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A0912" w14:textId="2E04BE28" w:rsidR="00ED761A" w:rsidRPr="00EF4132" w:rsidRDefault="0013704B" w:rsidP="001F0F20">
      <w:pPr>
        <w:jc w:val="center"/>
        <w:rPr>
          <w:rFonts w:ascii="Arial Narrow" w:hAnsi="Arial Narrow" w:cs="Arial"/>
          <w:sz w:val="40"/>
          <w:szCs w:val="40"/>
        </w:rPr>
      </w:pPr>
      <w:r>
        <w:rPr>
          <w:rFonts w:ascii="Arial Narrow" w:hAnsi="Arial Narrow" w:cs="Arial"/>
          <w:sz w:val="40"/>
          <w:szCs w:val="40"/>
        </w:rPr>
        <w:t xml:space="preserve">  </w:t>
      </w:r>
    </w:p>
    <w:p w14:paraId="66B3F5E6" w14:textId="77777777" w:rsidR="001F0F20" w:rsidRPr="00585EAD" w:rsidRDefault="001F0F20" w:rsidP="001F0F20">
      <w:pPr>
        <w:rPr>
          <w:rFonts w:ascii="Arial Narrow" w:hAnsi="Arial Narrow" w:cs="Arial"/>
          <w:i/>
          <w:iCs/>
          <w:sz w:val="23"/>
          <w:szCs w:val="23"/>
        </w:rPr>
      </w:pPr>
    </w:p>
    <w:p w14:paraId="20ED6C05" w14:textId="77777777" w:rsidR="001F0F20" w:rsidRPr="00585EAD" w:rsidRDefault="001F0F20" w:rsidP="001F0F20">
      <w:pPr>
        <w:rPr>
          <w:rFonts w:ascii="Arial Narrow" w:hAnsi="Arial Narrow" w:cs="Arial"/>
          <w:i/>
          <w:iCs/>
          <w:sz w:val="23"/>
          <w:szCs w:val="23"/>
        </w:rPr>
      </w:pPr>
    </w:p>
    <w:p w14:paraId="4F55D222" w14:textId="77777777" w:rsidR="001F0F20" w:rsidRPr="00585EAD" w:rsidRDefault="001F0F20" w:rsidP="001F0F20">
      <w:pPr>
        <w:rPr>
          <w:rFonts w:ascii="Arial Narrow" w:hAnsi="Arial Narrow" w:cs="Arial"/>
          <w:i/>
          <w:iCs/>
          <w:sz w:val="23"/>
          <w:szCs w:val="23"/>
        </w:rPr>
      </w:pPr>
    </w:p>
    <w:p w14:paraId="08B6FB8A" w14:textId="77777777" w:rsidR="00BF6C9C" w:rsidRPr="0035580B" w:rsidRDefault="00BF6C9C" w:rsidP="00BF6C9C">
      <w:pPr>
        <w:keepNext/>
        <w:outlineLvl w:val="8"/>
        <w:rPr>
          <w:rFonts w:ascii="Arial" w:hAnsi="Arial" w:cs="Arial"/>
          <w:i/>
          <w:iCs/>
        </w:rPr>
      </w:pPr>
      <w:r w:rsidRPr="0035580B">
        <w:rPr>
          <w:rFonts w:ascii="Arial" w:hAnsi="Arial" w:cs="Arial"/>
          <w:i/>
          <w:iCs/>
        </w:rPr>
        <w:t>©ŠOLSKI CENTER SLOVENJ GRADEC</w:t>
      </w:r>
    </w:p>
    <w:p w14:paraId="6EDCA2BD" w14:textId="77777777" w:rsidR="00BF6C9C" w:rsidRPr="0035580B" w:rsidRDefault="00BF6C9C" w:rsidP="00BF6C9C">
      <w:pPr>
        <w:rPr>
          <w:rFonts w:ascii="Arial" w:hAnsi="Arial" w:cs="Arial"/>
        </w:rPr>
      </w:pPr>
      <w:r w:rsidRPr="0035580B">
        <w:rPr>
          <w:rFonts w:ascii="Arial" w:hAnsi="Arial" w:cs="Arial"/>
        </w:rPr>
        <w:t>Koroška ulica 11</w:t>
      </w:r>
    </w:p>
    <w:p w14:paraId="215C230D" w14:textId="77777777" w:rsidR="00BF6C9C" w:rsidRPr="0035580B" w:rsidRDefault="00BF6C9C" w:rsidP="00BF6C9C">
      <w:pPr>
        <w:keepNext/>
        <w:outlineLvl w:val="7"/>
        <w:rPr>
          <w:rFonts w:ascii="Arial" w:hAnsi="Arial" w:cs="Arial"/>
        </w:rPr>
      </w:pPr>
      <w:r w:rsidRPr="0035580B">
        <w:rPr>
          <w:rFonts w:ascii="Arial" w:hAnsi="Arial" w:cs="Arial"/>
        </w:rPr>
        <w:t>2380 Slovenj Gradec</w:t>
      </w:r>
    </w:p>
    <w:p w14:paraId="66B95CE6" w14:textId="77777777" w:rsidR="00BF6C9C" w:rsidRPr="0035580B" w:rsidRDefault="00BF6C9C" w:rsidP="00BF6C9C">
      <w:pPr>
        <w:rPr>
          <w:rFonts w:ascii="Arial" w:hAnsi="Arial" w:cs="Arial"/>
        </w:rPr>
      </w:pPr>
    </w:p>
    <w:p w14:paraId="702DBFB7" w14:textId="77777777" w:rsidR="00BF6C9C" w:rsidRPr="0035580B" w:rsidRDefault="00BF6C9C" w:rsidP="00BF6C9C">
      <w:pPr>
        <w:tabs>
          <w:tab w:val="left" w:pos="708"/>
          <w:tab w:val="center" w:pos="4536"/>
          <w:tab w:val="right" w:pos="9072"/>
        </w:tabs>
        <w:rPr>
          <w:rFonts w:ascii="Arial" w:hAnsi="Arial" w:cs="Arial"/>
          <w:b/>
          <w:bCs/>
        </w:rPr>
      </w:pPr>
      <w:r w:rsidRPr="0035580B">
        <w:rPr>
          <w:rFonts w:ascii="Arial" w:hAnsi="Arial" w:cs="Arial"/>
          <w:b/>
          <w:bCs/>
        </w:rPr>
        <w:t>Direktorica</w:t>
      </w:r>
    </w:p>
    <w:p w14:paraId="2620B95B" w14:textId="77777777" w:rsidR="00BF6C9C" w:rsidRPr="0035580B" w:rsidRDefault="00BF6C9C" w:rsidP="00BF6C9C">
      <w:pPr>
        <w:rPr>
          <w:rFonts w:ascii="Arial" w:hAnsi="Arial" w:cs="Arial"/>
        </w:rPr>
      </w:pPr>
      <w:r w:rsidRPr="0035580B">
        <w:rPr>
          <w:rFonts w:ascii="Arial" w:hAnsi="Arial" w:cs="Arial"/>
        </w:rPr>
        <w:t>Gabrijela Kotnik</w:t>
      </w:r>
    </w:p>
    <w:p w14:paraId="5073A4DC" w14:textId="77777777" w:rsidR="00BF6C9C" w:rsidRPr="0035580B" w:rsidRDefault="00BF6C9C" w:rsidP="00BF6C9C">
      <w:pPr>
        <w:tabs>
          <w:tab w:val="left" w:pos="708"/>
          <w:tab w:val="center" w:pos="4536"/>
          <w:tab w:val="right" w:pos="9072"/>
        </w:tabs>
        <w:rPr>
          <w:rFonts w:ascii="Arial" w:hAnsi="Arial" w:cs="Arial"/>
        </w:rPr>
      </w:pPr>
      <w:r w:rsidRPr="0035580B">
        <w:rPr>
          <w:rFonts w:ascii="Arial" w:hAnsi="Arial" w:cs="Arial"/>
        </w:rPr>
        <w:t>Telefon: 02 88 46 528</w:t>
      </w:r>
    </w:p>
    <w:p w14:paraId="7F886CBA" w14:textId="77777777" w:rsidR="00BF6C9C" w:rsidRPr="0035580B" w:rsidRDefault="00BF6C9C" w:rsidP="00BF6C9C">
      <w:pPr>
        <w:tabs>
          <w:tab w:val="left" w:pos="4125"/>
        </w:tabs>
        <w:rPr>
          <w:rFonts w:ascii="Arial" w:hAnsi="Arial" w:cs="Arial"/>
        </w:rPr>
      </w:pPr>
      <w:r w:rsidRPr="0035580B">
        <w:rPr>
          <w:rFonts w:ascii="Arial" w:hAnsi="Arial" w:cs="Arial"/>
        </w:rPr>
        <w:tab/>
      </w:r>
    </w:p>
    <w:p w14:paraId="2FC00F7C" w14:textId="77777777" w:rsidR="00BF6C9C" w:rsidRPr="0035580B" w:rsidRDefault="00BF6C9C" w:rsidP="00BF6C9C">
      <w:pPr>
        <w:jc w:val="center"/>
        <w:rPr>
          <w:rFonts w:ascii="Arial" w:hAnsi="Arial" w:cs="Arial"/>
          <w:b/>
          <w:bCs/>
        </w:rPr>
      </w:pPr>
      <w:r w:rsidRPr="0035580B">
        <w:rPr>
          <w:rFonts w:ascii="Arial" w:hAnsi="Arial" w:cs="Arial"/>
          <w:b/>
          <w:bCs/>
        </w:rPr>
        <w:t>Srednja zdravstvena šola Slovenj Gradec</w:t>
      </w:r>
    </w:p>
    <w:p w14:paraId="761EE1E2" w14:textId="77777777" w:rsidR="00BF6C9C" w:rsidRPr="0035580B" w:rsidRDefault="00BF6C9C" w:rsidP="00BF6C9C">
      <w:pPr>
        <w:keepNext/>
        <w:pBdr>
          <w:top w:val="single" w:sz="4" w:space="1" w:color="auto"/>
          <w:left w:val="single" w:sz="4" w:space="4" w:color="auto"/>
          <w:bottom w:val="single" w:sz="4" w:space="1" w:color="auto"/>
          <w:right w:val="single" w:sz="4" w:space="4" w:color="auto"/>
        </w:pBdr>
        <w:outlineLvl w:val="7"/>
        <w:rPr>
          <w:rFonts w:ascii="Arial" w:hAnsi="Arial" w:cs="Arial"/>
        </w:rPr>
      </w:pPr>
      <w:r w:rsidRPr="0035580B">
        <w:rPr>
          <w:rFonts w:ascii="Arial" w:hAnsi="Arial" w:cs="Arial"/>
        </w:rPr>
        <w:t>Naslov:        Gosposvetska cesta 2</w:t>
      </w:r>
      <w:r>
        <w:rPr>
          <w:rFonts w:ascii="Arial" w:hAnsi="Arial" w:cs="Arial"/>
        </w:rPr>
        <w:t xml:space="preserve"> in Celjska cesta</w:t>
      </w:r>
      <w:r w:rsidRPr="0035580B">
        <w:rPr>
          <w:rFonts w:ascii="Arial" w:hAnsi="Arial" w:cs="Arial"/>
        </w:rPr>
        <w:t>, 2380 Slovenj Gradec</w:t>
      </w:r>
    </w:p>
    <w:p w14:paraId="19CC9324" w14:textId="77777777" w:rsidR="00BF6C9C" w:rsidRPr="0035580B" w:rsidRDefault="00BF6C9C" w:rsidP="00BF6C9C">
      <w:pPr>
        <w:pBdr>
          <w:top w:val="single" w:sz="4" w:space="1" w:color="auto"/>
          <w:left w:val="single" w:sz="4" w:space="4" w:color="auto"/>
          <w:bottom w:val="single" w:sz="4" w:space="1" w:color="auto"/>
          <w:right w:val="single" w:sz="4" w:space="4" w:color="auto"/>
        </w:pBdr>
        <w:rPr>
          <w:rFonts w:ascii="Arial" w:hAnsi="Arial" w:cs="Arial"/>
        </w:rPr>
      </w:pPr>
      <w:r w:rsidRPr="0035580B">
        <w:rPr>
          <w:rFonts w:ascii="Arial" w:hAnsi="Arial" w:cs="Arial"/>
        </w:rPr>
        <w:t>Telefon:        02 88 46 540</w:t>
      </w:r>
    </w:p>
    <w:p w14:paraId="58357F41" w14:textId="77777777" w:rsidR="00BF6C9C" w:rsidRPr="0035580B" w:rsidRDefault="00BF6C9C" w:rsidP="00BF6C9C">
      <w:pPr>
        <w:rPr>
          <w:rFonts w:ascii="Arial" w:hAnsi="Arial" w:cs="Arial"/>
          <w:b/>
          <w:bCs/>
        </w:rPr>
      </w:pPr>
    </w:p>
    <w:p w14:paraId="175FBCC7" w14:textId="77777777" w:rsidR="00BF6C9C" w:rsidRPr="0035580B" w:rsidRDefault="00BF6C9C" w:rsidP="00BF6C9C">
      <w:pPr>
        <w:rPr>
          <w:rFonts w:ascii="Arial" w:hAnsi="Arial" w:cs="Arial"/>
          <w:b/>
          <w:bCs/>
        </w:rPr>
      </w:pPr>
      <w:r w:rsidRPr="0035580B">
        <w:rPr>
          <w:rFonts w:ascii="Arial" w:hAnsi="Arial" w:cs="Arial"/>
          <w:b/>
          <w:bCs/>
        </w:rPr>
        <w:t>Ravnatelj</w:t>
      </w:r>
    </w:p>
    <w:p w14:paraId="4ED9E1CE" w14:textId="77777777" w:rsidR="00BF6C9C" w:rsidRPr="0035580B" w:rsidRDefault="00BF6C9C" w:rsidP="00BF6C9C">
      <w:pPr>
        <w:tabs>
          <w:tab w:val="left" w:pos="708"/>
          <w:tab w:val="center" w:pos="4536"/>
          <w:tab w:val="right" w:pos="9072"/>
        </w:tabs>
        <w:rPr>
          <w:rFonts w:ascii="Arial" w:hAnsi="Arial" w:cs="Arial"/>
        </w:rPr>
      </w:pPr>
      <w:r w:rsidRPr="0035580B">
        <w:rPr>
          <w:rFonts w:ascii="Arial" w:hAnsi="Arial" w:cs="Arial"/>
        </w:rPr>
        <w:t>Blaž Šušel</w:t>
      </w:r>
    </w:p>
    <w:p w14:paraId="17B86891" w14:textId="77777777" w:rsidR="00BF6C9C" w:rsidRPr="0035580B" w:rsidRDefault="00BF6C9C" w:rsidP="00BF6C9C">
      <w:pPr>
        <w:tabs>
          <w:tab w:val="left" w:pos="708"/>
          <w:tab w:val="center" w:pos="4536"/>
          <w:tab w:val="right" w:pos="9072"/>
        </w:tabs>
        <w:rPr>
          <w:rFonts w:ascii="Arial" w:hAnsi="Arial" w:cs="Arial"/>
        </w:rPr>
      </w:pPr>
      <w:r w:rsidRPr="0035580B">
        <w:rPr>
          <w:rFonts w:ascii="Arial" w:hAnsi="Arial" w:cs="Arial"/>
        </w:rPr>
        <w:t>Telefon: 02 88 46 550</w:t>
      </w:r>
    </w:p>
    <w:p w14:paraId="18903627" w14:textId="77777777" w:rsidR="00BF6C9C" w:rsidRPr="0035580B" w:rsidRDefault="00BF6C9C" w:rsidP="00BF6C9C">
      <w:pPr>
        <w:tabs>
          <w:tab w:val="left" w:pos="708"/>
          <w:tab w:val="center" w:pos="4536"/>
          <w:tab w:val="right" w:pos="9072"/>
        </w:tabs>
        <w:rPr>
          <w:rFonts w:ascii="Arial" w:hAnsi="Arial" w:cs="Arial"/>
        </w:rPr>
      </w:pPr>
      <w:r w:rsidRPr="0035580B">
        <w:rPr>
          <w:rFonts w:ascii="Arial" w:hAnsi="Arial" w:cs="Arial"/>
        </w:rPr>
        <w:t>E-mail: blaz.susel@sc-sg.si</w:t>
      </w:r>
    </w:p>
    <w:p w14:paraId="6F7A47D6" w14:textId="77777777" w:rsidR="00BF6C9C" w:rsidRPr="0035580B" w:rsidRDefault="00BF6C9C" w:rsidP="00BF6C9C">
      <w:pPr>
        <w:rPr>
          <w:rFonts w:ascii="Arial" w:hAnsi="Arial" w:cs="Arial"/>
        </w:rPr>
      </w:pPr>
    </w:p>
    <w:p w14:paraId="4122DC7F" w14:textId="77777777" w:rsidR="00BF6C9C" w:rsidRPr="0035580B" w:rsidRDefault="00BF6C9C" w:rsidP="00BF6C9C">
      <w:pPr>
        <w:rPr>
          <w:rFonts w:ascii="Arial" w:hAnsi="Arial" w:cs="Arial"/>
          <w:b/>
          <w:bCs/>
        </w:rPr>
      </w:pPr>
      <w:r w:rsidRPr="0035580B">
        <w:rPr>
          <w:rFonts w:ascii="Arial" w:hAnsi="Arial" w:cs="Arial"/>
          <w:b/>
          <w:bCs/>
        </w:rPr>
        <w:t>Svetovalna služba</w:t>
      </w:r>
    </w:p>
    <w:p w14:paraId="7171C26F" w14:textId="77777777" w:rsidR="00BF6C9C" w:rsidRPr="0035580B" w:rsidRDefault="00BF6C9C" w:rsidP="00BF6C9C">
      <w:pPr>
        <w:rPr>
          <w:rFonts w:ascii="Arial" w:hAnsi="Arial" w:cs="Arial"/>
        </w:rPr>
      </w:pPr>
      <w:r w:rsidRPr="0035580B">
        <w:rPr>
          <w:rFonts w:ascii="Arial" w:hAnsi="Arial" w:cs="Arial"/>
        </w:rPr>
        <w:t xml:space="preserve">Brigita </w:t>
      </w:r>
      <w:proofErr w:type="spellStart"/>
      <w:r w:rsidRPr="0035580B">
        <w:rPr>
          <w:rFonts w:ascii="Arial" w:hAnsi="Arial" w:cs="Arial"/>
        </w:rPr>
        <w:t>Rapuc</w:t>
      </w:r>
      <w:proofErr w:type="spellEnd"/>
      <w:r w:rsidRPr="0035580B">
        <w:rPr>
          <w:rFonts w:ascii="Arial" w:hAnsi="Arial" w:cs="Arial"/>
        </w:rPr>
        <w:t xml:space="preserve"> </w:t>
      </w:r>
    </w:p>
    <w:p w14:paraId="343D1569" w14:textId="77777777" w:rsidR="00BF6C9C" w:rsidRPr="0035580B" w:rsidRDefault="00BF6C9C" w:rsidP="00BF6C9C">
      <w:pPr>
        <w:rPr>
          <w:rFonts w:ascii="Arial" w:hAnsi="Arial" w:cs="Arial"/>
        </w:rPr>
      </w:pPr>
      <w:r w:rsidRPr="0035580B">
        <w:rPr>
          <w:rFonts w:ascii="Arial" w:hAnsi="Arial" w:cs="Arial"/>
        </w:rPr>
        <w:t>Telefon: 02 88 46 563</w:t>
      </w:r>
    </w:p>
    <w:p w14:paraId="266B2501" w14:textId="77777777" w:rsidR="00BF6C9C" w:rsidRPr="0035580B" w:rsidRDefault="00BF6C9C" w:rsidP="00BF6C9C">
      <w:pPr>
        <w:rPr>
          <w:rFonts w:ascii="Arial" w:hAnsi="Arial" w:cs="Arial"/>
        </w:rPr>
      </w:pPr>
      <w:r w:rsidRPr="0035580B">
        <w:rPr>
          <w:rFonts w:ascii="Arial" w:hAnsi="Arial" w:cs="Arial"/>
        </w:rPr>
        <w:t>E–mail: brigita.rapuc@sc-sg.si</w:t>
      </w:r>
    </w:p>
    <w:p w14:paraId="77775241" w14:textId="77777777" w:rsidR="00BF6C9C" w:rsidRPr="0035580B" w:rsidRDefault="00BF6C9C" w:rsidP="00BF6C9C">
      <w:pPr>
        <w:jc w:val="center"/>
        <w:rPr>
          <w:rFonts w:ascii="Arial" w:hAnsi="Arial" w:cs="Arial"/>
        </w:rPr>
      </w:pPr>
    </w:p>
    <w:p w14:paraId="379B7EFA" w14:textId="77777777" w:rsidR="00BF6C9C" w:rsidRPr="0035580B" w:rsidRDefault="00BF6C9C" w:rsidP="00BF6C9C">
      <w:pPr>
        <w:rPr>
          <w:rFonts w:ascii="Arial" w:hAnsi="Arial" w:cs="Arial"/>
          <w:b/>
          <w:bCs/>
        </w:rPr>
      </w:pPr>
      <w:r w:rsidRPr="0035580B">
        <w:rPr>
          <w:rFonts w:ascii="Arial" w:hAnsi="Arial" w:cs="Arial"/>
          <w:b/>
          <w:bCs/>
        </w:rPr>
        <w:t>Tajništvo</w:t>
      </w:r>
    </w:p>
    <w:p w14:paraId="6362FDEE" w14:textId="77777777" w:rsidR="00BF6C9C" w:rsidRPr="0035580B" w:rsidRDefault="00BF6C9C" w:rsidP="00BF6C9C">
      <w:pPr>
        <w:tabs>
          <w:tab w:val="left" w:pos="708"/>
          <w:tab w:val="center" w:pos="4536"/>
          <w:tab w:val="right" w:pos="9072"/>
        </w:tabs>
        <w:rPr>
          <w:rFonts w:ascii="Arial" w:hAnsi="Arial" w:cs="Arial"/>
        </w:rPr>
      </w:pPr>
      <w:r w:rsidRPr="0035580B">
        <w:rPr>
          <w:rFonts w:ascii="Arial" w:hAnsi="Arial" w:cs="Arial"/>
        </w:rPr>
        <w:t xml:space="preserve">Klavdija </w:t>
      </w:r>
      <w:proofErr w:type="spellStart"/>
      <w:r w:rsidRPr="0035580B">
        <w:rPr>
          <w:rFonts w:ascii="Arial" w:hAnsi="Arial" w:cs="Arial"/>
        </w:rPr>
        <w:t>Cehner</w:t>
      </w:r>
      <w:proofErr w:type="spellEnd"/>
      <w:r w:rsidRPr="0035580B">
        <w:rPr>
          <w:rFonts w:ascii="Arial" w:hAnsi="Arial" w:cs="Arial"/>
        </w:rPr>
        <w:t xml:space="preserve">  </w:t>
      </w:r>
    </w:p>
    <w:p w14:paraId="67B48DBE" w14:textId="77777777" w:rsidR="00BF6C9C" w:rsidRPr="0035580B" w:rsidRDefault="00BF6C9C" w:rsidP="00BF6C9C">
      <w:pPr>
        <w:tabs>
          <w:tab w:val="left" w:pos="708"/>
          <w:tab w:val="center" w:pos="4536"/>
          <w:tab w:val="right" w:pos="9072"/>
        </w:tabs>
        <w:rPr>
          <w:rFonts w:ascii="Arial" w:hAnsi="Arial" w:cs="Arial"/>
        </w:rPr>
      </w:pPr>
      <w:r w:rsidRPr="0035580B">
        <w:rPr>
          <w:rFonts w:ascii="Arial" w:hAnsi="Arial" w:cs="Arial"/>
        </w:rPr>
        <w:t>Telefon: 02 88 46 540</w:t>
      </w:r>
    </w:p>
    <w:p w14:paraId="14AE9CA6" w14:textId="77777777" w:rsidR="00BF6C9C" w:rsidRPr="0035580B" w:rsidRDefault="00BF6C9C" w:rsidP="00BF6C9C">
      <w:pPr>
        <w:tabs>
          <w:tab w:val="left" w:pos="708"/>
          <w:tab w:val="center" w:pos="4536"/>
          <w:tab w:val="right" w:pos="9072"/>
        </w:tabs>
        <w:rPr>
          <w:rFonts w:ascii="Arial" w:hAnsi="Arial" w:cs="Arial"/>
        </w:rPr>
      </w:pPr>
      <w:r w:rsidRPr="0035580B">
        <w:rPr>
          <w:rFonts w:ascii="Arial" w:hAnsi="Arial" w:cs="Arial"/>
        </w:rPr>
        <w:t>E–mail: klavdija.cehner@sc-sg.si</w:t>
      </w:r>
    </w:p>
    <w:p w14:paraId="09BC51FE" w14:textId="77777777" w:rsidR="00BF6C9C" w:rsidRPr="0035580B" w:rsidRDefault="00BF6C9C" w:rsidP="00BF6C9C">
      <w:pPr>
        <w:jc w:val="center"/>
        <w:rPr>
          <w:rFonts w:ascii="Arial" w:hAnsi="Arial" w:cs="Arial"/>
        </w:rPr>
      </w:pPr>
    </w:p>
    <w:p w14:paraId="18A22DE8" w14:textId="77777777" w:rsidR="00BF6C9C" w:rsidRPr="0035580B" w:rsidRDefault="00BF6C9C" w:rsidP="00BF6C9C">
      <w:pPr>
        <w:rPr>
          <w:rFonts w:ascii="Arial" w:hAnsi="Arial" w:cs="Arial"/>
          <w:b/>
          <w:bCs/>
        </w:rPr>
      </w:pPr>
      <w:r w:rsidRPr="0035580B">
        <w:rPr>
          <w:rFonts w:ascii="Arial" w:hAnsi="Arial" w:cs="Arial"/>
          <w:b/>
          <w:bCs/>
        </w:rPr>
        <w:t>Zbornica</w:t>
      </w:r>
    </w:p>
    <w:p w14:paraId="20C7CC57" w14:textId="77777777" w:rsidR="00BF6C9C" w:rsidRPr="0035580B" w:rsidRDefault="00BF6C9C" w:rsidP="00BF6C9C">
      <w:pPr>
        <w:rPr>
          <w:rFonts w:ascii="Arial" w:hAnsi="Arial" w:cs="Arial"/>
        </w:rPr>
      </w:pPr>
      <w:r w:rsidRPr="0035580B">
        <w:rPr>
          <w:rFonts w:ascii="Arial" w:hAnsi="Arial" w:cs="Arial"/>
        </w:rPr>
        <w:t>Telefon: 02 88 46 541 (Gosposvetska ulica 2);</w:t>
      </w:r>
    </w:p>
    <w:p w14:paraId="2BF6DBC8" w14:textId="77777777" w:rsidR="00BF6C9C" w:rsidRPr="0035580B" w:rsidRDefault="00BF6C9C" w:rsidP="00BF6C9C">
      <w:pPr>
        <w:rPr>
          <w:rFonts w:ascii="Arial" w:hAnsi="Arial" w:cs="Arial"/>
        </w:rPr>
      </w:pPr>
      <w:r w:rsidRPr="0035580B">
        <w:rPr>
          <w:rFonts w:ascii="Arial" w:hAnsi="Arial" w:cs="Arial"/>
        </w:rPr>
        <w:t xml:space="preserve">              02 88 46 462 (Gosposvetska ulica 4)</w:t>
      </w:r>
    </w:p>
    <w:p w14:paraId="2A6B45C8" w14:textId="77777777" w:rsidR="001F0F20" w:rsidRPr="00585EAD" w:rsidRDefault="001F0F20" w:rsidP="001F0F20">
      <w:pPr>
        <w:rPr>
          <w:rFonts w:ascii="Arial Narrow" w:hAnsi="Arial Narrow" w:cs="Arial"/>
          <w:i/>
          <w:iCs/>
          <w:sz w:val="23"/>
          <w:szCs w:val="23"/>
        </w:rPr>
      </w:pPr>
    </w:p>
    <w:p w14:paraId="7060E4EB" w14:textId="77777777" w:rsidR="001F0F20" w:rsidRPr="00585EAD" w:rsidRDefault="001F0F20" w:rsidP="001F0F20">
      <w:pPr>
        <w:rPr>
          <w:rFonts w:ascii="Arial Narrow" w:hAnsi="Arial Narrow" w:cs="Arial"/>
          <w:i/>
          <w:iCs/>
          <w:sz w:val="23"/>
          <w:szCs w:val="23"/>
        </w:rPr>
      </w:pPr>
    </w:p>
    <w:p w14:paraId="503AEE5A" w14:textId="113CF5DE" w:rsidR="003123BE" w:rsidRDefault="003123BE" w:rsidP="001F0F20">
      <w:pPr>
        <w:rPr>
          <w:rFonts w:ascii="Arial Narrow" w:hAnsi="Arial Narrow" w:cs="Arial"/>
          <w:i/>
          <w:iCs/>
          <w:sz w:val="23"/>
          <w:szCs w:val="23"/>
        </w:rPr>
      </w:pPr>
    </w:p>
    <w:p w14:paraId="6AB0F96C" w14:textId="4E90DFE8" w:rsidR="00AE2CFC" w:rsidRDefault="00AE2CFC" w:rsidP="001F0F20">
      <w:pPr>
        <w:rPr>
          <w:rFonts w:ascii="Arial Narrow" w:hAnsi="Arial Narrow" w:cs="Arial"/>
          <w:i/>
          <w:iCs/>
          <w:sz w:val="23"/>
          <w:szCs w:val="23"/>
        </w:rPr>
      </w:pPr>
    </w:p>
    <w:p w14:paraId="26EAA9F7" w14:textId="0F282DAD" w:rsidR="00AE2CFC" w:rsidRDefault="00AE2CFC" w:rsidP="001F0F20">
      <w:pPr>
        <w:rPr>
          <w:rFonts w:ascii="Arial Narrow" w:hAnsi="Arial Narrow" w:cs="Arial"/>
          <w:i/>
          <w:iCs/>
          <w:sz w:val="23"/>
          <w:szCs w:val="23"/>
        </w:rPr>
      </w:pPr>
    </w:p>
    <w:p w14:paraId="136D0DEF" w14:textId="77777777" w:rsidR="00AE2CFC" w:rsidRPr="00585EAD" w:rsidRDefault="00AE2CFC" w:rsidP="001F0F20">
      <w:pPr>
        <w:rPr>
          <w:rFonts w:ascii="Arial Narrow" w:hAnsi="Arial Narrow" w:cs="Arial"/>
          <w:i/>
          <w:iCs/>
          <w:sz w:val="23"/>
          <w:szCs w:val="23"/>
        </w:rPr>
      </w:pPr>
    </w:p>
    <w:p w14:paraId="7FD6CA95" w14:textId="77777777" w:rsidR="003123BE" w:rsidRPr="00585EAD" w:rsidRDefault="003123BE" w:rsidP="001F0F20">
      <w:pPr>
        <w:rPr>
          <w:rFonts w:ascii="Arial Narrow" w:hAnsi="Arial Narrow" w:cs="Arial"/>
          <w:i/>
          <w:iCs/>
          <w:sz w:val="23"/>
          <w:szCs w:val="23"/>
        </w:rPr>
      </w:pPr>
    </w:p>
    <w:p w14:paraId="6E26B8CD" w14:textId="77777777" w:rsidR="003123BE" w:rsidRPr="00585EAD" w:rsidRDefault="003123BE" w:rsidP="001F0F20">
      <w:pPr>
        <w:rPr>
          <w:rFonts w:ascii="Arial Narrow" w:hAnsi="Arial Narrow" w:cs="Arial"/>
          <w:i/>
          <w:iCs/>
          <w:sz w:val="23"/>
          <w:szCs w:val="23"/>
        </w:rPr>
      </w:pPr>
    </w:p>
    <w:p w14:paraId="576D8A29" w14:textId="11F7D6E6" w:rsidR="003123BE" w:rsidRDefault="003123BE" w:rsidP="001F0F20">
      <w:pPr>
        <w:rPr>
          <w:rFonts w:ascii="Arial Narrow" w:hAnsi="Arial Narrow" w:cs="Arial"/>
          <w:i/>
          <w:iCs/>
          <w:sz w:val="23"/>
          <w:szCs w:val="23"/>
        </w:rPr>
      </w:pPr>
    </w:p>
    <w:p w14:paraId="7A7B636C" w14:textId="77777777" w:rsidR="00BF6C9C" w:rsidRDefault="00BF6C9C" w:rsidP="00BF6C9C">
      <w:pPr>
        <w:pStyle w:val="Navadensplet"/>
        <w:rPr>
          <w:rStyle w:val="Krepko"/>
        </w:rPr>
      </w:pPr>
    </w:p>
    <w:p w14:paraId="69F14520" w14:textId="77777777" w:rsidR="00BF6C9C" w:rsidRDefault="00BF6C9C" w:rsidP="00BF6C9C">
      <w:pPr>
        <w:pStyle w:val="Navadensplet"/>
        <w:rPr>
          <w:rStyle w:val="Krepko"/>
        </w:rPr>
      </w:pPr>
    </w:p>
    <w:p w14:paraId="5A2350DB" w14:textId="77777777" w:rsidR="00BF6C9C" w:rsidRDefault="00BF6C9C" w:rsidP="00BF6C9C">
      <w:pPr>
        <w:pStyle w:val="Navadensplet"/>
        <w:rPr>
          <w:rStyle w:val="Krepko"/>
        </w:rPr>
      </w:pPr>
    </w:p>
    <w:p w14:paraId="39D477AC" w14:textId="67F5C213" w:rsidR="00BF6C9C" w:rsidRPr="00BF6C9C" w:rsidRDefault="00BF6C9C" w:rsidP="00BF6C9C">
      <w:pPr>
        <w:pStyle w:val="Navadensplet"/>
        <w:rPr>
          <w:rFonts w:ascii="Arial Narrow" w:hAnsi="Arial Narrow"/>
        </w:rPr>
      </w:pPr>
      <w:r w:rsidRPr="00BF6C9C">
        <w:rPr>
          <w:rStyle w:val="Krepko"/>
          <w:rFonts w:ascii="Arial Narrow" w:hAnsi="Arial Narrow"/>
        </w:rPr>
        <w:lastRenderedPageBreak/>
        <w:t>DRAGI DIJAKINJE IN DIJAKI, SPOŠTOVANI STARŠI!</w:t>
      </w:r>
    </w:p>
    <w:p w14:paraId="26FFD555" w14:textId="77777777" w:rsidR="00BF6C9C" w:rsidRPr="00BF6C9C" w:rsidRDefault="00BF6C9C" w:rsidP="00BF6C9C">
      <w:pPr>
        <w:pStyle w:val="Navadensplet"/>
        <w:rPr>
          <w:rFonts w:ascii="Arial Narrow" w:hAnsi="Arial Narrow"/>
        </w:rPr>
      </w:pPr>
      <w:r w:rsidRPr="00BF6C9C">
        <w:rPr>
          <w:rFonts w:ascii="Arial Narrow" w:hAnsi="Arial Narrow"/>
        </w:rPr>
        <w:t>Skoraj tri leta nam je šolske dneve oblikoval korona virus in morali smo se prilagajati različnim modelom, ki so bili včasih zoprni in neprijetni, kljub vsemu pa vsaj tudi dokaj uspešni. Šola po organizacijski plati trenutno že spominja na stare čase,  je pa po treh letih nenehnega strahu in nestabilnosti postala precej drugačna. Vse to je moč opaziti na področju medsebojnih odnosov in na področju znanja. Kljub spremembam je treba z optimizmom zreti v prihodnost ter še naprej verjeti v šolo in v znanje.  Namen vsake dobre javne šole in njenih programov mora biti podajanje preverjenega ter kvalitetnega splošnega oz. specialnega znanja. Vse sile je treba usmeriti v to, da bo znanje uporabljeno za dobre namene, ki  nam bodo omogočali kvalitetno in varno  in življenje. Kaj se počne z naučenim, je odvisno od lastnosti posameznika in okolja, v katerem živi, ter njegovih motivov oz. namenov. Da se z znanjem  lahko manipulira in se tudi napačno uporablja sta pokazala polpretekla zdravstvena kriza ter trenutne vojne grožnje oz. ekonomsko politično manipuliranje nasploh. Vedno ne vzdrži »zdrava pamet«, velikokrat je pomembnejše široko znanje, dejstva in preverjeni podatki.</w:t>
      </w:r>
    </w:p>
    <w:p w14:paraId="3FA7DB2C" w14:textId="77777777" w:rsidR="00BF6C9C" w:rsidRPr="00BF6C9C" w:rsidRDefault="00BF6C9C" w:rsidP="00BF6C9C">
      <w:pPr>
        <w:pStyle w:val="Navadensplet"/>
        <w:rPr>
          <w:rFonts w:ascii="Arial Narrow" w:hAnsi="Arial Narrow"/>
        </w:rPr>
      </w:pPr>
      <w:r w:rsidRPr="00BF6C9C">
        <w:rPr>
          <w:rFonts w:ascii="Arial Narrow" w:hAnsi="Arial Narrow"/>
        </w:rPr>
        <w:t>Res je, da vsak posameznik v družbi šteje in je kot osebnost enkraten ter ima svoje pravice, ki jih je treba spoštovati, je pa z vsakim dnem tudi bolj jasno, da drug brez drugega ne moremo preživeti, da zato potrebujemo pravila, ki se jih je treba držati. </w:t>
      </w:r>
    </w:p>
    <w:p w14:paraId="258FF0CA" w14:textId="77777777" w:rsidR="00BF6C9C" w:rsidRPr="00BF6C9C" w:rsidRDefault="00BF6C9C" w:rsidP="00BF6C9C">
      <w:pPr>
        <w:pStyle w:val="Navadensplet"/>
        <w:rPr>
          <w:rFonts w:ascii="Arial Narrow" w:hAnsi="Arial Narrow"/>
        </w:rPr>
      </w:pPr>
      <w:r w:rsidRPr="00BF6C9C">
        <w:rPr>
          <w:rFonts w:ascii="Arial Narrow" w:hAnsi="Arial Narrow"/>
        </w:rPr>
        <w:t>Da je skupno nad individualnim, najbrž ni potrebno razlagati dijakinjam in dijakom, ki ste se vpisali v zdravstveno šolo. S to izbiro ste se postavili na stran dobrega, z željo pomagati drugim. Odločili ste se za enega izmed najodgovornejših, zahtevnih, humanih in spoštovanih poklicev, ki zahteva izobrazbeno širino ter čustveno inteligenco; poklic, pri katerem neznanje, napake ali nedoslednost lahko vzamejo tudi življenja; poklic, pri katerem različnost med ljudmi, politika, vera, spolna usmerjenost, denar, izsiljevanja, ne smejo vplivati na dosledno, pošteno in strokovno zdravstveno pomoč za vsakogar; poklic, s katerim lahko vsak osebnostno raste, je zadovoljen in ponosen na svoje delo. Včasih je prav nerazumljivo, da na eni strani šolamo in vzgajamo take kadre, ki pomagajo ljudem, na drugi strani pa rušimo, izkoriščamo, vzpodbujamo vse vrste nestrpnosti, podpiramo egoizem ter se pobijamo.</w:t>
      </w:r>
    </w:p>
    <w:p w14:paraId="1E154C01" w14:textId="77777777" w:rsidR="00BF6C9C" w:rsidRPr="00BF6C9C" w:rsidRDefault="00BF6C9C" w:rsidP="00BF6C9C">
      <w:pPr>
        <w:pStyle w:val="Navadensplet"/>
        <w:rPr>
          <w:rFonts w:ascii="Arial Narrow" w:hAnsi="Arial Narrow"/>
        </w:rPr>
      </w:pPr>
      <w:r w:rsidRPr="00BF6C9C">
        <w:rPr>
          <w:rFonts w:ascii="Arial Narrow" w:hAnsi="Arial Narrow"/>
        </w:rPr>
        <w:t>Neglede na vse, je treba šolo vzeti za najboljšo prijateljico, znanje pa za eno redkih dobrin, ki ga nikomur ni možno vzeti. Učenje in široka izobrazba naj bo dijakinjam in dijakom izziv,  možnost brezplačnega šolanja pa darilo, učiteljem  poučevanje ena najplemenitejših veščin in ravnanje z znanjem velika odgovornost, staršem pa starševstvo kot ena najlepših, najzahtevnejših ter najodgovornejših danosti. S sodelovanjem vseh omenjenih deležnikov, če bomo strpni in kooperativni, lahko dosežemo, da je šola kljub poučevalnemu in vzgojnemu momentu, ocenjevanju in tekmovalnosti, učinkovita ter hkrati prijetna in zabavna.</w:t>
      </w:r>
    </w:p>
    <w:p w14:paraId="321174F1" w14:textId="77777777" w:rsidR="00BF6C9C" w:rsidRPr="00BF6C9C" w:rsidRDefault="00BF6C9C" w:rsidP="00BF6C9C">
      <w:pPr>
        <w:pStyle w:val="Navadensplet"/>
        <w:rPr>
          <w:rFonts w:ascii="Arial Narrow" w:hAnsi="Arial Narrow"/>
        </w:rPr>
      </w:pPr>
      <w:r w:rsidRPr="00BF6C9C">
        <w:rPr>
          <w:rFonts w:ascii="Arial Narrow" w:hAnsi="Arial Narrow"/>
        </w:rPr>
        <w:tab/>
      </w:r>
      <w:r w:rsidRPr="00BF6C9C">
        <w:rPr>
          <w:rFonts w:ascii="Arial Narrow" w:hAnsi="Arial Narrow"/>
        </w:rPr>
        <w:tab/>
      </w:r>
      <w:r w:rsidRPr="00BF6C9C">
        <w:rPr>
          <w:rFonts w:ascii="Arial Narrow" w:hAnsi="Arial Narrow"/>
        </w:rPr>
        <w:tab/>
      </w:r>
      <w:r w:rsidRPr="00BF6C9C">
        <w:rPr>
          <w:rFonts w:ascii="Arial Narrow" w:hAnsi="Arial Narrow"/>
        </w:rPr>
        <w:tab/>
      </w:r>
      <w:r w:rsidRPr="00BF6C9C">
        <w:rPr>
          <w:rFonts w:ascii="Arial Narrow" w:hAnsi="Arial Narrow"/>
        </w:rPr>
        <w:tab/>
      </w:r>
      <w:r w:rsidRPr="00BF6C9C">
        <w:rPr>
          <w:rFonts w:ascii="Arial Narrow" w:hAnsi="Arial Narrow"/>
        </w:rPr>
        <w:tab/>
      </w:r>
      <w:r w:rsidRPr="00BF6C9C">
        <w:rPr>
          <w:rFonts w:ascii="Arial Narrow" w:hAnsi="Arial Narrow"/>
        </w:rPr>
        <w:tab/>
      </w:r>
      <w:r w:rsidRPr="00BF6C9C">
        <w:rPr>
          <w:rFonts w:ascii="Arial Narrow" w:hAnsi="Arial Narrow"/>
        </w:rPr>
        <w:tab/>
      </w:r>
      <w:r w:rsidRPr="00BF6C9C">
        <w:rPr>
          <w:rFonts w:ascii="Arial Narrow" w:hAnsi="Arial Narrow"/>
        </w:rPr>
        <w:tab/>
        <w:t>Blaž Šušel, univ. dipl. psih.</w:t>
      </w:r>
    </w:p>
    <w:p w14:paraId="62C00C54" w14:textId="77777777" w:rsidR="00BF6C9C" w:rsidRPr="00BF6C9C" w:rsidRDefault="00BF6C9C" w:rsidP="00BF6C9C">
      <w:pPr>
        <w:pStyle w:val="Navadensplet"/>
        <w:rPr>
          <w:rFonts w:ascii="Arial Narrow" w:hAnsi="Arial Narrow"/>
        </w:rPr>
      </w:pPr>
      <w:r w:rsidRPr="00BF6C9C">
        <w:rPr>
          <w:rFonts w:ascii="Arial Narrow" w:hAnsi="Arial Narrow"/>
        </w:rPr>
        <w:tab/>
      </w:r>
      <w:r w:rsidRPr="00BF6C9C">
        <w:rPr>
          <w:rFonts w:ascii="Arial Narrow" w:hAnsi="Arial Narrow"/>
        </w:rPr>
        <w:tab/>
      </w:r>
      <w:r w:rsidRPr="00BF6C9C">
        <w:rPr>
          <w:rFonts w:ascii="Arial Narrow" w:hAnsi="Arial Narrow"/>
        </w:rPr>
        <w:tab/>
      </w:r>
      <w:r w:rsidRPr="00BF6C9C">
        <w:rPr>
          <w:rFonts w:ascii="Arial Narrow" w:hAnsi="Arial Narrow"/>
        </w:rPr>
        <w:tab/>
      </w:r>
      <w:r w:rsidRPr="00BF6C9C">
        <w:rPr>
          <w:rFonts w:ascii="Arial Narrow" w:hAnsi="Arial Narrow"/>
        </w:rPr>
        <w:tab/>
      </w:r>
      <w:r w:rsidRPr="00BF6C9C">
        <w:rPr>
          <w:rFonts w:ascii="Arial Narrow" w:hAnsi="Arial Narrow"/>
        </w:rPr>
        <w:tab/>
      </w:r>
      <w:r w:rsidRPr="00BF6C9C">
        <w:rPr>
          <w:rFonts w:ascii="Arial Narrow" w:hAnsi="Arial Narrow"/>
        </w:rPr>
        <w:tab/>
      </w:r>
      <w:r w:rsidRPr="00BF6C9C">
        <w:rPr>
          <w:rFonts w:ascii="Arial Narrow" w:hAnsi="Arial Narrow"/>
        </w:rPr>
        <w:tab/>
      </w:r>
      <w:r w:rsidRPr="00BF6C9C">
        <w:rPr>
          <w:rFonts w:ascii="Arial Narrow" w:hAnsi="Arial Narrow"/>
        </w:rPr>
        <w:tab/>
        <w:t>Ravnatelj SZŠSG</w:t>
      </w:r>
    </w:p>
    <w:p w14:paraId="6BFC0008" w14:textId="2BECFA43" w:rsidR="00544364" w:rsidRDefault="00544364" w:rsidP="001F0F20">
      <w:pPr>
        <w:rPr>
          <w:rFonts w:ascii="Arial Narrow" w:hAnsi="Arial Narrow" w:cs="Arial"/>
          <w:i/>
          <w:iCs/>
          <w:sz w:val="23"/>
          <w:szCs w:val="23"/>
        </w:rPr>
      </w:pPr>
    </w:p>
    <w:p w14:paraId="3D49A8D8" w14:textId="77777777" w:rsidR="00544364" w:rsidRPr="00585EAD" w:rsidRDefault="00544364" w:rsidP="001F0F20">
      <w:pPr>
        <w:rPr>
          <w:rFonts w:ascii="Arial Narrow" w:hAnsi="Arial Narrow" w:cs="Arial"/>
          <w:i/>
          <w:iCs/>
          <w:sz w:val="23"/>
          <w:szCs w:val="23"/>
        </w:rPr>
      </w:pPr>
    </w:p>
    <w:p w14:paraId="67C6A329" w14:textId="16E35A10" w:rsidR="00B7440D" w:rsidRDefault="00B7440D" w:rsidP="001F0F20">
      <w:pPr>
        <w:rPr>
          <w:rFonts w:ascii="Arial Narrow" w:hAnsi="Arial Narrow" w:cs="Arial"/>
          <w:i/>
          <w:iCs/>
          <w:sz w:val="23"/>
          <w:szCs w:val="23"/>
        </w:rPr>
      </w:pPr>
    </w:p>
    <w:p w14:paraId="2B02DABA" w14:textId="278DCCEA" w:rsidR="00BF6C9C" w:rsidRDefault="00BF6C9C" w:rsidP="001F0F20">
      <w:pPr>
        <w:rPr>
          <w:rFonts w:ascii="Arial Narrow" w:hAnsi="Arial Narrow" w:cs="Arial"/>
          <w:i/>
          <w:iCs/>
          <w:sz w:val="23"/>
          <w:szCs w:val="23"/>
        </w:rPr>
      </w:pPr>
    </w:p>
    <w:p w14:paraId="05FB0175" w14:textId="09738DD2" w:rsidR="00BF6C9C" w:rsidRDefault="00BF6C9C" w:rsidP="001F0F20">
      <w:pPr>
        <w:rPr>
          <w:rFonts w:ascii="Arial Narrow" w:hAnsi="Arial Narrow" w:cs="Arial"/>
          <w:i/>
          <w:iCs/>
          <w:sz w:val="23"/>
          <w:szCs w:val="23"/>
        </w:rPr>
      </w:pPr>
    </w:p>
    <w:p w14:paraId="31145A20" w14:textId="74D2573D" w:rsidR="00BF6C9C" w:rsidRDefault="00BF6C9C" w:rsidP="001F0F20">
      <w:pPr>
        <w:rPr>
          <w:rFonts w:ascii="Arial Narrow" w:hAnsi="Arial Narrow" w:cs="Arial"/>
          <w:i/>
          <w:iCs/>
          <w:sz w:val="23"/>
          <w:szCs w:val="23"/>
        </w:rPr>
      </w:pPr>
    </w:p>
    <w:p w14:paraId="4469A24A" w14:textId="2383D6B6" w:rsidR="00BF6C9C" w:rsidRDefault="00BF6C9C" w:rsidP="001F0F20">
      <w:pPr>
        <w:rPr>
          <w:rFonts w:ascii="Arial Narrow" w:hAnsi="Arial Narrow" w:cs="Arial"/>
          <w:i/>
          <w:iCs/>
          <w:sz w:val="23"/>
          <w:szCs w:val="23"/>
        </w:rPr>
      </w:pPr>
    </w:p>
    <w:p w14:paraId="13D0D831" w14:textId="4E027BA2" w:rsidR="00BF6C9C" w:rsidRDefault="00BF6C9C" w:rsidP="001F0F20">
      <w:pPr>
        <w:rPr>
          <w:rFonts w:ascii="Arial Narrow" w:hAnsi="Arial Narrow" w:cs="Arial"/>
          <w:i/>
          <w:iCs/>
          <w:sz w:val="23"/>
          <w:szCs w:val="23"/>
        </w:rPr>
      </w:pPr>
    </w:p>
    <w:p w14:paraId="504DD9A8" w14:textId="77777777" w:rsidR="00BF6C9C" w:rsidRPr="00585EAD" w:rsidRDefault="00BF6C9C" w:rsidP="001F0F20">
      <w:pPr>
        <w:rPr>
          <w:rFonts w:ascii="Arial Narrow" w:hAnsi="Arial Narrow" w:cs="Arial"/>
          <w:i/>
          <w:iCs/>
          <w:sz w:val="23"/>
          <w:szCs w:val="23"/>
        </w:rPr>
      </w:pPr>
    </w:p>
    <w:p w14:paraId="205A1DE3" w14:textId="77777777" w:rsidR="001F0F20" w:rsidRPr="00585EAD" w:rsidRDefault="001F0F20" w:rsidP="001F0F20">
      <w:pPr>
        <w:pStyle w:val="Noga"/>
        <w:framePr w:wrap="auto" w:vAnchor="text" w:hAnchor="margin" w:xAlign="right" w:y="1"/>
        <w:rPr>
          <w:rStyle w:val="tevilkastrani"/>
          <w:rFonts w:ascii="Arial Narrow" w:hAnsi="Arial Narrow" w:cs="Arial"/>
        </w:rPr>
      </w:pPr>
    </w:p>
    <w:p w14:paraId="3C3962E2" w14:textId="77777777" w:rsidR="001F0F20" w:rsidRPr="00585EAD" w:rsidRDefault="001F0F20" w:rsidP="001F0F20">
      <w:pPr>
        <w:jc w:val="both"/>
        <w:rPr>
          <w:rFonts w:ascii="Arial Narrow" w:hAnsi="Arial Narrow"/>
          <w:sz w:val="20"/>
          <w:szCs w:val="20"/>
        </w:rPr>
      </w:pPr>
    </w:p>
    <w:p w14:paraId="009354A4" w14:textId="72675F78" w:rsidR="001F0F20" w:rsidRPr="00585EAD" w:rsidRDefault="00E46FAD" w:rsidP="001F0F20">
      <w:pPr>
        <w:pBdr>
          <w:top w:val="single" w:sz="4" w:space="1" w:color="auto"/>
          <w:left w:val="single" w:sz="4" w:space="4" w:color="auto"/>
          <w:bottom w:val="single" w:sz="4" w:space="1" w:color="auto"/>
          <w:right w:val="single" w:sz="4" w:space="4" w:color="auto"/>
        </w:pBdr>
        <w:shd w:val="pct15" w:color="auto" w:fill="D9D9D9"/>
        <w:jc w:val="both"/>
        <w:rPr>
          <w:rFonts w:ascii="Arial Narrow" w:hAnsi="Arial Narrow" w:cs="Arial"/>
          <w:b/>
        </w:rPr>
      </w:pPr>
      <w:r>
        <w:rPr>
          <w:rFonts w:ascii="Arial Narrow" w:hAnsi="Arial Narrow" w:cs="Arial"/>
          <w:b/>
        </w:rPr>
        <w:lastRenderedPageBreak/>
        <w:t>1</w:t>
      </w:r>
      <w:r w:rsidR="001F0F20" w:rsidRPr="00585EAD">
        <w:rPr>
          <w:rFonts w:ascii="Arial Narrow" w:hAnsi="Arial Narrow" w:cs="Arial"/>
          <w:b/>
        </w:rPr>
        <w:t xml:space="preserve"> PREDSTAVITEV ŠOLE</w:t>
      </w:r>
    </w:p>
    <w:p w14:paraId="2F22D791" w14:textId="1BEE60D8" w:rsidR="001F0F20" w:rsidRPr="00585EAD" w:rsidRDefault="001F0F20" w:rsidP="001F0F20">
      <w:pPr>
        <w:rPr>
          <w:rFonts w:ascii="Arial Narrow" w:hAnsi="Arial Narrow" w:cs="Arial"/>
          <w:sz w:val="20"/>
          <w:szCs w:val="20"/>
        </w:rPr>
      </w:pPr>
    </w:p>
    <w:p w14:paraId="4DD5B8CB" w14:textId="589707CB" w:rsidR="00072755" w:rsidRPr="00945D59" w:rsidRDefault="00291196" w:rsidP="00291196">
      <w:pPr>
        <w:jc w:val="both"/>
        <w:rPr>
          <w:rFonts w:ascii="Arial Narrow" w:hAnsi="Arial Narrow" w:cs="Arial"/>
          <w:bCs/>
          <w:iCs/>
        </w:rPr>
      </w:pPr>
      <w:r w:rsidRPr="00945D59">
        <w:rPr>
          <w:rFonts w:ascii="Arial Narrow" w:hAnsi="Arial Narrow" w:cs="Arial"/>
          <w:bCs/>
          <w:iCs/>
        </w:rPr>
        <w:t>V šolskem letu 202</w:t>
      </w:r>
      <w:r w:rsidR="00144E29">
        <w:rPr>
          <w:rFonts w:ascii="Arial Narrow" w:hAnsi="Arial Narrow" w:cs="Arial"/>
          <w:bCs/>
          <w:iCs/>
        </w:rPr>
        <w:t>2</w:t>
      </w:r>
      <w:r w:rsidRPr="00945D59">
        <w:rPr>
          <w:rFonts w:ascii="Arial Narrow" w:hAnsi="Arial Narrow" w:cs="Arial"/>
          <w:bCs/>
          <w:iCs/>
        </w:rPr>
        <w:t>/202</w:t>
      </w:r>
      <w:r w:rsidR="00144E29">
        <w:rPr>
          <w:rFonts w:ascii="Arial Narrow" w:hAnsi="Arial Narrow" w:cs="Arial"/>
          <w:bCs/>
          <w:iCs/>
        </w:rPr>
        <w:t>3</w:t>
      </w:r>
      <w:r w:rsidRPr="00945D59">
        <w:rPr>
          <w:rFonts w:ascii="Arial Narrow" w:hAnsi="Arial Narrow" w:cs="Arial"/>
          <w:bCs/>
          <w:iCs/>
        </w:rPr>
        <w:t xml:space="preserve"> bodo n</w:t>
      </w:r>
      <w:r w:rsidR="00BC73A4" w:rsidRPr="00945D59">
        <w:rPr>
          <w:rFonts w:ascii="Arial Narrow" w:hAnsi="Arial Narrow" w:cs="Arial"/>
          <w:bCs/>
          <w:iCs/>
        </w:rPr>
        <w:t xml:space="preserve">a </w:t>
      </w:r>
      <w:r w:rsidR="00735041" w:rsidRPr="00945D59">
        <w:rPr>
          <w:rFonts w:ascii="Arial Narrow" w:hAnsi="Arial Narrow" w:cs="Arial"/>
          <w:bCs/>
          <w:iCs/>
        </w:rPr>
        <w:t>Srednj</w:t>
      </w:r>
      <w:r w:rsidR="00BC73A4" w:rsidRPr="00945D59">
        <w:rPr>
          <w:rFonts w:ascii="Arial Narrow" w:hAnsi="Arial Narrow" w:cs="Arial"/>
          <w:bCs/>
          <w:iCs/>
        </w:rPr>
        <w:t>i</w:t>
      </w:r>
      <w:r w:rsidR="00735041" w:rsidRPr="00945D59">
        <w:rPr>
          <w:rFonts w:ascii="Arial Narrow" w:hAnsi="Arial Narrow" w:cs="Arial"/>
          <w:bCs/>
          <w:iCs/>
        </w:rPr>
        <w:t xml:space="preserve"> </w:t>
      </w:r>
      <w:r w:rsidR="00AC688A" w:rsidRPr="00945D59">
        <w:rPr>
          <w:rFonts w:ascii="Arial Narrow" w:hAnsi="Arial Narrow" w:cs="Arial"/>
          <w:bCs/>
          <w:iCs/>
        </w:rPr>
        <w:t>z</w:t>
      </w:r>
      <w:r w:rsidR="00735041" w:rsidRPr="00945D59">
        <w:rPr>
          <w:rFonts w:ascii="Arial Narrow" w:hAnsi="Arial Narrow" w:cs="Arial"/>
          <w:bCs/>
          <w:iCs/>
        </w:rPr>
        <w:t>dravstven</w:t>
      </w:r>
      <w:r w:rsidR="00BC73A4" w:rsidRPr="00945D59">
        <w:rPr>
          <w:rFonts w:ascii="Arial Narrow" w:hAnsi="Arial Narrow" w:cs="Arial"/>
          <w:bCs/>
          <w:iCs/>
        </w:rPr>
        <w:t>i</w:t>
      </w:r>
      <w:r w:rsidR="00735041" w:rsidRPr="00945D59">
        <w:rPr>
          <w:rFonts w:ascii="Arial Narrow" w:hAnsi="Arial Narrow" w:cs="Arial"/>
          <w:bCs/>
          <w:iCs/>
        </w:rPr>
        <w:t xml:space="preserve"> šol</w:t>
      </w:r>
      <w:r w:rsidR="00BC73A4" w:rsidRPr="00945D59">
        <w:rPr>
          <w:rFonts w:ascii="Arial Narrow" w:hAnsi="Arial Narrow" w:cs="Arial"/>
          <w:bCs/>
          <w:iCs/>
        </w:rPr>
        <w:t xml:space="preserve">i </w:t>
      </w:r>
      <w:r w:rsidR="00505523" w:rsidRPr="00945D59">
        <w:rPr>
          <w:rFonts w:ascii="Arial Narrow" w:hAnsi="Arial Narrow" w:cs="Arial"/>
          <w:bCs/>
          <w:iCs/>
        </w:rPr>
        <w:t xml:space="preserve"> </w:t>
      </w:r>
      <w:r w:rsidR="00BC73A4" w:rsidRPr="00945D59">
        <w:rPr>
          <w:rFonts w:ascii="Arial Narrow" w:hAnsi="Arial Narrow" w:cs="Arial"/>
          <w:bCs/>
          <w:iCs/>
        </w:rPr>
        <w:t xml:space="preserve">ponovno </w:t>
      </w:r>
      <w:r w:rsidR="00F27E49" w:rsidRPr="00945D59">
        <w:rPr>
          <w:rFonts w:ascii="Arial Narrow" w:hAnsi="Arial Narrow" w:cs="Arial"/>
          <w:bCs/>
          <w:iCs/>
        </w:rPr>
        <w:t>vpis</w:t>
      </w:r>
      <w:r w:rsidRPr="00945D59">
        <w:rPr>
          <w:rFonts w:ascii="Arial Narrow" w:hAnsi="Arial Narrow" w:cs="Arial"/>
          <w:bCs/>
          <w:iCs/>
        </w:rPr>
        <w:t>ani</w:t>
      </w:r>
      <w:r w:rsidR="00F27E49" w:rsidRPr="00945D59">
        <w:rPr>
          <w:rFonts w:ascii="Arial Narrow" w:hAnsi="Arial Narrow" w:cs="Arial"/>
          <w:bCs/>
          <w:iCs/>
        </w:rPr>
        <w:t xml:space="preserve"> </w:t>
      </w:r>
      <w:r w:rsidR="00BC73A4" w:rsidRPr="00945D59">
        <w:rPr>
          <w:rFonts w:ascii="Arial Narrow" w:hAnsi="Arial Narrow" w:cs="Arial"/>
          <w:bCs/>
          <w:iCs/>
        </w:rPr>
        <w:t>tri</w:t>
      </w:r>
      <w:r w:rsidRPr="00945D59">
        <w:rPr>
          <w:rFonts w:ascii="Arial Narrow" w:hAnsi="Arial Narrow" w:cs="Arial"/>
          <w:bCs/>
          <w:iCs/>
        </w:rPr>
        <w:t>je »močni«</w:t>
      </w:r>
      <w:r w:rsidR="00F27E49" w:rsidRPr="00945D59">
        <w:rPr>
          <w:rFonts w:ascii="Arial Narrow" w:hAnsi="Arial Narrow" w:cs="Arial"/>
          <w:bCs/>
          <w:iCs/>
        </w:rPr>
        <w:t xml:space="preserve"> oddelk</w:t>
      </w:r>
      <w:r w:rsidRPr="00945D59">
        <w:rPr>
          <w:rFonts w:ascii="Arial Narrow" w:hAnsi="Arial Narrow" w:cs="Arial"/>
          <w:bCs/>
          <w:iCs/>
        </w:rPr>
        <w:t>i</w:t>
      </w:r>
      <w:r w:rsidR="00F27E49" w:rsidRPr="00945D59">
        <w:rPr>
          <w:rFonts w:ascii="Arial Narrow" w:hAnsi="Arial Narrow" w:cs="Arial"/>
          <w:bCs/>
          <w:iCs/>
        </w:rPr>
        <w:t xml:space="preserve"> novincev </w:t>
      </w:r>
      <w:r w:rsidR="00AC688A" w:rsidRPr="00945D59">
        <w:rPr>
          <w:rFonts w:ascii="Arial Narrow" w:hAnsi="Arial Narrow" w:cs="Arial"/>
          <w:bCs/>
          <w:iCs/>
        </w:rPr>
        <w:t>v</w:t>
      </w:r>
      <w:r w:rsidR="00F27E49" w:rsidRPr="00945D59">
        <w:rPr>
          <w:rFonts w:ascii="Arial Narrow" w:hAnsi="Arial Narrow" w:cs="Arial"/>
          <w:bCs/>
          <w:iCs/>
        </w:rPr>
        <w:t xml:space="preserve"> program</w:t>
      </w:r>
      <w:r w:rsidRPr="00945D59">
        <w:rPr>
          <w:rFonts w:ascii="Arial Narrow" w:hAnsi="Arial Narrow" w:cs="Arial"/>
          <w:bCs/>
          <w:iCs/>
        </w:rPr>
        <w:t>u</w:t>
      </w:r>
      <w:r w:rsidR="00F27E49" w:rsidRPr="00945D59">
        <w:rPr>
          <w:rFonts w:ascii="Arial Narrow" w:hAnsi="Arial Narrow" w:cs="Arial"/>
          <w:bCs/>
          <w:iCs/>
        </w:rPr>
        <w:t xml:space="preserve"> zdravstvena nega in en </w:t>
      </w:r>
      <w:r w:rsidRPr="00945D59">
        <w:rPr>
          <w:rFonts w:ascii="Arial Narrow" w:hAnsi="Arial Narrow" w:cs="Arial"/>
          <w:bCs/>
          <w:iCs/>
        </w:rPr>
        <w:t xml:space="preserve">solidno napolnjen </w:t>
      </w:r>
      <w:r w:rsidR="00F27E49" w:rsidRPr="00945D59">
        <w:rPr>
          <w:rFonts w:ascii="Arial Narrow" w:hAnsi="Arial Narrow" w:cs="Arial"/>
          <w:bCs/>
          <w:iCs/>
        </w:rPr>
        <w:t>oddelek v program</w:t>
      </w:r>
      <w:r w:rsidR="00E04732" w:rsidRPr="00945D59">
        <w:rPr>
          <w:rFonts w:ascii="Arial Narrow" w:hAnsi="Arial Narrow" w:cs="Arial"/>
          <w:bCs/>
          <w:iCs/>
        </w:rPr>
        <w:t>u</w:t>
      </w:r>
      <w:r w:rsidR="00F27E49" w:rsidRPr="00945D59">
        <w:rPr>
          <w:rFonts w:ascii="Arial Narrow" w:hAnsi="Arial Narrow" w:cs="Arial"/>
          <w:bCs/>
          <w:iCs/>
        </w:rPr>
        <w:t xml:space="preserve"> bolničar negovalec. </w:t>
      </w:r>
      <w:r w:rsidR="00505523" w:rsidRPr="00945D59">
        <w:rPr>
          <w:rFonts w:ascii="Arial Narrow" w:hAnsi="Arial Narrow" w:cs="Arial"/>
          <w:bCs/>
          <w:iCs/>
        </w:rPr>
        <w:t>P</w:t>
      </w:r>
      <w:r w:rsidR="00B61AEC" w:rsidRPr="00945D59">
        <w:rPr>
          <w:rFonts w:ascii="Arial Narrow" w:hAnsi="Arial Narrow" w:cs="Arial"/>
          <w:bCs/>
          <w:iCs/>
        </w:rPr>
        <w:t xml:space="preserve">ouk </w:t>
      </w:r>
      <w:r w:rsidR="00505523" w:rsidRPr="00945D59">
        <w:rPr>
          <w:rFonts w:ascii="Arial Narrow" w:hAnsi="Arial Narrow" w:cs="Arial"/>
          <w:bCs/>
          <w:iCs/>
        </w:rPr>
        <w:t xml:space="preserve">bo </w:t>
      </w:r>
      <w:r w:rsidR="00B61AEC" w:rsidRPr="00945D59">
        <w:rPr>
          <w:rFonts w:ascii="Arial Narrow" w:hAnsi="Arial Narrow" w:cs="Arial"/>
          <w:bCs/>
          <w:iCs/>
        </w:rPr>
        <w:t>organiziran v 1</w:t>
      </w:r>
      <w:r w:rsidR="00062B30" w:rsidRPr="00945D59">
        <w:rPr>
          <w:rFonts w:ascii="Arial Narrow" w:hAnsi="Arial Narrow" w:cs="Arial"/>
          <w:bCs/>
          <w:iCs/>
        </w:rPr>
        <w:t>4</w:t>
      </w:r>
      <w:r w:rsidR="00B61AEC" w:rsidRPr="00945D59">
        <w:rPr>
          <w:rFonts w:ascii="Arial Narrow" w:hAnsi="Arial Narrow" w:cs="Arial"/>
          <w:bCs/>
          <w:iCs/>
        </w:rPr>
        <w:t xml:space="preserve"> oddelk</w:t>
      </w:r>
      <w:r w:rsidR="00AC688A" w:rsidRPr="00945D59">
        <w:rPr>
          <w:rFonts w:ascii="Arial Narrow" w:hAnsi="Arial Narrow" w:cs="Arial"/>
          <w:bCs/>
          <w:iCs/>
        </w:rPr>
        <w:t>ih</w:t>
      </w:r>
      <w:r w:rsidR="00B61AEC" w:rsidRPr="00945D59">
        <w:rPr>
          <w:rFonts w:ascii="Arial Narrow" w:hAnsi="Arial Narrow" w:cs="Arial"/>
          <w:bCs/>
          <w:iCs/>
        </w:rPr>
        <w:t xml:space="preserve"> in en</w:t>
      </w:r>
      <w:r w:rsidR="00FA349C" w:rsidRPr="00945D59">
        <w:rPr>
          <w:rFonts w:ascii="Arial Narrow" w:hAnsi="Arial Narrow" w:cs="Arial"/>
          <w:bCs/>
          <w:iCs/>
        </w:rPr>
        <w:t>i</w:t>
      </w:r>
      <w:r w:rsidR="00B61AEC" w:rsidRPr="00945D59">
        <w:rPr>
          <w:rFonts w:ascii="Arial Narrow" w:hAnsi="Arial Narrow" w:cs="Arial"/>
          <w:bCs/>
          <w:iCs/>
        </w:rPr>
        <w:t xml:space="preserve"> skupin</w:t>
      </w:r>
      <w:r w:rsidR="00FA349C" w:rsidRPr="00945D59">
        <w:rPr>
          <w:rFonts w:ascii="Arial Narrow" w:hAnsi="Arial Narrow" w:cs="Arial"/>
          <w:bCs/>
          <w:iCs/>
        </w:rPr>
        <w:t>i</w:t>
      </w:r>
      <w:r w:rsidR="00B61AEC" w:rsidRPr="00945D59">
        <w:rPr>
          <w:rFonts w:ascii="Arial Narrow" w:hAnsi="Arial Narrow" w:cs="Arial"/>
          <w:bCs/>
          <w:iCs/>
        </w:rPr>
        <w:t xml:space="preserve"> (ali organizacijsko</w:t>
      </w:r>
      <w:r w:rsidR="00E06373" w:rsidRPr="00945D59">
        <w:rPr>
          <w:rFonts w:ascii="Arial Narrow" w:hAnsi="Arial Narrow" w:cs="Arial"/>
          <w:bCs/>
          <w:iCs/>
        </w:rPr>
        <w:t xml:space="preserve"> v</w:t>
      </w:r>
      <w:r w:rsidR="00B61AEC" w:rsidRPr="00945D59">
        <w:rPr>
          <w:rFonts w:ascii="Arial Narrow" w:hAnsi="Arial Narrow" w:cs="Arial"/>
          <w:bCs/>
          <w:iCs/>
        </w:rPr>
        <w:t xml:space="preserve"> 1</w:t>
      </w:r>
      <w:r w:rsidR="00062B30" w:rsidRPr="00945D59">
        <w:rPr>
          <w:rFonts w:ascii="Arial Narrow" w:hAnsi="Arial Narrow" w:cs="Arial"/>
          <w:bCs/>
          <w:iCs/>
        </w:rPr>
        <w:t>5</w:t>
      </w:r>
      <w:r w:rsidR="00B61AEC" w:rsidRPr="00945D59">
        <w:rPr>
          <w:rFonts w:ascii="Arial Narrow" w:hAnsi="Arial Narrow" w:cs="Arial"/>
          <w:bCs/>
          <w:iCs/>
        </w:rPr>
        <w:t xml:space="preserve"> oddelk</w:t>
      </w:r>
      <w:r w:rsidR="00FA349C" w:rsidRPr="00945D59">
        <w:rPr>
          <w:rFonts w:ascii="Arial Narrow" w:hAnsi="Arial Narrow" w:cs="Arial"/>
          <w:bCs/>
          <w:iCs/>
        </w:rPr>
        <w:t>ih</w:t>
      </w:r>
      <w:r w:rsidR="00B61AEC" w:rsidRPr="00945D59">
        <w:rPr>
          <w:rFonts w:ascii="Arial Narrow" w:hAnsi="Arial Narrow" w:cs="Arial"/>
          <w:bCs/>
          <w:iCs/>
        </w:rPr>
        <w:t>)</w:t>
      </w:r>
      <w:r w:rsidR="007569F4" w:rsidRPr="00945D59">
        <w:rPr>
          <w:rFonts w:ascii="Arial Narrow" w:hAnsi="Arial Narrow" w:cs="Arial"/>
          <w:bCs/>
          <w:iCs/>
        </w:rPr>
        <w:t>.</w:t>
      </w:r>
      <w:r w:rsidR="00F80297" w:rsidRPr="00945D59">
        <w:rPr>
          <w:rFonts w:ascii="Arial Narrow" w:hAnsi="Arial Narrow" w:cs="Arial"/>
          <w:bCs/>
          <w:iCs/>
        </w:rPr>
        <w:t xml:space="preserve"> </w:t>
      </w:r>
      <w:r w:rsidR="00F80297" w:rsidRPr="00945D59">
        <w:rPr>
          <w:rFonts w:ascii="Arial Narrow" w:hAnsi="Arial Narrow" w:cs="Arial"/>
          <w:bCs/>
          <w:iCs/>
          <w:shd w:val="clear" w:color="auto" w:fill="FFFFFF" w:themeFill="background1"/>
        </w:rPr>
        <w:t>Vpisanih je</w:t>
      </w:r>
      <w:r w:rsidR="00735041" w:rsidRPr="00945D59">
        <w:rPr>
          <w:rFonts w:ascii="Arial Narrow" w:hAnsi="Arial Narrow" w:cs="Arial"/>
          <w:bCs/>
          <w:iCs/>
          <w:shd w:val="clear" w:color="auto" w:fill="FFFFFF" w:themeFill="background1"/>
        </w:rPr>
        <w:t xml:space="preserve"> 3</w:t>
      </w:r>
      <w:r w:rsidR="00B97B3E" w:rsidRPr="00945D59">
        <w:rPr>
          <w:rFonts w:ascii="Arial Narrow" w:hAnsi="Arial Narrow" w:cs="Arial"/>
          <w:bCs/>
          <w:iCs/>
          <w:shd w:val="clear" w:color="auto" w:fill="FFFFFF" w:themeFill="background1"/>
        </w:rPr>
        <w:t>47</w:t>
      </w:r>
      <w:r w:rsidR="00735041" w:rsidRPr="00945D59">
        <w:rPr>
          <w:rFonts w:ascii="Arial Narrow" w:hAnsi="Arial Narrow" w:cs="Arial"/>
          <w:bCs/>
          <w:iCs/>
          <w:shd w:val="clear" w:color="auto" w:fill="FFFFFF" w:themeFill="background1"/>
        </w:rPr>
        <w:t xml:space="preserve"> dijakov (</w:t>
      </w:r>
      <w:r w:rsidR="00C02E23" w:rsidRPr="00945D59">
        <w:rPr>
          <w:rFonts w:ascii="Arial Narrow" w:hAnsi="Arial Narrow" w:cs="Arial"/>
          <w:bCs/>
          <w:iCs/>
          <w:shd w:val="clear" w:color="auto" w:fill="FFFFFF" w:themeFill="background1"/>
        </w:rPr>
        <w:t>prejšnje leto</w:t>
      </w:r>
      <w:r w:rsidR="00735041" w:rsidRPr="00945D59">
        <w:rPr>
          <w:rFonts w:ascii="Arial Narrow" w:hAnsi="Arial Narrow" w:cs="Arial"/>
          <w:bCs/>
          <w:iCs/>
          <w:shd w:val="clear" w:color="auto" w:fill="FFFFFF" w:themeFill="background1"/>
        </w:rPr>
        <w:t xml:space="preserve"> 3</w:t>
      </w:r>
      <w:r w:rsidR="00E758D6" w:rsidRPr="00945D59">
        <w:rPr>
          <w:rFonts w:ascii="Arial Narrow" w:hAnsi="Arial Narrow" w:cs="Arial"/>
          <w:bCs/>
          <w:iCs/>
          <w:shd w:val="clear" w:color="auto" w:fill="FFFFFF" w:themeFill="background1"/>
        </w:rPr>
        <w:t>19</w:t>
      </w:r>
      <w:r w:rsidR="00072755" w:rsidRPr="00945D59">
        <w:rPr>
          <w:rFonts w:ascii="Arial Narrow" w:hAnsi="Arial Narrow" w:cs="Arial"/>
          <w:bCs/>
          <w:iCs/>
        </w:rPr>
        <w:t>), učiteljska ekipa</w:t>
      </w:r>
      <w:r w:rsidR="00B7497D">
        <w:rPr>
          <w:rFonts w:ascii="Arial Narrow" w:hAnsi="Arial Narrow" w:cs="Arial"/>
          <w:bCs/>
          <w:iCs/>
        </w:rPr>
        <w:t xml:space="preserve"> šteje</w:t>
      </w:r>
      <w:r w:rsidR="00BA1A7B" w:rsidRPr="00945D59">
        <w:rPr>
          <w:rFonts w:ascii="Arial Narrow" w:hAnsi="Arial Narrow" w:cs="Arial"/>
          <w:bCs/>
          <w:iCs/>
        </w:rPr>
        <w:t xml:space="preserve"> </w:t>
      </w:r>
      <w:r w:rsidR="00B26245" w:rsidRPr="00945D59">
        <w:rPr>
          <w:rFonts w:ascii="Arial Narrow" w:hAnsi="Arial Narrow" w:cs="Arial"/>
          <w:bCs/>
          <w:iCs/>
        </w:rPr>
        <w:t>41</w:t>
      </w:r>
      <w:r w:rsidR="00BA1A7B" w:rsidRPr="00945D59">
        <w:rPr>
          <w:rFonts w:ascii="Arial Narrow" w:hAnsi="Arial Narrow" w:cs="Arial"/>
          <w:bCs/>
          <w:iCs/>
        </w:rPr>
        <w:t xml:space="preserve"> učiteljev, od katerih</w:t>
      </w:r>
      <w:r w:rsidR="00E04732" w:rsidRPr="00945D59">
        <w:rPr>
          <w:rFonts w:ascii="Arial Narrow" w:hAnsi="Arial Narrow" w:cs="Arial"/>
          <w:bCs/>
          <w:iCs/>
        </w:rPr>
        <w:t xml:space="preserve"> je</w:t>
      </w:r>
      <w:r w:rsidR="00BA1A7B" w:rsidRPr="00945D59">
        <w:rPr>
          <w:rFonts w:ascii="Arial Narrow" w:hAnsi="Arial Narrow" w:cs="Arial"/>
          <w:bCs/>
          <w:iCs/>
        </w:rPr>
        <w:t xml:space="preserve"> 1</w:t>
      </w:r>
      <w:r w:rsidR="00293D1C" w:rsidRPr="00945D59">
        <w:rPr>
          <w:rFonts w:ascii="Arial Narrow" w:hAnsi="Arial Narrow" w:cs="Arial"/>
          <w:bCs/>
          <w:iCs/>
        </w:rPr>
        <w:t>6</w:t>
      </w:r>
      <w:r w:rsidR="00C02E23" w:rsidRPr="00945D59">
        <w:rPr>
          <w:rFonts w:ascii="Arial Narrow" w:hAnsi="Arial Narrow" w:cs="Arial"/>
          <w:bCs/>
          <w:iCs/>
        </w:rPr>
        <w:t xml:space="preserve"> </w:t>
      </w:r>
      <w:r w:rsidR="00BB1788" w:rsidRPr="00945D59">
        <w:rPr>
          <w:rFonts w:ascii="Arial Narrow" w:hAnsi="Arial Narrow" w:cs="Arial"/>
          <w:bCs/>
          <w:iCs/>
        </w:rPr>
        <w:t>delavcev od drugod (SZŠ MB in ŠC R</w:t>
      </w:r>
      <w:r w:rsidR="00B7497D">
        <w:rPr>
          <w:rFonts w:ascii="Arial Narrow" w:hAnsi="Arial Narrow" w:cs="Arial"/>
          <w:bCs/>
          <w:iCs/>
        </w:rPr>
        <w:t xml:space="preserve"> </w:t>
      </w:r>
      <w:r w:rsidR="00BB1788" w:rsidRPr="00945D59">
        <w:rPr>
          <w:rFonts w:ascii="Arial Narrow" w:hAnsi="Arial Narrow" w:cs="Arial"/>
          <w:bCs/>
          <w:iCs/>
        </w:rPr>
        <w:t>… ) ali iz drugih enot ŠC</w:t>
      </w:r>
      <w:r w:rsidR="0067008B" w:rsidRPr="00945D59">
        <w:rPr>
          <w:rFonts w:ascii="Arial Narrow" w:hAnsi="Arial Narrow" w:cs="Arial"/>
          <w:bCs/>
          <w:iCs/>
        </w:rPr>
        <w:t xml:space="preserve"> in</w:t>
      </w:r>
      <w:r w:rsidR="00BB1788" w:rsidRPr="00945D59">
        <w:rPr>
          <w:rFonts w:ascii="Arial Narrow" w:hAnsi="Arial Narrow" w:cs="Arial"/>
          <w:bCs/>
          <w:iCs/>
        </w:rPr>
        <w:t xml:space="preserve"> </w:t>
      </w:r>
      <w:r w:rsidR="00C02E23" w:rsidRPr="00945D59">
        <w:rPr>
          <w:rFonts w:ascii="Arial Narrow" w:hAnsi="Arial Narrow" w:cs="Arial"/>
          <w:bCs/>
          <w:iCs/>
        </w:rPr>
        <w:t>dopolnjuje</w:t>
      </w:r>
      <w:r w:rsidR="0067008B" w:rsidRPr="00945D59">
        <w:rPr>
          <w:rFonts w:ascii="Arial Narrow" w:hAnsi="Arial Narrow" w:cs="Arial"/>
          <w:bCs/>
          <w:iCs/>
        </w:rPr>
        <w:t>jo</w:t>
      </w:r>
      <w:r w:rsidR="00BB1788" w:rsidRPr="00945D59">
        <w:rPr>
          <w:rFonts w:ascii="Arial Narrow" w:hAnsi="Arial Narrow" w:cs="Arial"/>
          <w:bCs/>
          <w:iCs/>
        </w:rPr>
        <w:t xml:space="preserve"> delo</w:t>
      </w:r>
      <w:r w:rsidR="00C02E23" w:rsidRPr="00945D59">
        <w:rPr>
          <w:rFonts w:ascii="Arial Narrow" w:hAnsi="Arial Narrow" w:cs="Arial"/>
          <w:bCs/>
          <w:iCs/>
        </w:rPr>
        <w:t xml:space="preserve"> </w:t>
      </w:r>
      <w:r w:rsidR="00BB1788" w:rsidRPr="00945D59">
        <w:rPr>
          <w:rFonts w:ascii="Arial Narrow" w:hAnsi="Arial Narrow" w:cs="Arial"/>
          <w:bCs/>
          <w:iCs/>
        </w:rPr>
        <w:t>oz. zamenjujejo sodelavce.</w:t>
      </w:r>
      <w:r w:rsidR="00C02E23" w:rsidRPr="00945D59">
        <w:rPr>
          <w:rFonts w:ascii="Arial Narrow" w:hAnsi="Arial Narrow" w:cs="Arial"/>
          <w:bCs/>
          <w:iCs/>
        </w:rPr>
        <w:t xml:space="preserve"> </w:t>
      </w:r>
    </w:p>
    <w:p w14:paraId="1A714C49" w14:textId="1490E12C" w:rsidR="00A0478D" w:rsidRPr="00945D59" w:rsidRDefault="00B60EEA" w:rsidP="00291196">
      <w:pPr>
        <w:jc w:val="both"/>
        <w:rPr>
          <w:rFonts w:ascii="Arial Narrow" w:hAnsi="Arial Narrow" w:cs="Arial"/>
          <w:bCs/>
          <w:iCs/>
        </w:rPr>
      </w:pPr>
      <w:r w:rsidRPr="00945D59">
        <w:rPr>
          <w:rFonts w:ascii="Arial Narrow" w:hAnsi="Arial Narrow" w:cs="Arial"/>
          <w:bCs/>
          <w:iCs/>
        </w:rPr>
        <w:t xml:space="preserve">Pri </w:t>
      </w:r>
      <w:r w:rsidR="00635E75" w:rsidRPr="00945D59">
        <w:rPr>
          <w:rFonts w:ascii="Arial Narrow" w:hAnsi="Arial Narrow" w:cs="Arial"/>
          <w:bCs/>
          <w:iCs/>
        </w:rPr>
        <w:t>načrtovanju</w:t>
      </w:r>
      <w:r w:rsidRPr="00945D59">
        <w:rPr>
          <w:rFonts w:ascii="Arial Narrow" w:hAnsi="Arial Narrow" w:cs="Arial"/>
          <w:bCs/>
          <w:iCs/>
        </w:rPr>
        <w:t xml:space="preserve"> </w:t>
      </w:r>
      <w:r w:rsidR="009E282F" w:rsidRPr="00945D59">
        <w:rPr>
          <w:rFonts w:ascii="Arial Narrow" w:hAnsi="Arial Narrow" w:cs="Arial"/>
          <w:bCs/>
          <w:iCs/>
        </w:rPr>
        <w:t>nas motivira</w:t>
      </w:r>
      <w:r w:rsidR="00FA349C" w:rsidRPr="00945D59">
        <w:rPr>
          <w:rFonts w:ascii="Arial Narrow" w:hAnsi="Arial Narrow" w:cs="Arial"/>
          <w:bCs/>
          <w:iCs/>
        </w:rPr>
        <w:t xml:space="preserve"> </w:t>
      </w:r>
      <w:r w:rsidR="009E282F" w:rsidRPr="00945D59">
        <w:rPr>
          <w:rFonts w:ascii="Arial Narrow" w:hAnsi="Arial Narrow" w:cs="Arial"/>
          <w:bCs/>
          <w:iCs/>
        </w:rPr>
        <w:t xml:space="preserve">izredno uspešno preteklo šolsko leto in </w:t>
      </w:r>
      <w:r w:rsidR="00A0478D" w:rsidRPr="00945D59">
        <w:rPr>
          <w:rFonts w:ascii="Arial Narrow" w:hAnsi="Arial Narrow" w:cs="Arial"/>
          <w:bCs/>
          <w:iCs/>
        </w:rPr>
        <w:t>novi prostori, ki smo jo jih pridobili z novo šolsko zgradbo.</w:t>
      </w:r>
      <w:r w:rsidR="008B7463" w:rsidRPr="00945D59">
        <w:rPr>
          <w:rFonts w:ascii="Arial Narrow" w:hAnsi="Arial Narrow" w:cs="Arial"/>
          <w:bCs/>
          <w:iCs/>
        </w:rPr>
        <w:t xml:space="preserve"> </w:t>
      </w:r>
      <w:r w:rsidR="00A0478D" w:rsidRPr="00945D59">
        <w:rPr>
          <w:rFonts w:ascii="Arial Narrow" w:hAnsi="Arial Narrow" w:cs="Arial"/>
          <w:bCs/>
          <w:iCs/>
        </w:rPr>
        <w:t>Potrudili se bomo, da bo s</w:t>
      </w:r>
      <w:r w:rsidR="00FA349C" w:rsidRPr="00945D59">
        <w:rPr>
          <w:rFonts w:ascii="Arial Narrow" w:hAnsi="Arial Narrow" w:cs="Arial"/>
          <w:bCs/>
          <w:iCs/>
        </w:rPr>
        <w:t xml:space="preserve">odelovanje </w:t>
      </w:r>
      <w:r w:rsidR="008B7463" w:rsidRPr="00945D59">
        <w:rPr>
          <w:rFonts w:ascii="Arial Narrow" w:hAnsi="Arial Narrow" w:cs="Arial"/>
          <w:bCs/>
          <w:iCs/>
        </w:rPr>
        <w:t>s starši</w:t>
      </w:r>
      <w:r w:rsidR="009A7D47" w:rsidRPr="00945D59">
        <w:rPr>
          <w:rFonts w:ascii="Arial Narrow" w:hAnsi="Arial Narrow" w:cs="Arial"/>
          <w:bCs/>
          <w:iCs/>
        </w:rPr>
        <w:t>,</w:t>
      </w:r>
      <w:r w:rsidR="008B7463" w:rsidRPr="00945D59">
        <w:rPr>
          <w:rFonts w:ascii="Arial Narrow" w:hAnsi="Arial Narrow" w:cs="Arial"/>
          <w:bCs/>
          <w:iCs/>
        </w:rPr>
        <w:t xml:space="preserve"> </w:t>
      </w:r>
      <w:r w:rsidR="00FA349C" w:rsidRPr="00945D59">
        <w:rPr>
          <w:rFonts w:ascii="Arial Narrow" w:hAnsi="Arial Narrow" w:cs="Arial"/>
          <w:bCs/>
          <w:iCs/>
        </w:rPr>
        <w:t>z lokalnim okoljem,</w:t>
      </w:r>
      <w:r w:rsidR="008B7463" w:rsidRPr="00945D59">
        <w:rPr>
          <w:rFonts w:ascii="Arial Narrow" w:hAnsi="Arial Narrow" w:cs="Arial"/>
          <w:bCs/>
          <w:iCs/>
        </w:rPr>
        <w:t xml:space="preserve"> </w:t>
      </w:r>
      <w:r w:rsidR="009A7D47" w:rsidRPr="00945D59">
        <w:rPr>
          <w:rFonts w:ascii="Arial Narrow" w:hAnsi="Arial Narrow" w:cs="Arial"/>
          <w:bCs/>
          <w:iCs/>
        </w:rPr>
        <w:t>državnimi institucija</w:t>
      </w:r>
      <w:r w:rsidR="00E06373" w:rsidRPr="00945D59">
        <w:rPr>
          <w:rFonts w:ascii="Arial Narrow" w:hAnsi="Arial Narrow" w:cs="Arial"/>
          <w:bCs/>
          <w:iCs/>
        </w:rPr>
        <w:t>m</w:t>
      </w:r>
      <w:r w:rsidR="00B7497D">
        <w:rPr>
          <w:rFonts w:ascii="Arial Narrow" w:hAnsi="Arial Narrow" w:cs="Arial"/>
          <w:bCs/>
          <w:iCs/>
        </w:rPr>
        <w:t>i</w:t>
      </w:r>
      <w:r w:rsidR="00E8097A" w:rsidRPr="00945D59">
        <w:rPr>
          <w:rFonts w:ascii="Arial Narrow" w:hAnsi="Arial Narrow" w:cs="Arial"/>
          <w:bCs/>
          <w:iCs/>
        </w:rPr>
        <w:t xml:space="preserve"> ter drugimi </w:t>
      </w:r>
      <w:r w:rsidR="00A0478D" w:rsidRPr="00945D59">
        <w:rPr>
          <w:rFonts w:ascii="Arial Narrow" w:hAnsi="Arial Narrow" w:cs="Arial"/>
          <w:bCs/>
          <w:iCs/>
        </w:rPr>
        <w:t>akterji znotraj šolstva in širše</w:t>
      </w:r>
      <w:r w:rsidR="009A7D47" w:rsidRPr="00945D59">
        <w:rPr>
          <w:rFonts w:ascii="Arial Narrow" w:hAnsi="Arial Narrow" w:cs="Arial"/>
          <w:bCs/>
          <w:iCs/>
        </w:rPr>
        <w:t xml:space="preserve"> teklo normalno in na visokem nivoju. Optimistično </w:t>
      </w:r>
      <w:r w:rsidR="008B7463" w:rsidRPr="00945D59">
        <w:rPr>
          <w:rFonts w:ascii="Arial Narrow" w:hAnsi="Arial Narrow" w:cs="Arial"/>
          <w:bCs/>
          <w:iCs/>
        </w:rPr>
        <w:t>pričakujemo</w:t>
      </w:r>
      <w:r w:rsidR="00FA349C" w:rsidRPr="00945D59">
        <w:rPr>
          <w:rFonts w:ascii="Arial Narrow" w:hAnsi="Arial Narrow" w:cs="Arial"/>
          <w:bCs/>
          <w:iCs/>
        </w:rPr>
        <w:t xml:space="preserve"> mnoga osvojena priznanja na regijskih in državnih tekmovanjih </w:t>
      </w:r>
      <w:r w:rsidR="009A7D47" w:rsidRPr="00945D59">
        <w:rPr>
          <w:rFonts w:ascii="Arial Narrow" w:hAnsi="Arial Narrow" w:cs="Arial"/>
          <w:bCs/>
          <w:iCs/>
        </w:rPr>
        <w:t xml:space="preserve">s strani dijakov in njihovih mentorjev </w:t>
      </w:r>
      <w:r w:rsidR="00FA349C" w:rsidRPr="00945D59">
        <w:rPr>
          <w:rFonts w:ascii="Arial Narrow" w:hAnsi="Arial Narrow" w:cs="Arial"/>
          <w:bCs/>
          <w:iCs/>
        </w:rPr>
        <w:t>ter posredno tudi ustrezen interes za vpis v naše programe</w:t>
      </w:r>
      <w:r w:rsidR="009A7D47" w:rsidRPr="00945D59">
        <w:rPr>
          <w:rFonts w:ascii="Arial Narrow" w:hAnsi="Arial Narrow" w:cs="Arial"/>
          <w:bCs/>
          <w:iCs/>
        </w:rPr>
        <w:t xml:space="preserve">. </w:t>
      </w:r>
      <w:r w:rsidR="00A0478D" w:rsidRPr="00945D59">
        <w:rPr>
          <w:rFonts w:ascii="Arial Narrow" w:hAnsi="Arial Narrow" w:cs="Arial"/>
          <w:bCs/>
          <w:iCs/>
        </w:rPr>
        <w:t xml:space="preserve">V </w:t>
      </w:r>
      <w:r w:rsidR="00A03733" w:rsidRPr="00945D59">
        <w:rPr>
          <w:rFonts w:ascii="Arial Narrow" w:hAnsi="Arial Narrow" w:cs="Arial"/>
          <w:bCs/>
          <w:iCs/>
        </w:rPr>
        <w:t xml:space="preserve">okviru šolskih pravil </w:t>
      </w:r>
      <w:r w:rsidR="00A0478D" w:rsidRPr="00945D59">
        <w:rPr>
          <w:rFonts w:ascii="Arial Narrow" w:hAnsi="Arial Narrow" w:cs="Arial"/>
          <w:bCs/>
          <w:iCs/>
        </w:rPr>
        <w:t xml:space="preserve">bomo </w:t>
      </w:r>
      <w:r w:rsidR="009A7D47" w:rsidRPr="00945D59">
        <w:rPr>
          <w:rFonts w:ascii="Arial Narrow" w:hAnsi="Arial Narrow" w:cs="Arial"/>
          <w:bCs/>
          <w:iCs/>
        </w:rPr>
        <w:t xml:space="preserve">vsem udeležencem vzgojno-izobraževalnega procesa </w:t>
      </w:r>
      <w:r w:rsidR="008B7463" w:rsidRPr="00945D59">
        <w:rPr>
          <w:rFonts w:ascii="Arial Narrow" w:hAnsi="Arial Narrow" w:cs="Arial"/>
          <w:bCs/>
          <w:iCs/>
        </w:rPr>
        <w:t xml:space="preserve">ponujali odprt </w:t>
      </w:r>
      <w:r w:rsidR="00243DCA" w:rsidRPr="00945D59">
        <w:rPr>
          <w:rFonts w:ascii="Arial Narrow" w:hAnsi="Arial Narrow" w:cs="Arial"/>
          <w:bCs/>
          <w:iCs/>
        </w:rPr>
        <w:t>in</w:t>
      </w:r>
      <w:r w:rsidR="008B7463" w:rsidRPr="00945D59">
        <w:rPr>
          <w:rFonts w:ascii="Arial Narrow" w:hAnsi="Arial Narrow" w:cs="Arial"/>
          <w:bCs/>
          <w:iCs/>
        </w:rPr>
        <w:t xml:space="preserve"> živahen življenjski pros</w:t>
      </w:r>
      <w:r w:rsidR="00AC688A" w:rsidRPr="00945D59">
        <w:rPr>
          <w:rFonts w:ascii="Arial Narrow" w:hAnsi="Arial Narrow" w:cs="Arial"/>
          <w:bCs/>
          <w:iCs/>
        </w:rPr>
        <w:t>tor</w:t>
      </w:r>
      <w:r w:rsidR="008B7463" w:rsidRPr="00945D59">
        <w:rPr>
          <w:rFonts w:ascii="Arial Narrow" w:hAnsi="Arial Narrow" w:cs="Arial"/>
          <w:bCs/>
          <w:iCs/>
        </w:rPr>
        <w:t>, ki bo omogočal osebno rast,</w:t>
      </w:r>
      <w:r w:rsidR="009A7D47" w:rsidRPr="00945D59">
        <w:rPr>
          <w:rFonts w:ascii="Arial Narrow" w:hAnsi="Arial Narrow" w:cs="Arial"/>
          <w:bCs/>
          <w:iCs/>
        </w:rPr>
        <w:t xml:space="preserve"> dobre</w:t>
      </w:r>
      <w:r w:rsidR="008B7463" w:rsidRPr="00945D59">
        <w:rPr>
          <w:rFonts w:ascii="Arial Narrow" w:hAnsi="Arial Narrow" w:cs="Arial"/>
          <w:bCs/>
          <w:iCs/>
        </w:rPr>
        <w:t xml:space="preserve"> pogoje za učenje ter </w:t>
      </w:r>
      <w:r w:rsidR="00A03733" w:rsidRPr="00945D59">
        <w:rPr>
          <w:rFonts w:ascii="Arial Narrow" w:hAnsi="Arial Narrow" w:cs="Arial"/>
          <w:bCs/>
          <w:iCs/>
        </w:rPr>
        <w:t>vzpodbujal</w:t>
      </w:r>
      <w:r w:rsidR="008B7463" w:rsidRPr="00945D59">
        <w:rPr>
          <w:rFonts w:ascii="Arial Narrow" w:hAnsi="Arial Narrow" w:cs="Arial"/>
          <w:bCs/>
          <w:iCs/>
        </w:rPr>
        <w:t xml:space="preserve"> za pok</w:t>
      </w:r>
      <w:r w:rsidR="00A03733" w:rsidRPr="00945D59">
        <w:rPr>
          <w:rFonts w:ascii="Arial Narrow" w:hAnsi="Arial Narrow" w:cs="Arial"/>
          <w:bCs/>
          <w:iCs/>
        </w:rPr>
        <w:t>lice v zdravstvu.</w:t>
      </w:r>
      <w:r w:rsidR="009E282F" w:rsidRPr="00945D59">
        <w:rPr>
          <w:rFonts w:ascii="Arial Narrow" w:hAnsi="Arial Narrow" w:cs="Arial"/>
          <w:bCs/>
          <w:iCs/>
        </w:rPr>
        <w:t xml:space="preserve"> </w:t>
      </w:r>
    </w:p>
    <w:p w14:paraId="27ACB7B5" w14:textId="06DC330F" w:rsidR="00FA349C" w:rsidRPr="00945D59" w:rsidRDefault="00A0478D" w:rsidP="00291196">
      <w:pPr>
        <w:jc w:val="both"/>
        <w:rPr>
          <w:rFonts w:ascii="Arial Narrow" w:hAnsi="Arial Narrow" w:cs="Arial"/>
          <w:bCs/>
          <w:iCs/>
        </w:rPr>
      </w:pPr>
      <w:r w:rsidRPr="00945D59">
        <w:rPr>
          <w:rFonts w:ascii="Arial Narrow" w:hAnsi="Arial Narrow" w:cs="Arial"/>
          <w:bCs/>
          <w:iCs/>
        </w:rPr>
        <w:t xml:space="preserve">Tudi letos pa se nekje v ozadju pripravljamo na morebiten izbruh epidemije, ki pa ga bomo reševali skladno z navodili MIZŠ ter NIJZ. </w:t>
      </w:r>
    </w:p>
    <w:p w14:paraId="17519D6A" w14:textId="1F16647E" w:rsidR="00B7440D" w:rsidRPr="00945D59" w:rsidRDefault="00B7440D" w:rsidP="00FA349C">
      <w:pPr>
        <w:jc w:val="both"/>
        <w:rPr>
          <w:rFonts w:ascii="Arial Narrow" w:hAnsi="Arial Narrow" w:cs="Arial"/>
          <w:bCs/>
          <w:iCs/>
        </w:rPr>
      </w:pPr>
    </w:p>
    <w:p w14:paraId="46524408" w14:textId="242B763E" w:rsidR="001F0F20" w:rsidRPr="00945D59" w:rsidRDefault="002165A9" w:rsidP="001F0F20">
      <w:pPr>
        <w:pBdr>
          <w:top w:val="single" w:sz="4" w:space="1" w:color="auto"/>
          <w:left w:val="single" w:sz="4" w:space="4" w:color="auto"/>
          <w:bottom w:val="single" w:sz="4" w:space="1" w:color="auto"/>
          <w:right w:val="single" w:sz="4" w:space="4" w:color="auto"/>
          <w:between w:val="single" w:sz="4" w:space="1" w:color="auto"/>
        </w:pBdr>
        <w:shd w:val="clear" w:color="auto" w:fill="D9D9D9"/>
        <w:rPr>
          <w:rFonts w:ascii="Arial Narrow" w:hAnsi="Arial Narrow" w:cs="Arial"/>
          <w:b/>
        </w:rPr>
      </w:pPr>
      <w:r w:rsidRPr="00945D59">
        <w:rPr>
          <w:rFonts w:ascii="Arial Narrow" w:hAnsi="Arial Narrow" w:cs="Arial"/>
          <w:b/>
        </w:rPr>
        <w:t>1.1</w:t>
      </w:r>
      <w:r w:rsidR="001F0F20" w:rsidRPr="00945D59">
        <w:rPr>
          <w:rFonts w:ascii="Arial Narrow" w:hAnsi="Arial Narrow" w:cs="Arial"/>
          <w:b/>
        </w:rPr>
        <w:t xml:space="preserve"> VPIS</w:t>
      </w:r>
    </w:p>
    <w:p w14:paraId="5D08C085" w14:textId="77777777" w:rsidR="001F0F20" w:rsidRPr="00945D59" w:rsidRDefault="001F0F20" w:rsidP="001F0F20">
      <w:pPr>
        <w:rPr>
          <w:rFonts w:ascii="Arial Narrow" w:hAnsi="Arial Narrow" w:cs="Arial"/>
          <w:i/>
          <w:iCs/>
          <w:sz w:val="20"/>
          <w:szCs w:val="20"/>
        </w:rPr>
      </w:pPr>
    </w:p>
    <w:p w14:paraId="33CE9173" w14:textId="783ABBAA" w:rsidR="001F0F20" w:rsidRPr="00945D59" w:rsidRDefault="000978EF"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sz w:val="22"/>
          <w:szCs w:val="22"/>
        </w:rPr>
      </w:pPr>
      <w:r w:rsidRPr="00945D59">
        <w:rPr>
          <w:rFonts w:ascii="Arial Narrow" w:hAnsi="Arial Narrow" w:cs="Arial"/>
          <w:sz w:val="22"/>
          <w:szCs w:val="22"/>
        </w:rPr>
        <w:t>1.1.</w:t>
      </w:r>
      <w:r w:rsidR="002165A9" w:rsidRPr="00945D59">
        <w:rPr>
          <w:rFonts w:ascii="Arial Narrow" w:hAnsi="Arial Narrow" w:cs="Arial"/>
          <w:sz w:val="22"/>
          <w:szCs w:val="22"/>
        </w:rPr>
        <w:t>1</w:t>
      </w:r>
      <w:r w:rsidR="00767E95" w:rsidRPr="00945D59">
        <w:rPr>
          <w:rFonts w:ascii="Arial Narrow" w:hAnsi="Arial Narrow" w:cs="Arial"/>
          <w:sz w:val="22"/>
          <w:szCs w:val="22"/>
        </w:rPr>
        <w:t xml:space="preserve"> Vpis </w:t>
      </w:r>
      <w:r w:rsidR="00B828AD" w:rsidRPr="00945D59">
        <w:rPr>
          <w:rFonts w:ascii="Arial Narrow" w:hAnsi="Arial Narrow" w:cs="Arial"/>
          <w:sz w:val="22"/>
          <w:szCs w:val="22"/>
        </w:rPr>
        <w:t>za leto 20</w:t>
      </w:r>
      <w:r w:rsidR="008B1FE7" w:rsidRPr="00945D59">
        <w:rPr>
          <w:rFonts w:ascii="Arial Narrow" w:hAnsi="Arial Narrow" w:cs="Arial"/>
          <w:sz w:val="22"/>
          <w:szCs w:val="22"/>
        </w:rPr>
        <w:t>2</w:t>
      </w:r>
      <w:r w:rsidR="001C010D" w:rsidRPr="00945D59">
        <w:rPr>
          <w:rFonts w:ascii="Arial Narrow" w:hAnsi="Arial Narrow" w:cs="Arial"/>
          <w:sz w:val="22"/>
          <w:szCs w:val="22"/>
        </w:rPr>
        <w:t>2</w:t>
      </w:r>
      <w:r w:rsidR="00B828AD" w:rsidRPr="00945D59">
        <w:rPr>
          <w:rFonts w:ascii="Arial Narrow" w:hAnsi="Arial Narrow" w:cs="Arial"/>
          <w:sz w:val="22"/>
          <w:szCs w:val="22"/>
        </w:rPr>
        <w:t>/20</w:t>
      </w:r>
      <w:r w:rsidR="00B7440D" w:rsidRPr="00945D59">
        <w:rPr>
          <w:rFonts w:ascii="Arial Narrow" w:hAnsi="Arial Narrow" w:cs="Arial"/>
          <w:sz w:val="22"/>
          <w:szCs w:val="22"/>
        </w:rPr>
        <w:t>2</w:t>
      </w:r>
      <w:r w:rsidR="001C010D" w:rsidRPr="00945D59">
        <w:rPr>
          <w:rFonts w:ascii="Arial Narrow" w:hAnsi="Arial Narrow" w:cs="Arial"/>
          <w:sz w:val="22"/>
          <w:szCs w:val="22"/>
        </w:rPr>
        <w:t>3</w:t>
      </w:r>
    </w:p>
    <w:p w14:paraId="16AEA82B" w14:textId="77777777" w:rsidR="00767E95" w:rsidRPr="00945D59" w:rsidRDefault="00767E95" w:rsidP="00CC290E">
      <w:pPr>
        <w:jc w:val="both"/>
        <w:rPr>
          <w:rFonts w:ascii="Arial Narrow" w:hAnsi="Arial Narrow" w:cs="Arial"/>
          <w:bCs/>
          <w:iCs/>
        </w:rPr>
      </w:pPr>
    </w:p>
    <w:p w14:paraId="457646B9" w14:textId="77777777" w:rsidR="00767E95" w:rsidRPr="00945D59" w:rsidRDefault="00767E95" w:rsidP="00F31263">
      <w:pPr>
        <w:pStyle w:val="Odstavekseznama"/>
        <w:numPr>
          <w:ilvl w:val="3"/>
          <w:numId w:val="6"/>
        </w:numPr>
        <w:jc w:val="both"/>
        <w:rPr>
          <w:rFonts w:ascii="Arial Narrow" w:hAnsi="Arial Narrow" w:cs="Arial"/>
          <w:b/>
          <w:bCs/>
          <w:iCs/>
        </w:rPr>
      </w:pPr>
      <w:bookmarkStart w:id="0" w:name="_Hlk50461318"/>
      <w:r w:rsidRPr="00945D59">
        <w:rPr>
          <w:rFonts w:ascii="Arial Narrow" w:hAnsi="Arial Narrow" w:cs="Arial"/>
          <w:b/>
          <w:bCs/>
          <w:iCs/>
        </w:rPr>
        <w:t>Vpis novincev</w:t>
      </w:r>
    </w:p>
    <w:p w14:paraId="6583FD86" w14:textId="38C77B95" w:rsidR="001F0F20" w:rsidRDefault="001C010D" w:rsidP="00CC290E">
      <w:pPr>
        <w:jc w:val="both"/>
        <w:rPr>
          <w:rFonts w:ascii="Arial Narrow" w:hAnsi="Arial Narrow" w:cs="Arial"/>
          <w:bCs/>
          <w:iCs/>
        </w:rPr>
      </w:pPr>
      <w:r w:rsidRPr="00945D59">
        <w:rPr>
          <w:rFonts w:ascii="Arial Narrow" w:hAnsi="Arial Narrow" w:cs="Arial"/>
          <w:bCs/>
          <w:iCs/>
        </w:rPr>
        <w:t>Vpis novincev je zelo dober in tudi t</w:t>
      </w:r>
      <w:r w:rsidR="00CC3453" w:rsidRPr="00945D59">
        <w:rPr>
          <w:rFonts w:ascii="Arial Narrow" w:hAnsi="Arial Narrow" w:cs="Arial"/>
          <w:bCs/>
          <w:iCs/>
        </w:rPr>
        <w:t xml:space="preserve">o </w:t>
      </w:r>
      <w:r w:rsidR="00B828AD" w:rsidRPr="00945D59">
        <w:rPr>
          <w:rFonts w:ascii="Arial Narrow" w:hAnsi="Arial Narrow" w:cs="Arial"/>
          <w:bCs/>
          <w:iCs/>
        </w:rPr>
        <w:t>šolsko leto</w:t>
      </w:r>
      <w:r w:rsidRPr="00945D59">
        <w:rPr>
          <w:rFonts w:ascii="Arial Narrow" w:hAnsi="Arial Narrow" w:cs="Arial"/>
          <w:bCs/>
          <w:iCs/>
        </w:rPr>
        <w:t xml:space="preserve"> izobražujemo</w:t>
      </w:r>
      <w:r w:rsidR="00CC3453" w:rsidRPr="00945D59">
        <w:rPr>
          <w:rFonts w:ascii="Arial Narrow" w:hAnsi="Arial Narrow" w:cs="Arial"/>
          <w:bCs/>
          <w:iCs/>
        </w:rPr>
        <w:t xml:space="preserve"> pet</w:t>
      </w:r>
      <w:r w:rsidR="00B828AD" w:rsidRPr="00945D59">
        <w:rPr>
          <w:rFonts w:ascii="Arial Narrow" w:hAnsi="Arial Narrow" w:cs="Arial"/>
          <w:bCs/>
          <w:iCs/>
        </w:rPr>
        <w:t xml:space="preserve"> </w:t>
      </w:r>
      <w:r w:rsidR="001F0F20" w:rsidRPr="00945D59">
        <w:rPr>
          <w:rFonts w:ascii="Arial Narrow" w:hAnsi="Arial Narrow" w:cs="Arial"/>
          <w:bCs/>
          <w:iCs/>
        </w:rPr>
        <w:t>oddelk</w:t>
      </w:r>
      <w:r w:rsidR="00CC3453" w:rsidRPr="00945D59">
        <w:rPr>
          <w:rFonts w:ascii="Arial Narrow" w:hAnsi="Arial Narrow" w:cs="Arial"/>
          <w:bCs/>
          <w:iCs/>
        </w:rPr>
        <w:t>ov</w:t>
      </w:r>
      <w:r w:rsidR="001F0F20" w:rsidRPr="00945D59">
        <w:rPr>
          <w:rFonts w:ascii="Arial Narrow" w:hAnsi="Arial Narrow" w:cs="Arial"/>
          <w:bCs/>
          <w:iCs/>
        </w:rPr>
        <w:t xml:space="preserve"> novincev, </w:t>
      </w:r>
      <w:r w:rsidR="00CC3453" w:rsidRPr="00945D59">
        <w:rPr>
          <w:rFonts w:ascii="Arial Narrow" w:hAnsi="Arial Narrow" w:cs="Arial"/>
          <w:bCs/>
          <w:iCs/>
        </w:rPr>
        <w:t>tri</w:t>
      </w:r>
      <w:r w:rsidR="001F0F20" w:rsidRPr="00945D59">
        <w:rPr>
          <w:rFonts w:ascii="Arial Narrow" w:hAnsi="Arial Narrow" w:cs="Arial"/>
          <w:bCs/>
          <w:iCs/>
        </w:rPr>
        <w:t xml:space="preserve"> v program</w:t>
      </w:r>
      <w:r w:rsidR="00CC3453" w:rsidRPr="00945D59">
        <w:rPr>
          <w:rFonts w:ascii="Arial Narrow" w:hAnsi="Arial Narrow" w:cs="Arial"/>
          <w:bCs/>
          <w:iCs/>
        </w:rPr>
        <w:t>u</w:t>
      </w:r>
      <w:r w:rsidR="001F0F20" w:rsidRPr="00945D59">
        <w:rPr>
          <w:rFonts w:ascii="Arial Narrow" w:hAnsi="Arial Narrow" w:cs="Arial"/>
          <w:bCs/>
          <w:iCs/>
        </w:rPr>
        <w:t xml:space="preserve"> zdravstvene nege in </w:t>
      </w:r>
      <w:r w:rsidR="00CC3453" w:rsidRPr="00945D59">
        <w:rPr>
          <w:rFonts w:ascii="Arial Narrow" w:hAnsi="Arial Narrow" w:cs="Arial"/>
          <w:bCs/>
          <w:iCs/>
        </w:rPr>
        <w:t xml:space="preserve">po </w:t>
      </w:r>
      <w:r w:rsidR="001F0F20" w:rsidRPr="00945D59">
        <w:rPr>
          <w:rFonts w:ascii="Arial Narrow" w:hAnsi="Arial Narrow" w:cs="Arial"/>
          <w:bCs/>
          <w:iCs/>
        </w:rPr>
        <w:t>e</w:t>
      </w:r>
      <w:r w:rsidR="00B7497D">
        <w:rPr>
          <w:rFonts w:ascii="Arial Narrow" w:hAnsi="Arial Narrow" w:cs="Arial"/>
          <w:bCs/>
          <w:iCs/>
        </w:rPr>
        <w:t>nega</w:t>
      </w:r>
      <w:r w:rsidR="001F0F20" w:rsidRPr="00945D59">
        <w:rPr>
          <w:rFonts w:ascii="Arial Narrow" w:hAnsi="Arial Narrow" w:cs="Arial"/>
          <w:bCs/>
          <w:iCs/>
        </w:rPr>
        <w:t xml:space="preserve"> </w:t>
      </w:r>
      <w:r w:rsidR="00CC3453" w:rsidRPr="00945D59">
        <w:rPr>
          <w:rFonts w:ascii="Arial Narrow" w:hAnsi="Arial Narrow" w:cs="Arial"/>
          <w:bCs/>
          <w:iCs/>
        </w:rPr>
        <w:t>v</w:t>
      </w:r>
      <w:r w:rsidR="001F0F20" w:rsidRPr="00945D59">
        <w:rPr>
          <w:rFonts w:ascii="Arial Narrow" w:hAnsi="Arial Narrow" w:cs="Arial"/>
          <w:bCs/>
          <w:iCs/>
        </w:rPr>
        <w:t xml:space="preserve"> program</w:t>
      </w:r>
      <w:r w:rsidR="0067008B" w:rsidRPr="00945D59">
        <w:rPr>
          <w:rFonts w:ascii="Arial Narrow" w:hAnsi="Arial Narrow" w:cs="Arial"/>
          <w:bCs/>
          <w:iCs/>
        </w:rPr>
        <w:t>u</w:t>
      </w:r>
      <w:r w:rsidR="001F0F20" w:rsidRPr="00945D59">
        <w:rPr>
          <w:rFonts w:ascii="Arial Narrow" w:hAnsi="Arial Narrow" w:cs="Arial"/>
          <w:bCs/>
          <w:iCs/>
        </w:rPr>
        <w:t xml:space="preserve"> bolničar – negovalec </w:t>
      </w:r>
      <w:r w:rsidR="008B1FE7" w:rsidRPr="00945D59">
        <w:rPr>
          <w:rFonts w:ascii="Arial Narrow" w:hAnsi="Arial Narrow" w:cs="Arial"/>
          <w:bCs/>
          <w:iCs/>
        </w:rPr>
        <w:t>ter</w:t>
      </w:r>
      <w:r w:rsidR="0067008B" w:rsidRPr="00945D59">
        <w:rPr>
          <w:rFonts w:ascii="Arial Narrow" w:hAnsi="Arial Narrow" w:cs="Arial"/>
          <w:bCs/>
          <w:iCs/>
        </w:rPr>
        <w:t xml:space="preserve"> v</w:t>
      </w:r>
      <w:r w:rsidR="001F0F20" w:rsidRPr="00945D59">
        <w:rPr>
          <w:rFonts w:ascii="Arial Narrow" w:hAnsi="Arial Narrow" w:cs="Arial"/>
          <w:bCs/>
          <w:iCs/>
        </w:rPr>
        <w:t xml:space="preserve"> nadaljevaln</w:t>
      </w:r>
      <w:r w:rsidR="0067008B" w:rsidRPr="00945D59">
        <w:rPr>
          <w:rFonts w:ascii="Arial Narrow" w:hAnsi="Arial Narrow" w:cs="Arial"/>
          <w:bCs/>
          <w:iCs/>
        </w:rPr>
        <w:t>em</w:t>
      </w:r>
      <w:r w:rsidR="001F0F20" w:rsidRPr="00945D59">
        <w:rPr>
          <w:rFonts w:ascii="Arial Narrow" w:hAnsi="Arial Narrow" w:cs="Arial"/>
          <w:bCs/>
          <w:iCs/>
        </w:rPr>
        <w:t xml:space="preserve"> program</w:t>
      </w:r>
      <w:r w:rsidR="0067008B" w:rsidRPr="00945D59">
        <w:rPr>
          <w:rFonts w:ascii="Arial Narrow" w:hAnsi="Arial Narrow" w:cs="Arial"/>
          <w:bCs/>
          <w:iCs/>
        </w:rPr>
        <w:t>u</w:t>
      </w:r>
      <w:r w:rsidR="001F0F20" w:rsidRPr="00945D59">
        <w:rPr>
          <w:rFonts w:ascii="Arial Narrow" w:hAnsi="Arial Narrow" w:cs="Arial"/>
          <w:bCs/>
          <w:iCs/>
        </w:rPr>
        <w:t xml:space="preserve"> PTI (poklicnega tehniškega izobraževanja za program zdravstvena nega).</w:t>
      </w:r>
    </w:p>
    <w:p w14:paraId="53F35379" w14:textId="77777777" w:rsidR="00465690" w:rsidRPr="0075219B" w:rsidRDefault="00465690" w:rsidP="00CC290E">
      <w:pPr>
        <w:jc w:val="both"/>
        <w:rPr>
          <w:rFonts w:ascii="Arial Narrow" w:hAnsi="Arial Narrow" w:cs="Arial"/>
          <w:bCs/>
          <w:iCs/>
        </w:rPr>
      </w:pPr>
    </w:p>
    <w:p w14:paraId="4AF489CD" w14:textId="54B287E1" w:rsidR="00AA2D7E" w:rsidRPr="00465690" w:rsidRDefault="00465690" w:rsidP="00AA2D7E">
      <w:pPr>
        <w:jc w:val="both"/>
        <w:rPr>
          <w:rFonts w:ascii="Arial Narrow" w:hAnsi="Arial Narrow" w:cs="Arial"/>
          <w:b/>
          <w:bCs/>
          <w:iCs/>
        </w:rPr>
      </w:pPr>
      <w:r w:rsidRPr="00465690">
        <w:rPr>
          <w:rFonts w:ascii="Arial Narrow" w:hAnsi="Arial Narrow" w:cs="Arial"/>
          <w:b/>
          <w:bCs/>
          <w:iCs/>
        </w:rPr>
        <w:t xml:space="preserve"> </w:t>
      </w:r>
      <w:r>
        <w:rPr>
          <w:rFonts w:ascii="Arial Narrow" w:hAnsi="Arial Narrow" w:cs="Arial"/>
          <w:b/>
          <w:bCs/>
          <w:iCs/>
        </w:rPr>
        <w:t>V</w:t>
      </w:r>
      <w:r w:rsidRPr="00465690">
        <w:rPr>
          <w:rFonts w:ascii="Arial Narrow" w:hAnsi="Arial Narrow" w:cs="Arial"/>
          <w:b/>
          <w:bCs/>
          <w:iCs/>
        </w:rPr>
        <w:t>pis novincev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2764"/>
        <w:gridCol w:w="1701"/>
        <w:gridCol w:w="1842"/>
        <w:gridCol w:w="1560"/>
      </w:tblGrid>
      <w:tr w:rsidR="00AA2D7E" w:rsidRPr="0075219B" w14:paraId="72C4B650" w14:textId="77777777" w:rsidTr="005239F5">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574ED9" w14:textId="77777777" w:rsidR="00AA2D7E" w:rsidRPr="0075219B" w:rsidRDefault="00AA2D7E" w:rsidP="00AA2D7E">
            <w:pPr>
              <w:rPr>
                <w:rFonts w:ascii="Arial Narrow" w:hAnsi="Arial Narrow" w:cs="Arial"/>
                <w:b/>
                <w:sz w:val="20"/>
                <w:szCs w:val="20"/>
              </w:rPr>
            </w:pPr>
            <w:r w:rsidRPr="0075219B">
              <w:rPr>
                <w:rFonts w:ascii="Arial Narrow" w:hAnsi="Arial Narrow" w:cs="Arial"/>
                <w:b/>
                <w:sz w:val="20"/>
                <w:szCs w:val="20"/>
              </w:rPr>
              <w:t>Program</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78985A"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Število razpisanih mest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796D0A"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Sprejeti dijaki</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590941"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Od tega ponavljalci</w:t>
            </w:r>
          </w:p>
        </w:tc>
      </w:tr>
      <w:tr w:rsidR="00AA2D7E" w:rsidRPr="0075219B" w14:paraId="71D5160A" w14:textId="77777777" w:rsidTr="005239F5">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9301A3" w14:textId="77777777" w:rsidR="00AA2D7E" w:rsidRPr="0075219B" w:rsidRDefault="00AA2D7E" w:rsidP="00AA2D7E">
            <w:pPr>
              <w:rPr>
                <w:rFonts w:ascii="Arial Narrow" w:hAnsi="Arial Narrow" w:cs="Arial"/>
                <w:b/>
                <w:sz w:val="20"/>
                <w:szCs w:val="20"/>
              </w:rPr>
            </w:pPr>
            <w:r w:rsidRPr="0075219B">
              <w:rPr>
                <w:rFonts w:ascii="Arial Narrow" w:hAnsi="Arial Narrow" w:cs="Arial"/>
                <w:sz w:val="20"/>
                <w:szCs w:val="20"/>
              </w:rPr>
              <w:t>Zdravstvena nega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5B2CC11"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84</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74B79C5" w14:textId="2A3F84FF" w:rsidR="00AA2D7E" w:rsidRPr="0075219B" w:rsidRDefault="001C010D" w:rsidP="00AA2D7E">
            <w:pPr>
              <w:jc w:val="center"/>
              <w:rPr>
                <w:rFonts w:ascii="Arial Narrow" w:hAnsi="Arial Narrow"/>
                <w:sz w:val="20"/>
                <w:szCs w:val="20"/>
              </w:rPr>
            </w:pPr>
            <w:r>
              <w:rPr>
                <w:rFonts w:ascii="Arial Narrow" w:hAnsi="Arial Narrow"/>
                <w:sz w:val="20"/>
                <w:szCs w:val="20"/>
              </w:rPr>
              <w:t>86</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258B735A" w14:textId="5DC1C908" w:rsidR="00AA2D7E" w:rsidRPr="0075219B" w:rsidRDefault="001C010D" w:rsidP="00AA2D7E">
            <w:pPr>
              <w:jc w:val="center"/>
              <w:rPr>
                <w:rFonts w:ascii="Arial Narrow" w:hAnsi="Arial Narrow"/>
                <w:sz w:val="20"/>
                <w:szCs w:val="20"/>
              </w:rPr>
            </w:pPr>
            <w:r>
              <w:rPr>
                <w:rFonts w:ascii="Arial Narrow" w:hAnsi="Arial Narrow"/>
                <w:sz w:val="20"/>
                <w:szCs w:val="20"/>
              </w:rPr>
              <w:t>0</w:t>
            </w:r>
          </w:p>
        </w:tc>
      </w:tr>
      <w:tr w:rsidR="00AA2D7E" w:rsidRPr="0075219B" w14:paraId="5C1D6699" w14:textId="77777777" w:rsidTr="005239F5">
        <w:tc>
          <w:tcPr>
            <w:tcW w:w="2764" w:type="dxa"/>
            <w:tcBorders>
              <w:top w:val="single" w:sz="4" w:space="0" w:color="auto"/>
              <w:left w:val="single" w:sz="4" w:space="0" w:color="auto"/>
              <w:bottom w:val="nil"/>
              <w:right w:val="single" w:sz="4" w:space="0" w:color="auto"/>
            </w:tcBorders>
            <w:shd w:val="clear" w:color="auto" w:fill="FFFFFF" w:themeFill="background1"/>
            <w:hideMark/>
          </w:tcPr>
          <w:p w14:paraId="16BB6F60" w14:textId="77777777" w:rsidR="00AA2D7E" w:rsidRPr="0075219B" w:rsidRDefault="00AA2D7E" w:rsidP="00AA2D7E">
            <w:pPr>
              <w:rPr>
                <w:rFonts w:ascii="Arial Narrow" w:hAnsi="Arial Narrow" w:cs="Arial"/>
                <w:b/>
                <w:sz w:val="20"/>
                <w:szCs w:val="20"/>
              </w:rPr>
            </w:pPr>
            <w:r w:rsidRPr="0075219B">
              <w:rPr>
                <w:rFonts w:ascii="Arial Narrow" w:hAnsi="Arial Narrow" w:cs="Arial"/>
                <w:sz w:val="20"/>
                <w:szCs w:val="20"/>
              </w:rPr>
              <w:t>Poklicno tehniško izobraževanje</w:t>
            </w:r>
          </w:p>
        </w:tc>
        <w:tc>
          <w:tcPr>
            <w:tcW w:w="1701" w:type="dxa"/>
            <w:tcBorders>
              <w:top w:val="single" w:sz="4" w:space="0" w:color="auto"/>
              <w:left w:val="single" w:sz="4" w:space="0" w:color="auto"/>
              <w:bottom w:val="nil"/>
              <w:right w:val="single" w:sz="4" w:space="0" w:color="auto"/>
            </w:tcBorders>
            <w:shd w:val="clear" w:color="auto" w:fill="FFFFFF" w:themeFill="background1"/>
          </w:tcPr>
          <w:p w14:paraId="2FAC8586"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28</w:t>
            </w:r>
          </w:p>
        </w:tc>
        <w:tc>
          <w:tcPr>
            <w:tcW w:w="1842" w:type="dxa"/>
            <w:tcBorders>
              <w:top w:val="single" w:sz="4" w:space="0" w:color="auto"/>
              <w:left w:val="single" w:sz="4" w:space="0" w:color="auto"/>
              <w:bottom w:val="nil"/>
              <w:right w:val="single" w:sz="4" w:space="0" w:color="auto"/>
            </w:tcBorders>
            <w:shd w:val="clear" w:color="auto" w:fill="FFFFFF" w:themeFill="background1"/>
          </w:tcPr>
          <w:p w14:paraId="088B42BF" w14:textId="3CA4EB0F" w:rsidR="00AA2D7E" w:rsidRPr="0075219B" w:rsidRDefault="001C010D" w:rsidP="00AA2D7E">
            <w:pPr>
              <w:jc w:val="center"/>
              <w:rPr>
                <w:rFonts w:ascii="Arial Narrow" w:hAnsi="Arial Narrow"/>
                <w:sz w:val="20"/>
                <w:szCs w:val="20"/>
              </w:rPr>
            </w:pPr>
            <w:r>
              <w:rPr>
                <w:rFonts w:ascii="Arial Narrow" w:hAnsi="Arial Narrow"/>
                <w:sz w:val="20"/>
                <w:szCs w:val="20"/>
              </w:rPr>
              <w:t>8</w:t>
            </w:r>
          </w:p>
        </w:tc>
        <w:tc>
          <w:tcPr>
            <w:tcW w:w="1560" w:type="dxa"/>
            <w:tcBorders>
              <w:top w:val="single" w:sz="4" w:space="0" w:color="auto"/>
              <w:left w:val="single" w:sz="4" w:space="0" w:color="auto"/>
              <w:bottom w:val="nil"/>
              <w:right w:val="single" w:sz="4" w:space="0" w:color="auto"/>
            </w:tcBorders>
            <w:shd w:val="clear" w:color="auto" w:fill="FFFFFF" w:themeFill="background1"/>
          </w:tcPr>
          <w:p w14:paraId="618C3D6D" w14:textId="3BF0B7A5" w:rsidR="00AA2D7E" w:rsidRPr="0075219B" w:rsidRDefault="005239F5" w:rsidP="00AA2D7E">
            <w:pPr>
              <w:jc w:val="center"/>
              <w:rPr>
                <w:rFonts w:ascii="Arial Narrow" w:hAnsi="Arial Narrow"/>
                <w:sz w:val="20"/>
                <w:szCs w:val="20"/>
              </w:rPr>
            </w:pPr>
            <w:r>
              <w:rPr>
                <w:rFonts w:ascii="Arial Narrow" w:hAnsi="Arial Narrow"/>
                <w:sz w:val="20"/>
                <w:szCs w:val="20"/>
              </w:rPr>
              <w:t>0</w:t>
            </w:r>
          </w:p>
        </w:tc>
      </w:tr>
      <w:tr w:rsidR="00AA2D7E" w:rsidRPr="0075219B" w14:paraId="0DA54DCB" w14:textId="77777777" w:rsidTr="005239F5">
        <w:tc>
          <w:tcPr>
            <w:tcW w:w="2764" w:type="dxa"/>
            <w:tcBorders>
              <w:top w:val="single" w:sz="4" w:space="0" w:color="auto"/>
              <w:left w:val="single" w:sz="4" w:space="0" w:color="auto"/>
              <w:bottom w:val="nil"/>
              <w:right w:val="single" w:sz="4" w:space="0" w:color="auto"/>
            </w:tcBorders>
            <w:shd w:val="clear" w:color="auto" w:fill="FFFFFF" w:themeFill="background1"/>
            <w:hideMark/>
          </w:tcPr>
          <w:p w14:paraId="6EF5D9EA" w14:textId="77777777" w:rsidR="00AA2D7E" w:rsidRPr="0075219B" w:rsidRDefault="00AA2D7E" w:rsidP="00AA2D7E">
            <w:pPr>
              <w:rPr>
                <w:rFonts w:ascii="Arial Narrow" w:hAnsi="Arial Narrow" w:cs="Arial"/>
                <w:b/>
                <w:sz w:val="20"/>
                <w:szCs w:val="20"/>
              </w:rPr>
            </w:pPr>
            <w:r w:rsidRPr="0075219B">
              <w:rPr>
                <w:rFonts w:ascii="Arial Narrow" w:hAnsi="Arial Narrow" w:cs="Arial"/>
                <w:sz w:val="20"/>
                <w:szCs w:val="20"/>
              </w:rPr>
              <w:t>Bolničar - negovalec</w:t>
            </w:r>
          </w:p>
        </w:tc>
        <w:tc>
          <w:tcPr>
            <w:tcW w:w="1701" w:type="dxa"/>
            <w:tcBorders>
              <w:top w:val="single" w:sz="4" w:space="0" w:color="auto"/>
              <w:left w:val="single" w:sz="4" w:space="0" w:color="auto"/>
              <w:bottom w:val="nil"/>
              <w:right w:val="single" w:sz="4" w:space="0" w:color="auto"/>
            </w:tcBorders>
            <w:shd w:val="clear" w:color="auto" w:fill="FFFFFF" w:themeFill="background1"/>
          </w:tcPr>
          <w:p w14:paraId="68B5DA25"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26</w:t>
            </w:r>
          </w:p>
        </w:tc>
        <w:tc>
          <w:tcPr>
            <w:tcW w:w="1842" w:type="dxa"/>
            <w:tcBorders>
              <w:top w:val="single" w:sz="4" w:space="0" w:color="auto"/>
              <w:left w:val="single" w:sz="4" w:space="0" w:color="auto"/>
              <w:bottom w:val="nil"/>
              <w:right w:val="single" w:sz="4" w:space="0" w:color="auto"/>
            </w:tcBorders>
            <w:shd w:val="clear" w:color="auto" w:fill="FFFFFF" w:themeFill="background1"/>
          </w:tcPr>
          <w:p w14:paraId="237EAC43" w14:textId="1AD4EB39" w:rsidR="00AA2D7E" w:rsidRPr="0075219B" w:rsidRDefault="005239F5" w:rsidP="00AA2D7E">
            <w:pPr>
              <w:jc w:val="center"/>
              <w:rPr>
                <w:rFonts w:ascii="Arial Narrow" w:hAnsi="Arial Narrow"/>
                <w:sz w:val="20"/>
                <w:szCs w:val="20"/>
              </w:rPr>
            </w:pPr>
            <w:r>
              <w:rPr>
                <w:rFonts w:ascii="Arial Narrow" w:hAnsi="Arial Narrow"/>
                <w:sz w:val="20"/>
                <w:szCs w:val="20"/>
              </w:rPr>
              <w:t>1</w:t>
            </w:r>
            <w:r w:rsidR="001C010D">
              <w:rPr>
                <w:rFonts w:ascii="Arial Narrow" w:hAnsi="Arial Narrow"/>
                <w:sz w:val="20"/>
                <w:szCs w:val="20"/>
              </w:rPr>
              <w:t>8</w:t>
            </w:r>
          </w:p>
        </w:tc>
        <w:tc>
          <w:tcPr>
            <w:tcW w:w="1560" w:type="dxa"/>
            <w:tcBorders>
              <w:top w:val="single" w:sz="4" w:space="0" w:color="auto"/>
              <w:left w:val="single" w:sz="4" w:space="0" w:color="auto"/>
              <w:bottom w:val="nil"/>
              <w:right w:val="single" w:sz="4" w:space="0" w:color="auto"/>
            </w:tcBorders>
            <w:shd w:val="clear" w:color="auto" w:fill="FFFFFF" w:themeFill="background1"/>
          </w:tcPr>
          <w:p w14:paraId="4DA3529E" w14:textId="462271E8" w:rsidR="00AA2D7E" w:rsidRPr="0075219B" w:rsidRDefault="005239F5" w:rsidP="00AA2D7E">
            <w:pPr>
              <w:jc w:val="center"/>
              <w:rPr>
                <w:rFonts w:ascii="Arial Narrow" w:hAnsi="Arial Narrow"/>
                <w:sz w:val="20"/>
                <w:szCs w:val="20"/>
              </w:rPr>
            </w:pPr>
            <w:r>
              <w:rPr>
                <w:rFonts w:ascii="Arial Narrow" w:hAnsi="Arial Narrow"/>
                <w:sz w:val="20"/>
                <w:szCs w:val="20"/>
              </w:rPr>
              <w:t>0</w:t>
            </w:r>
          </w:p>
        </w:tc>
      </w:tr>
      <w:tr w:rsidR="00AA2D7E" w:rsidRPr="0075219B" w14:paraId="1926F0DC" w14:textId="77777777" w:rsidTr="005239F5">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A628C9" w14:textId="77777777" w:rsidR="00AA2D7E" w:rsidRPr="0075219B" w:rsidRDefault="00AA2D7E" w:rsidP="00AA2D7E">
            <w:pPr>
              <w:rPr>
                <w:rFonts w:ascii="Arial Narrow" w:hAnsi="Arial Narrow" w:cs="Arial"/>
                <w:b/>
                <w:sz w:val="20"/>
                <w:szCs w:val="20"/>
              </w:rPr>
            </w:pPr>
            <w:r w:rsidRPr="0075219B">
              <w:rPr>
                <w:rFonts w:ascii="Arial Narrow" w:hAnsi="Arial Narrow" w:cs="Arial"/>
                <w:b/>
                <w:sz w:val="20"/>
                <w:szCs w:val="20"/>
              </w:rPr>
              <w:t>Skupaj</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67757CD"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138</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B701076" w14:textId="0E40AD52" w:rsidR="00AA2D7E" w:rsidRPr="0075219B" w:rsidRDefault="005239F5" w:rsidP="00AA2D7E">
            <w:pPr>
              <w:jc w:val="center"/>
              <w:rPr>
                <w:rFonts w:ascii="Arial Narrow" w:hAnsi="Arial Narrow"/>
                <w:sz w:val="20"/>
                <w:szCs w:val="20"/>
              </w:rPr>
            </w:pPr>
            <w:r>
              <w:rPr>
                <w:rFonts w:ascii="Arial Narrow" w:hAnsi="Arial Narrow"/>
                <w:sz w:val="20"/>
                <w:szCs w:val="20"/>
              </w:rPr>
              <w:t>110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15347987" w14:textId="51A2B69C" w:rsidR="00AA2D7E" w:rsidRPr="0075219B" w:rsidRDefault="005239F5" w:rsidP="00AA2D7E">
            <w:pPr>
              <w:jc w:val="center"/>
              <w:rPr>
                <w:rFonts w:ascii="Arial Narrow" w:hAnsi="Arial Narrow"/>
                <w:sz w:val="20"/>
                <w:szCs w:val="20"/>
              </w:rPr>
            </w:pPr>
            <w:r>
              <w:rPr>
                <w:rFonts w:ascii="Arial Narrow" w:hAnsi="Arial Narrow"/>
                <w:sz w:val="20"/>
                <w:szCs w:val="20"/>
              </w:rPr>
              <w:t>1</w:t>
            </w:r>
          </w:p>
        </w:tc>
      </w:tr>
    </w:tbl>
    <w:p w14:paraId="2AD10165" w14:textId="77777777" w:rsidR="00AA2D7E" w:rsidRPr="0075219B" w:rsidRDefault="00AA2D7E" w:rsidP="00CC290E">
      <w:pPr>
        <w:jc w:val="both"/>
        <w:rPr>
          <w:rFonts w:ascii="Arial Narrow" w:hAnsi="Arial Narrow" w:cs="Arial"/>
          <w:bCs/>
          <w:iCs/>
        </w:rPr>
      </w:pPr>
    </w:p>
    <w:p w14:paraId="732F5744" w14:textId="32085B95" w:rsidR="00741D21" w:rsidRPr="0075219B" w:rsidRDefault="00741D21" w:rsidP="00CC290E">
      <w:pPr>
        <w:jc w:val="both"/>
        <w:rPr>
          <w:rFonts w:ascii="Arial Narrow" w:hAnsi="Arial Narrow" w:cs="Arial"/>
          <w:sz w:val="20"/>
          <w:szCs w:val="20"/>
        </w:rPr>
      </w:pPr>
    </w:p>
    <w:p w14:paraId="7A33C083" w14:textId="45C56831" w:rsidR="00767E95" w:rsidRPr="00945D59" w:rsidRDefault="002165A9" w:rsidP="00767E95">
      <w:pPr>
        <w:rPr>
          <w:rFonts w:ascii="Arial Narrow" w:hAnsi="Arial Narrow" w:cs="Arial"/>
          <w:b/>
          <w:bCs/>
        </w:rPr>
      </w:pPr>
      <w:r w:rsidRPr="00945D59">
        <w:rPr>
          <w:rFonts w:ascii="Arial Narrow" w:hAnsi="Arial Narrow" w:cs="Arial"/>
          <w:b/>
          <w:bCs/>
        </w:rPr>
        <w:t>1.1.1.2</w:t>
      </w:r>
      <w:r w:rsidR="00767E95" w:rsidRPr="00945D59">
        <w:rPr>
          <w:rFonts w:ascii="Arial Narrow" w:hAnsi="Arial Narrow" w:cs="Arial"/>
          <w:b/>
          <w:bCs/>
        </w:rPr>
        <w:t xml:space="preserve"> Vpis odraslih</w:t>
      </w:r>
    </w:p>
    <w:p w14:paraId="2E6D68B0" w14:textId="31A2D481" w:rsidR="00767E95" w:rsidRPr="00945D59" w:rsidRDefault="00CC3453" w:rsidP="00635E75">
      <w:pPr>
        <w:jc w:val="both"/>
        <w:rPr>
          <w:rFonts w:ascii="Arial Narrow" w:hAnsi="Arial Narrow" w:cs="Arial"/>
          <w:iCs/>
        </w:rPr>
      </w:pPr>
      <w:r w:rsidRPr="00945D59">
        <w:rPr>
          <w:rFonts w:ascii="Arial Narrow" w:hAnsi="Arial Narrow" w:cs="Arial"/>
          <w:bCs/>
          <w:iCs/>
        </w:rPr>
        <w:t xml:space="preserve">V </w:t>
      </w:r>
      <w:r w:rsidR="00767E95" w:rsidRPr="00945D59">
        <w:rPr>
          <w:rFonts w:ascii="Arial Narrow" w:hAnsi="Arial Narrow" w:cs="Arial"/>
          <w:bCs/>
          <w:iCs/>
        </w:rPr>
        <w:t>šolsk</w:t>
      </w:r>
      <w:r w:rsidR="008B1FE7" w:rsidRPr="00945D59">
        <w:rPr>
          <w:rFonts w:ascii="Arial Narrow" w:hAnsi="Arial Narrow" w:cs="Arial"/>
          <w:bCs/>
          <w:iCs/>
        </w:rPr>
        <w:t>e</w:t>
      </w:r>
      <w:r w:rsidRPr="00945D59">
        <w:rPr>
          <w:rFonts w:ascii="Arial Narrow" w:hAnsi="Arial Narrow" w:cs="Arial"/>
          <w:bCs/>
          <w:iCs/>
        </w:rPr>
        <w:t>m</w:t>
      </w:r>
      <w:r w:rsidR="00767E95" w:rsidRPr="00945D59">
        <w:rPr>
          <w:rFonts w:ascii="Arial Narrow" w:hAnsi="Arial Narrow" w:cs="Arial"/>
          <w:bCs/>
          <w:iCs/>
        </w:rPr>
        <w:t xml:space="preserve"> let</w:t>
      </w:r>
      <w:r w:rsidRPr="00945D59">
        <w:rPr>
          <w:rFonts w:ascii="Arial Narrow" w:hAnsi="Arial Narrow" w:cs="Arial"/>
          <w:bCs/>
          <w:iCs/>
        </w:rPr>
        <w:t>u</w:t>
      </w:r>
      <w:r w:rsidR="00767E95" w:rsidRPr="00945D59">
        <w:rPr>
          <w:rFonts w:ascii="Arial Narrow" w:hAnsi="Arial Narrow" w:cs="Arial"/>
          <w:bCs/>
          <w:iCs/>
        </w:rPr>
        <w:t xml:space="preserve"> 20</w:t>
      </w:r>
      <w:r w:rsidR="008B1FE7" w:rsidRPr="00945D59">
        <w:rPr>
          <w:rFonts w:ascii="Arial Narrow" w:hAnsi="Arial Narrow" w:cs="Arial"/>
          <w:bCs/>
          <w:iCs/>
        </w:rPr>
        <w:t>2</w:t>
      </w:r>
      <w:r w:rsidR="001C010D" w:rsidRPr="00945D59">
        <w:rPr>
          <w:rFonts w:ascii="Arial Narrow" w:hAnsi="Arial Narrow" w:cs="Arial"/>
          <w:bCs/>
          <w:iCs/>
        </w:rPr>
        <w:t>2</w:t>
      </w:r>
      <w:r w:rsidR="00767E95" w:rsidRPr="00945D59">
        <w:rPr>
          <w:rFonts w:ascii="Arial Narrow" w:hAnsi="Arial Narrow" w:cs="Arial"/>
          <w:bCs/>
          <w:iCs/>
        </w:rPr>
        <w:t>/20</w:t>
      </w:r>
      <w:r w:rsidR="00B7440D" w:rsidRPr="00945D59">
        <w:rPr>
          <w:rFonts w:ascii="Arial Narrow" w:hAnsi="Arial Narrow" w:cs="Arial"/>
          <w:bCs/>
          <w:iCs/>
        </w:rPr>
        <w:t>2</w:t>
      </w:r>
      <w:r w:rsidR="001C010D" w:rsidRPr="00945D59">
        <w:rPr>
          <w:rFonts w:ascii="Arial Narrow" w:hAnsi="Arial Narrow" w:cs="Arial"/>
          <w:bCs/>
          <w:iCs/>
        </w:rPr>
        <w:t>3</w:t>
      </w:r>
      <w:r w:rsidR="00767E95" w:rsidRPr="00945D59">
        <w:rPr>
          <w:rFonts w:ascii="Arial Narrow" w:hAnsi="Arial Narrow" w:cs="Arial"/>
          <w:bCs/>
          <w:iCs/>
        </w:rPr>
        <w:t xml:space="preserve"> </w:t>
      </w:r>
      <w:r w:rsidR="001C010D" w:rsidRPr="00945D59">
        <w:rPr>
          <w:rFonts w:ascii="Arial Narrow" w:hAnsi="Arial Narrow" w:cs="Arial"/>
          <w:bCs/>
          <w:iCs/>
        </w:rPr>
        <w:t>ni sprememb glede možnosti</w:t>
      </w:r>
      <w:r w:rsidR="00767E95" w:rsidRPr="00945D59">
        <w:rPr>
          <w:rFonts w:ascii="Arial Narrow" w:hAnsi="Arial Narrow" w:cs="Arial"/>
          <w:bCs/>
          <w:iCs/>
        </w:rPr>
        <w:t xml:space="preserve"> vpisa</w:t>
      </w:r>
      <w:r w:rsidR="001C010D" w:rsidRPr="00945D59">
        <w:rPr>
          <w:rFonts w:ascii="Arial Narrow" w:hAnsi="Arial Narrow" w:cs="Arial"/>
          <w:bCs/>
          <w:iCs/>
        </w:rPr>
        <w:t xml:space="preserve"> </w:t>
      </w:r>
      <w:r w:rsidR="00767E95" w:rsidRPr="00945D59">
        <w:rPr>
          <w:rFonts w:ascii="Arial Narrow" w:hAnsi="Arial Narrow" w:cs="Arial"/>
          <w:bCs/>
          <w:iCs/>
        </w:rPr>
        <w:t>odraslih</w:t>
      </w:r>
      <w:r w:rsidR="0014139C" w:rsidRPr="00945D59">
        <w:rPr>
          <w:rFonts w:ascii="Arial Narrow" w:hAnsi="Arial Narrow" w:cs="Arial"/>
          <w:bCs/>
          <w:iCs/>
        </w:rPr>
        <w:t>.</w:t>
      </w:r>
      <w:r w:rsidR="00767E95" w:rsidRPr="00945D59">
        <w:rPr>
          <w:rFonts w:ascii="Arial Narrow" w:hAnsi="Arial Narrow" w:cs="Arial"/>
          <w:bCs/>
          <w:iCs/>
        </w:rPr>
        <w:t xml:space="preserve"> </w:t>
      </w:r>
    </w:p>
    <w:p w14:paraId="3655EE99" w14:textId="7F6E77C2" w:rsidR="00767E95" w:rsidRPr="00945D59" w:rsidRDefault="00767E95" w:rsidP="00635E75">
      <w:pPr>
        <w:jc w:val="both"/>
        <w:rPr>
          <w:rFonts w:ascii="Arial Narrow" w:hAnsi="Arial Narrow" w:cs="Arial"/>
          <w:bCs/>
          <w:iCs/>
        </w:rPr>
      </w:pPr>
      <w:r w:rsidRPr="00945D59">
        <w:rPr>
          <w:rFonts w:ascii="Arial Narrow" w:hAnsi="Arial Narrow" w:cs="Arial"/>
          <w:bCs/>
          <w:iCs/>
        </w:rPr>
        <w:t xml:space="preserve">Odraslim bomo omogočili opravljati izpite </w:t>
      </w:r>
      <w:r w:rsidR="001C010D" w:rsidRPr="00945D59">
        <w:rPr>
          <w:rFonts w:ascii="Arial Narrow" w:hAnsi="Arial Narrow" w:cs="Arial"/>
          <w:bCs/>
          <w:iCs/>
        </w:rPr>
        <w:t>v vseh naših</w:t>
      </w:r>
      <w:r w:rsidRPr="00945D59">
        <w:rPr>
          <w:rFonts w:ascii="Arial Narrow" w:hAnsi="Arial Narrow" w:cs="Arial"/>
          <w:bCs/>
          <w:iCs/>
        </w:rPr>
        <w:t xml:space="preserve"> program</w:t>
      </w:r>
      <w:r w:rsidR="001C010D" w:rsidRPr="00945D59">
        <w:rPr>
          <w:rFonts w:ascii="Arial Narrow" w:hAnsi="Arial Narrow" w:cs="Arial"/>
          <w:bCs/>
          <w:iCs/>
        </w:rPr>
        <w:t>ih in</w:t>
      </w:r>
      <w:r w:rsidRPr="00945D59">
        <w:rPr>
          <w:rFonts w:ascii="Arial Narrow" w:hAnsi="Arial Narrow" w:cs="Arial"/>
          <w:bCs/>
          <w:iCs/>
        </w:rPr>
        <w:t xml:space="preserve"> v za</w:t>
      </w:r>
      <w:r w:rsidR="001C010D" w:rsidRPr="00945D59">
        <w:rPr>
          <w:rFonts w:ascii="Arial Narrow" w:hAnsi="Arial Narrow" w:cs="Arial"/>
          <w:bCs/>
          <w:iCs/>
        </w:rPr>
        <w:t xml:space="preserve"> ta namen</w:t>
      </w:r>
      <w:r w:rsidRPr="00945D59">
        <w:rPr>
          <w:rFonts w:ascii="Arial Narrow" w:hAnsi="Arial Narrow" w:cs="Arial"/>
          <w:bCs/>
          <w:iCs/>
        </w:rPr>
        <w:t xml:space="preserve"> posebej določenih rokih</w:t>
      </w:r>
      <w:r w:rsidR="00635E75" w:rsidRPr="00945D59">
        <w:rPr>
          <w:rFonts w:ascii="Arial Narrow" w:hAnsi="Arial Narrow" w:cs="Arial"/>
          <w:bCs/>
          <w:iCs/>
        </w:rPr>
        <w:t>. P</w:t>
      </w:r>
      <w:r w:rsidRPr="00945D59">
        <w:rPr>
          <w:rFonts w:ascii="Arial Narrow" w:hAnsi="Arial Narrow" w:cs="Arial"/>
          <w:bCs/>
          <w:iCs/>
        </w:rPr>
        <w:t>onudbo</w:t>
      </w:r>
      <w:r w:rsidR="00B7497D">
        <w:rPr>
          <w:rFonts w:ascii="Arial Narrow" w:hAnsi="Arial Narrow" w:cs="Arial"/>
          <w:bCs/>
          <w:iCs/>
        </w:rPr>
        <w:t xml:space="preserve"> </w:t>
      </w:r>
      <w:r w:rsidR="00635E75" w:rsidRPr="00945D59">
        <w:rPr>
          <w:rFonts w:ascii="Arial Narrow" w:hAnsi="Arial Narrow" w:cs="Arial"/>
          <w:bCs/>
          <w:iCs/>
        </w:rPr>
        <w:t xml:space="preserve">bomo </w:t>
      </w:r>
      <w:r w:rsidRPr="00945D59">
        <w:rPr>
          <w:rFonts w:ascii="Arial Narrow" w:hAnsi="Arial Narrow" w:cs="Arial"/>
          <w:bCs/>
          <w:iCs/>
        </w:rPr>
        <w:t>okrep</w:t>
      </w:r>
      <w:r w:rsidR="00B7497D">
        <w:rPr>
          <w:rFonts w:ascii="Arial Narrow" w:hAnsi="Arial Narrow" w:cs="Arial"/>
          <w:bCs/>
          <w:iCs/>
        </w:rPr>
        <w:t>ili</w:t>
      </w:r>
      <w:r w:rsidR="00E06373" w:rsidRPr="00945D59">
        <w:rPr>
          <w:rFonts w:ascii="Arial Narrow" w:hAnsi="Arial Narrow" w:cs="Arial"/>
          <w:bCs/>
          <w:iCs/>
        </w:rPr>
        <w:t xml:space="preserve"> še</w:t>
      </w:r>
      <w:r w:rsidRPr="00945D59">
        <w:rPr>
          <w:rFonts w:ascii="Arial Narrow" w:hAnsi="Arial Narrow" w:cs="Arial"/>
          <w:bCs/>
          <w:iCs/>
        </w:rPr>
        <w:t xml:space="preserve"> z različnimi </w:t>
      </w:r>
      <w:r w:rsidR="001C010D" w:rsidRPr="00945D59">
        <w:rPr>
          <w:rFonts w:ascii="Arial Narrow" w:hAnsi="Arial Narrow" w:cs="Arial"/>
          <w:bCs/>
          <w:iCs/>
        </w:rPr>
        <w:t xml:space="preserve">lastnimi </w:t>
      </w:r>
      <w:r w:rsidRPr="00945D59">
        <w:rPr>
          <w:rFonts w:ascii="Arial Narrow" w:hAnsi="Arial Narrow" w:cs="Arial"/>
          <w:bCs/>
          <w:iCs/>
        </w:rPr>
        <w:t>tečaji</w:t>
      </w:r>
      <w:r w:rsidR="00635E75" w:rsidRPr="00945D59">
        <w:rPr>
          <w:rFonts w:ascii="Arial Narrow" w:hAnsi="Arial Narrow" w:cs="Arial"/>
          <w:bCs/>
          <w:iCs/>
        </w:rPr>
        <w:t xml:space="preserve"> in</w:t>
      </w:r>
      <w:r w:rsidRPr="00945D59">
        <w:rPr>
          <w:rFonts w:ascii="Arial Narrow" w:hAnsi="Arial Narrow" w:cs="Arial"/>
          <w:bCs/>
          <w:iCs/>
        </w:rPr>
        <w:t xml:space="preserve"> delavnicami</w:t>
      </w:r>
      <w:r w:rsidR="001C010D" w:rsidRPr="00945D59">
        <w:rPr>
          <w:rFonts w:ascii="Arial Narrow" w:hAnsi="Arial Narrow" w:cs="Arial"/>
          <w:bCs/>
          <w:iCs/>
        </w:rPr>
        <w:t xml:space="preserve"> oz. znotraj različnih državnih ali mednarodnih projektov, ki ih financira EU.</w:t>
      </w:r>
    </w:p>
    <w:p w14:paraId="19AF2213" w14:textId="1BE6DEE0" w:rsidR="00767E95" w:rsidRPr="00945D59" w:rsidRDefault="00767E95" w:rsidP="00CC290E">
      <w:pPr>
        <w:jc w:val="both"/>
        <w:rPr>
          <w:rFonts w:ascii="Arial Narrow" w:hAnsi="Arial Narrow" w:cs="Arial"/>
          <w:sz w:val="20"/>
          <w:szCs w:val="20"/>
        </w:rPr>
      </w:pPr>
    </w:p>
    <w:p w14:paraId="54EE502A" w14:textId="41F0572C" w:rsidR="0050505C" w:rsidRPr="00945D59" w:rsidRDefault="0050505C" w:rsidP="00CC290E">
      <w:pPr>
        <w:jc w:val="both"/>
        <w:rPr>
          <w:rFonts w:ascii="Arial Narrow" w:hAnsi="Arial Narrow" w:cs="Arial"/>
          <w:sz w:val="20"/>
          <w:szCs w:val="20"/>
        </w:rPr>
      </w:pPr>
    </w:p>
    <w:p w14:paraId="6EBAF91C" w14:textId="34D4BB31" w:rsidR="00526A27" w:rsidRPr="00945D59" w:rsidRDefault="007F2545" w:rsidP="007F254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Narrow" w:hAnsi="Arial Narrow" w:cs="Arial"/>
        </w:rPr>
      </w:pPr>
      <w:r w:rsidRPr="00945D59">
        <w:rPr>
          <w:rFonts w:ascii="Arial Narrow" w:hAnsi="Arial Narrow" w:cs="Arial"/>
        </w:rPr>
        <w:t>1.1.2</w:t>
      </w:r>
      <w:r w:rsidR="00741D21" w:rsidRPr="00945D59">
        <w:rPr>
          <w:rFonts w:ascii="Arial Narrow" w:hAnsi="Arial Narrow" w:cs="Arial"/>
        </w:rPr>
        <w:t xml:space="preserve"> Planiran v</w:t>
      </w:r>
      <w:r w:rsidRPr="00945D59">
        <w:rPr>
          <w:rFonts w:ascii="Arial Narrow" w:hAnsi="Arial Narrow" w:cs="Arial"/>
        </w:rPr>
        <w:t xml:space="preserve">pis </w:t>
      </w:r>
      <w:r w:rsidR="00A03733" w:rsidRPr="00945D59">
        <w:rPr>
          <w:rFonts w:ascii="Arial Narrow" w:hAnsi="Arial Narrow" w:cs="Arial"/>
        </w:rPr>
        <w:t>202</w:t>
      </w:r>
      <w:r w:rsidR="001C010D" w:rsidRPr="00945D59">
        <w:rPr>
          <w:rFonts w:ascii="Arial Narrow" w:hAnsi="Arial Narrow" w:cs="Arial"/>
        </w:rPr>
        <w:t>3</w:t>
      </w:r>
      <w:r w:rsidR="00A03733" w:rsidRPr="00945D59">
        <w:rPr>
          <w:rFonts w:ascii="Arial Narrow" w:hAnsi="Arial Narrow" w:cs="Arial"/>
        </w:rPr>
        <w:t>/202</w:t>
      </w:r>
      <w:r w:rsidR="001C010D" w:rsidRPr="00945D59">
        <w:rPr>
          <w:rFonts w:ascii="Arial Narrow" w:hAnsi="Arial Narrow" w:cs="Arial"/>
        </w:rPr>
        <w:t>4</w:t>
      </w:r>
    </w:p>
    <w:p w14:paraId="15F38895" w14:textId="77777777" w:rsidR="00741D21" w:rsidRPr="00945D59" w:rsidRDefault="00741D21" w:rsidP="00CC290E">
      <w:pPr>
        <w:jc w:val="both"/>
        <w:rPr>
          <w:rFonts w:ascii="Arial Narrow" w:hAnsi="Arial Narrow" w:cs="Arial"/>
          <w:b/>
          <w:sz w:val="20"/>
          <w:szCs w:val="20"/>
        </w:rPr>
      </w:pPr>
    </w:p>
    <w:p w14:paraId="3ACB74B3" w14:textId="57447A3B" w:rsidR="007F2545" w:rsidRPr="00945D59" w:rsidRDefault="002165A9" w:rsidP="00F31263">
      <w:pPr>
        <w:pStyle w:val="Odstavekseznama"/>
        <w:numPr>
          <w:ilvl w:val="1"/>
          <w:numId w:val="5"/>
        </w:numPr>
        <w:jc w:val="both"/>
        <w:rPr>
          <w:rFonts w:ascii="Arial Narrow" w:hAnsi="Arial Narrow" w:cs="Arial"/>
        </w:rPr>
      </w:pPr>
      <w:r w:rsidRPr="00945D59">
        <w:rPr>
          <w:rFonts w:ascii="Arial Narrow" w:hAnsi="Arial Narrow" w:cs="Arial"/>
          <w:color w:val="000000" w:themeColor="text1"/>
        </w:rPr>
        <w:t>2.1</w:t>
      </w:r>
      <w:r w:rsidR="007F2545" w:rsidRPr="00945D59">
        <w:rPr>
          <w:rFonts w:ascii="Arial Narrow" w:hAnsi="Arial Narrow" w:cs="Arial"/>
          <w:color w:val="000000" w:themeColor="text1"/>
        </w:rPr>
        <w:t xml:space="preserve"> </w:t>
      </w:r>
      <w:r w:rsidR="007F2545" w:rsidRPr="00945D59">
        <w:rPr>
          <w:rFonts w:ascii="Arial Narrow" w:hAnsi="Arial Narrow" w:cs="Arial"/>
        </w:rPr>
        <w:t>Vpis osnovnošolske mladine</w:t>
      </w:r>
      <w:r w:rsidR="006003F8" w:rsidRPr="00945D59">
        <w:rPr>
          <w:rFonts w:ascii="Arial Narrow" w:hAnsi="Arial Narrow" w:cs="Arial"/>
        </w:rPr>
        <w:t xml:space="preserve"> in odraslih</w:t>
      </w:r>
    </w:p>
    <w:p w14:paraId="2A48D630" w14:textId="77777777" w:rsidR="007F2545" w:rsidRPr="00945D59" w:rsidRDefault="007F2545" w:rsidP="007F2545">
      <w:pPr>
        <w:jc w:val="both"/>
        <w:rPr>
          <w:rFonts w:ascii="Arial Narrow" w:hAnsi="Arial Narrow" w:cs="Arial"/>
        </w:rPr>
      </w:pPr>
    </w:p>
    <w:p w14:paraId="474DBD23" w14:textId="4BF5503A" w:rsidR="007F2545" w:rsidRPr="00945D59" w:rsidRDefault="008B1FE7" w:rsidP="007F2545">
      <w:pPr>
        <w:jc w:val="both"/>
        <w:rPr>
          <w:rFonts w:ascii="Arial Narrow" w:hAnsi="Arial Narrow" w:cs="Arial"/>
        </w:rPr>
      </w:pPr>
      <w:r w:rsidRPr="00945D59">
        <w:rPr>
          <w:rFonts w:ascii="Arial Narrow" w:hAnsi="Arial Narrow" w:cs="Arial"/>
        </w:rPr>
        <w:t>T</w:t>
      </w:r>
      <w:r w:rsidR="00A4799C" w:rsidRPr="00945D59">
        <w:rPr>
          <w:rFonts w:ascii="Arial Narrow" w:hAnsi="Arial Narrow" w:cs="Arial"/>
        </w:rPr>
        <w:t>udi z</w:t>
      </w:r>
      <w:r w:rsidR="007F2545" w:rsidRPr="00945D59">
        <w:rPr>
          <w:rFonts w:ascii="Arial Narrow" w:hAnsi="Arial Narrow" w:cs="Arial"/>
        </w:rPr>
        <w:t xml:space="preserve">a šolsko leto </w:t>
      </w:r>
      <w:bookmarkStart w:id="1" w:name="_Hlk18343385"/>
      <w:r w:rsidR="007F2545" w:rsidRPr="00945D59">
        <w:rPr>
          <w:rFonts w:ascii="Arial Narrow" w:hAnsi="Arial Narrow" w:cs="Arial"/>
        </w:rPr>
        <w:t>202</w:t>
      </w:r>
      <w:r w:rsidR="001C010D" w:rsidRPr="00945D59">
        <w:rPr>
          <w:rFonts w:ascii="Arial Narrow" w:hAnsi="Arial Narrow" w:cs="Arial"/>
        </w:rPr>
        <w:t>3</w:t>
      </w:r>
      <w:r w:rsidR="00A03733" w:rsidRPr="00945D59">
        <w:rPr>
          <w:rFonts w:ascii="Arial Narrow" w:hAnsi="Arial Narrow" w:cs="Arial"/>
        </w:rPr>
        <w:t>/202</w:t>
      </w:r>
      <w:r w:rsidR="001C010D" w:rsidRPr="00945D59">
        <w:rPr>
          <w:rFonts w:ascii="Arial Narrow" w:hAnsi="Arial Narrow" w:cs="Arial"/>
        </w:rPr>
        <w:t>4</w:t>
      </w:r>
      <w:r w:rsidR="007F2545" w:rsidRPr="00945D59">
        <w:rPr>
          <w:rFonts w:ascii="Arial Narrow" w:hAnsi="Arial Narrow" w:cs="Arial"/>
        </w:rPr>
        <w:t xml:space="preserve"> </w:t>
      </w:r>
      <w:bookmarkEnd w:id="1"/>
      <w:r w:rsidR="001C010D" w:rsidRPr="00945D59">
        <w:rPr>
          <w:rFonts w:ascii="Arial Narrow" w:hAnsi="Arial Narrow" w:cs="Arial"/>
        </w:rPr>
        <w:t>zaenkrat</w:t>
      </w:r>
      <w:r w:rsidRPr="00945D59">
        <w:rPr>
          <w:rFonts w:ascii="Arial Narrow" w:hAnsi="Arial Narrow" w:cs="Arial"/>
        </w:rPr>
        <w:t xml:space="preserve"> načrtujemo</w:t>
      </w:r>
      <w:r w:rsidR="007F2545" w:rsidRPr="00945D59">
        <w:rPr>
          <w:rFonts w:ascii="Arial Narrow" w:hAnsi="Arial Narrow" w:cs="Arial"/>
        </w:rPr>
        <w:t xml:space="preserve"> enak vpis novincev za redne programe </w:t>
      </w:r>
      <w:r w:rsidR="006003F8" w:rsidRPr="00945D59">
        <w:rPr>
          <w:rFonts w:ascii="Arial Narrow" w:hAnsi="Arial Narrow" w:cs="Arial"/>
        </w:rPr>
        <w:t>in enako število vpisanih odraslih slušateljev</w:t>
      </w:r>
      <w:r w:rsidR="00525FD8" w:rsidRPr="00945D59">
        <w:rPr>
          <w:rFonts w:ascii="Arial Narrow" w:hAnsi="Arial Narrow" w:cs="Arial"/>
        </w:rPr>
        <w:t xml:space="preserve"> kot </w:t>
      </w:r>
      <w:r w:rsidR="00A4799C" w:rsidRPr="00945D59">
        <w:rPr>
          <w:rFonts w:ascii="Arial Narrow" w:hAnsi="Arial Narrow" w:cs="Arial"/>
        </w:rPr>
        <w:t>v</w:t>
      </w:r>
      <w:r w:rsidR="00525FD8" w:rsidRPr="00945D59">
        <w:rPr>
          <w:rFonts w:ascii="Arial Narrow" w:hAnsi="Arial Narrow" w:cs="Arial"/>
        </w:rPr>
        <w:t xml:space="preserve"> let</w:t>
      </w:r>
      <w:r w:rsidR="00A4799C" w:rsidRPr="00945D59">
        <w:rPr>
          <w:rFonts w:ascii="Arial Narrow" w:hAnsi="Arial Narrow" w:cs="Arial"/>
        </w:rPr>
        <w:t>u</w:t>
      </w:r>
      <w:r w:rsidR="00525FD8" w:rsidRPr="00945D59">
        <w:rPr>
          <w:rFonts w:ascii="Arial Narrow" w:hAnsi="Arial Narrow" w:cs="Arial"/>
        </w:rPr>
        <w:t xml:space="preserve"> 20</w:t>
      </w:r>
      <w:r w:rsidRPr="00945D59">
        <w:rPr>
          <w:rFonts w:ascii="Arial Narrow" w:hAnsi="Arial Narrow" w:cs="Arial"/>
        </w:rPr>
        <w:t>2</w:t>
      </w:r>
      <w:r w:rsidR="001C010D" w:rsidRPr="00945D59">
        <w:rPr>
          <w:rFonts w:ascii="Arial Narrow" w:hAnsi="Arial Narrow" w:cs="Arial"/>
        </w:rPr>
        <w:t>2</w:t>
      </w:r>
      <w:r w:rsidR="00525FD8" w:rsidRPr="00945D59">
        <w:rPr>
          <w:rFonts w:ascii="Arial Narrow" w:hAnsi="Arial Narrow" w:cs="Arial"/>
        </w:rPr>
        <w:t>/20</w:t>
      </w:r>
      <w:r w:rsidR="00B7497D">
        <w:rPr>
          <w:rFonts w:ascii="Arial Narrow" w:hAnsi="Arial Narrow" w:cs="Arial"/>
        </w:rPr>
        <w:t>2</w:t>
      </w:r>
      <w:r w:rsidR="001C010D" w:rsidRPr="00945D59">
        <w:rPr>
          <w:rFonts w:ascii="Arial Narrow" w:hAnsi="Arial Narrow" w:cs="Arial"/>
        </w:rPr>
        <w:t>3</w:t>
      </w:r>
      <w:r w:rsidR="006003F8" w:rsidRPr="00945D59">
        <w:rPr>
          <w:rFonts w:ascii="Arial Narrow" w:hAnsi="Arial Narrow" w:cs="Arial"/>
        </w:rPr>
        <w:t>.</w:t>
      </w:r>
    </w:p>
    <w:p w14:paraId="05905769" w14:textId="3123974F" w:rsidR="008B1FE7" w:rsidRPr="00945D59" w:rsidRDefault="008B1FE7" w:rsidP="007F2545">
      <w:pPr>
        <w:jc w:val="both"/>
        <w:rPr>
          <w:rFonts w:ascii="Arial Narrow" w:hAnsi="Arial Narrow" w:cs="Arial"/>
        </w:rPr>
      </w:pPr>
    </w:p>
    <w:p w14:paraId="3D707C8E" w14:textId="77777777" w:rsidR="008B1FE7" w:rsidRPr="00945D59" w:rsidRDefault="008B1FE7" w:rsidP="007F2545">
      <w:pPr>
        <w:jc w:val="both"/>
        <w:rPr>
          <w:rFonts w:ascii="Arial Narrow" w:hAnsi="Arial Narrow" w:cs="Arial"/>
        </w:rPr>
      </w:pPr>
    </w:p>
    <w:p w14:paraId="350A8EAD" w14:textId="57F80E11" w:rsidR="005239F5" w:rsidRPr="00945D59" w:rsidRDefault="00741D21" w:rsidP="00CC290E">
      <w:pPr>
        <w:keepNext/>
        <w:jc w:val="both"/>
        <w:outlineLvl w:val="7"/>
        <w:rPr>
          <w:rFonts w:ascii="Arial Narrow" w:hAnsi="Arial Narrow" w:cs="Arial"/>
          <w:b/>
        </w:rPr>
      </w:pPr>
      <w:r w:rsidRPr="00945D59">
        <w:rPr>
          <w:rFonts w:ascii="Arial Narrow" w:hAnsi="Arial Narrow" w:cs="Arial"/>
          <w:b/>
          <w:bCs/>
          <w:i/>
        </w:rPr>
        <w:lastRenderedPageBreak/>
        <w:t>Predlog vpisa novincev za šolsko leto</w:t>
      </w:r>
      <w:r w:rsidR="007F2545" w:rsidRPr="00945D59">
        <w:rPr>
          <w:rFonts w:ascii="Arial Narrow" w:hAnsi="Arial Narrow" w:cs="Arial"/>
          <w:b/>
          <w:bCs/>
          <w:i/>
        </w:rPr>
        <w:t xml:space="preserve"> </w:t>
      </w:r>
      <w:r w:rsidR="008B1FE7" w:rsidRPr="00945D59">
        <w:rPr>
          <w:rFonts w:ascii="Arial Narrow" w:hAnsi="Arial Narrow" w:cs="Arial"/>
          <w:b/>
        </w:rPr>
        <w:t>202</w:t>
      </w:r>
      <w:r w:rsidR="001C010D" w:rsidRPr="00945D59">
        <w:rPr>
          <w:rFonts w:ascii="Arial Narrow" w:hAnsi="Arial Narrow" w:cs="Arial"/>
          <w:b/>
        </w:rPr>
        <w:t>3</w:t>
      </w:r>
      <w:r w:rsidR="008B1FE7" w:rsidRPr="00945D59">
        <w:rPr>
          <w:rFonts w:ascii="Arial Narrow" w:hAnsi="Arial Narrow" w:cs="Arial"/>
          <w:b/>
        </w:rPr>
        <w:t>/202</w:t>
      </w:r>
      <w:r w:rsidR="001C010D" w:rsidRPr="00945D59">
        <w:rPr>
          <w:rFonts w:ascii="Arial Narrow" w:hAnsi="Arial Narrow" w:cs="Arial"/>
          <w:b/>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4"/>
        <w:gridCol w:w="1701"/>
        <w:gridCol w:w="1842"/>
        <w:gridCol w:w="1560"/>
      </w:tblGrid>
      <w:tr w:rsidR="00741D21" w:rsidRPr="00945D59" w14:paraId="37032BB0" w14:textId="77777777" w:rsidTr="00741D21">
        <w:tc>
          <w:tcPr>
            <w:tcW w:w="2764" w:type="dxa"/>
            <w:tcBorders>
              <w:top w:val="single" w:sz="4" w:space="0" w:color="auto"/>
              <w:left w:val="single" w:sz="4" w:space="0" w:color="auto"/>
              <w:bottom w:val="single" w:sz="4" w:space="0" w:color="auto"/>
              <w:right w:val="single" w:sz="4" w:space="0" w:color="auto"/>
            </w:tcBorders>
            <w:shd w:val="pct10" w:color="000000" w:fill="FFFFFF"/>
            <w:hideMark/>
          </w:tcPr>
          <w:p w14:paraId="232BE124" w14:textId="77777777" w:rsidR="00741D21" w:rsidRPr="00945D59" w:rsidRDefault="00741D21" w:rsidP="00CC290E">
            <w:pPr>
              <w:rPr>
                <w:rFonts w:ascii="Arial Narrow" w:hAnsi="Arial Narrow" w:cs="Arial"/>
                <w:b/>
                <w:sz w:val="20"/>
                <w:szCs w:val="20"/>
              </w:rPr>
            </w:pPr>
            <w:r w:rsidRPr="00945D59">
              <w:rPr>
                <w:rFonts w:ascii="Arial Narrow" w:hAnsi="Arial Narrow" w:cs="Arial"/>
                <w:b/>
                <w:sz w:val="20"/>
                <w:szCs w:val="20"/>
              </w:rPr>
              <w:t>Program</w:t>
            </w:r>
          </w:p>
        </w:tc>
        <w:tc>
          <w:tcPr>
            <w:tcW w:w="1701" w:type="dxa"/>
            <w:tcBorders>
              <w:top w:val="single" w:sz="4" w:space="0" w:color="auto"/>
              <w:left w:val="single" w:sz="4" w:space="0" w:color="auto"/>
              <w:bottom w:val="single" w:sz="4" w:space="0" w:color="auto"/>
              <w:right w:val="single" w:sz="4" w:space="0" w:color="auto"/>
            </w:tcBorders>
            <w:shd w:val="pct10" w:color="000000" w:fill="FFFFFF"/>
            <w:hideMark/>
          </w:tcPr>
          <w:p w14:paraId="6568E8E2" w14:textId="77777777" w:rsidR="00741D21" w:rsidRPr="00945D59" w:rsidRDefault="00741D21" w:rsidP="00CC290E">
            <w:pPr>
              <w:jc w:val="center"/>
              <w:rPr>
                <w:rFonts w:ascii="Arial Narrow" w:hAnsi="Arial Narrow" w:cs="Arial"/>
                <w:b/>
                <w:sz w:val="20"/>
                <w:szCs w:val="20"/>
              </w:rPr>
            </w:pPr>
            <w:r w:rsidRPr="00945D59">
              <w:rPr>
                <w:rFonts w:ascii="Arial Narrow" w:hAnsi="Arial Narrow" w:cs="Arial"/>
                <w:b/>
                <w:sz w:val="20"/>
                <w:szCs w:val="20"/>
              </w:rPr>
              <w:t>Število razpisanih mest</w:t>
            </w:r>
          </w:p>
        </w:tc>
        <w:tc>
          <w:tcPr>
            <w:tcW w:w="1842" w:type="dxa"/>
            <w:tcBorders>
              <w:top w:val="single" w:sz="4" w:space="0" w:color="auto"/>
              <w:left w:val="single" w:sz="4" w:space="0" w:color="auto"/>
              <w:bottom w:val="single" w:sz="4" w:space="0" w:color="auto"/>
              <w:right w:val="single" w:sz="4" w:space="0" w:color="auto"/>
            </w:tcBorders>
            <w:shd w:val="pct10" w:color="000000" w:fill="FFFFFF"/>
            <w:hideMark/>
          </w:tcPr>
          <w:p w14:paraId="04BB18E5" w14:textId="77777777" w:rsidR="00741D21" w:rsidRPr="00945D59" w:rsidRDefault="00741D21" w:rsidP="00CC290E">
            <w:pPr>
              <w:rPr>
                <w:rFonts w:ascii="Arial Narrow" w:hAnsi="Arial Narrow" w:cs="Arial"/>
                <w:b/>
                <w:sz w:val="20"/>
                <w:szCs w:val="20"/>
              </w:rPr>
            </w:pPr>
            <w:r w:rsidRPr="00945D59">
              <w:rPr>
                <w:rFonts w:ascii="Arial Narrow" w:hAnsi="Arial Narrow" w:cs="Arial"/>
                <w:b/>
                <w:sz w:val="20"/>
                <w:szCs w:val="20"/>
              </w:rPr>
              <w:t>Št. rednih oddelkov</w:t>
            </w:r>
          </w:p>
        </w:tc>
        <w:tc>
          <w:tcPr>
            <w:tcW w:w="1560" w:type="dxa"/>
            <w:tcBorders>
              <w:top w:val="single" w:sz="4" w:space="0" w:color="auto"/>
              <w:left w:val="single" w:sz="4" w:space="0" w:color="auto"/>
              <w:bottom w:val="single" w:sz="4" w:space="0" w:color="auto"/>
              <w:right w:val="single" w:sz="4" w:space="0" w:color="auto"/>
            </w:tcBorders>
            <w:shd w:val="pct10" w:color="000000" w:fill="FFFFFF"/>
            <w:hideMark/>
          </w:tcPr>
          <w:p w14:paraId="18B6C729" w14:textId="7031F637" w:rsidR="00741D21" w:rsidRPr="00945D59" w:rsidRDefault="00741D21" w:rsidP="00CC290E">
            <w:pPr>
              <w:jc w:val="center"/>
              <w:rPr>
                <w:rFonts w:ascii="Arial Narrow" w:hAnsi="Arial Narrow" w:cs="Arial"/>
                <w:b/>
                <w:sz w:val="20"/>
                <w:szCs w:val="20"/>
              </w:rPr>
            </w:pPr>
            <w:r w:rsidRPr="00945D59">
              <w:rPr>
                <w:rFonts w:ascii="Arial Narrow" w:hAnsi="Arial Narrow" w:cs="Arial"/>
                <w:b/>
                <w:sz w:val="20"/>
                <w:szCs w:val="20"/>
              </w:rPr>
              <w:t>Št. odraslih</w:t>
            </w:r>
          </w:p>
        </w:tc>
      </w:tr>
      <w:tr w:rsidR="00A71C64" w:rsidRPr="00945D59" w14:paraId="27267A92" w14:textId="77777777" w:rsidTr="008C735F">
        <w:tc>
          <w:tcPr>
            <w:tcW w:w="2764" w:type="dxa"/>
            <w:tcBorders>
              <w:top w:val="single" w:sz="4" w:space="0" w:color="auto"/>
              <w:left w:val="single" w:sz="4" w:space="0" w:color="auto"/>
              <w:bottom w:val="single" w:sz="4" w:space="0" w:color="auto"/>
              <w:right w:val="single" w:sz="4" w:space="0" w:color="auto"/>
            </w:tcBorders>
            <w:hideMark/>
          </w:tcPr>
          <w:p w14:paraId="0FAFD6D5" w14:textId="06B42FAD" w:rsidR="00A71C64" w:rsidRPr="00945D59" w:rsidRDefault="006D2F85" w:rsidP="00CC290E">
            <w:pPr>
              <w:rPr>
                <w:rFonts w:ascii="Arial Narrow" w:hAnsi="Arial Narrow" w:cs="Arial"/>
                <w:b/>
                <w:sz w:val="20"/>
                <w:szCs w:val="20"/>
              </w:rPr>
            </w:pPr>
            <w:r w:rsidRPr="00945D59">
              <w:rPr>
                <w:rFonts w:ascii="Arial Narrow" w:hAnsi="Arial Narrow" w:cs="Arial"/>
                <w:sz w:val="20"/>
                <w:szCs w:val="20"/>
              </w:rPr>
              <w:t>Z</w:t>
            </w:r>
            <w:r w:rsidR="00A71C64" w:rsidRPr="00945D59">
              <w:rPr>
                <w:rFonts w:ascii="Arial Narrow" w:hAnsi="Arial Narrow" w:cs="Arial"/>
                <w:sz w:val="20"/>
                <w:szCs w:val="20"/>
              </w:rPr>
              <w:t>dravstvena nega</w:t>
            </w:r>
          </w:p>
        </w:tc>
        <w:tc>
          <w:tcPr>
            <w:tcW w:w="1701" w:type="dxa"/>
            <w:tcBorders>
              <w:top w:val="single" w:sz="4" w:space="0" w:color="auto"/>
              <w:left w:val="single" w:sz="4" w:space="0" w:color="auto"/>
              <w:bottom w:val="single" w:sz="4" w:space="0" w:color="auto"/>
              <w:right w:val="single" w:sz="4" w:space="0" w:color="auto"/>
            </w:tcBorders>
          </w:tcPr>
          <w:p w14:paraId="67D15F53" w14:textId="77777777" w:rsidR="00A71C64" w:rsidRPr="00945D59" w:rsidRDefault="00A71C64" w:rsidP="00CC290E">
            <w:pPr>
              <w:jc w:val="center"/>
              <w:rPr>
                <w:rFonts w:ascii="Arial Narrow" w:hAnsi="Arial Narrow" w:cs="Arial"/>
                <w:b/>
                <w:sz w:val="18"/>
                <w:szCs w:val="18"/>
              </w:rPr>
            </w:pPr>
            <w:r w:rsidRPr="00945D59">
              <w:rPr>
                <w:rFonts w:ascii="Arial Narrow" w:hAnsi="Arial Narrow" w:cs="Arial"/>
                <w:b/>
                <w:sz w:val="18"/>
                <w:szCs w:val="18"/>
              </w:rPr>
              <w:t>84</w:t>
            </w:r>
          </w:p>
        </w:tc>
        <w:tc>
          <w:tcPr>
            <w:tcW w:w="1842" w:type="dxa"/>
            <w:tcBorders>
              <w:top w:val="single" w:sz="4" w:space="0" w:color="auto"/>
              <w:left w:val="single" w:sz="4" w:space="0" w:color="auto"/>
              <w:bottom w:val="single" w:sz="4" w:space="0" w:color="auto"/>
              <w:right w:val="single" w:sz="4" w:space="0" w:color="auto"/>
            </w:tcBorders>
          </w:tcPr>
          <w:p w14:paraId="6642EAF6" w14:textId="77777777" w:rsidR="00A71C64" w:rsidRPr="00945D59" w:rsidRDefault="00A71C64" w:rsidP="00CC290E">
            <w:pPr>
              <w:jc w:val="center"/>
              <w:rPr>
                <w:rFonts w:ascii="Arial Narrow" w:hAnsi="Arial Narrow" w:cs="Arial"/>
                <w:b/>
                <w:sz w:val="18"/>
                <w:szCs w:val="18"/>
              </w:rPr>
            </w:pPr>
            <w:r w:rsidRPr="00945D59">
              <w:rPr>
                <w:rFonts w:ascii="Arial Narrow" w:hAnsi="Arial Narrow" w:cs="Arial"/>
                <w:b/>
                <w:sz w:val="18"/>
                <w:szCs w:val="18"/>
              </w:rPr>
              <w:t>3</w:t>
            </w:r>
          </w:p>
        </w:tc>
        <w:tc>
          <w:tcPr>
            <w:tcW w:w="1560" w:type="dxa"/>
            <w:tcBorders>
              <w:top w:val="single" w:sz="4" w:space="0" w:color="auto"/>
              <w:left w:val="single" w:sz="4" w:space="0" w:color="auto"/>
              <w:bottom w:val="single" w:sz="4" w:space="0" w:color="auto"/>
              <w:right w:val="single" w:sz="4" w:space="0" w:color="auto"/>
            </w:tcBorders>
          </w:tcPr>
          <w:p w14:paraId="303CCA37" w14:textId="77777777" w:rsidR="00A71C64" w:rsidRPr="00945D59" w:rsidRDefault="00A71C64" w:rsidP="00CC290E">
            <w:pPr>
              <w:jc w:val="center"/>
              <w:rPr>
                <w:rFonts w:ascii="Arial Narrow" w:hAnsi="Arial Narrow" w:cs="Arial"/>
                <w:b/>
                <w:sz w:val="20"/>
                <w:szCs w:val="20"/>
              </w:rPr>
            </w:pPr>
            <w:r w:rsidRPr="00945D59">
              <w:rPr>
                <w:rFonts w:ascii="Arial Narrow" w:hAnsi="Arial Narrow" w:cs="Arial"/>
                <w:b/>
                <w:sz w:val="20"/>
                <w:szCs w:val="20"/>
              </w:rPr>
              <w:t>1</w:t>
            </w:r>
          </w:p>
        </w:tc>
      </w:tr>
      <w:tr w:rsidR="00A71C64" w:rsidRPr="00945D59" w14:paraId="502B917C" w14:textId="77777777" w:rsidTr="008C735F">
        <w:tc>
          <w:tcPr>
            <w:tcW w:w="2764" w:type="dxa"/>
            <w:tcBorders>
              <w:top w:val="single" w:sz="4" w:space="0" w:color="auto"/>
              <w:left w:val="single" w:sz="4" w:space="0" w:color="auto"/>
              <w:bottom w:val="single" w:sz="4" w:space="0" w:color="auto"/>
              <w:right w:val="single" w:sz="4" w:space="0" w:color="auto"/>
            </w:tcBorders>
            <w:hideMark/>
          </w:tcPr>
          <w:p w14:paraId="0A38FDAC" w14:textId="77777777" w:rsidR="00A71C64" w:rsidRPr="00945D59" w:rsidRDefault="00A71C64" w:rsidP="00CC290E">
            <w:pPr>
              <w:rPr>
                <w:rFonts w:ascii="Arial Narrow" w:hAnsi="Arial Narrow" w:cs="Arial"/>
                <w:sz w:val="20"/>
                <w:szCs w:val="20"/>
              </w:rPr>
            </w:pPr>
            <w:r w:rsidRPr="00945D59">
              <w:rPr>
                <w:rFonts w:ascii="Arial Narrow" w:hAnsi="Arial Narrow" w:cs="Arial"/>
                <w:sz w:val="20"/>
                <w:szCs w:val="20"/>
              </w:rPr>
              <w:t>Poklicno tehniško izobraževanje</w:t>
            </w:r>
          </w:p>
        </w:tc>
        <w:tc>
          <w:tcPr>
            <w:tcW w:w="1701" w:type="dxa"/>
            <w:tcBorders>
              <w:top w:val="single" w:sz="4" w:space="0" w:color="auto"/>
              <w:left w:val="single" w:sz="4" w:space="0" w:color="auto"/>
              <w:bottom w:val="single" w:sz="4" w:space="0" w:color="auto"/>
              <w:right w:val="single" w:sz="4" w:space="0" w:color="auto"/>
            </w:tcBorders>
          </w:tcPr>
          <w:p w14:paraId="47685FAA" w14:textId="77777777" w:rsidR="00A71C64" w:rsidRPr="00945D59" w:rsidRDefault="00A71C64" w:rsidP="00CC290E">
            <w:pPr>
              <w:jc w:val="center"/>
              <w:rPr>
                <w:rFonts w:ascii="Arial Narrow" w:hAnsi="Arial Narrow" w:cs="Arial"/>
                <w:b/>
                <w:sz w:val="18"/>
                <w:szCs w:val="18"/>
              </w:rPr>
            </w:pPr>
            <w:r w:rsidRPr="00945D59">
              <w:rPr>
                <w:rFonts w:ascii="Arial Narrow" w:hAnsi="Arial Narrow" w:cs="Arial"/>
                <w:b/>
                <w:sz w:val="18"/>
                <w:szCs w:val="18"/>
              </w:rPr>
              <w:t>28</w:t>
            </w:r>
          </w:p>
        </w:tc>
        <w:tc>
          <w:tcPr>
            <w:tcW w:w="1842" w:type="dxa"/>
            <w:tcBorders>
              <w:top w:val="single" w:sz="4" w:space="0" w:color="auto"/>
              <w:left w:val="single" w:sz="4" w:space="0" w:color="auto"/>
              <w:bottom w:val="single" w:sz="4" w:space="0" w:color="auto"/>
              <w:right w:val="single" w:sz="4" w:space="0" w:color="auto"/>
            </w:tcBorders>
          </w:tcPr>
          <w:p w14:paraId="0A2ACEBC" w14:textId="77777777" w:rsidR="00A71C64" w:rsidRPr="00945D59" w:rsidRDefault="00A71C64" w:rsidP="00CC290E">
            <w:pPr>
              <w:jc w:val="center"/>
              <w:rPr>
                <w:rFonts w:ascii="Arial Narrow" w:hAnsi="Arial Narrow" w:cs="Arial"/>
                <w:b/>
                <w:sz w:val="18"/>
                <w:szCs w:val="18"/>
              </w:rPr>
            </w:pPr>
            <w:r w:rsidRPr="00945D59">
              <w:rPr>
                <w:rFonts w:ascii="Arial Narrow" w:hAnsi="Arial Narrow" w:cs="Arial"/>
                <w:b/>
                <w:sz w:val="18"/>
                <w:szCs w:val="18"/>
              </w:rPr>
              <w:t>1</w:t>
            </w:r>
          </w:p>
        </w:tc>
        <w:tc>
          <w:tcPr>
            <w:tcW w:w="1560" w:type="dxa"/>
            <w:tcBorders>
              <w:top w:val="single" w:sz="4" w:space="0" w:color="auto"/>
              <w:left w:val="single" w:sz="4" w:space="0" w:color="auto"/>
              <w:bottom w:val="single" w:sz="4" w:space="0" w:color="auto"/>
              <w:right w:val="single" w:sz="4" w:space="0" w:color="auto"/>
            </w:tcBorders>
          </w:tcPr>
          <w:p w14:paraId="2749AAD6" w14:textId="77777777" w:rsidR="00A71C64" w:rsidRPr="00945D59" w:rsidRDefault="00A71C64" w:rsidP="00CC290E">
            <w:pPr>
              <w:jc w:val="center"/>
              <w:rPr>
                <w:rFonts w:ascii="Arial Narrow" w:hAnsi="Arial Narrow" w:cs="Arial"/>
                <w:b/>
                <w:sz w:val="20"/>
                <w:szCs w:val="20"/>
              </w:rPr>
            </w:pPr>
            <w:r w:rsidRPr="00945D59">
              <w:rPr>
                <w:rFonts w:ascii="Arial Narrow" w:hAnsi="Arial Narrow" w:cs="Arial"/>
                <w:b/>
                <w:sz w:val="20"/>
                <w:szCs w:val="20"/>
              </w:rPr>
              <w:t>1</w:t>
            </w:r>
          </w:p>
        </w:tc>
      </w:tr>
      <w:tr w:rsidR="00A71C64" w:rsidRPr="00945D59" w14:paraId="6BBF1207" w14:textId="77777777" w:rsidTr="008C735F">
        <w:tc>
          <w:tcPr>
            <w:tcW w:w="2764" w:type="dxa"/>
            <w:tcBorders>
              <w:top w:val="single" w:sz="4" w:space="0" w:color="auto"/>
              <w:left w:val="single" w:sz="4" w:space="0" w:color="auto"/>
              <w:bottom w:val="single" w:sz="4" w:space="0" w:color="auto"/>
              <w:right w:val="single" w:sz="4" w:space="0" w:color="auto"/>
            </w:tcBorders>
            <w:hideMark/>
          </w:tcPr>
          <w:p w14:paraId="32790F4D" w14:textId="1B8E6BCF" w:rsidR="00A71C64" w:rsidRPr="00945D59" w:rsidRDefault="006D2F85" w:rsidP="00CC290E">
            <w:pPr>
              <w:rPr>
                <w:rFonts w:ascii="Arial Narrow" w:hAnsi="Arial Narrow" w:cs="Arial"/>
                <w:b/>
                <w:sz w:val="20"/>
                <w:szCs w:val="20"/>
              </w:rPr>
            </w:pPr>
            <w:r w:rsidRPr="00945D59">
              <w:rPr>
                <w:rFonts w:ascii="Arial Narrow" w:hAnsi="Arial Narrow" w:cs="Arial"/>
                <w:sz w:val="20"/>
                <w:szCs w:val="20"/>
              </w:rPr>
              <w:t>B</w:t>
            </w:r>
            <w:r w:rsidR="00A71C64" w:rsidRPr="00945D59">
              <w:rPr>
                <w:rFonts w:ascii="Arial Narrow" w:hAnsi="Arial Narrow" w:cs="Arial"/>
                <w:sz w:val="20"/>
                <w:szCs w:val="20"/>
              </w:rPr>
              <w:t>olničar - negovalec</w:t>
            </w:r>
          </w:p>
        </w:tc>
        <w:tc>
          <w:tcPr>
            <w:tcW w:w="1701" w:type="dxa"/>
            <w:tcBorders>
              <w:top w:val="single" w:sz="4" w:space="0" w:color="auto"/>
              <w:left w:val="single" w:sz="4" w:space="0" w:color="auto"/>
              <w:bottom w:val="single" w:sz="4" w:space="0" w:color="auto"/>
              <w:right w:val="single" w:sz="4" w:space="0" w:color="auto"/>
            </w:tcBorders>
          </w:tcPr>
          <w:p w14:paraId="694CBADC" w14:textId="77777777" w:rsidR="00A71C64" w:rsidRPr="00945D59" w:rsidRDefault="00A71C64" w:rsidP="00CC290E">
            <w:pPr>
              <w:jc w:val="center"/>
              <w:rPr>
                <w:rFonts w:ascii="Arial Narrow" w:hAnsi="Arial Narrow" w:cs="Arial"/>
                <w:b/>
                <w:sz w:val="18"/>
                <w:szCs w:val="18"/>
              </w:rPr>
            </w:pPr>
            <w:r w:rsidRPr="00945D59">
              <w:rPr>
                <w:rFonts w:ascii="Arial Narrow" w:hAnsi="Arial Narrow" w:cs="Arial"/>
                <w:b/>
                <w:sz w:val="18"/>
                <w:szCs w:val="18"/>
              </w:rPr>
              <w:t>26</w:t>
            </w:r>
          </w:p>
        </w:tc>
        <w:tc>
          <w:tcPr>
            <w:tcW w:w="1842" w:type="dxa"/>
            <w:tcBorders>
              <w:top w:val="single" w:sz="4" w:space="0" w:color="auto"/>
              <w:left w:val="single" w:sz="4" w:space="0" w:color="auto"/>
              <w:bottom w:val="single" w:sz="4" w:space="0" w:color="auto"/>
              <w:right w:val="single" w:sz="4" w:space="0" w:color="auto"/>
            </w:tcBorders>
          </w:tcPr>
          <w:p w14:paraId="3FA98B79" w14:textId="77777777" w:rsidR="00A71C64" w:rsidRPr="00945D59" w:rsidRDefault="00A71C64" w:rsidP="00CC290E">
            <w:pPr>
              <w:jc w:val="center"/>
              <w:rPr>
                <w:rFonts w:ascii="Arial Narrow" w:hAnsi="Arial Narrow" w:cs="Arial"/>
                <w:b/>
                <w:sz w:val="18"/>
                <w:szCs w:val="18"/>
              </w:rPr>
            </w:pPr>
            <w:r w:rsidRPr="00945D59">
              <w:rPr>
                <w:rFonts w:ascii="Arial Narrow" w:hAnsi="Arial Narrow" w:cs="Arial"/>
                <w:b/>
                <w:sz w:val="18"/>
                <w:szCs w:val="18"/>
              </w:rPr>
              <w:t>1</w:t>
            </w:r>
          </w:p>
        </w:tc>
        <w:tc>
          <w:tcPr>
            <w:tcW w:w="1560" w:type="dxa"/>
            <w:tcBorders>
              <w:top w:val="single" w:sz="4" w:space="0" w:color="auto"/>
              <w:left w:val="single" w:sz="4" w:space="0" w:color="auto"/>
              <w:bottom w:val="single" w:sz="4" w:space="0" w:color="auto"/>
              <w:right w:val="single" w:sz="4" w:space="0" w:color="auto"/>
            </w:tcBorders>
          </w:tcPr>
          <w:p w14:paraId="66587CF8" w14:textId="77777777" w:rsidR="00A71C64" w:rsidRPr="00945D59" w:rsidRDefault="00A71C64" w:rsidP="00CC290E">
            <w:pPr>
              <w:jc w:val="center"/>
              <w:rPr>
                <w:rFonts w:ascii="Arial Narrow" w:hAnsi="Arial Narrow" w:cs="Arial"/>
                <w:b/>
                <w:sz w:val="20"/>
                <w:szCs w:val="20"/>
              </w:rPr>
            </w:pPr>
            <w:r w:rsidRPr="00945D59">
              <w:rPr>
                <w:rFonts w:ascii="Arial Narrow" w:hAnsi="Arial Narrow" w:cs="Arial"/>
                <w:b/>
                <w:sz w:val="20"/>
                <w:szCs w:val="20"/>
              </w:rPr>
              <w:t>1</w:t>
            </w:r>
          </w:p>
        </w:tc>
      </w:tr>
      <w:tr w:rsidR="00A71C64" w:rsidRPr="00945D59" w14:paraId="622B2B0D" w14:textId="77777777" w:rsidTr="008C735F">
        <w:tc>
          <w:tcPr>
            <w:tcW w:w="2764" w:type="dxa"/>
            <w:tcBorders>
              <w:top w:val="single" w:sz="4" w:space="0" w:color="auto"/>
              <w:left w:val="single" w:sz="4" w:space="0" w:color="auto"/>
              <w:bottom w:val="single" w:sz="4" w:space="0" w:color="auto"/>
              <w:right w:val="single" w:sz="4" w:space="0" w:color="auto"/>
            </w:tcBorders>
            <w:shd w:val="pct5" w:color="000000" w:fill="FFFFFF"/>
            <w:hideMark/>
          </w:tcPr>
          <w:p w14:paraId="1C2391E1" w14:textId="77777777" w:rsidR="00A71C64" w:rsidRPr="00945D59" w:rsidRDefault="00A71C64" w:rsidP="00CC290E">
            <w:pPr>
              <w:rPr>
                <w:rFonts w:ascii="Arial Narrow" w:hAnsi="Arial Narrow" w:cs="Arial"/>
                <w:b/>
                <w:sz w:val="20"/>
                <w:szCs w:val="20"/>
              </w:rPr>
            </w:pPr>
            <w:r w:rsidRPr="00945D59">
              <w:rPr>
                <w:rFonts w:ascii="Arial Narrow" w:hAnsi="Arial Narrow" w:cs="Arial"/>
                <w:b/>
                <w:sz w:val="20"/>
                <w:szCs w:val="20"/>
              </w:rPr>
              <w:t>Skupaj</w:t>
            </w:r>
          </w:p>
        </w:tc>
        <w:tc>
          <w:tcPr>
            <w:tcW w:w="1701" w:type="dxa"/>
            <w:tcBorders>
              <w:top w:val="single" w:sz="4" w:space="0" w:color="auto"/>
              <w:left w:val="single" w:sz="4" w:space="0" w:color="auto"/>
              <w:bottom w:val="single" w:sz="4" w:space="0" w:color="auto"/>
              <w:right w:val="single" w:sz="4" w:space="0" w:color="auto"/>
            </w:tcBorders>
            <w:shd w:val="pct5" w:color="000000" w:fill="FFFFFF"/>
          </w:tcPr>
          <w:p w14:paraId="1BA0179E" w14:textId="77777777" w:rsidR="00A71C64" w:rsidRPr="00945D59" w:rsidRDefault="00A71C64" w:rsidP="00CC290E">
            <w:pPr>
              <w:jc w:val="center"/>
              <w:rPr>
                <w:rFonts w:ascii="Arial Narrow" w:hAnsi="Arial Narrow" w:cs="Arial"/>
                <w:b/>
                <w:sz w:val="18"/>
                <w:szCs w:val="18"/>
              </w:rPr>
            </w:pPr>
            <w:r w:rsidRPr="00945D59">
              <w:rPr>
                <w:rFonts w:ascii="Arial Narrow" w:hAnsi="Arial Narrow" w:cs="Arial"/>
                <w:b/>
                <w:sz w:val="18"/>
                <w:szCs w:val="18"/>
              </w:rPr>
              <w:t>138</w:t>
            </w:r>
          </w:p>
        </w:tc>
        <w:tc>
          <w:tcPr>
            <w:tcW w:w="1842" w:type="dxa"/>
            <w:tcBorders>
              <w:top w:val="single" w:sz="4" w:space="0" w:color="auto"/>
              <w:left w:val="single" w:sz="4" w:space="0" w:color="auto"/>
              <w:bottom w:val="single" w:sz="4" w:space="0" w:color="auto"/>
              <w:right w:val="single" w:sz="4" w:space="0" w:color="auto"/>
            </w:tcBorders>
            <w:shd w:val="pct5" w:color="000000" w:fill="FFFFFF"/>
          </w:tcPr>
          <w:p w14:paraId="67B6C8AF" w14:textId="77777777" w:rsidR="00A71C64" w:rsidRPr="00945D59" w:rsidRDefault="00A71C64" w:rsidP="00CC290E">
            <w:pPr>
              <w:jc w:val="center"/>
              <w:rPr>
                <w:rFonts w:ascii="Arial Narrow" w:hAnsi="Arial Narrow" w:cs="Arial"/>
                <w:b/>
                <w:sz w:val="18"/>
                <w:szCs w:val="18"/>
              </w:rPr>
            </w:pPr>
            <w:r w:rsidRPr="00945D59">
              <w:rPr>
                <w:rFonts w:ascii="Arial Narrow" w:hAnsi="Arial Narrow" w:cs="Arial"/>
                <w:b/>
                <w:sz w:val="18"/>
                <w:szCs w:val="18"/>
              </w:rPr>
              <w:t>5</w:t>
            </w:r>
          </w:p>
        </w:tc>
        <w:tc>
          <w:tcPr>
            <w:tcW w:w="1560" w:type="dxa"/>
            <w:tcBorders>
              <w:top w:val="single" w:sz="4" w:space="0" w:color="auto"/>
              <w:left w:val="single" w:sz="4" w:space="0" w:color="auto"/>
              <w:bottom w:val="single" w:sz="4" w:space="0" w:color="auto"/>
              <w:right w:val="single" w:sz="4" w:space="0" w:color="auto"/>
            </w:tcBorders>
            <w:shd w:val="pct5" w:color="000000" w:fill="FFFFFF"/>
          </w:tcPr>
          <w:p w14:paraId="6A3DDBEE" w14:textId="77777777" w:rsidR="00A71C64" w:rsidRPr="00945D59" w:rsidRDefault="00A71C64" w:rsidP="00CC290E">
            <w:pPr>
              <w:jc w:val="center"/>
              <w:rPr>
                <w:rFonts w:ascii="Arial Narrow" w:hAnsi="Arial Narrow" w:cs="Arial"/>
                <w:b/>
                <w:sz w:val="20"/>
                <w:szCs w:val="20"/>
              </w:rPr>
            </w:pPr>
            <w:r w:rsidRPr="00945D59">
              <w:rPr>
                <w:rFonts w:ascii="Arial Narrow" w:hAnsi="Arial Narrow" w:cs="Arial"/>
                <w:b/>
                <w:sz w:val="20"/>
                <w:szCs w:val="20"/>
              </w:rPr>
              <w:t>3</w:t>
            </w:r>
          </w:p>
        </w:tc>
      </w:tr>
    </w:tbl>
    <w:p w14:paraId="020F1463" w14:textId="27709B1A" w:rsidR="00741D21" w:rsidRPr="00945D59" w:rsidRDefault="00741D21" w:rsidP="00CC290E">
      <w:pPr>
        <w:rPr>
          <w:rFonts w:ascii="Arial Narrow" w:hAnsi="Arial Narrow" w:cs="Arial"/>
          <w:sz w:val="20"/>
          <w:szCs w:val="20"/>
        </w:rPr>
      </w:pPr>
    </w:p>
    <w:p w14:paraId="25FAF88F" w14:textId="77777777" w:rsidR="008B1FE7" w:rsidRPr="00945D59" w:rsidRDefault="008B1FE7" w:rsidP="00CC290E">
      <w:pPr>
        <w:rPr>
          <w:rFonts w:ascii="Arial Narrow" w:hAnsi="Arial Narrow" w:cs="Arial"/>
          <w:sz w:val="20"/>
          <w:szCs w:val="20"/>
        </w:rPr>
      </w:pPr>
    </w:p>
    <w:p w14:paraId="178DBB89" w14:textId="1BCE2BFD" w:rsidR="00741D21" w:rsidRPr="00945D59" w:rsidRDefault="002165A9"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sz w:val="22"/>
          <w:szCs w:val="22"/>
        </w:rPr>
      </w:pPr>
      <w:r w:rsidRPr="00945D59">
        <w:rPr>
          <w:rFonts w:ascii="Arial Narrow" w:hAnsi="Arial Narrow" w:cs="Arial"/>
        </w:rPr>
        <w:t>1.2</w:t>
      </w:r>
      <w:r w:rsidR="00741D21" w:rsidRPr="00945D59">
        <w:rPr>
          <w:rFonts w:ascii="Arial Narrow" w:hAnsi="Arial Narrow" w:cs="Arial"/>
        </w:rPr>
        <w:t xml:space="preserve"> Dijaki po</w:t>
      </w:r>
      <w:r w:rsidR="00104101" w:rsidRPr="00945D59">
        <w:rPr>
          <w:rFonts w:ascii="Arial Narrow" w:hAnsi="Arial Narrow" w:cs="Arial"/>
        </w:rPr>
        <w:t xml:space="preserve"> občinah stalnega bivališča </w:t>
      </w:r>
    </w:p>
    <w:p w14:paraId="336038A3" w14:textId="77777777" w:rsidR="00741D21" w:rsidRPr="00945D59" w:rsidRDefault="00741D21" w:rsidP="00CC290E">
      <w:pPr>
        <w:jc w:val="both"/>
        <w:rPr>
          <w:rFonts w:ascii="Arial Narrow" w:hAnsi="Arial Narrow" w:cs="Arial"/>
          <w:i/>
          <w:iCs/>
          <w:sz w:val="20"/>
          <w:szCs w:val="20"/>
        </w:rPr>
      </w:pPr>
    </w:p>
    <w:p w14:paraId="0D6982BC" w14:textId="79275AB8" w:rsidR="001F7D8D" w:rsidRDefault="005D3722" w:rsidP="00CC3453">
      <w:pPr>
        <w:jc w:val="both"/>
        <w:rPr>
          <w:rFonts w:ascii="Arial Narrow" w:hAnsi="Arial Narrow" w:cs="Arial"/>
          <w:iCs/>
        </w:rPr>
      </w:pPr>
      <w:r w:rsidRPr="00945D59">
        <w:rPr>
          <w:rFonts w:ascii="Arial Narrow" w:hAnsi="Arial Narrow" w:cs="Arial"/>
          <w:iCs/>
        </w:rPr>
        <w:t>Letošnji vpis dijakov je izjemno dober in š</w:t>
      </w:r>
      <w:r w:rsidR="00CC3453" w:rsidRPr="00945D59">
        <w:rPr>
          <w:rFonts w:ascii="Arial Narrow" w:hAnsi="Arial Narrow" w:cs="Arial"/>
          <w:iCs/>
        </w:rPr>
        <w:t>e vedno je za šolo značilno</w:t>
      </w:r>
      <w:r w:rsidR="006D2F85" w:rsidRPr="00945D59">
        <w:rPr>
          <w:rFonts w:ascii="Arial Narrow" w:hAnsi="Arial Narrow" w:cs="Arial"/>
          <w:iCs/>
        </w:rPr>
        <w:t xml:space="preserve">, </w:t>
      </w:r>
      <w:r w:rsidR="007A4C04" w:rsidRPr="00945D59">
        <w:rPr>
          <w:rFonts w:ascii="Arial Narrow" w:hAnsi="Arial Narrow" w:cs="Arial"/>
          <w:iCs/>
        </w:rPr>
        <w:t xml:space="preserve">da </w:t>
      </w:r>
      <w:r w:rsidR="00741D21" w:rsidRPr="00945D59">
        <w:rPr>
          <w:rFonts w:ascii="Arial Narrow" w:hAnsi="Arial Narrow" w:cs="Arial"/>
          <w:iCs/>
        </w:rPr>
        <w:t>združuje dijake vseh koro</w:t>
      </w:r>
      <w:r w:rsidR="006003F8" w:rsidRPr="00945D59">
        <w:rPr>
          <w:rFonts w:ascii="Arial Narrow" w:hAnsi="Arial Narrow" w:cs="Arial"/>
          <w:iCs/>
        </w:rPr>
        <w:t xml:space="preserve">ških občin, </w:t>
      </w:r>
      <w:r w:rsidR="0039675B" w:rsidRPr="00945D59">
        <w:rPr>
          <w:rFonts w:ascii="Arial Narrow" w:hAnsi="Arial Narrow" w:cs="Arial"/>
          <w:iCs/>
        </w:rPr>
        <w:t>občin Šaleške doline in nekaterih drugih</w:t>
      </w:r>
      <w:r w:rsidR="007A4C04" w:rsidRPr="00945D59">
        <w:rPr>
          <w:rFonts w:ascii="Arial Narrow" w:hAnsi="Arial Narrow" w:cs="Arial"/>
          <w:iCs/>
        </w:rPr>
        <w:t>. Ta</w:t>
      </w:r>
      <w:r w:rsidRPr="00945D59">
        <w:rPr>
          <w:rFonts w:ascii="Arial Narrow" w:hAnsi="Arial Narrow" w:cs="Arial"/>
          <w:iCs/>
        </w:rPr>
        <w:t>ka pestrost oz.</w:t>
      </w:r>
      <w:r w:rsidR="00741D21" w:rsidRPr="00945D59">
        <w:rPr>
          <w:rFonts w:ascii="Arial Narrow" w:hAnsi="Arial Narrow" w:cs="Arial"/>
          <w:iCs/>
        </w:rPr>
        <w:t xml:space="preserve"> raznolikost</w:t>
      </w:r>
      <w:r w:rsidR="006003F8" w:rsidRPr="00945D59">
        <w:rPr>
          <w:rFonts w:ascii="Arial Narrow" w:hAnsi="Arial Narrow" w:cs="Arial"/>
          <w:iCs/>
        </w:rPr>
        <w:t xml:space="preserve">  </w:t>
      </w:r>
      <w:r w:rsidR="00741D21" w:rsidRPr="00945D59">
        <w:rPr>
          <w:rFonts w:ascii="Arial Narrow" w:hAnsi="Arial Narrow" w:cs="Arial"/>
          <w:iCs/>
        </w:rPr>
        <w:t xml:space="preserve">je </w:t>
      </w:r>
      <w:r w:rsidRPr="00945D59">
        <w:rPr>
          <w:rFonts w:ascii="Arial Narrow" w:hAnsi="Arial Narrow" w:cs="Arial"/>
          <w:iCs/>
        </w:rPr>
        <w:t xml:space="preserve">lahko </w:t>
      </w:r>
      <w:r w:rsidR="00741D21" w:rsidRPr="00945D59">
        <w:rPr>
          <w:rFonts w:ascii="Arial Narrow" w:hAnsi="Arial Narrow" w:cs="Arial"/>
          <w:iCs/>
        </w:rPr>
        <w:t>velik</w:t>
      </w:r>
      <w:r w:rsidRPr="00945D59">
        <w:rPr>
          <w:rFonts w:ascii="Arial Narrow" w:hAnsi="Arial Narrow" w:cs="Arial"/>
          <w:iCs/>
        </w:rPr>
        <w:t xml:space="preserve">a </w:t>
      </w:r>
      <w:r w:rsidR="00741D21" w:rsidRPr="00945D59">
        <w:rPr>
          <w:rFonts w:ascii="Arial Narrow" w:hAnsi="Arial Narrow" w:cs="Arial"/>
          <w:iCs/>
        </w:rPr>
        <w:t>prednost</w:t>
      </w:r>
      <w:r w:rsidR="00B7497D">
        <w:rPr>
          <w:rFonts w:ascii="Arial Narrow" w:hAnsi="Arial Narrow" w:cs="Arial"/>
          <w:iCs/>
        </w:rPr>
        <w:t>,</w:t>
      </w:r>
      <w:r w:rsidRPr="00945D59">
        <w:rPr>
          <w:rFonts w:ascii="Arial Narrow" w:hAnsi="Arial Narrow" w:cs="Arial"/>
          <w:iCs/>
        </w:rPr>
        <w:t xml:space="preserve"> saj</w:t>
      </w:r>
      <w:r w:rsidR="00741D21" w:rsidRPr="00945D59">
        <w:rPr>
          <w:rFonts w:ascii="Arial Narrow" w:hAnsi="Arial Narrow" w:cs="Arial"/>
          <w:iCs/>
        </w:rPr>
        <w:t xml:space="preserve"> zahteva strpnost in tolerantnost, ki sta </w:t>
      </w:r>
      <w:r w:rsidR="006D2F85" w:rsidRPr="00945D59">
        <w:rPr>
          <w:rFonts w:ascii="Arial Narrow" w:hAnsi="Arial Narrow" w:cs="Arial"/>
          <w:iCs/>
        </w:rPr>
        <w:t>nujni vrlini</w:t>
      </w:r>
      <w:r w:rsidR="00741D21" w:rsidRPr="00945D59">
        <w:rPr>
          <w:rFonts w:ascii="Arial Narrow" w:hAnsi="Arial Narrow" w:cs="Arial"/>
          <w:iCs/>
        </w:rPr>
        <w:t xml:space="preserve"> delavce</w:t>
      </w:r>
      <w:r w:rsidR="006003F8" w:rsidRPr="00945D59">
        <w:rPr>
          <w:rFonts w:ascii="Arial Narrow" w:hAnsi="Arial Narrow" w:cs="Arial"/>
          <w:iCs/>
        </w:rPr>
        <w:t>v</w:t>
      </w:r>
      <w:r w:rsidR="00741D21" w:rsidRPr="00945D59">
        <w:rPr>
          <w:rFonts w:ascii="Arial Narrow" w:hAnsi="Arial Narrow" w:cs="Arial"/>
          <w:iCs/>
        </w:rPr>
        <w:t xml:space="preserve"> v zdravstvu in ljudi nasploh</w:t>
      </w:r>
      <w:r w:rsidR="006003F8" w:rsidRPr="00945D59">
        <w:rPr>
          <w:rFonts w:ascii="Arial Narrow" w:hAnsi="Arial Narrow" w:cs="Arial"/>
          <w:iCs/>
        </w:rPr>
        <w:t>.</w:t>
      </w:r>
    </w:p>
    <w:p w14:paraId="33CAC777" w14:textId="77777777" w:rsidR="00465690" w:rsidRPr="0075219B" w:rsidRDefault="00465690" w:rsidP="00CC3453">
      <w:pPr>
        <w:jc w:val="both"/>
        <w:rPr>
          <w:rFonts w:ascii="Arial Narrow" w:hAnsi="Arial Narrow" w:cs="Arial"/>
          <w:iCs/>
        </w:rPr>
      </w:pPr>
    </w:p>
    <w:p w14:paraId="7A130C37" w14:textId="00466D58" w:rsidR="00465690" w:rsidRPr="00465690" w:rsidRDefault="00465690" w:rsidP="00465690">
      <w:pPr>
        <w:jc w:val="center"/>
        <w:rPr>
          <w:rFonts w:ascii="Calibri" w:eastAsia="Calibri" w:hAnsi="Calibri"/>
          <w:b/>
          <w:bCs/>
          <w:sz w:val="28"/>
          <w:szCs w:val="28"/>
          <w:lang w:eastAsia="en-US"/>
        </w:rPr>
      </w:pPr>
    </w:p>
    <w:p w14:paraId="47C895B0" w14:textId="00038A05" w:rsidR="00465690" w:rsidRDefault="00465690" w:rsidP="00465690">
      <w:pPr>
        <w:rPr>
          <w:rFonts w:ascii="Arial Narrow" w:hAnsi="Arial Narrow"/>
          <w:b/>
        </w:rPr>
      </w:pPr>
      <w:r w:rsidRPr="00465690">
        <w:rPr>
          <w:rFonts w:ascii="Arial Narrow" w:hAnsi="Arial Narrow" w:cs="Arial"/>
          <w:b/>
        </w:rPr>
        <w:t>Dijaki po občinah stalnega bivališča 202</w:t>
      </w:r>
      <w:r w:rsidR="005D3722">
        <w:rPr>
          <w:rFonts w:ascii="Arial Narrow" w:hAnsi="Arial Narrow" w:cs="Arial"/>
          <w:b/>
        </w:rPr>
        <w:t>2</w:t>
      </w:r>
      <w:r w:rsidRPr="00465690">
        <w:rPr>
          <w:rFonts w:ascii="Arial Narrow" w:hAnsi="Arial Narrow" w:cs="Arial"/>
          <w:b/>
        </w:rPr>
        <w:t>/202</w:t>
      </w:r>
      <w:r w:rsidR="005D3722">
        <w:rPr>
          <w:rFonts w:ascii="Arial Narrow" w:hAnsi="Arial Narrow" w:cs="Arial"/>
          <w:b/>
        </w:rPr>
        <w:t>3</w:t>
      </w:r>
      <w:r w:rsidRPr="00465690">
        <w:rPr>
          <w:rFonts w:ascii="Arial Narrow" w:hAnsi="Arial Narrow"/>
          <w:b/>
        </w:rPr>
        <w:t xml:space="preserve"> </w:t>
      </w:r>
    </w:p>
    <w:tbl>
      <w:tblPr>
        <w:tblpPr w:leftFromText="141" w:rightFromText="141" w:vertAnchor="text" w:tblpY="1"/>
        <w:tblOverlap w:val="never"/>
        <w:tblW w:w="6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1"/>
        <w:gridCol w:w="1682"/>
        <w:gridCol w:w="1682"/>
      </w:tblGrid>
      <w:tr w:rsidR="00E7741D" w:rsidRPr="009C364D" w14:paraId="25C30F6F" w14:textId="77777777" w:rsidTr="005A269B">
        <w:trPr>
          <w:cantSplit/>
          <w:trHeight w:val="452"/>
        </w:trPr>
        <w:tc>
          <w:tcPr>
            <w:tcW w:w="3251" w:type="dxa"/>
            <w:tcBorders>
              <w:top w:val="single" w:sz="4" w:space="0" w:color="auto"/>
              <w:left w:val="single" w:sz="4" w:space="0" w:color="auto"/>
              <w:bottom w:val="single" w:sz="4" w:space="0" w:color="auto"/>
              <w:right w:val="single" w:sz="4" w:space="0" w:color="auto"/>
            </w:tcBorders>
            <w:shd w:val="pct10" w:color="000000" w:fill="FFFFFF"/>
            <w:hideMark/>
          </w:tcPr>
          <w:p w14:paraId="6F4FBB58" w14:textId="77777777" w:rsidR="00E7741D" w:rsidRPr="009C364D" w:rsidRDefault="00E7741D" w:rsidP="005A269B">
            <w:pPr>
              <w:rPr>
                <w:rFonts w:ascii="Arial Narrow" w:hAnsi="Arial Narrow"/>
                <w:b/>
                <w:sz w:val="20"/>
                <w:szCs w:val="20"/>
              </w:rPr>
            </w:pPr>
            <w:r w:rsidRPr="009C364D">
              <w:rPr>
                <w:rFonts w:ascii="Arial Narrow" w:hAnsi="Arial Narrow"/>
                <w:b/>
                <w:sz w:val="20"/>
                <w:szCs w:val="20"/>
              </w:rPr>
              <w:t>Dijaki po občinah prebivališča</w:t>
            </w:r>
          </w:p>
        </w:tc>
        <w:tc>
          <w:tcPr>
            <w:tcW w:w="1682" w:type="dxa"/>
            <w:tcBorders>
              <w:top w:val="single" w:sz="4" w:space="0" w:color="auto"/>
              <w:left w:val="single" w:sz="4" w:space="0" w:color="auto"/>
              <w:bottom w:val="single" w:sz="4" w:space="0" w:color="auto"/>
              <w:right w:val="single" w:sz="4" w:space="0" w:color="auto"/>
            </w:tcBorders>
            <w:shd w:val="pct10" w:color="000000" w:fill="FFFFFF"/>
          </w:tcPr>
          <w:p w14:paraId="60D300E6" w14:textId="77777777" w:rsidR="00E7741D" w:rsidRPr="009C364D" w:rsidRDefault="00E7741D" w:rsidP="005A269B">
            <w:pPr>
              <w:jc w:val="center"/>
              <w:rPr>
                <w:rFonts w:ascii="Arial Narrow" w:hAnsi="Arial Narrow"/>
                <w:b/>
                <w:sz w:val="20"/>
                <w:szCs w:val="20"/>
              </w:rPr>
            </w:pPr>
            <w:r>
              <w:rPr>
                <w:rFonts w:ascii="Arial Narrow" w:hAnsi="Arial Narrow"/>
                <w:b/>
                <w:sz w:val="20"/>
                <w:szCs w:val="20"/>
              </w:rPr>
              <w:t>Vsi</w:t>
            </w:r>
          </w:p>
        </w:tc>
        <w:tc>
          <w:tcPr>
            <w:tcW w:w="1682" w:type="dxa"/>
            <w:tcBorders>
              <w:top w:val="single" w:sz="4" w:space="0" w:color="auto"/>
              <w:left w:val="single" w:sz="4" w:space="0" w:color="auto"/>
              <w:bottom w:val="single" w:sz="4" w:space="0" w:color="auto"/>
              <w:right w:val="single" w:sz="4" w:space="0" w:color="auto"/>
            </w:tcBorders>
            <w:shd w:val="pct10" w:color="000000" w:fill="FFFFFF"/>
            <w:hideMark/>
          </w:tcPr>
          <w:p w14:paraId="19D660FB" w14:textId="77777777" w:rsidR="00E7741D" w:rsidRDefault="00E7741D" w:rsidP="005A269B">
            <w:pPr>
              <w:jc w:val="center"/>
              <w:rPr>
                <w:rFonts w:ascii="Arial Narrow" w:hAnsi="Arial Narrow"/>
                <w:b/>
                <w:sz w:val="20"/>
                <w:szCs w:val="20"/>
              </w:rPr>
            </w:pPr>
            <w:r>
              <w:rPr>
                <w:rFonts w:ascii="Arial Narrow" w:hAnsi="Arial Narrow"/>
                <w:b/>
                <w:sz w:val="20"/>
                <w:szCs w:val="20"/>
              </w:rPr>
              <w:t xml:space="preserve">Od tega </w:t>
            </w:r>
          </w:p>
          <w:p w14:paraId="50534676" w14:textId="75D0365B" w:rsidR="00E7741D" w:rsidRPr="009C364D" w:rsidRDefault="00E7741D" w:rsidP="005A269B">
            <w:pPr>
              <w:jc w:val="center"/>
              <w:rPr>
                <w:rFonts w:ascii="Arial Narrow" w:hAnsi="Arial Narrow"/>
                <w:b/>
                <w:sz w:val="20"/>
                <w:szCs w:val="20"/>
              </w:rPr>
            </w:pPr>
            <w:r>
              <w:rPr>
                <w:rFonts w:ascii="Arial Narrow" w:hAnsi="Arial Narrow"/>
                <w:b/>
                <w:sz w:val="20"/>
                <w:szCs w:val="20"/>
              </w:rPr>
              <w:t>1</w:t>
            </w:r>
            <w:r w:rsidR="00B7497D">
              <w:rPr>
                <w:rFonts w:ascii="Arial Narrow" w:hAnsi="Arial Narrow"/>
                <w:b/>
                <w:sz w:val="20"/>
                <w:szCs w:val="20"/>
              </w:rPr>
              <w:t>.</w:t>
            </w:r>
            <w:r>
              <w:rPr>
                <w:rFonts w:ascii="Arial Narrow" w:hAnsi="Arial Narrow"/>
                <w:b/>
                <w:sz w:val="20"/>
                <w:szCs w:val="20"/>
              </w:rPr>
              <w:t xml:space="preserve"> letniki</w:t>
            </w:r>
          </w:p>
        </w:tc>
      </w:tr>
      <w:tr w:rsidR="00E7741D" w:rsidRPr="009C364D" w14:paraId="1A382B3D" w14:textId="77777777" w:rsidTr="005A269B">
        <w:trPr>
          <w:cantSplit/>
          <w:trHeight w:val="346"/>
        </w:trPr>
        <w:tc>
          <w:tcPr>
            <w:tcW w:w="3251" w:type="dxa"/>
            <w:tcBorders>
              <w:top w:val="single" w:sz="4" w:space="0" w:color="auto"/>
              <w:left w:val="single" w:sz="4" w:space="0" w:color="auto"/>
              <w:bottom w:val="single" w:sz="4" w:space="0" w:color="auto"/>
              <w:right w:val="single" w:sz="4" w:space="0" w:color="auto"/>
            </w:tcBorders>
            <w:hideMark/>
          </w:tcPr>
          <w:p w14:paraId="4733E4C0" w14:textId="77777777" w:rsidR="00E7741D" w:rsidRPr="009C364D" w:rsidRDefault="00E7741D" w:rsidP="005A269B">
            <w:pPr>
              <w:rPr>
                <w:rFonts w:ascii="Arial Narrow" w:hAnsi="Arial Narrow"/>
                <w:b/>
                <w:sz w:val="20"/>
                <w:szCs w:val="20"/>
              </w:rPr>
            </w:pPr>
            <w:r w:rsidRPr="009C364D">
              <w:rPr>
                <w:rFonts w:ascii="Arial Narrow" w:hAnsi="Arial Narrow"/>
                <w:sz w:val="20"/>
                <w:szCs w:val="20"/>
              </w:rPr>
              <w:t>Črna na Koroškem</w:t>
            </w:r>
          </w:p>
        </w:tc>
        <w:tc>
          <w:tcPr>
            <w:tcW w:w="1682" w:type="dxa"/>
            <w:tcBorders>
              <w:top w:val="single" w:sz="4" w:space="0" w:color="auto"/>
              <w:left w:val="single" w:sz="4" w:space="0" w:color="auto"/>
              <w:bottom w:val="single" w:sz="4" w:space="0" w:color="auto"/>
              <w:right w:val="single" w:sz="4" w:space="0" w:color="auto"/>
            </w:tcBorders>
          </w:tcPr>
          <w:p w14:paraId="2CDB61E8" w14:textId="77777777" w:rsidR="00E7741D" w:rsidRDefault="00E7741D" w:rsidP="005A269B">
            <w:pPr>
              <w:jc w:val="center"/>
              <w:rPr>
                <w:rFonts w:ascii="Arial Narrow" w:hAnsi="Arial Narrow"/>
                <w:sz w:val="20"/>
                <w:szCs w:val="20"/>
              </w:rPr>
            </w:pPr>
            <w:r>
              <w:rPr>
                <w:rFonts w:ascii="Arial Narrow" w:hAnsi="Arial Narrow"/>
                <w:sz w:val="20"/>
                <w:szCs w:val="20"/>
              </w:rPr>
              <w:t>0</w:t>
            </w:r>
          </w:p>
        </w:tc>
        <w:tc>
          <w:tcPr>
            <w:tcW w:w="1682" w:type="dxa"/>
            <w:tcBorders>
              <w:top w:val="single" w:sz="4" w:space="0" w:color="auto"/>
              <w:left w:val="single" w:sz="4" w:space="0" w:color="auto"/>
              <w:bottom w:val="single" w:sz="4" w:space="0" w:color="auto"/>
              <w:right w:val="single" w:sz="4" w:space="0" w:color="auto"/>
            </w:tcBorders>
            <w:vAlign w:val="center"/>
          </w:tcPr>
          <w:p w14:paraId="7747D80C" w14:textId="77777777" w:rsidR="00E7741D" w:rsidRPr="009C364D" w:rsidRDefault="00E7741D" w:rsidP="005A269B">
            <w:pPr>
              <w:jc w:val="center"/>
              <w:rPr>
                <w:rFonts w:ascii="Arial Narrow" w:hAnsi="Arial Narrow"/>
                <w:sz w:val="20"/>
                <w:szCs w:val="20"/>
              </w:rPr>
            </w:pPr>
            <w:r>
              <w:rPr>
                <w:rFonts w:ascii="Arial Narrow" w:hAnsi="Arial Narrow"/>
                <w:sz w:val="20"/>
                <w:szCs w:val="20"/>
              </w:rPr>
              <w:t>0</w:t>
            </w:r>
          </w:p>
        </w:tc>
      </w:tr>
      <w:tr w:rsidR="00E7741D" w:rsidRPr="009C364D" w14:paraId="48CA2DBE" w14:textId="77777777" w:rsidTr="005A269B">
        <w:trPr>
          <w:cantSplit/>
          <w:trHeight w:val="346"/>
        </w:trPr>
        <w:tc>
          <w:tcPr>
            <w:tcW w:w="3251" w:type="dxa"/>
            <w:tcBorders>
              <w:top w:val="single" w:sz="4" w:space="0" w:color="auto"/>
              <w:left w:val="single" w:sz="4" w:space="0" w:color="auto"/>
              <w:bottom w:val="single" w:sz="4" w:space="0" w:color="auto"/>
              <w:right w:val="single" w:sz="4" w:space="0" w:color="auto"/>
            </w:tcBorders>
            <w:hideMark/>
          </w:tcPr>
          <w:p w14:paraId="77DF85C5" w14:textId="77777777" w:rsidR="00E7741D" w:rsidRPr="009C364D" w:rsidRDefault="00E7741D" w:rsidP="005A269B">
            <w:pPr>
              <w:rPr>
                <w:rFonts w:ascii="Arial Narrow" w:hAnsi="Arial Narrow"/>
                <w:b/>
                <w:sz w:val="20"/>
                <w:szCs w:val="20"/>
              </w:rPr>
            </w:pPr>
            <w:r w:rsidRPr="009C364D">
              <w:rPr>
                <w:rFonts w:ascii="Arial Narrow" w:hAnsi="Arial Narrow"/>
                <w:sz w:val="20"/>
                <w:szCs w:val="20"/>
              </w:rPr>
              <w:t>Dravograd</w:t>
            </w:r>
          </w:p>
        </w:tc>
        <w:tc>
          <w:tcPr>
            <w:tcW w:w="1682" w:type="dxa"/>
            <w:tcBorders>
              <w:top w:val="single" w:sz="4" w:space="0" w:color="auto"/>
              <w:left w:val="single" w:sz="4" w:space="0" w:color="auto"/>
              <w:bottom w:val="single" w:sz="4" w:space="0" w:color="auto"/>
              <w:right w:val="single" w:sz="4" w:space="0" w:color="auto"/>
            </w:tcBorders>
          </w:tcPr>
          <w:p w14:paraId="551BC2C3" w14:textId="77777777" w:rsidR="00E7741D" w:rsidRDefault="00E7741D" w:rsidP="005A269B">
            <w:pPr>
              <w:jc w:val="center"/>
              <w:rPr>
                <w:rFonts w:ascii="Arial Narrow" w:hAnsi="Arial Narrow"/>
                <w:sz w:val="20"/>
                <w:szCs w:val="20"/>
              </w:rPr>
            </w:pPr>
            <w:r>
              <w:rPr>
                <w:rFonts w:ascii="Arial Narrow" w:hAnsi="Arial Narrow"/>
                <w:sz w:val="20"/>
                <w:szCs w:val="20"/>
              </w:rPr>
              <w:t>24</w:t>
            </w:r>
          </w:p>
        </w:tc>
        <w:tc>
          <w:tcPr>
            <w:tcW w:w="1682" w:type="dxa"/>
            <w:tcBorders>
              <w:top w:val="single" w:sz="4" w:space="0" w:color="auto"/>
              <w:left w:val="single" w:sz="4" w:space="0" w:color="auto"/>
              <w:bottom w:val="single" w:sz="4" w:space="0" w:color="auto"/>
              <w:right w:val="single" w:sz="4" w:space="0" w:color="auto"/>
            </w:tcBorders>
            <w:vAlign w:val="center"/>
          </w:tcPr>
          <w:p w14:paraId="250B97C5" w14:textId="77777777" w:rsidR="00E7741D" w:rsidRPr="009C364D" w:rsidRDefault="00E7741D" w:rsidP="005A269B">
            <w:pPr>
              <w:jc w:val="center"/>
              <w:rPr>
                <w:rFonts w:ascii="Arial Narrow" w:hAnsi="Arial Narrow"/>
                <w:sz w:val="20"/>
                <w:szCs w:val="20"/>
              </w:rPr>
            </w:pPr>
            <w:r>
              <w:rPr>
                <w:rFonts w:ascii="Arial Narrow" w:hAnsi="Arial Narrow"/>
                <w:sz w:val="20"/>
                <w:szCs w:val="20"/>
              </w:rPr>
              <w:t>7</w:t>
            </w:r>
          </w:p>
        </w:tc>
      </w:tr>
      <w:tr w:rsidR="00E7741D" w:rsidRPr="009C364D" w14:paraId="4BBFA83E" w14:textId="77777777" w:rsidTr="005A269B">
        <w:trPr>
          <w:cantSplit/>
          <w:trHeight w:val="346"/>
        </w:trPr>
        <w:tc>
          <w:tcPr>
            <w:tcW w:w="3251" w:type="dxa"/>
            <w:tcBorders>
              <w:top w:val="single" w:sz="4" w:space="0" w:color="auto"/>
              <w:left w:val="single" w:sz="4" w:space="0" w:color="auto"/>
              <w:bottom w:val="single" w:sz="4" w:space="0" w:color="auto"/>
              <w:right w:val="single" w:sz="4" w:space="0" w:color="auto"/>
            </w:tcBorders>
            <w:hideMark/>
          </w:tcPr>
          <w:p w14:paraId="0F49AF50" w14:textId="77777777" w:rsidR="00E7741D" w:rsidRPr="009C364D" w:rsidRDefault="00E7741D" w:rsidP="005A269B">
            <w:pPr>
              <w:rPr>
                <w:rFonts w:ascii="Arial Narrow" w:hAnsi="Arial Narrow"/>
                <w:b/>
                <w:sz w:val="20"/>
                <w:szCs w:val="20"/>
              </w:rPr>
            </w:pPr>
            <w:r w:rsidRPr="009C364D">
              <w:rPr>
                <w:rFonts w:ascii="Arial Narrow" w:hAnsi="Arial Narrow"/>
                <w:sz w:val="20"/>
                <w:szCs w:val="20"/>
              </w:rPr>
              <w:t>Mežica</w:t>
            </w:r>
          </w:p>
        </w:tc>
        <w:tc>
          <w:tcPr>
            <w:tcW w:w="1682" w:type="dxa"/>
            <w:tcBorders>
              <w:top w:val="single" w:sz="4" w:space="0" w:color="auto"/>
              <w:left w:val="single" w:sz="4" w:space="0" w:color="auto"/>
              <w:bottom w:val="single" w:sz="4" w:space="0" w:color="auto"/>
              <w:right w:val="single" w:sz="4" w:space="0" w:color="auto"/>
            </w:tcBorders>
          </w:tcPr>
          <w:p w14:paraId="18D74903" w14:textId="77777777" w:rsidR="00E7741D" w:rsidRDefault="00E7741D" w:rsidP="005A269B">
            <w:pPr>
              <w:jc w:val="center"/>
              <w:rPr>
                <w:rFonts w:ascii="Arial Narrow" w:hAnsi="Arial Narrow"/>
                <w:sz w:val="20"/>
                <w:szCs w:val="20"/>
              </w:rPr>
            </w:pPr>
            <w:r>
              <w:rPr>
                <w:rFonts w:ascii="Arial Narrow" w:hAnsi="Arial Narrow"/>
                <w:sz w:val="20"/>
                <w:szCs w:val="20"/>
              </w:rPr>
              <w:t>10</w:t>
            </w:r>
          </w:p>
        </w:tc>
        <w:tc>
          <w:tcPr>
            <w:tcW w:w="1682" w:type="dxa"/>
            <w:tcBorders>
              <w:top w:val="single" w:sz="4" w:space="0" w:color="auto"/>
              <w:left w:val="single" w:sz="4" w:space="0" w:color="auto"/>
              <w:bottom w:val="single" w:sz="4" w:space="0" w:color="auto"/>
              <w:right w:val="single" w:sz="4" w:space="0" w:color="auto"/>
            </w:tcBorders>
            <w:vAlign w:val="center"/>
          </w:tcPr>
          <w:p w14:paraId="1618AD5E" w14:textId="77777777" w:rsidR="00E7741D" w:rsidRPr="009C364D" w:rsidRDefault="00E7741D" w:rsidP="005A269B">
            <w:pPr>
              <w:jc w:val="center"/>
              <w:rPr>
                <w:rFonts w:ascii="Arial Narrow" w:hAnsi="Arial Narrow"/>
                <w:sz w:val="20"/>
                <w:szCs w:val="20"/>
              </w:rPr>
            </w:pPr>
            <w:r>
              <w:rPr>
                <w:rFonts w:ascii="Arial Narrow" w:hAnsi="Arial Narrow"/>
                <w:sz w:val="20"/>
                <w:szCs w:val="20"/>
              </w:rPr>
              <w:t>2</w:t>
            </w:r>
          </w:p>
        </w:tc>
      </w:tr>
      <w:tr w:rsidR="00E7741D" w:rsidRPr="009C364D" w14:paraId="27558C00" w14:textId="77777777" w:rsidTr="005A269B">
        <w:trPr>
          <w:cantSplit/>
          <w:trHeight w:val="346"/>
        </w:trPr>
        <w:tc>
          <w:tcPr>
            <w:tcW w:w="3251" w:type="dxa"/>
            <w:tcBorders>
              <w:top w:val="single" w:sz="4" w:space="0" w:color="auto"/>
              <w:left w:val="single" w:sz="4" w:space="0" w:color="auto"/>
              <w:bottom w:val="single" w:sz="4" w:space="0" w:color="auto"/>
              <w:right w:val="single" w:sz="4" w:space="0" w:color="auto"/>
            </w:tcBorders>
            <w:hideMark/>
          </w:tcPr>
          <w:p w14:paraId="12A63C1A" w14:textId="77777777" w:rsidR="00E7741D" w:rsidRPr="009C364D" w:rsidRDefault="00E7741D" w:rsidP="005A269B">
            <w:pPr>
              <w:rPr>
                <w:rFonts w:ascii="Arial Narrow" w:hAnsi="Arial Narrow"/>
                <w:b/>
                <w:sz w:val="20"/>
                <w:szCs w:val="20"/>
              </w:rPr>
            </w:pPr>
            <w:r w:rsidRPr="009C364D">
              <w:rPr>
                <w:rFonts w:ascii="Arial Narrow" w:hAnsi="Arial Narrow"/>
                <w:sz w:val="20"/>
                <w:szCs w:val="20"/>
              </w:rPr>
              <w:t>Mislinja</w:t>
            </w:r>
          </w:p>
        </w:tc>
        <w:tc>
          <w:tcPr>
            <w:tcW w:w="1682" w:type="dxa"/>
            <w:tcBorders>
              <w:top w:val="single" w:sz="4" w:space="0" w:color="auto"/>
              <w:left w:val="single" w:sz="4" w:space="0" w:color="auto"/>
              <w:bottom w:val="single" w:sz="4" w:space="0" w:color="auto"/>
              <w:right w:val="single" w:sz="4" w:space="0" w:color="auto"/>
            </w:tcBorders>
          </w:tcPr>
          <w:p w14:paraId="0E5C624D" w14:textId="77777777" w:rsidR="00E7741D" w:rsidRDefault="00E7741D" w:rsidP="005A269B">
            <w:pPr>
              <w:jc w:val="center"/>
              <w:rPr>
                <w:rFonts w:ascii="Arial Narrow" w:hAnsi="Arial Narrow"/>
                <w:sz w:val="20"/>
                <w:szCs w:val="20"/>
              </w:rPr>
            </w:pPr>
            <w:r>
              <w:rPr>
                <w:rFonts w:ascii="Arial Narrow" w:hAnsi="Arial Narrow"/>
                <w:sz w:val="20"/>
                <w:szCs w:val="20"/>
              </w:rPr>
              <w:t>15</w:t>
            </w:r>
          </w:p>
        </w:tc>
        <w:tc>
          <w:tcPr>
            <w:tcW w:w="1682" w:type="dxa"/>
            <w:tcBorders>
              <w:top w:val="single" w:sz="4" w:space="0" w:color="auto"/>
              <w:left w:val="single" w:sz="4" w:space="0" w:color="auto"/>
              <w:bottom w:val="single" w:sz="4" w:space="0" w:color="auto"/>
              <w:right w:val="single" w:sz="4" w:space="0" w:color="auto"/>
            </w:tcBorders>
            <w:vAlign w:val="center"/>
          </w:tcPr>
          <w:p w14:paraId="0933E7F0" w14:textId="77777777" w:rsidR="00E7741D" w:rsidRPr="009C364D" w:rsidRDefault="00E7741D" w:rsidP="005A269B">
            <w:pPr>
              <w:jc w:val="center"/>
              <w:rPr>
                <w:rFonts w:ascii="Arial Narrow" w:hAnsi="Arial Narrow"/>
                <w:sz w:val="20"/>
                <w:szCs w:val="20"/>
              </w:rPr>
            </w:pPr>
            <w:r>
              <w:rPr>
                <w:rFonts w:ascii="Arial Narrow" w:hAnsi="Arial Narrow"/>
                <w:sz w:val="20"/>
                <w:szCs w:val="20"/>
              </w:rPr>
              <w:t>4</w:t>
            </w:r>
          </w:p>
        </w:tc>
      </w:tr>
      <w:tr w:rsidR="00E7741D" w:rsidRPr="009C364D" w14:paraId="4F9E5DE3" w14:textId="77777777" w:rsidTr="005A269B">
        <w:trPr>
          <w:cantSplit/>
          <w:trHeight w:val="346"/>
        </w:trPr>
        <w:tc>
          <w:tcPr>
            <w:tcW w:w="3251" w:type="dxa"/>
            <w:tcBorders>
              <w:top w:val="single" w:sz="4" w:space="0" w:color="auto"/>
              <w:left w:val="single" w:sz="4" w:space="0" w:color="auto"/>
              <w:bottom w:val="single" w:sz="4" w:space="0" w:color="auto"/>
              <w:right w:val="single" w:sz="4" w:space="0" w:color="auto"/>
            </w:tcBorders>
            <w:hideMark/>
          </w:tcPr>
          <w:p w14:paraId="17E89D1E" w14:textId="77777777" w:rsidR="00E7741D" w:rsidRPr="009C364D" w:rsidRDefault="00E7741D" w:rsidP="005A269B">
            <w:pPr>
              <w:rPr>
                <w:rFonts w:ascii="Arial Narrow" w:hAnsi="Arial Narrow"/>
                <w:b/>
                <w:sz w:val="20"/>
                <w:szCs w:val="20"/>
              </w:rPr>
            </w:pPr>
            <w:r w:rsidRPr="009C364D">
              <w:rPr>
                <w:rFonts w:ascii="Arial Narrow" w:hAnsi="Arial Narrow"/>
                <w:sz w:val="20"/>
                <w:szCs w:val="20"/>
              </w:rPr>
              <w:t>Muta</w:t>
            </w:r>
          </w:p>
        </w:tc>
        <w:tc>
          <w:tcPr>
            <w:tcW w:w="1682" w:type="dxa"/>
            <w:tcBorders>
              <w:top w:val="single" w:sz="4" w:space="0" w:color="auto"/>
              <w:left w:val="single" w:sz="4" w:space="0" w:color="auto"/>
              <w:bottom w:val="single" w:sz="4" w:space="0" w:color="auto"/>
              <w:right w:val="single" w:sz="4" w:space="0" w:color="auto"/>
            </w:tcBorders>
          </w:tcPr>
          <w:p w14:paraId="51E03574" w14:textId="77777777" w:rsidR="00E7741D" w:rsidRDefault="00E7741D" w:rsidP="005A269B">
            <w:pPr>
              <w:jc w:val="center"/>
              <w:rPr>
                <w:rFonts w:ascii="Arial Narrow" w:hAnsi="Arial Narrow"/>
                <w:sz w:val="20"/>
                <w:szCs w:val="20"/>
              </w:rPr>
            </w:pPr>
            <w:r>
              <w:rPr>
                <w:rFonts w:ascii="Arial Narrow" w:hAnsi="Arial Narrow"/>
                <w:sz w:val="20"/>
                <w:szCs w:val="20"/>
              </w:rPr>
              <w:t>11</w:t>
            </w:r>
          </w:p>
        </w:tc>
        <w:tc>
          <w:tcPr>
            <w:tcW w:w="1682" w:type="dxa"/>
            <w:tcBorders>
              <w:top w:val="single" w:sz="4" w:space="0" w:color="auto"/>
              <w:left w:val="single" w:sz="4" w:space="0" w:color="auto"/>
              <w:bottom w:val="single" w:sz="4" w:space="0" w:color="auto"/>
              <w:right w:val="single" w:sz="4" w:space="0" w:color="auto"/>
            </w:tcBorders>
            <w:vAlign w:val="center"/>
          </w:tcPr>
          <w:p w14:paraId="216F8DC4" w14:textId="77777777" w:rsidR="00E7741D" w:rsidRPr="009C364D" w:rsidRDefault="00E7741D" w:rsidP="005A269B">
            <w:pPr>
              <w:jc w:val="center"/>
              <w:rPr>
                <w:rFonts w:ascii="Arial Narrow" w:hAnsi="Arial Narrow"/>
                <w:sz w:val="20"/>
                <w:szCs w:val="20"/>
              </w:rPr>
            </w:pPr>
            <w:r>
              <w:rPr>
                <w:rFonts w:ascii="Arial Narrow" w:hAnsi="Arial Narrow"/>
                <w:sz w:val="20"/>
                <w:szCs w:val="20"/>
              </w:rPr>
              <w:t>4</w:t>
            </w:r>
          </w:p>
        </w:tc>
      </w:tr>
      <w:tr w:rsidR="00E7741D" w:rsidRPr="009C364D" w14:paraId="386F886B" w14:textId="77777777" w:rsidTr="005A269B">
        <w:trPr>
          <w:cantSplit/>
          <w:trHeight w:val="346"/>
        </w:trPr>
        <w:tc>
          <w:tcPr>
            <w:tcW w:w="3251" w:type="dxa"/>
            <w:tcBorders>
              <w:top w:val="single" w:sz="4" w:space="0" w:color="auto"/>
              <w:left w:val="single" w:sz="4" w:space="0" w:color="auto"/>
              <w:bottom w:val="single" w:sz="4" w:space="0" w:color="auto"/>
              <w:right w:val="single" w:sz="4" w:space="0" w:color="auto"/>
            </w:tcBorders>
            <w:hideMark/>
          </w:tcPr>
          <w:p w14:paraId="0984A476" w14:textId="77777777" w:rsidR="00E7741D" w:rsidRPr="009C364D" w:rsidRDefault="00E7741D" w:rsidP="005A269B">
            <w:pPr>
              <w:rPr>
                <w:rFonts w:ascii="Arial Narrow" w:hAnsi="Arial Narrow"/>
                <w:b/>
                <w:sz w:val="20"/>
                <w:szCs w:val="20"/>
              </w:rPr>
            </w:pPr>
            <w:r w:rsidRPr="009C364D">
              <w:rPr>
                <w:rFonts w:ascii="Arial Narrow" w:hAnsi="Arial Narrow"/>
                <w:sz w:val="20"/>
                <w:szCs w:val="20"/>
              </w:rPr>
              <w:t>Prevalje</w:t>
            </w:r>
          </w:p>
        </w:tc>
        <w:tc>
          <w:tcPr>
            <w:tcW w:w="1682" w:type="dxa"/>
            <w:tcBorders>
              <w:top w:val="single" w:sz="4" w:space="0" w:color="auto"/>
              <w:left w:val="single" w:sz="4" w:space="0" w:color="auto"/>
              <w:bottom w:val="single" w:sz="4" w:space="0" w:color="auto"/>
              <w:right w:val="single" w:sz="4" w:space="0" w:color="auto"/>
            </w:tcBorders>
          </w:tcPr>
          <w:p w14:paraId="40A5F1EC" w14:textId="77777777" w:rsidR="00E7741D" w:rsidRDefault="00E7741D" w:rsidP="005A269B">
            <w:pPr>
              <w:jc w:val="center"/>
              <w:rPr>
                <w:rFonts w:ascii="Arial Narrow" w:hAnsi="Arial Narrow"/>
                <w:sz w:val="20"/>
                <w:szCs w:val="20"/>
              </w:rPr>
            </w:pPr>
            <w:r>
              <w:rPr>
                <w:rFonts w:ascii="Arial Narrow" w:hAnsi="Arial Narrow"/>
                <w:sz w:val="20"/>
                <w:szCs w:val="20"/>
              </w:rPr>
              <w:t>19</w:t>
            </w:r>
          </w:p>
        </w:tc>
        <w:tc>
          <w:tcPr>
            <w:tcW w:w="1682" w:type="dxa"/>
            <w:tcBorders>
              <w:top w:val="single" w:sz="4" w:space="0" w:color="auto"/>
              <w:left w:val="single" w:sz="4" w:space="0" w:color="auto"/>
              <w:bottom w:val="single" w:sz="4" w:space="0" w:color="auto"/>
              <w:right w:val="single" w:sz="4" w:space="0" w:color="auto"/>
            </w:tcBorders>
            <w:vAlign w:val="center"/>
          </w:tcPr>
          <w:p w14:paraId="393EC746" w14:textId="77777777" w:rsidR="00E7741D" w:rsidRPr="009C364D" w:rsidRDefault="00E7741D" w:rsidP="005A269B">
            <w:pPr>
              <w:jc w:val="center"/>
              <w:rPr>
                <w:rFonts w:ascii="Arial Narrow" w:hAnsi="Arial Narrow"/>
                <w:sz w:val="20"/>
                <w:szCs w:val="20"/>
              </w:rPr>
            </w:pPr>
            <w:r>
              <w:rPr>
                <w:rFonts w:ascii="Arial Narrow" w:hAnsi="Arial Narrow"/>
                <w:sz w:val="20"/>
                <w:szCs w:val="20"/>
              </w:rPr>
              <w:t>7</w:t>
            </w:r>
          </w:p>
        </w:tc>
      </w:tr>
      <w:tr w:rsidR="00E7741D" w14:paraId="121F4DBB" w14:textId="77777777" w:rsidTr="005A269B">
        <w:trPr>
          <w:cantSplit/>
          <w:trHeight w:val="346"/>
        </w:trPr>
        <w:tc>
          <w:tcPr>
            <w:tcW w:w="3251" w:type="dxa"/>
            <w:tcBorders>
              <w:top w:val="single" w:sz="4" w:space="0" w:color="auto"/>
              <w:left w:val="single" w:sz="4" w:space="0" w:color="auto"/>
              <w:bottom w:val="single" w:sz="4" w:space="0" w:color="auto"/>
              <w:right w:val="single" w:sz="4" w:space="0" w:color="auto"/>
            </w:tcBorders>
          </w:tcPr>
          <w:p w14:paraId="29D14F5B" w14:textId="77777777" w:rsidR="00E7741D" w:rsidRPr="009C364D" w:rsidRDefault="00E7741D" w:rsidP="005A269B">
            <w:pPr>
              <w:rPr>
                <w:rFonts w:ascii="Arial Narrow" w:hAnsi="Arial Narrow"/>
                <w:sz w:val="20"/>
                <w:szCs w:val="20"/>
              </w:rPr>
            </w:pPr>
            <w:r>
              <w:rPr>
                <w:rFonts w:ascii="Arial Narrow" w:hAnsi="Arial Narrow"/>
                <w:sz w:val="20"/>
                <w:szCs w:val="20"/>
              </w:rPr>
              <w:t>Pliberk (Avstrija)</w:t>
            </w:r>
          </w:p>
        </w:tc>
        <w:tc>
          <w:tcPr>
            <w:tcW w:w="1682" w:type="dxa"/>
            <w:tcBorders>
              <w:top w:val="single" w:sz="4" w:space="0" w:color="auto"/>
              <w:left w:val="single" w:sz="4" w:space="0" w:color="auto"/>
              <w:bottom w:val="single" w:sz="4" w:space="0" w:color="auto"/>
              <w:right w:val="single" w:sz="4" w:space="0" w:color="auto"/>
            </w:tcBorders>
          </w:tcPr>
          <w:p w14:paraId="5DDE31C5" w14:textId="77777777" w:rsidR="00E7741D" w:rsidRDefault="00E7741D" w:rsidP="005A269B">
            <w:pPr>
              <w:jc w:val="center"/>
              <w:rPr>
                <w:rFonts w:ascii="Arial Narrow" w:hAnsi="Arial Narrow"/>
                <w:sz w:val="20"/>
                <w:szCs w:val="20"/>
              </w:rPr>
            </w:pPr>
            <w:r>
              <w:rPr>
                <w:rFonts w:ascii="Arial Narrow" w:hAnsi="Arial Narrow"/>
                <w:sz w:val="20"/>
                <w:szCs w:val="20"/>
              </w:rPr>
              <w:t>1</w:t>
            </w:r>
          </w:p>
        </w:tc>
        <w:tc>
          <w:tcPr>
            <w:tcW w:w="1682" w:type="dxa"/>
            <w:tcBorders>
              <w:top w:val="single" w:sz="4" w:space="0" w:color="auto"/>
              <w:left w:val="single" w:sz="4" w:space="0" w:color="auto"/>
              <w:bottom w:val="single" w:sz="4" w:space="0" w:color="auto"/>
              <w:right w:val="single" w:sz="4" w:space="0" w:color="auto"/>
            </w:tcBorders>
            <w:vAlign w:val="center"/>
          </w:tcPr>
          <w:p w14:paraId="302838FF" w14:textId="77777777" w:rsidR="00E7741D" w:rsidRDefault="00E7741D" w:rsidP="005A269B">
            <w:pPr>
              <w:jc w:val="center"/>
              <w:rPr>
                <w:rFonts w:ascii="Arial Narrow" w:hAnsi="Arial Narrow"/>
                <w:sz w:val="20"/>
                <w:szCs w:val="20"/>
              </w:rPr>
            </w:pPr>
            <w:r>
              <w:rPr>
                <w:rFonts w:ascii="Arial Narrow" w:hAnsi="Arial Narrow"/>
                <w:sz w:val="20"/>
                <w:szCs w:val="20"/>
              </w:rPr>
              <w:t>1</w:t>
            </w:r>
          </w:p>
        </w:tc>
      </w:tr>
      <w:tr w:rsidR="00E7741D" w:rsidRPr="009C364D" w14:paraId="0CF55992" w14:textId="77777777" w:rsidTr="005A269B">
        <w:trPr>
          <w:cantSplit/>
          <w:trHeight w:val="346"/>
        </w:trPr>
        <w:tc>
          <w:tcPr>
            <w:tcW w:w="3251" w:type="dxa"/>
            <w:tcBorders>
              <w:top w:val="single" w:sz="4" w:space="0" w:color="auto"/>
              <w:left w:val="single" w:sz="4" w:space="0" w:color="auto"/>
              <w:bottom w:val="single" w:sz="4" w:space="0" w:color="auto"/>
              <w:right w:val="single" w:sz="4" w:space="0" w:color="auto"/>
            </w:tcBorders>
            <w:hideMark/>
          </w:tcPr>
          <w:p w14:paraId="55F5B029" w14:textId="77777777" w:rsidR="00E7741D" w:rsidRPr="009C364D" w:rsidRDefault="00E7741D" w:rsidP="005A269B">
            <w:pPr>
              <w:rPr>
                <w:rFonts w:ascii="Arial Narrow" w:hAnsi="Arial Narrow"/>
                <w:b/>
                <w:sz w:val="20"/>
                <w:szCs w:val="20"/>
              </w:rPr>
            </w:pPr>
            <w:r w:rsidRPr="009C364D">
              <w:rPr>
                <w:rFonts w:ascii="Arial Narrow" w:hAnsi="Arial Narrow"/>
                <w:sz w:val="20"/>
                <w:szCs w:val="20"/>
              </w:rPr>
              <w:t>Radlje ob Dravi</w:t>
            </w:r>
          </w:p>
        </w:tc>
        <w:tc>
          <w:tcPr>
            <w:tcW w:w="1682" w:type="dxa"/>
            <w:tcBorders>
              <w:top w:val="single" w:sz="4" w:space="0" w:color="auto"/>
              <w:left w:val="single" w:sz="4" w:space="0" w:color="auto"/>
              <w:bottom w:val="single" w:sz="4" w:space="0" w:color="auto"/>
              <w:right w:val="single" w:sz="4" w:space="0" w:color="auto"/>
            </w:tcBorders>
          </w:tcPr>
          <w:p w14:paraId="4D73FBB2" w14:textId="77777777" w:rsidR="00E7741D" w:rsidRDefault="00E7741D" w:rsidP="005A269B">
            <w:pPr>
              <w:jc w:val="center"/>
              <w:rPr>
                <w:rFonts w:ascii="Arial Narrow" w:hAnsi="Arial Narrow"/>
                <w:sz w:val="20"/>
                <w:szCs w:val="20"/>
              </w:rPr>
            </w:pPr>
            <w:r>
              <w:rPr>
                <w:rFonts w:ascii="Arial Narrow" w:hAnsi="Arial Narrow"/>
                <w:sz w:val="20"/>
                <w:szCs w:val="20"/>
              </w:rPr>
              <w:t>16</w:t>
            </w:r>
          </w:p>
        </w:tc>
        <w:tc>
          <w:tcPr>
            <w:tcW w:w="1682" w:type="dxa"/>
            <w:tcBorders>
              <w:top w:val="single" w:sz="4" w:space="0" w:color="auto"/>
              <w:left w:val="single" w:sz="4" w:space="0" w:color="auto"/>
              <w:bottom w:val="single" w:sz="4" w:space="0" w:color="auto"/>
              <w:right w:val="single" w:sz="4" w:space="0" w:color="auto"/>
            </w:tcBorders>
            <w:vAlign w:val="center"/>
          </w:tcPr>
          <w:p w14:paraId="758BBD98" w14:textId="77777777" w:rsidR="00E7741D" w:rsidRPr="009C364D" w:rsidRDefault="00E7741D" w:rsidP="005A269B">
            <w:pPr>
              <w:jc w:val="center"/>
              <w:rPr>
                <w:rFonts w:ascii="Arial Narrow" w:hAnsi="Arial Narrow"/>
                <w:sz w:val="20"/>
                <w:szCs w:val="20"/>
              </w:rPr>
            </w:pPr>
            <w:r>
              <w:rPr>
                <w:rFonts w:ascii="Arial Narrow" w:hAnsi="Arial Narrow"/>
                <w:sz w:val="20"/>
                <w:szCs w:val="20"/>
              </w:rPr>
              <w:t>2</w:t>
            </w:r>
          </w:p>
        </w:tc>
      </w:tr>
      <w:tr w:rsidR="00E7741D" w:rsidRPr="009C364D" w14:paraId="796893BA" w14:textId="77777777" w:rsidTr="005A269B">
        <w:trPr>
          <w:cantSplit/>
          <w:trHeight w:val="346"/>
        </w:trPr>
        <w:tc>
          <w:tcPr>
            <w:tcW w:w="3251" w:type="dxa"/>
            <w:tcBorders>
              <w:top w:val="single" w:sz="4" w:space="0" w:color="auto"/>
              <w:left w:val="single" w:sz="4" w:space="0" w:color="auto"/>
              <w:bottom w:val="single" w:sz="4" w:space="0" w:color="auto"/>
              <w:right w:val="single" w:sz="4" w:space="0" w:color="auto"/>
            </w:tcBorders>
            <w:hideMark/>
          </w:tcPr>
          <w:p w14:paraId="3B79F880" w14:textId="77777777" w:rsidR="00E7741D" w:rsidRPr="009C364D" w:rsidRDefault="00E7741D" w:rsidP="005A269B">
            <w:pPr>
              <w:rPr>
                <w:rFonts w:ascii="Arial Narrow" w:hAnsi="Arial Narrow"/>
                <w:b/>
                <w:sz w:val="20"/>
                <w:szCs w:val="20"/>
              </w:rPr>
            </w:pPr>
            <w:r w:rsidRPr="009C364D">
              <w:rPr>
                <w:rFonts w:ascii="Arial Narrow" w:hAnsi="Arial Narrow"/>
                <w:sz w:val="20"/>
                <w:szCs w:val="20"/>
              </w:rPr>
              <w:t>Ravne na Koroškem</w:t>
            </w:r>
          </w:p>
        </w:tc>
        <w:tc>
          <w:tcPr>
            <w:tcW w:w="1682" w:type="dxa"/>
            <w:tcBorders>
              <w:top w:val="single" w:sz="4" w:space="0" w:color="auto"/>
              <w:left w:val="single" w:sz="4" w:space="0" w:color="auto"/>
              <w:bottom w:val="single" w:sz="4" w:space="0" w:color="auto"/>
              <w:right w:val="single" w:sz="4" w:space="0" w:color="auto"/>
            </w:tcBorders>
          </w:tcPr>
          <w:p w14:paraId="513F24C2" w14:textId="77777777" w:rsidR="00E7741D" w:rsidRDefault="00E7741D" w:rsidP="005A269B">
            <w:pPr>
              <w:jc w:val="center"/>
              <w:rPr>
                <w:rFonts w:ascii="Arial Narrow" w:hAnsi="Arial Narrow"/>
                <w:sz w:val="20"/>
                <w:szCs w:val="20"/>
              </w:rPr>
            </w:pPr>
            <w:r>
              <w:rPr>
                <w:rFonts w:ascii="Arial Narrow" w:hAnsi="Arial Narrow"/>
                <w:sz w:val="20"/>
                <w:szCs w:val="20"/>
              </w:rPr>
              <w:t>41</w:t>
            </w:r>
          </w:p>
        </w:tc>
        <w:tc>
          <w:tcPr>
            <w:tcW w:w="1682" w:type="dxa"/>
            <w:tcBorders>
              <w:top w:val="single" w:sz="4" w:space="0" w:color="auto"/>
              <w:left w:val="single" w:sz="4" w:space="0" w:color="auto"/>
              <w:bottom w:val="single" w:sz="4" w:space="0" w:color="auto"/>
              <w:right w:val="single" w:sz="4" w:space="0" w:color="auto"/>
            </w:tcBorders>
            <w:vAlign w:val="center"/>
          </w:tcPr>
          <w:p w14:paraId="7E7213A5" w14:textId="77777777" w:rsidR="00E7741D" w:rsidRPr="009C364D" w:rsidRDefault="00E7741D" w:rsidP="005A269B">
            <w:pPr>
              <w:jc w:val="center"/>
              <w:rPr>
                <w:rFonts w:ascii="Arial Narrow" w:hAnsi="Arial Narrow"/>
                <w:sz w:val="20"/>
                <w:szCs w:val="20"/>
              </w:rPr>
            </w:pPr>
            <w:r>
              <w:rPr>
                <w:rFonts w:ascii="Arial Narrow" w:hAnsi="Arial Narrow"/>
                <w:sz w:val="20"/>
                <w:szCs w:val="20"/>
              </w:rPr>
              <w:t>17</w:t>
            </w:r>
          </w:p>
        </w:tc>
      </w:tr>
      <w:tr w:rsidR="00E7741D" w:rsidRPr="009C364D" w14:paraId="528593BF" w14:textId="77777777" w:rsidTr="005A269B">
        <w:trPr>
          <w:cantSplit/>
          <w:trHeight w:val="346"/>
        </w:trPr>
        <w:tc>
          <w:tcPr>
            <w:tcW w:w="3251" w:type="dxa"/>
            <w:tcBorders>
              <w:top w:val="single" w:sz="4" w:space="0" w:color="auto"/>
              <w:left w:val="single" w:sz="4" w:space="0" w:color="auto"/>
              <w:bottom w:val="single" w:sz="4" w:space="0" w:color="auto"/>
              <w:right w:val="single" w:sz="4" w:space="0" w:color="auto"/>
            </w:tcBorders>
            <w:hideMark/>
          </w:tcPr>
          <w:p w14:paraId="3BF85143" w14:textId="77777777" w:rsidR="00E7741D" w:rsidRPr="009C364D" w:rsidRDefault="00E7741D" w:rsidP="005A269B">
            <w:pPr>
              <w:rPr>
                <w:rFonts w:ascii="Arial Narrow" w:hAnsi="Arial Narrow"/>
                <w:b/>
                <w:sz w:val="20"/>
                <w:szCs w:val="20"/>
              </w:rPr>
            </w:pPr>
            <w:r w:rsidRPr="009C364D">
              <w:rPr>
                <w:rFonts w:ascii="Arial Narrow" w:hAnsi="Arial Narrow"/>
                <w:sz w:val="20"/>
                <w:szCs w:val="20"/>
              </w:rPr>
              <w:t>Slovenj Gradec</w:t>
            </w:r>
          </w:p>
        </w:tc>
        <w:tc>
          <w:tcPr>
            <w:tcW w:w="1682" w:type="dxa"/>
            <w:tcBorders>
              <w:top w:val="single" w:sz="4" w:space="0" w:color="auto"/>
              <w:left w:val="single" w:sz="4" w:space="0" w:color="auto"/>
              <w:bottom w:val="single" w:sz="4" w:space="0" w:color="auto"/>
              <w:right w:val="single" w:sz="4" w:space="0" w:color="auto"/>
            </w:tcBorders>
          </w:tcPr>
          <w:p w14:paraId="40525992" w14:textId="77777777" w:rsidR="00E7741D" w:rsidRDefault="00E7741D" w:rsidP="005A269B">
            <w:pPr>
              <w:jc w:val="center"/>
              <w:rPr>
                <w:rFonts w:ascii="Arial Narrow" w:hAnsi="Arial Narrow"/>
                <w:sz w:val="20"/>
                <w:szCs w:val="20"/>
              </w:rPr>
            </w:pPr>
            <w:r>
              <w:rPr>
                <w:rFonts w:ascii="Arial Narrow" w:hAnsi="Arial Narrow"/>
                <w:sz w:val="20"/>
                <w:szCs w:val="20"/>
              </w:rPr>
              <w:t>55</w:t>
            </w:r>
          </w:p>
        </w:tc>
        <w:tc>
          <w:tcPr>
            <w:tcW w:w="1682" w:type="dxa"/>
            <w:tcBorders>
              <w:top w:val="single" w:sz="4" w:space="0" w:color="auto"/>
              <w:left w:val="single" w:sz="4" w:space="0" w:color="auto"/>
              <w:bottom w:val="single" w:sz="4" w:space="0" w:color="auto"/>
              <w:right w:val="single" w:sz="4" w:space="0" w:color="auto"/>
            </w:tcBorders>
            <w:vAlign w:val="center"/>
          </w:tcPr>
          <w:p w14:paraId="324314E6" w14:textId="77777777" w:rsidR="00E7741D" w:rsidRPr="009C364D" w:rsidRDefault="00E7741D" w:rsidP="005A269B">
            <w:pPr>
              <w:jc w:val="center"/>
              <w:rPr>
                <w:rFonts w:ascii="Arial Narrow" w:hAnsi="Arial Narrow"/>
                <w:sz w:val="20"/>
                <w:szCs w:val="20"/>
              </w:rPr>
            </w:pPr>
            <w:r>
              <w:rPr>
                <w:rFonts w:ascii="Arial Narrow" w:hAnsi="Arial Narrow"/>
                <w:sz w:val="20"/>
                <w:szCs w:val="20"/>
              </w:rPr>
              <w:t>15</w:t>
            </w:r>
          </w:p>
        </w:tc>
      </w:tr>
      <w:tr w:rsidR="00E7741D" w14:paraId="03CC670A" w14:textId="77777777" w:rsidTr="005A269B">
        <w:trPr>
          <w:cantSplit/>
          <w:trHeight w:val="346"/>
        </w:trPr>
        <w:tc>
          <w:tcPr>
            <w:tcW w:w="3251" w:type="dxa"/>
            <w:tcBorders>
              <w:top w:val="single" w:sz="4" w:space="0" w:color="auto"/>
              <w:left w:val="single" w:sz="4" w:space="0" w:color="auto"/>
              <w:bottom w:val="single" w:sz="4" w:space="0" w:color="auto"/>
              <w:right w:val="single" w:sz="4" w:space="0" w:color="auto"/>
            </w:tcBorders>
          </w:tcPr>
          <w:p w14:paraId="6981D835" w14:textId="77777777" w:rsidR="00E7741D" w:rsidRPr="009C364D" w:rsidRDefault="00E7741D" w:rsidP="005A269B">
            <w:pPr>
              <w:rPr>
                <w:rFonts w:ascii="Arial Narrow" w:hAnsi="Arial Narrow"/>
                <w:sz w:val="20"/>
                <w:szCs w:val="20"/>
              </w:rPr>
            </w:pPr>
            <w:r>
              <w:rPr>
                <w:rFonts w:ascii="Arial Narrow" w:hAnsi="Arial Narrow"/>
                <w:sz w:val="20"/>
                <w:szCs w:val="20"/>
              </w:rPr>
              <w:t>Slovenske Konjice</w:t>
            </w:r>
          </w:p>
        </w:tc>
        <w:tc>
          <w:tcPr>
            <w:tcW w:w="1682" w:type="dxa"/>
            <w:tcBorders>
              <w:top w:val="single" w:sz="4" w:space="0" w:color="auto"/>
              <w:left w:val="single" w:sz="4" w:space="0" w:color="auto"/>
              <w:bottom w:val="single" w:sz="4" w:space="0" w:color="auto"/>
              <w:right w:val="single" w:sz="4" w:space="0" w:color="auto"/>
            </w:tcBorders>
          </w:tcPr>
          <w:p w14:paraId="35505095" w14:textId="77777777" w:rsidR="00E7741D" w:rsidRDefault="00E7741D" w:rsidP="005A269B">
            <w:pPr>
              <w:jc w:val="center"/>
              <w:rPr>
                <w:rFonts w:ascii="Arial Narrow" w:hAnsi="Arial Narrow"/>
                <w:sz w:val="20"/>
                <w:szCs w:val="20"/>
              </w:rPr>
            </w:pPr>
            <w:r>
              <w:rPr>
                <w:rFonts w:ascii="Arial Narrow" w:hAnsi="Arial Narrow"/>
                <w:sz w:val="20"/>
                <w:szCs w:val="20"/>
              </w:rPr>
              <w:t>1</w:t>
            </w:r>
          </w:p>
        </w:tc>
        <w:tc>
          <w:tcPr>
            <w:tcW w:w="1682" w:type="dxa"/>
            <w:tcBorders>
              <w:top w:val="single" w:sz="4" w:space="0" w:color="auto"/>
              <w:left w:val="single" w:sz="4" w:space="0" w:color="auto"/>
              <w:bottom w:val="single" w:sz="4" w:space="0" w:color="auto"/>
              <w:right w:val="single" w:sz="4" w:space="0" w:color="auto"/>
            </w:tcBorders>
            <w:vAlign w:val="center"/>
          </w:tcPr>
          <w:p w14:paraId="65302A1C" w14:textId="77777777" w:rsidR="00E7741D" w:rsidRDefault="00E7741D" w:rsidP="005A269B">
            <w:pPr>
              <w:jc w:val="center"/>
              <w:rPr>
                <w:rFonts w:ascii="Arial Narrow" w:hAnsi="Arial Narrow"/>
                <w:sz w:val="20"/>
                <w:szCs w:val="20"/>
              </w:rPr>
            </w:pPr>
            <w:r>
              <w:rPr>
                <w:rFonts w:ascii="Arial Narrow" w:hAnsi="Arial Narrow"/>
                <w:sz w:val="20"/>
                <w:szCs w:val="20"/>
              </w:rPr>
              <w:t>0</w:t>
            </w:r>
          </w:p>
        </w:tc>
      </w:tr>
      <w:tr w:rsidR="00E7741D" w:rsidRPr="009C364D" w14:paraId="1D3C3165" w14:textId="77777777" w:rsidTr="005A269B">
        <w:trPr>
          <w:cantSplit/>
          <w:trHeight w:val="346"/>
        </w:trPr>
        <w:tc>
          <w:tcPr>
            <w:tcW w:w="3251" w:type="dxa"/>
            <w:tcBorders>
              <w:top w:val="single" w:sz="4" w:space="0" w:color="auto"/>
              <w:left w:val="single" w:sz="4" w:space="0" w:color="auto"/>
              <w:bottom w:val="single" w:sz="4" w:space="0" w:color="auto"/>
              <w:right w:val="single" w:sz="4" w:space="0" w:color="auto"/>
            </w:tcBorders>
            <w:hideMark/>
          </w:tcPr>
          <w:p w14:paraId="5399AF91" w14:textId="77777777" w:rsidR="00E7741D" w:rsidRPr="009C364D" w:rsidRDefault="00E7741D" w:rsidP="005A269B">
            <w:pPr>
              <w:rPr>
                <w:rFonts w:ascii="Arial Narrow" w:hAnsi="Arial Narrow"/>
                <w:b/>
                <w:sz w:val="20"/>
                <w:szCs w:val="20"/>
              </w:rPr>
            </w:pPr>
            <w:r w:rsidRPr="009C364D">
              <w:rPr>
                <w:rFonts w:ascii="Arial Narrow" w:hAnsi="Arial Narrow"/>
                <w:sz w:val="20"/>
                <w:szCs w:val="20"/>
              </w:rPr>
              <w:t>Šoštanj</w:t>
            </w:r>
          </w:p>
        </w:tc>
        <w:tc>
          <w:tcPr>
            <w:tcW w:w="1682" w:type="dxa"/>
            <w:tcBorders>
              <w:top w:val="single" w:sz="4" w:space="0" w:color="auto"/>
              <w:left w:val="single" w:sz="4" w:space="0" w:color="auto"/>
              <w:bottom w:val="single" w:sz="4" w:space="0" w:color="auto"/>
              <w:right w:val="single" w:sz="4" w:space="0" w:color="auto"/>
            </w:tcBorders>
          </w:tcPr>
          <w:p w14:paraId="49F12BB6" w14:textId="77777777" w:rsidR="00E7741D" w:rsidRDefault="00E7741D" w:rsidP="005A269B">
            <w:pPr>
              <w:jc w:val="center"/>
              <w:rPr>
                <w:rFonts w:ascii="Arial Narrow" w:hAnsi="Arial Narrow"/>
                <w:sz w:val="20"/>
                <w:szCs w:val="20"/>
              </w:rPr>
            </w:pPr>
            <w:r>
              <w:rPr>
                <w:rFonts w:ascii="Arial Narrow" w:hAnsi="Arial Narrow"/>
                <w:sz w:val="20"/>
                <w:szCs w:val="20"/>
              </w:rPr>
              <w:t>32</w:t>
            </w:r>
          </w:p>
        </w:tc>
        <w:tc>
          <w:tcPr>
            <w:tcW w:w="1682" w:type="dxa"/>
            <w:tcBorders>
              <w:top w:val="single" w:sz="4" w:space="0" w:color="auto"/>
              <w:left w:val="single" w:sz="4" w:space="0" w:color="auto"/>
              <w:bottom w:val="single" w:sz="4" w:space="0" w:color="auto"/>
              <w:right w:val="single" w:sz="4" w:space="0" w:color="auto"/>
            </w:tcBorders>
            <w:vAlign w:val="center"/>
          </w:tcPr>
          <w:p w14:paraId="4426BD62" w14:textId="77777777" w:rsidR="00E7741D" w:rsidRPr="009C364D" w:rsidRDefault="00E7741D" w:rsidP="005A269B">
            <w:pPr>
              <w:jc w:val="center"/>
              <w:rPr>
                <w:rFonts w:ascii="Arial Narrow" w:hAnsi="Arial Narrow"/>
                <w:sz w:val="20"/>
                <w:szCs w:val="20"/>
              </w:rPr>
            </w:pPr>
            <w:r>
              <w:rPr>
                <w:rFonts w:ascii="Arial Narrow" w:hAnsi="Arial Narrow"/>
                <w:sz w:val="20"/>
                <w:szCs w:val="20"/>
              </w:rPr>
              <w:t>9</w:t>
            </w:r>
          </w:p>
        </w:tc>
      </w:tr>
      <w:tr w:rsidR="00E7741D" w:rsidRPr="009C364D" w14:paraId="78992CC8" w14:textId="77777777" w:rsidTr="005A269B">
        <w:trPr>
          <w:cantSplit/>
          <w:trHeight w:val="346"/>
        </w:trPr>
        <w:tc>
          <w:tcPr>
            <w:tcW w:w="3251" w:type="dxa"/>
            <w:tcBorders>
              <w:top w:val="single" w:sz="4" w:space="0" w:color="auto"/>
              <w:left w:val="single" w:sz="4" w:space="0" w:color="auto"/>
              <w:bottom w:val="single" w:sz="4" w:space="0" w:color="auto"/>
              <w:right w:val="single" w:sz="4" w:space="0" w:color="auto"/>
            </w:tcBorders>
            <w:hideMark/>
          </w:tcPr>
          <w:p w14:paraId="293FAC89" w14:textId="77777777" w:rsidR="00E7741D" w:rsidRPr="009C364D" w:rsidRDefault="00E7741D" w:rsidP="005A269B">
            <w:pPr>
              <w:rPr>
                <w:rFonts w:ascii="Arial Narrow" w:hAnsi="Arial Narrow"/>
                <w:b/>
                <w:sz w:val="20"/>
                <w:szCs w:val="20"/>
              </w:rPr>
            </w:pPr>
            <w:r w:rsidRPr="009C364D">
              <w:rPr>
                <w:rFonts w:ascii="Arial Narrow" w:hAnsi="Arial Narrow"/>
                <w:sz w:val="20"/>
                <w:szCs w:val="20"/>
              </w:rPr>
              <w:t>Velenje</w:t>
            </w:r>
          </w:p>
        </w:tc>
        <w:tc>
          <w:tcPr>
            <w:tcW w:w="1682" w:type="dxa"/>
            <w:tcBorders>
              <w:top w:val="single" w:sz="4" w:space="0" w:color="auto"/>
              <w:left w:val="single" w:sz="4" w:space="0" w:color="auto"/>
              <w:bottom w:val="single" w:sz="4" w:space="0" w:color="auto"/>
              <w:right w:val="single" w:sz="4" w:space="0" w:color="auto"/>
            </w:tcBorders>
          </w:tcPr>
          <w:p w14:paraId="0ACACA21" w14:textId="77777777" w:rsidR="00E7741D" w:rsidRDefault="00E7741D" w:rsidP="005A269B">
            <w:pPr>
              <w:jc w:val="center"/>
              <w:rPr>
                <w:rFonts w:ascii="Arial Narrow" w:hAnsi="Arial Narrow"/>
                <w:sz w:val="20"/>
                <w:szCs w:val="20"/>
              </w:rPr>
            </w:pPr>
            <w:r>
              <w:rPr>
                <w:rFonts w:ascii="Arial Narrow" w:hAnsi="Arial Narrow"/>
                <w:sz w:val="20"/>
                <w:szCs w:val="20"/>
              </w:rPr>
              <w:t>114</w:t>
            </w:r>
          </w:p>
        </w:tc>
        <w:tc>
          <w:tcPr>
            <w:tcW w:w="1682" w:type="dxa"/>
            <w:tcBorders>
              <w:top w:val="single" w:sz="4" w:space="0" w:color="auto"/>
              <w:left w:val="single" w:sz="4" w:space="0" w:color="auto"/>
              <w:bottom w:val="single" w:sz="4" w:space="0" w:color="auto"/>
              <w:right w:val="single" w:sz="4" w:space="0" w:color="auto"/>
            </w:tcBorders>
            <w:vAlign w:val="center"/>
          </w:tcPr>
          <w:p w14:paraId="20B91CF8" w14:textId="77777777" w:rsidR="00E7741D" w:rsidRPr="009C364D" w:rsidRDefault="00E7741D" w:rsidP="005A269B">
            <w:pPr>
              <w:jc w:val="center"/>
              <w:rPr>
                <w:rFonts w:ascii="Arial Narrow" w:hAnsi="Arial Narrow"/>
                <w:sz w:val="20"/>
                <w:szCs w:val="20"/>
              </w:rPr>
            </w:pPr>
            <w:r>
              <w:rPr>
                <w:rFonts w:ascii="Arial Narrow" w:hAnsi="Arial Narrow"/>
                <w:sz w:val="20"/>
                <w:szCs w:val="20"/>
              </w:rPr>
              <w:t>33</w:t>
            </w:r>
          </w:p>
        </w:tc>
      </w:tr>
      <w:tr w:rsidR="00E7741D" w:rsidRPr="009C364D" w14:paraId="7EAA4478" w14:textId="77777777" w:rsidTr="005A269B">
        <w:trPr>
          <w:cantSplit/>
          <w:trHeight w:val="346"/>
        </w:trPr>
        <w:tc>
          <w:tcPr>
            <w:tcW w:w="3251" w:type="dxa"/>
            <w:tcBorders>
              <w:top w:val="single" w:sz="4" w:space="0" w:color="auto"/>
              <w:left w:val="single" w:sz="4" w:space="0" w:color="auto"/>
              <w:bottom w:val="single" w:sz="4" w:space="0" w:color="auto"/>
              <w:right w:val="single" w:sz="4" w:space="0" w:color="auto"/>
            </w:tcBorders>
            <w:hideMark/>
          </w:tcPr>
          <w:p w14:paraId="2757FAEE" w14:textId="77777777" w:rsidR="00E7741D" w:rsidRPr="009C364D" w:rsidRDefault="00E7741D" w:rsidP="005A269B">
            <w:pPr>
              <w:rPr>
                <w:rFonts w:ascii="Arial Narrow" w:hAnsi="Arial Narrow"/>
                <w:b/>
                <w:sz w:val="20"/>
                <w:szCs w:val="20"/>
              </w:rPr>
            </w:pPr>
            <w:r w:rsidRPr="009C364D">
              <w:rPr>
                <w:rFonts w:ascii="Arial Narrow" w:hAnsi="Arial Narrow"/>
                <w:sz w:val="20"/>
                <w:szCs w:val="20"/>
              </w:rPr>
              <w:t>Vuzenica</w:t>
            </w:r>
          </w:p>
        </w:tc>
        <w:tc>
          <w:tcPr>
            <w:tcW w:w="1682" w:type="dxa"/>
            <w:tcBorders>
              <w:top w:val="single" w:sz="4" w:space="0" w:color="auto"/>
              <w:left w:val="single" w:sz="4" w:space="0" w:color="auto"/>
              <w:bottom w:val="single" w:sz="4" w:space="0" w:color="auto"/>
              <w:right w:val="single" w:sz="4" w:space="0" w:color="auto"/>
            </w:tcBorders>
          </w:tcPr>
          <w:p w14:paraId="7542431E" w14:textId="77777777" w:rsidR="00E7741D" w:rsidRDefault="00E7741D" w:rsidP="005A269B">
            <w:pPr>
              <w:jc w:val="center"/>
              <w:rPr>
                <w:rFonts w:ascii="Arial Narrow" w:hAnsi="Arial Narrow"/>
                <w:sz w:val="20"/>
                <w:szCs w:val="20"/>
              </w:rPr>
            </w:pPr>
            <w:r>
              <w:rPr>
                <w:rFonts w:ascii="Arial Narrow" w:hAnsi="Arial Narrow"/>
                <w:sz w:val="20"/>
                <w:szCs w:val="20"/>
              </w:rPr>
              <w:t>5</w:t>
            </w:r>
          </w:p>
        </w:tc>
        <w:tc>
          <w:tcPr>
            <w:tcW w:w="1682" w:type="dxa"/>
            <w:tcBorders>
              <w:top w:val="single" w:sz="4" w:space="0" w:color="auto"/>
              <w:left w:val="single" w:sz="4" w:space="0" w:color="auto"/>
              <w:bottom w:val="single" w:sz="4" w:space="0" w:color="auto"/>
              <w:right w:val="single" w:sz="4" w:space="0" w:color="auto"/>
            </w:tcBorders>
            <w:vAlign w:val="center"/>
          </w:tcPr>
          <w:p w14:paraId="0A15BAC1" w14:textId="77777777" w:rsidR="00E7741D" w:rsidRPr="009C364D" w:rsidRDefault="00E7741D" w:rsidP="005A269B">
            <w:pPr>
              <w:jc w:val="center"/>
              <w:rPr>
                <w:rFonts w:ascii="Arial Narrow" w:hAnsi="Arial Narrow"/>
                <w:sz w:val="20"/>
                <w:szCs w:val="20"/>
              </w:rPr>
            </w:pPr>
            <w:r>
              <w:rPr>
                <w:rFonts w:ascii="Arial Narrow" w:hAnsi="Arial Narrow"/>
                <w:sz w:val="20"/>
                <w:szCs w:val="20"/>
              </w:rPr>
              <w:t>2</w:t>
            </w:r>
          </w:p>
        </w:tc>
      </w:tr>
      <w:tr w:rsidR="00E7741D" w:rsidRPr="009C364D" w14:paraId="0C7B60E6" w14:textId="77777777" w:rsidTr="005A269B">
        <w:trPr>
          <w:cantSplit/>
          <w:trHeight w:val="346"/>
        </w:trPr>
        <w:tc>
          <w:tcPr>
            <w:tcW w:w="3251" w:type="dxa"/>
            <w:tcBorders>
              <w:top w:val="single" w:sz="4" w:space="0" w:color="auto"/>
              <w:left w:val="single" w:sz="4" w:space="0" w:color="auto"/>
              <w:bottom w:val="single" w:sz="4" w:space="0" w:color="auto"/>
              <w:right w:val="single" w:sz="4" w:space="0" w:color="auto"/>
            </w:tcBorders>
          </w:tcPr>
          <w:p w14:paraId="65119EEF" w14:textId="77777777" w:rsidR="00E7741D" w:rsidRPr="009C364D" w:rsidRDefault="00E7741D" w:rsidP="005A269B">
            <w:pPr>
              <w:rPr>
                <w:rFonts w:ascii="Arial Narrow" w:hAnsi="Arial Narrow"/>
                <w:sz w:val="20"/>
                <w:szCs w:val="20"/>
              </w:rPr>
            </w:pPr>
            <w:r>
              <w:rPr>
                <w:rFonts w:ascii="Arial Narrow" w:hAnsi="Arial Narrow"/>
                <w:sz w:val="20"/>
                <w:szCs w:val="20"/>
              </w:rPr>
              <w:t>Žalec</w:t>
            </w:r>
          </w:p>
        </w:tc>
        <w:tc>
          <w:tcPr>
            <w:tcW w:w="1682" w:type="dxa"/>
            <w:tcBorders>
              <w:top w:val="single" w:sz="4" w:space="0" w:color="auto"/>
              <w:left w:val="single" w:sz="4" w:space="0" w:color="auto"/>
              <w:bottom w:val="single" w:sz="4" w:space="0" w:color="auto"/>
              <w:right w:val="single" w:sz="4" w:space="0" w:color="auto"/>
            </w:tcBorders>
          </w:tcPr>
          <w:p w14:paraId="700B3407" w14:textId="77777777" w:rsidR="00E7741D" w:rsidRDefault="00E7741D" w:rsidP="005A269B">
            <w:pPr>
              <w:jc w:val="center"/>
              <w:rPr>
                <w:rFonts w:ascii="Arial Narrow" w:hAnsi="Arial Narrow"/>
                <w:sz w:val="20"/>
                <w:szCs w:val="20"/>
              </w:rPr>
            </w:pPr>
            <w:r>
              <w:rPr>
                <w:rFonts w:ascii="Arial Narrow" w:hAnsi="Arial Narrow"/>
                <w:sz w:val="20"/>
                <w:szCs w:val="20"/>
              </w:rPr>
              <w:t>3</w:t>
            </w:r>
          </w:p>
        </w:tc>
        <w:tc>
          <w:tcPr>
            <w:tcW w:w="1682" w:type="dxa"/>
            <w:tcBorders>
              <w:top w:val="single" w:sz="4" w:space="0" w:color="auto"/>
              <w:left w:val="single" w:sz="4" w:space="0" w:color="auto"/>
              <w:bottom w:val="single" w:sz="4" w:space="0" w:color="auto"/>
              <w:right w:val="single" w:sz="4" w:space="0" w:color="auto"/>
            </w:tcBorders>
            <w:vAlign w:val="center"/>
          </w:tcPr>
          <w:p w14:paraId="78D7DE62" w14:textId="77777777" w:rsidR="00E7741D" w:rsidRPr="009C364D" w:rsidRDefault="00E7741D" w:rsidP="005A269B">
            <w:pPr>
              <w:jc w:val="center"/>
              <w:rPr>
                <w:rFonts w:ascii="Arial Narrow" w:hAnsi="Arial Narrow"/>
                <w:sz w:val="20"/>
                <w:szCs w:val="20"/>
              </w:rPr>
            </w:pPr>
            <w:r>
              <w:rPr>
                <w:rFonts w:ascii="Arial Narrow" w:hAnsi="Arial Narrow"/>
                <w:sz w:val="20"/>
                <w:szCs w:val="20"/>
              </w:rPr>
              <w:t>1</w:t>
            </w:r>
          </w:p>
        </w:tc>
      </w:tr>
      <w:tr w:rsidR="00E7741D" w:rsidRPr="009C364D" w14:paraId="3999D082" w14:textId="77777777" w:rsidTr="005A269B">
        <w:trPr>
          <w:cantSplit/>
          <w:trHeight w:val="346"/>
        </w:trPr>
        <w:tc>
          <w:tcPr>
            <w:tcW w:w="3251"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440FE71" w14:textId="77777777" w:rsidR="00E7741D" w:rsidRPr="009C364D" w:rsidRDefault="00E7741D" w:rsidP="005A269B">
            <w:pPr>
              <w:rPr>
                <w:rFonts w:ascii="Arial Narrow" w:hAnsi="Arial Narrow"/>
                <w:b/>
                <w:sz w:val="20"/>
                <w:szCs w:val="20"/>
              </w:rPr>
            </w:pPr>
            <w:r w:rsidRPr="009C364D">
              <w:rPr>
                <w:rFonts w:ascii="Arial Narrow" w:hAnsi="Arial Narrow"/>
                <w:b/>
                <w:sz w:val="20"/>
                <w:szCs w:val="20"/>
              </w:rPr>
              <w:t>Skupaj</w:t>
            </w:r>
          </w:p>
        </w:tc>
        <w:tc>
          <w:tcPr>
            <w:tcW w:w="1682" w:type="dxa"/>
            <w:tcBorders>
              <w:top w:val="single" w:sz="4" w:space="0" w:color="auto"/>
              <w:left w:val="single" w:sz="4" w:space="0" w:color="auto"/>
              <w:bottom w:val="single" w:sz="4" w:space="0" w:color="auto"/>
              <w:right w:val="single" w:sz="4" w:space="0" w:color="auto"/>
            </w:tcBorders>
            <w:shd w:val="pct10" w:color="000000" w:fill="FFFFFF"/>
            <w:vAlign w:val="center"/>
          </w:tcPr>
          <w:p w14:paraId="7C6E194D" w14:textId="77777777" w:rsidR="00E7741D" w:rsidRDefault="00E7741D" w:rsidP="005A269B">
            <w:pPr>
              <w:jc w:val="center"/>
              <w:rPr>
                <w:rFonts w:ascii="Arial Narrow" w:hAnsi="Arial Narrow"/>
                <w:b/>
                <w:sz w:val="20"/>
                <w:szCs w:val="20"/>
              </w:rPr>
            </w:pPr>
            <w:r>
              <w:rPr>
                <w:rFonts w:ascii="Arial Narrow" w:hAnsi="Arial Narrow"/>
                <w:b/>
                <w:sz w:val="20"/>
                <w:szCs w:val="20"/>
              </w:rPr>
              <w:t>347</w:t>
            </w:r>
          </w:p>
        </w:tc>
        <w:tc>
          <w:tcPr>
            <w:tcW w:w="1682" w:type="dxa"/>
            <w:tcBorders>
              <w:top w:val="single" w:sz="4" w:space="0" w:color="auto"/>
              <w:left w:val="single" w:sz="4" w:space="0" w:color="auto"/>
              <w:bottom w:val="single" w:sz="4" w:space="0" w:color="auto"/>
              <w:right w:val="single" w:sz="4" w:space="0" w:color="auto"/>
            </w:tcBorders>
            <w:shd w:val="pct10" w:color="000000" w:fill="FFFFFF"/>
            <w:vAlign w:val="center"/>
          </w:tcPr>
          <w:p w14:paraId="26CDA0AD" w14:textId="77777777" w:rsidR="00E7741D" w:rsidRPr="009C364D" w:rsidRDefault="00E7741D" w:rsidP="005A269B">
            <w:pPr>
              <w:jc w:val="center"/>
              <w:rPr>
                <w:rFonts w:ascii="Arial Narrow" w:hAnsi="Arial Narrow"/>
                <w:b/>
                <w:sz w:val="20"/>
                <w:szCs w:val="20"/>
              </w:rPr>
            </w:pPr>
            <w:r>
              <w:rPr>
                <w:rFonts w:ascii="Arial Narrow" w:hAnsi="Arial Narrow"/>
                <w:b/>
                <w:sz w:val="20"/>
                <w:szCs w:val="20"/>
              </w:rPr>
              <w:t>104</w:t>
            </w:r>
          </w:p>
        </w:tc>
      </w:tr>
    </w:tbl>
    <w:p w14:paraId="22D28D0D" w14:textId="0279FE26" w:rsidR="00E7741D" w:rsidRDefault="00E7741D" w:rsidP="00465690">
      <w:pPr>
        <w:rPr>
          <w:rFonts w:ascii="Arial Narrow" w:hAnsi="Arial Narrow"/>
          <w:b/>
        </w:rPr>
      </w:pPr>
    </w:p>
    <w:p w14:paraId="1D17B19D" w14:textId="31059FE7" w:rsidR="00E7741D" w:rsidRDefault="00E7741D" w:rsidP="00465690">
      <w:pPr>
        <w:rPr>
          <w:rFonts w:ascii="Arial Narrow" w:hAnsi="Arial Narrow"/>
          <w:b/>
        </w:rPr>
      </w:pPr>
    </w:p>
    <w:p w14:paraId="3FD43B2B" w14:textId="4BEEC570" w:rsidR="00E7741D" w:rsidRDefault="00E7741D" w:rsidP="00465690">
      <w:pPr>
        <w:rPr>
          <w:rFonts w:ascii="Arial Narrow" w:hAnsi="Arial Narrow"/>
          <w:b/>
        </w:rPr>
      </w:pPr>
    </w:p>
    <w:p w14:paraId="22192F8F" w14:textId="3B423A92" w:rsidR="00E7741D" w:rsidRDefault="00E7741D" w:rsidP="00465690">
      <w:pPr>
        <w:rPr>
          <w:rFonts w:ascii="Arial Narrow" w:hAnsi="Arial Narrow"/>
          <w:b/>
        </w:rPr>
      </w:pPr>
    </w:p>
    <w:p w14:paraId="76CDC0A9" w14:textId="4E651A7D" w:rsidR="00E7741D" w:rsidRDefault="00E7741D" w:rsidP="00465690">
      <w:pPr>
        <w:rPr>
          <w:rFonts w:ascii="Arial Narrow" w:hAnsi="Arial Narrow"/>
          <w:b/>
        </w:rPr>
      </w:pPr>
    </w:p>
    <w:p w14:paraId="17B61A6F" w14:textId="4020D2D1" w:rsidR="00E7741D" w:rsidRDefault="00E7741D" w:rsidP="00465690">
      <w:pPr>
        <w:rPr>
          <w:rFonts w:ascii="Arial Narrow" w:hAnsi="Arial Narrow"/>
          <w:b/>
        </w:rPr>
      </w:pPr>
    </w:p>
    <w:p w14:paraId="46446222" w14:textId="797EF8DD" w:rsidR="00E7741D" w:rsidRDefault="00E7741D" w:rsidP="00465690">
      <w:pPr>
        <w:rPr>
          <w:rFonts w:ascii="Arial Narrow" w:hAnsi="Arial Narrow"/>
          <w:b/>
        </w:rPr>
      </w:pPr>
    </w:p>
    <w:p w14:paraId="171E299A" w14:textId="7B2EC166" w:rsidR="00E7741D" w:rsidRDefault="00E7741D" w:rsidP="00465690">
      <w:pPr>
        <w:rPr>
          <w:rFonts w:ascii="Arial Narrow" w:hAnsi="Arial Narrow"/>
          <w:b/>
        </w:rPr>
      </w:pPr>
    </w:p>
    <w:p w14:paraId="4BBE58B2" w14:textId="605D7B34" w:rsidR="00E7741D" w:rsidRDefault="00E7741D" w:rsidP="00465690">
      <w:pPr>
        <w:rPr>
          <w:rFonts w:ascii="Arial Narrow" w:hAnsi="Arial Narrow"/>
          <w:b/>
        </w:rPr>
      </w:pPr>
    </w:p>
    <w:p w14:paraId="7D4C7239" w14:textId="78C6E9F7" w:rsidR="00E7741D" w:rsidRDefault="00E7741D" w:rsidP="00465690">
      <w:pPr>
        <w:rPr>
          <w:rFonts w:ascii="Arial Narrow" w:hAnsi="Arial Narrow"/>
          <w:b/>
        </w:rPr>
      </w:pPr>
    </w:p>
    <w:p w14:paraId="020AB347" w14:textId="6F8C58B9" w:rsidR="00E7741D" w:rsidRDefault="00E7741D" w:rsidP="00465690">
      <w:pPr>
        <w:rPr>
          <w:rFonts w:ascii="Arial Narrow" w:hAnsi="Arial Narrow"/>
          <w:b/>
        </w:rPr>
      </w:pPr>
    </w:p>
    <w:p w14:paraId="7634984F" w14:textId="5AC3FD38" w:rsidR="00E7741D" w:rsidRDefault="00E7741D" w:rsidP="00465690">
      <w:pPr>
        <w:rPr>
          <w:rFonts w:ascii="Arial Narrow" w:hAnsi="Arial Narrow"/>
          <w:b/>
        </w:rPr>
      </w:pPr>
    </w:p>
    <w:p w14:paraId="2BD62430" w14:textId="51370CEB" w:rsidR="00E7741D" w:rsidRDefault="00E7741D" w:rsidP="00465690">
      <w:pPr>
        <w:rPr>
          <w:rFonts w:ascii="Arial Narrow" w:hAnsi="Arial Narrow"/>
          <w:b/>
        </w:rPr>
      </w:pPr>
    </w:p>
    <w:p w14:paraId="47F77826" w14:textId="7BC92F67" w:rsidR="00E7741D" w:rsidRDefault="00E7741D" w:rsidP="00465690">
      <w:pPr>
        <w:rPr>
          <w:rFonts w:ascii="Arial Narrow" w:hAnsi="Arial Narrow"/>
          <w:b/>
        </w:rPr>
      </w:pPr>
    </w:p>
    <w:p w14:paraId="702C8E4E" w14:textId="785C4B55" w:rsidR="00E7741D" w:rsidRDefault="00E7741D" w:rsidP="00465690">
      <w:pPr>
        <w:rPr>
          <w:rFonts w:ascii="Arial Narrow" w:hAnsi="Arial Narrow"/>
          <w:b/>
        </w:rPr>
      </w:pPr>
    </w:p>
    <w:p w14:paraId="07C2E59B" w14:textId="5AEF2A2C" w:rsidR="00E7741D" w:rsidRDefault="00E7741D" w:rsidP="00465690">
      <w:pPr>
        <w:rPr>
          <w:rFonts w:ascii="Arial Narrow" w:hAnsi="Arial Narrow"/>
          <w:b/>
        </w:rPr>
      </w:pPr>
    </w:p>
    <w:p w14:paraId="2431C309" w14:textId="2413FD13" w:rsidR="00E7741D" w:rsidRDefault="00E7741D" w:rsidP="00465690">
      <w:pPr>
        <w:rPr>
          <w:rFonts w:ascii="Arial Narrow" w:hAnsi="Arial Narrow"/>
          <w:b/>
        </w:rPr>
      </w:pPr>
    </w:p>
    <w:p w14:paraId="2DE07C59" w14:textId="180F2FE3" w:rsidR="00E7741D" w:rsidRDefault="00E7741D" w:rsidP="00465690">
      <w:pPr>
        <w:rPr>
          <w:rFonts w:ascii="Arial Narrow" w:hAnsi="Arial Narrow"/>
          <w:b/>
        </w:rPr>
      </w:pPr>
    </w:p>
    <w:p w14:paraId="19ACCADE" w14:textId="14EF715B" w:rsidR="00E7741D" w:rsidRDefault="00E7741D" w:rsidP="00465690">
      <w:pPr>
        <w:rPr>
          <w:rFonts w:ascii="Arial Narrow" w:hAnsi="Arial Narrow"/>
          <w:b/>
        </w:rPr>
      </w:pPr>
    </w:p>
    <w:p w14:paraId="40DC6735" w14:textId="62702A1A" w:rsidR="00E7741D" w:rsidRDefault="00E7741D" w:rsidP="00465690">
      <w:pPr>
        <w:rPr>
          <w:rFonts w:ascii="Arial Narrow" w:hAnsi="Arial Narrow"/>
          <w:b/>
        </w:rPr>
      </w:pPr>
    </w:p>
    <w:p w14:paraId="040C1D16" w14:textId="5FC48F36" w:rsidR="00E7741D" w:rsidRDefault="00E7741D" w:rsidP="00465690">
      <w:pPr>
        <w:rPr>
          <w:rFonts w:ascii="Arial Narrow" w:hAnsi="Arial Narrow"/>
          <w:b/>
        </w:rPr>
      </w:pPr>
    </w:p>
    <w:p w14:paraId="12B6E9A1" w14:textId="0E2D8541" w:rsidR="00E7741D" w:rsidRDefault="00E7741D" w:rsidP="00465690">
      <w:pPr>
        <w:rPr>
          <w:rFonts w:ascii="Arial Narrow" w:hAnsi="Arial Narrow"/>
          <w:b/>
        </w:rPr>
      </w:pPr>
    </w:p>
    <w:p w14:paraId="035DD832" w14:textId="423BB7E0" w:rsidR="00E7741D" w:rsidRDefault="00E7741D" w:rsidP="00465690">
      <w:pPr>
        <w:rPr>
          <w:rFonts w:ascii="Arial Narrow" w:hAnsi="Arial Narrow"/>
          <w:b/>
        </w:rPr>
      </w:pPr>
    </w:p>
    <w:p w14:paraId="0809F1AF" w14:textId="008969DF" w:rsidR="00E7741D" w:rsidRDefault="00E7741D" w:rsidP="00465690">
      <w:pPr>
        <w:rPr>
          <w:rFonts w:ascii="Arial Narrow" w:hAnsi="Arial Narrow"/>
          <w:b/>
        </w:rPr>
      </w:pPr>
    </w:p>
    <w:p w14:paraId="32AF3254" w14:textId="062AA1B4" w:rsidR="00E7741D" w:rsidRDefault="00E7741D" w:rsidP="00465690">
      <w:pPr>
        <w:rPr>
          <w:rFonts w:ascii="Arial Narrow" w:hAnsi="Arial Narrow"/>
          <w:b/>
        </w:rPr>
      </w:pPr>
    </w:p>
    <w:p w14:paraId="2C8A258F" w14:textId="4ACFB2C2" w:rsidR="00E7741D" w:rsidRDefault="00E7741D" w:rsidP="00465690">
      <w:pPr>
        <w:rPr>
          <w:rFonts w:ascii="Arial Narrow" w:hAnsi="Arial Narrow"/>
          <w:b/>
        </w:rPr>
      </w:pPr>
    </w:p>
    <w:p w14:paraId="1D098978" w14:textId="11EB793E" w:rsidR="00E7741D" w:rsidRDefault="00E7741D" w:rsidP="00465690">
      <w:pPr>
        <w:rPr>
          <w:rFonts w:ascii="Arial Narrow" w:hAnsi="Arial Narrow"/>
          <w:b/>
        </w:rPr>
      </w:pPr>
    </w:p>
    <w:p w14:paraId="1196FF4A" w14:textId="68CC8376" w:rsidR="00E7741D" w:rsidRDefault="00E7741D" w:rsidP="00465690">
      <w:pPr>
        <w:rPr>
          <w:rFonts w:ascii="Arial Narrow" w:hAnsi="Arial Narrow"/>
          <w:b/>
        </w:rPr>
      </w:pPr>
    </w:p>
    <w:p w14:paraId="08DC2DF2" w14:textId="01DB5BDC" w:rsidR="00E7741D" w:rsidRDefault="00E7741D" w:rsidP="00465690">
      <w:pPr>
        <w:rPr>
          <w:rFonts w:ascii="Arial Narrow" w:hAnsi="Arial Narrow"/>
          <w:b/>
        </w:rPr>
      </w:pPr>
    </w:p>
    <w:p w14:paraId="575FAA36" w14:textId="0C11C8AB" w:rsidR="00E7741D" w:rsidRDefault="00E7741D" w:rsidP="00465690">
      <w:pPr>
        <w:rPr>
          <w:rFonts w:ascii="Arial Narrow" w:hAnsi="Arial Narrow"/>
          <w:b/>
        </w:rPr>
      </w:pPr>
    </w:p>
    <w:p w14:paraId="214BF395" w14:textId="79CC5C17" w:rsidR="00E7741D" w:rsidRDefault="00E7741D" w:rsidP="00465690">
      <w:pPr>
        <w:rPr>
          <w:rFonts w:ascii="Arial Narrow" w:hAnsi="Arial Narrow"/>
          <w:b/>
        </w:rPr>
      </w:pPr>
    </w:p>
    <w:p w14:paraId="2FF5CAB4" w14:textId="036E280C" w:rsidR="00E7741D" w:rsidRDefault="00E7741D" w:rsidP="00465690">
      <w:pPr>
        <w:rPr>
          <w:rFonts w:ascii="Arial Narrow" w:hAnsi="Arial Narrow"/>
          <w:b/>
        </w:rPr>
      </w:pPr>
    </w:p>
    <w:p w14:paraId="340300DE" w14:textId="72451A70" w:rsidR="00E7741D" w:rsidRDefault="00E7741D" w:rsidP="00465690">
      <w:pPr>
        <w:rPr>
          <w:rFonts w:ascii="Arial Narrow" w:hAnsi="Arial Narrow"/>
          <w:b/>
        </w:rPr>
      </w:pPr>
    </w:p>
    <w:p w14:paraId="33178AED" w14:textId="5B510BCC" w:rsidR="005D3722" w:rsidRDefault="005D3722" w:rsidP="00CC290E">
      <w:pPr>
        <w:rPr>
          <w:rFonts w:ascii="Arial Narrow" w:hAnsi="Arial Narrow"/>
          <w:b/>
        </w:rPr>
      </w:pPr>
    </w:p>
    <w:p w14:paraId="4F3E8A91" w14:textId="77777777" w:rsidR="00326F2F" w:rsidRPr="0075219B" w:rsidRDefault="00326F2F" w:rsidP="00CC290E">
      <w:pPr>
        <w:rPr>
          <w:rFonts w:ascii="Arial Narrow" w:hAnsi="Arial Narrow" w:cs="Arial"/>
          <w:sz w:val="23"/>
          <w:szCs w:val="23"/>
        </w:rPr>
      </w:pPr>
    </w:p>
    <w:p w14:paraId="26AA9F55" w14:textId="12D8001D" w:rsidR="00741D21" w:rsidRPr="0075219B" w:rsidRDefault="00741D21"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rPr>
      </w:pPr>
      <w:r w:rsidRPr="0075219B">
        <w:rPr>
          <w:rFonts w:ascii="Arial Narrow" w:hAnsi="Arial Narrow" w:cs="Arial"/>
        </w:rPr>
        <w:lastRenderedPageBreak/>
        <w:t>1</w:t>
      </w:r>
      <w:r w:rsidR="000978EF" w:rsidRPr="0075219B">
        <w:rPr>
          <w:rFonts w:ascii="Arial Narrow" w:hAnsi="Arial Narrow" w:cs="Arial"/>
        </w:rPr>
        <w:t>.3</w:t>
      </w:r>
      <w:r w:rsidR="002165A9" w:rsidRPr="0075219B">
        <w:rPr>
          <w:rFonts w:ascii="Arial Narrow" w:hAnsi="Arial Narrow" w:cs="Arial"/>
        </w:rPr>
        <w:t xml:space="preserve"> </w:t>
      </w:r>
      <w:r w:rsidR="0039675B" w:rsidRPr="0075219B">
        <w:rPr>
          <w:rFonts w:ascii="Arial Narrow" w:hAnsi="Arial Narrow" w:cs="Arial"/>
        </w:rPr>
        <w:t xml:space="preserve">Razporeditev v oddelke </w:t>
      </w:r>
    </w:p>
    <w:p w14:paraId="7AAF5778" w14:textId="77777777" w:rsidR="00741D21" w:rsidRPr="0075219B" w:rsidRDefault="00741D21" w:rsidP="00CC290E">
      <w:pPr>
        <w:rPr>
          <w:rFonts w:ascii="Arial Narrow" w:hAnsi="Arial Narrow" w:cs="Arial"/>
          <w:sz w:val="18"/>
          <w:szCs w:val="18"/>
        </w:rPr>
      </w:pPr>
    </w:p>
    <w:p w14:paraId="5881666C" w14:textId="10B89320" w:rsidR="0058646B" w:rsidRPr="00945D59" w:rsidRDefault="0058646B" w:rsidP="0058646B">
      <w:pPr>
        <w:jc w:val="both"/>
        <w:rPr>
          <w:rFonts w:ascii="Arial Narrow" w:hAnsi="Arial Narrow" w:cs="Arial"/>
          <w:bCs/>
          <w:iCs/>
        </w:rPr>
      </w:pPr>
      <w:r w:rsidRPr="00945D59">
        <w:rPr>
          <w:rFonts w:ascii="Arial Narrow" w:hAnsi="Arial Narrow" w:cs="Arial"/>
          <w:bCs/>
          <w:iCs/>
        </w:rPr>
        <w:t>Kljub novi šolski zgradbi bomo imeli pouk na dveh lokacijah in p</w:t>
      </w:r>
      <w:r w:rsidR="00741D21" w:rsidRPr="00945D59">
        <w:rPr>
          <w:rFonts w:ascii="Arial Narrow" w:hAnsi="Arial Narrow" w:cs="Arial"/>
          <w:bCs/>
          <w:iCs/>
        </w:rPr>
        <w:t>rostore delili z Gimnazijo Slovenj Gradec na Gosposvetski ulici</w:t>
      </w:r>
      <w:r w:rsidR="0039675B" w:rsidRPr="00945D59">
        <w:rPr>
          <w:rFonts w:ascii="Arial Narrow" w:hAnsi="Arial Narrow" w:cs="Arial"/>
          <w:bCs/>
          <w:iCs/>
        </w:rPr>
        <w:t xml:space="preserve"> 2 (</w:t>
      </w:r>
      <w:r w:rsidR="002875BC" w:rsidRPr="00945D59">
        <w:rPr>
          <w:rFonts w:ascii="Arial Narrow" w:hAnsi="Arial Narrow" w:cs="Arial"/>
          <w:bCs/>
          <w:iCs/>
        </w:rPr>
        <w:t>8</w:t>
      </w:r>
      <w:r w:rsidR="0039675B" w:rsidRPr="00945D59">
        <w:rPr>
          <w:rFonts w:ascii="Arial Narrow" w:hAnsi="Arial Narrow" w:cs="Arial"/>
          <w:bCs/>
          <w:iCs/>
        </w:rPr>
        <w:t xml:space="preserve"> učilnic in telovadnica) in še </w:t>
      </w:r>
      <w:r w:rsidR="00741D21" w:rsidRPr="00945D59">
        <w:rPr>
          <w:rFonts w:ascii="Arial Narrow" w:hAnsi="Arial Narrow" w:cs="Arial"/>
          <w:bCs/>
          <w:iCs/>
        </w:rPr>
        <w:t xml:space="preserve">s Srednjo šolo Slovenj </w:t>
      </w:r>
      <w:r w:rsidR="0039675B" w:rsidRPr="00945D59">
        <w:rPr>
          <w:rFonts w:ascii="Arial Narrow" w:hAnsi="Arial Narrow" w:cs="Arial"/>
          <w:bCs/>
          <w:iCs/>
        </w:rPr>
        <w:t>Gradec in Muta v zgradbi</w:t>
      </w:r>
      <w:r w:rsidR="00741D21" w:rsidRPr="00945D59">
        <w:rPr>
          <w:rFonts w:ascii="Arial Narrow" w:hAnsi="Arial Narrow" w:cs="Arial"/>
          <w:bCs/>
          <w:iCs/>
        </w:rPr>
        <w:t xml:space="preserve"> na </w:t>
      </w:r>
      <w:r w:rsidRPr="00945D59">
        <w:rPr>
          <w:rFonts w:ascii="Arial Narrow" w:hAnsi="Arial Narrow" w:cs="Arial"/>
          <w:bCs/>
          <w:iCs/>
        </w:rPr>
        <w:t>Celjski cesti</w:t>
      </w:r>
      <w:r w:rsidR="00741D21" w:rsidRPr="00945D59">
        <w:rPr>
          <w:rFonts w:ascii="Arial Narrow" w:hAnsi="Arial Narrow" w:cs="Arial"/>
          <w:bCs/>
          <w:iCs/>
        </w:rPr>
        <w:t xml:space="preserve"> </w:t>
      </w:r>
      <w:r w:rsidR="00B7497D">
        <w:rPr>
          <w:rFonts w:ascii="Arial Narrow" w:hAnsi="Arial Narrow" w:cs="Arial"/>
          <w:bCs/>
          <w:iCs/>
        </w:rPr>
        <w:t>(</w:t>
      </w:r>
      <w:r w:rsidR="00741D21" w:rsidRPr="00945D59">
        <w:rPr>
          <w:rFonts w:ascii="Arial Narrow" w:hAnsi="Arial Narrow" w:cs="Arial"/>
          <w:bCs/>
          <w:iCs/>
        </w:rPr>
        <w:t>1</w:t>
      </w:r>
      <w:r w:rsidRPr="00945D59">
        <w:rPr>
          <w:rFonts w:ascii="Arial Narrow" w:hAnsi="Arial Narrow" w:cs="Arial"/>
          <w:bCs/>
          <w:iCs/>
        </w:rPr>
        <w:t>5</w:t>
      </w:r>
      <w:r w:rsidR="00741D21" w:rsidRPr="00945D59">
        <w:rPr>
          <w:rFonts w:ascii="Arial Narrow" w:hAnsi="Arial Narrow" w:cs="Arial"/>
          <w:bCs/>
          <w:iCs/>
        </w:rPr>
        <w:t xml:space="preserve"> učilnic</w:t>
      </w:r>
      <w:r w:rsidRPr="00945D59">
        <w:rPr>
          <w:rFonts w:ascii="Arial Narrow" w:hAnsi="Arial Narrow" w:cs="Arial"/>
          <w:bCs/>
          <w:iCs/>
        </w:rPr>
        <w:t xml:space="preserve"> in športno halo</w:t>
      </w:r>
      <w:r w:rsidR="00741D21" w:rsidRPr="00945D59">
        <w:rPr>
          <w:rFonts w:ascii="Arial Narrow" w:hAnsi="Arial Narrow" w:cs="Arial"/>
          <w:bCs/>
          <w:iCs/>
        </w:rPr>
        <w:t xml:space="preserve">). </w:t>
      </w:r>
      <w:r w:rsidRPr="00945D59">
        <w:rPr>
          <w:rFonts w:ascii="Arial Narrow" w:hAnsi="Arial Narrow" w:cs="Arial"/>
          <w:bCs/>
          <w:iCs/>
        </w:rPr>
        <w:t xml:space="preserve">Zaradi optimističnih navodil vlade glede morebitne epidemije bomo pouk pričeli normalno in le delno v matičnih učilnicah ter se prilagajali zdravstvenim razmeram. Oba  tretja letnika zdravstvene nege, </w:t>
      </w:r>
      <w:r w:rsidR="009469EA" w:rsidRPr="00945D59">
        <w:rPr>
          <w:rFonts w:ascii="Arial Narrow" w:hAnsi="Arial Narrow" w:cs="Arial"/>
          <w:bCs/>
          <w:iCs/>
        </w:rPr>
        <w:t xml:space="preserve">tretji </w:t>
      </w:r>
      <w:r w:rsidRPr="00945D59">
        <w:rPr>
          <w:rFonts w:ascii="Arial Narrow" w:hAnsi="Arial Narrow" w:cs="Arial"/>
          <w:bCs/>
          <w:iCs/>
        </w:rPr>
        <w:t xml:space="preserve">letnik bolničar-negovalec in </w:t>
      </w:r>
      <w:r w:rsidR="009469EA" w:rsidRPr="00945D59">
        <w:rPr>
          <w:rFonts w:ascii="Arial Narrow" w:hAnsi="Arial Narrow" w:cs="Arial"/>
          <w:bCs/>
          <w:iCs/>
        </w:rPr>
        <w:t>prvi</w:t>
      </w:r>
      <w:r w:rsidRPr="00945D59">
        <w:rPr>
          <w:rFonts w:ascii="Arial Narrow" w:hAnsi="Arial Narrow" w:cs="Arial"/>
          <w:bCs/>
          <w:iCs/>
        </w:rPr>
        <w:t xml:space="preserve"> letnik PTI (</w:t>
      </w:r>
      <w:r w:rsidR="009469EA" w:rsidRPr="00945D59">
        <w:rPr>
          <w:rFonts w:ascii="Arial Narrow" w:hAnsi="Arial Narrow" w:cs="Arial"/>
          <w:bCs/>
          <w:iCs/>
        </w:rPr>
        <w:t>3</w:t>
      </w:r>
      <w:r w:rsidRPr="00945D59">
        <w:rPr>
          <w:rFonts w:ascii="Arial Narrow" w:hAnsi="Arial Narrow" w:cs="Arial"/>
          <w:bCs/>
          <w:iCs/>
        </w:rPr>
        <w:t xml:space="preserve">. a, </w:t>
      </w:r>
      <w:r w:rsidR="009469EA" w:rsidRPr="00945D59">
        <w:rPr>
          <w:rFonts w:ascii="Arial Narrow" w:hAnsi="Arial Narrow" w:cs="Arial"/>
          <w:bCs/>
          <w:iCs/>
        </w:rPr>
        <w:t>3</w:t>
      </w:r>
      <w:r w:rsidRPr="00945D59">
        <w:rPr>
          <w:rFonts w:ascii="Arial Narrow" w:hAnsi="Arial Narrow" w:cs="Arial"/>
          <w:bCs/>
          <w:iCs/>
        </w:rPr>
        <w:t xml:space="preserve">. b, </w:t>
      </w:r>
      <w:r w:rsidR="009469EA" w:rsidRPr="00945D59">
        <w:rPr>
          <w:rFonts w:ascii="Arial Narrow" w:hAnsi="Arial Narrow" w:cs="Arial"/>
          <w:bCs/>
          <w:iCs/>
        </w:rPr>
        <w:t>3</w:t>
      </w:r>
      <w:r w:rsidRPr="00945D59">
        <w:rPr>
          <w:rFonts w:ascii="Arial Narrow" w:hAnsi="Arial Narrow" w:cs="Arial"/>
          <w:bCs/>
          <w:iCs/>
        </w:rPr>
        <w:t xml:space="preserve">. c, </w:t>
      </w:r>
      <w:r w:rsidR="009469EA" w:rsidRPr="00945D59">
        <w:rPr>
          <w:rFonts w:ascii="Arial Narrow" w:hAnsi="Arial Narrow" w:cs="Arial"/>
          <w:bCs/>
          <w:iCs/>
        </w:rPr>
        <w:t>1</w:t>
      </w:r>
      <w:r w:rsidRPr="00945D59">
        <w:rPr>
          <w:rFonts w:ascii="Arial Narrow" w:hAnsi="Arial Narrow" w:cs="Arial"/>
          <w:bCs/>
          <w:iCs/>
        </w:rPr>
        <w:t xml:space="preserve">. e) bodo domovali na Gosposvetski ulici 2. Prvi, </w:t>
      </w:r>
      <w:r w:rsidR="009469EA" w:rsidRPr="00945D59">
        <w:rPr>
          <w:rFonts w:ascii="Arial Narrow" w:hAnsi="Arial Narrow" w:cs="Arial"/>
          <w:bCs/>
          <w:iCs/>
        </w:rPr>
        <w:t>drugi</w:t>
      </w:r>
      <w:r w:rsidRPr="00945D59">
        <w:rPr>
          <w:rFonts w:ascii="Arial Narrow" w:hAnsi="Arial Narrow" w:cs="Arial"/>
          <w:bCs/>
          <w:iCs/>
        </w:rPr>
        <w:t xml:space="preserve"> in zaključni razredi programa zdravstvena nega (1. a, 1. b, 1. d, </w:t>
      </w:r>
      <w:r w:rsidR="009469EA" w:rsidRPr="00945D59">
        <w:rPr>
          <w:rFonts w:ascii="Arial Narrow" w:hAnsi="Arial Narrow" w:cs="Arial"/>
          <w:bCs/>
          <w:iCs/>
        </w:rPr>
        <w:t>2</w:t>
      </w:r>
      <w:r w:rsidRPr="00945D59">
        <w:rPr>
          <w:rFonts w:ascii="Arial Narrow" w:hAnsi="Arial Narrow" w:cs="Arial"/>
          <w:bCs/>
          <w:iCs/>
        </w:rPr>
        <w:t xml:space="preserve">. a, </w:t>
      </w:r>
      <w:r w:rsidR="009469EA" w:rsidRPr="00945D59">
        <w:rPr>
          <w:rFonts w:ascii="Arial Narrow" w:hAnsi="Arial Narrow" w:cs="Arial"/>
          <w:bCs/>
          <w:iCs/>
        </w:rPr>
        <w:t>2</w:t>
      </w:r>
      <w:r w:rsidRPr="00945D59">
        <w:rPr>
          <w:rFonts w:ascii="Arial Narrow" w:hAnsi="Arial Narrow" w:cs="Arial"/>
          <w:bCs/>
          <w:iCs/>
        </w:rPr>
        <w:t>. b,</w:t>
      </w:r>
      <w:r w:rsidR="009469EA" w:rsidRPr="00945D59">
        <w:rPr>
          <w:rFonts w:ascii="Arial Narrow" w:hAnsi="Arial Narrow" w:cs="Arial"/>
          <w:bCs/>
          <w:iCs/>
        </w:rPr>
        <w:t xml:space="preserve"> 2</w:t>
      </w:r>
      <w:r w:rsidR="002F0D67">
        <w:rPr>
          <w:rFonts w:ascii="Arial Narrow" w:hAnsi="Arial Narrow" w:cs="Arial"/>
          <w:bCs/>
          <w:iCs/>
        </w:rPr>
        <w:t xml:space="preserve">. </w:t>
      </w:r>
      <w:r w:rsidR="009469EA" w:rsidRPr="00945D59">
        <w:rPr>
          <w:rFonts w:ascii="Arial Narrow" w:hAnsi="Arial Narrow" w:cs="Arial"/>
          <w:bCs/>
          <w:iCs/>
        </w:rPr>
        <w:t>d</w:t>
      </w:r>
      <w:r w:rsidR="002F0D67">
        <w:rPr>
          <w:rFonts w:ascii="Arial Narrow" w:hAnsi="Arial Narrow" w:cs="Arial"/>
          <w:bCs/>
          <w:iCs/>
        </w:rPr>
        <w:t>,</w:t>
      </w:r>
      <w:r w:rsidRPr="00945D59">
        <w:rPr>
          <w:rFonts w:ascii="Arial Narrow" w:hAnsi="Arial Narrow" w:cs="Arial"/>
          <w:bCs/>
          <w:iCs/>
        </w:rPr>
        <w:t xml:space="preserve"> 4. a, 4. b), prvi in </w:t>
      </w:r>
      <w:r w:rsidR="009469EA" w:rsidRPr="00945D59">
        <w:rPr>
          <w:rFonts w:ascii="Arial Narrow" w:hAnsi="Arial Narrow" w:cs="Arial"/>
          <w:bCs/>
          <w:iCs/>
        </w:rPr>
        <w:t>drugi</w:t>
      </w:r>
      <w:r w:rsidRPr="00945D59">
        <w:rPr>
          <w:rFonts w:ascii="Arial Narrow" w:hAnsi="Arial Narrow" w:cs="Arial"/>
          <w:bCs/>
          <w:iCs/>
        </w:rPr>
        <w:t xml:space="preserve"> letnik programa bolničar – negovalec (1. c, </w:t>
      </w:r>
      <w:r w:rsidR="009469EA" w:rsidRPr="00945D59">
        <w:rPr>
          <w:rFonts w:ascii="Arial Narrow" w:hAnsi="Arial Narrow" w:cs="Arial"/>
          <w:bCs/>
          <w:iCs/>
        </w:rPr>
        <w:t>2</w:t>
      </w:r>
      <w:r w:rsidRPr="00945D59">
        <w:rPr>
          <w:rFonts w:ascii="Arial Narrow" w:hAnsi="Arial Narrow" w:cs="Arial"/>
          <w:bCs/>
          <w:iCs/>
        </w:rPr>
        <w:t>. c ) ter en oddelek poklicnega tehniškega izobraževanja (</w:t>
      </w:r>
      <w:r w:rsidR="009469EA" w:rsidRPr="00945D59">
        <w:rPr>
          <w:rFonts w:ascii="Arial Narrow" w:hAnsi="Arial Narrow" w:cs="Arial"/>
          <w:bCs/>
          <w:iCs/>
        </w:rPr>
        <w:t>2</w:t>
      </w:r>
      <w:r w:rsidRPr="00945D59">
        <w:rPr>
          <w:rFonts w:ascii="Arial Narrow" w:hAnsi="Arial Narrow" w:cs="Arial"/>
          <w:bCs/>
          <w:iCs/>
        </w:rPr>
        <w:t xml:space="preserve">. e) bodo imeli večino pouka </w:t>
      </w:r>
      <w:r w:rsidR="009469EA" w:rsidRPr="00945D59">
        <w:rPr>
          <w:rFonts w:ascii="Arial Narrow" w:hAnsi="Arial Narrow" w:cs="Arial"/>
          <w:bCs/>
          <w:iCs/>
        </w:rPr>
        <w:t>v novi zgradbi na</w:t>
      </w:r>
      <w:r w:rsidRPr="00945D59">
        <w:rPr>
          <w:rFonts w:ascii="Arial Narrow" w:hAnsi="Arial Narrow" w:cs="Arial"/>
          <w:bCs/>
          <w:iCs/>
        </w:rPr>
        <w:t xml:space="preserve"> </w:t>
      </w:r>
      <w:r w:rsidR="009469EA" w:rsidRPr="00945D59">
        <w:rPr>
          <w:rFonts w:ascii="Arial Narrow" w:hAnsi="Arial Narrow" w:cs="Arial"/>
          <w:bCs/>
          <w:iCs/>
        </w:rPr>
        <w:t xml:space="preserve">Celjski cesti, nekatere </w:t>
      </w:r>
      <w:r w:rsidRPr="00945D59">
        <w:rPr>
          <w:rFonts w:ascii="Arial Narrow" w:hAnsi="Arial Narrow" w:cs="Arial"/>
          <w:bCs/>
          <w:iCs/>
        </w:rPr>
        <w:t xml:space="preserve">strokovne predmete </w:t>
      </w:r>
      <w:r w:rsidR="009469EA" w:rsidRPr="00945D59">
        <w:rPr>
          <w:rFonts w:ascii="Arial Narrow" w:hAnsi="Arial Narrow" w:cs="Arial"/>
          <w:bCs/>
          <w:iCs/>
        </w:rPr>
        <w:t xml:space="preserve">in športno vzgojo </w:t>
      </w:r>
      <w:r w:rsidRPr="00945D59">
        <w:rPr>
          <w:rFonts w:ascii="Arial Narrow" w:hAnsi="Arial Narrow" w:cs="Arial"/>
          <w:bCs/>
          <w:iCs/>
        </w:rPr>
        <w:t xml:space="preserve">pa v specialnih učilnicah na </w:t>
      </w:r>
      <w:r w:rsidR="009469EA" w:rsidRPr="00945D59">
        <w:rPr>
          <w:rFonts w:ascii="Arial Narrow" w:hAnsi="Arial Narrow" w:cs="Arial"/>
          <w:bCs/>
          <w:iCs/>
        </w:rPr>
        <w:t>Gosposvetski 2</w:t>
      </w:r>
      <w:r w:rsidRPr="00945D59">
        <w:rPr>
          <w:rFonts w:ascii="Arial Narrow" w:hAnsi="Arial Narrow" w:cs="Arial"/>
          <w:bCs/>
          <w:iCs/>
        </w:rPr>
        <w:t xml:space="preserve">. </w:t>
      </w:r>
    </w:p>
    <w:p w14:paraId="33BB7D65" w14:textId="6B55C504" w:rsidR="00741D21" w:rsidRPr="00945D59" w:rsidRDefault="00741D21" w:rsidP="00E31F36">
      <w:pPr>
        <w:jc w:val="both"/>
        <w:rPr>
          <w:rFonts w:ascii="Arial Narrow" w:hAnsi="Arial Narrow" w:cs="Arial"/>
          <w:bCs/>
          <w:iCs/>
        </w:rPr>
      </w:pPr>
    </w:p>
    <w:p w14:paraId="72D7F888" w14:textId="230DE8E0" w:rsidR="00E76632" w:rsidRPr="00945D59" w:rsidRDefault="00E76632" w:rsidP="00E31F36">
      <w:pPr>
        <w:rPr>
          <w:rFonts w:ascii="Arial Narrow" w:hAnsi="Arial Narrow" w:cs="Arial"/>
          <w:color w:val="FF0000"/>
        </w:rPr>
      </w:pPr>
    </w:p>
    <w:p w14:paraId="3B661D44" w14:textId="77777777" w:rsidR="0058646B" w:rsidRDefault="0058646B" w:rsidP="0058646B">
      <w:r w:rsidRPr="00945D59">
        <w:rPr>
          <w:rFonts w:ascii="Arial Narrow" w:hAnsi="Arial Narrow" w:cs="Arial"/>
        </w:rPr>
        <w:t xml:space="preserve">Tabela 1.3.1 </w:t>
      </w:r>
      <w:bookmarkStart w:id="2" w:name="_Hlk115678828"/>
      <w:r w:rsidRPr="00945D59">
        <w:rPr>
          <w:rFonts w:ascii="Arial Narrow" w:hAnsi="Arial Narrow" w:cs="Arial"/>
        </w:rPr>
        <w:t>Razporeditev v o</w:t>
      </w:r>
      <w:r w:rsidRPr="00945D59">
        <w:t>ddelke 2022/2023</w:t>
      </w:r>
    </w:p>
    <w:p w14:paraId="7B3F08D6" w14:textId="1B9F08A0" w:rsidR="00E7741D" w:rsidRDefault="00E7741D" w:rsidP="00E7741D"/>
    <w:p w14:paraId="3C430569" w14:textId="77777777" w:rsidR="00E7741D" w:rsidRDefault="00E7741D" w:rsidP="00E7741D"/>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2695"/>
        <w:gridCol w:w="709"/>
        <w:gridCol w:w="709"/>
        <w:gridCol w:w="850"/>
        <w:gridCol w:w="709"/>
        <w:gridCol w:w="989"/>
        <w:gridCol w:w="709"/>
        <w:gridCol w:w="709"/>
      </w:tblGrid>
      <w:tr w:rsidR="00E7741D" w14:paraId="1B30643C" w14:textId="77777777" w:rsidTr="005A269B">
        <w:tc>
          <w:tcPr>
            <w:tcW w:w="922" w:type="dxa"/>
            <w:tcBorders>
              <w:top w:val="nil"/>
              <w:left w:val="nil"/>
              <w:bottom w:val="single" w:sz="4" w:space="0" w:color="auto"/>
              <w:right w:val="nil"/>
            </w:tcBorders>
          </w:tcPr>
          <w:p w14:paraId="723356CC" w14:textId="77777777" w:rsidR="00E7741D" w:rsidRDefault="00E7741D" w:rsidP="005A269B">
            <w:pPr>
              <w:rPr>
                <w:rFonts w:ascii="Arial Narrow" w:hAnsi="Arial Narrow" w:cs="Arial"/>
                <w:b/>
                <w:sz w:val="20"/>
                <w:szCs w:val="20"/>
              </w:rPr>
            </w:pPr>
          </w:p>
        </w:tc>
        <w:tc>
          <w:tcPr>
            <w:tcW w:w="2695" w:type="dxa"/>
            <w:tcBorders>
              <w:top w:val="nil"/>
              <w:left w:val="nil"/>
              <w:bottom w:val="single" w:sz="4" w:space="0" w:color="auto"/>
              <w:right w:val="single" w:sz="4" w:space="0" w:color="auto"/>
            </w:tcBorders>
          </w:tcPr>
          <w:p w14:paraId="3695BF27" w14:textId="77777777" w:rsidR="00E7741D" w:rsidRDefault="00E7741D" w:rsidP="005A269B">
            <w:pPr>
              <w:rPr>
                <w:rFonts w:ascii="Arial Narrow" w:hAnsi="Arial Narrow" w:cs="Arial"/>
                <w:b/>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pct5" w:color="000000" w:fill="FFFFFF"/>
            <w:hideMark/>
          </w:tcPr>
          <w:p w14:paraId="29D31C80" w14:textId="77777777" w:rsidR="00E7741D" w:rsidRDefault="00E7741D" w:rsidP="005A269B">
            <w:pPr>
              <w:rPr>
                <w:rFonts w:ascii="Arial Narrow" w:hAnsi="Arial Narrow" w:cs="Arial"/>
                <w:b/>
                <w:sz w:val="20"/>
                <w:szCs w:val="20"/>
              </w:rPr>
            </w:pPr>
            <w:r>
              <w:rPr>
                <w:rFonts w:ascii="Arial Narrow" w:hAnsi="Arial Narrow" w:cs="Arial"/>
                <w:b/>
                <w:sz w:val="20"/>
                <w:szCs w:val="20"/>
              </w:rPr>
              <w:t>Število učencev</w:t>
            </w:r>
          </w:p>
        </w:tc>
        <w:tc>
          <w:tcPr>
            <w:tcW w:w="709" w:type="dxa"/>
            <w:tcBorders>
              <w:top w:val="single" w:sz="4" w:space="0" w:color="auto"/>
              <w:left w:val="single" w:sz="4" w:space="0" w:color="auto"/>
              <w:bottom w:val="nil"/>
              <w:right w:val="single" w:sz="4" w:space="0" w:color="auto"/>
            </w:tcBorders>
            <w:shd w:val="pct5" w:color="000000" w:fill="FFFFFF"/>
            <w:hideMark/>
          </w:tcPr>
          <w:p w14:paraId="22F93278" w14:textId="77777777" w:rsidR="00E7741D" w:rsidRDefault="00E7741D" w:rsidP="005A269B">
            <w:pPr>
              <w:rPr>
                <w:rFonts w:ascii="Arial Narrow" w:hAnsi="Arial Narrow" w:cs="Arial"/>
                <w:b/>
                <w:sz w:val="20"/>
                <w:szCs w:val="20"/>
              </w:rPr>
            </w:pPr>
            <w:r>
              <w:rPr>
                <w:rFonts w:ascii="Arial Narrow" w:hAnsi="Arial Narrow" w:cs="Arial"/>
                <w:b/>
                <w:sz w:val="20"/>
                <w:szCs w:val="20"/>
              </w:rPr>
              <w:t>Ponavljalci</w:t>
            </w:r>
          </w:p>
        </w:tc>
        <w:tc>
          <w:tcPr>
            <w:tcW w:w="989" w:type="dxa"/>
            <w:tcBorders>
              <w:top w:val="single" w:sz="4" w:space="0" w:color="auto"/>
              <w:left w:val="single" w:sz="4" w:space="0" w:color="auto"/>
              <w:bottom w:val="nil"/>
              <w:right w:val="single" w:sz="4" w:space="0" w:color="auto"/>
            </w:tcBorders>
            <w:shd w:val="pct5" w:color="000000" w:fill="FFFFFF"/>
            <w:hideMark/>
          </w:tcPr>
          <w:p w14:paraId="4D11E283"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Podaljšan status</w:t>
            </w:r>
          </w:p>
        </w:tc>
        <w:tc>
          <w:tcPr>
            <w:tcW w:w="1418" w:type="dxa"/>
            <w:gridSpan w:val="2"/>
            <w:tcBorders>
              <w:top w:val="single" w:sz="4" w:space="0" w:color="auto"/>
              <w:left w:val="single" w:sz="4" w:space="0" w:color="auto"/>
              <w:bottom w:val="nil"/>
              <w:right w:val="single" w:sz="4" w:space="0" w:color="auto"/>
            </w:tcBorders>
            <w:shd w:val="pct5" w:color="000000" w:fill="FFFFFF"/>
            <w:hideMark/>
          </w:tcPr>
          <w:p w14:paraId="422B88EB"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Tuji jezik</w:t>
            </w:r>
          </w:p>
        </w:tc>
      </w:tr>
      <w:tr w:rsidR="00E7741D" w14:paraId="3822C910" w14:textId="77777777" w:rsidTr="005A269B">
        <w:trPr>
          <w:cantSplit/>
          <w:trHeight w:val="412"/>
        </w:trPr>
        <w:tc>
          <w:tcPr>
            <w:tcW w:w="922" w:type="dxa"/>
            <w:tcBorders>
              <w:top w:val="nil"/>
              <w:left w:val="single" w:sz="4" w:space="0" w:color="auto"/>
              <w:bottom w:val="single" w:sz="4" w:space="0" w:color="auto"/>
              <w:right w:val="single" w:sz="4" w:space="0" w:color="auto"/>
            </w:tcBorders>
            <w:shd w:val="pct5" w:color="000000" w:fill="FFFFFF"/>
          </w:tcPr>
          <w:p w14:paraId="2A820280" w14:textId="77777777" w:rsidR="00E7741D" w:rsidRDefault="00E7741D" w:rsidP="005A269B">
            <w:pPr>
              <w:rPr>
                <w:rFonts w:ascii="Arial Narrow" w:hAnsi="Arial Narrow" w:cs="Arial"/>
                <w:b/>
                <w:sz w:val="20"/>
                <w:szCs w:val="20"/>
              </w:rPr>
            </w:pPr>
            <w:r>
              <w:rPr>
                <w:rFonts w:ascii="Arial Narrow" w:hAnsi="Arial Narrow" w:cs="Arial"/>
                <w:b/>
                <w:sz w:val="20"/>
                <w:szCs w:val="20"/>
              </w:rPr>
              <w:t>Razred</w:t>
            </w:r>
          </w:p>
          <w:p w14:paraId="58A6C4E3" w14:textId="77777777" w:rsidR="00E7741D" w:rsidRDefault="00E7741D" w:rsidP="005A269B">
            <w:pPr>
              <w:rPr>
                <w:rFonts w:ascii="Arial Narrow" w:hAnsi="Arial Narrow" w:cs="Arial"/>
                <w:b/>
                <w:sz w:val="20"/>
                <w:szCs w:val="20"/>
              </w:rPr>
            </w:pPr>
          </w:p>
        </w:tc>
        <w:tc>
          <w:tcPr>
            <w:tcW w:w="2695" w:type="dxa"/>
            <w:tcBorders>
              <w:top w:val="nil"/>
              <w:left w:val="single" w:sz="4" w:space="0" w:color="auto"/>
              <w:bottom w:val="single" w:sz="4" w:space="0" w:color="auto"/>
              <w:right w:val="single" w:sz="4" w:space="0" w:color="auto"/>
            </w:tcBorders>
            <w:shd w:val="pct5" w:color="000000" w:fill="FFFFFF"/>
            <w:hideMark/>
          </w:tcPr>
          <w:p w14:paraId="10DC10E2" w14:textId="77777777" w:rsidR="00E7741D" w:rsidRDefault="00E7741D" w:rsidP="005A269B">
            <w:pPr>
              <w:rPr>
                <w:rFonts w:ascii="Arial Narrow" w:hAnsi="Arial Narrow" w:cs="Arial"/>
                <w:b/>
                <w:sz w:val="20"/>
                <w:szCs w:val="20"/>
              </w:rPr>
            </w:pPr>
            <w:r>
              <w:rPr>
                <w:rFonts w:ascii="Arial Narrow" w:hAnsi="Arial Narrow" w:cs="Arial"/>
                <w:b/>
                <w:sz w:val="20"/>
                <w:szCs w:val="20"/>
              </w:rPr>
              <w:t>Razrednik</w:t>
            </w:r>
          </w:p>
        </w:tc>
        <w:tc>
          <w:tcPr>
            <w:tcW w:w="709" w:type="dxa"/>
            <w:tcBorders>
              <w:top w:val="single" w:sz="4" w:space="0" w:color="auto"/>
              <w:left w:val="single" w:sz="4" w:space="0" w:color="auto"/>
              <w:bottom w:val="single" w:sz="4" w:space="0" w:color="auto"/>
              <w:right w:val="single" w:sz="4" w:space="0" w:color="auto"/>
            </w:tcBorders>
            <w:shd w:val="pct5" w:color="000000" w:fill="FFFFFF"/>
            <w:hideMark/>
          </w:tcPr>
          <w:p w14:paraId="65806E77"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VSI</w:t>
            </w:r>
          </w:p>
        </w:tc>
        <w:tc>
          <w:tcPr>
            <w:tcW w:w="709" w:type="dxa"/>
            <w:tcBorders>
              <w:top w:val="single" w:sz="4" w:space="0" w:color="auto"/>
              <w:left w:val="single" w:sz="4" w:space="0" w:color="auto"/>
              <w:bottom w:val="single" w:sz="4" w:space="0" w:color="auto"/>
              <w:right w:val="single" w:sz="4" w:space="0" w:color="auto"/>
            </w:tcBorders>
            <w:shd w:val="pct5" w:color="000000" w:fill="FFFFFF"/>
            <w:hideMark/>
          </w:tcPr>
          <w:p w14:paraId="0B1AA632"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Ž</w:t>
            </w:r>
          </w:p>
        </w:tc>
        <w:tc>
          <w:tcPr>
            <w:tcW w:w="850" w:type="dxa"/>
            <w:tcBorders>
              <w:top w:val="single" w:sz="4" w:space="0" w:color="auto"/>
              <w:left w:val="single" w:sz="4" w:space="0" w:color="auto"/>
              <w:bottom w:val="single" w:sz="4" w:space="0" w:color="auto"/>
              <w:right w:val="single" w:sz="4" w:space="0" w:color="auto"/>
            </w:tcBorders>
            <w:shd w:val="pct5" w:color="000000" w:fill="FFFFFF"/>
            <w:hideMark/>
          </w:tcPr>
          <w:p w14:paraId="18669346"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M</w:t>
            </w:r>
          </w:p>
        </w:tc>
        <w:tc>
          <w:tcPr>
            <w:tcW w:w="709" w:type="dxa"/>
            <w:tcBorders>
              <w:top w:val="nil"/>
              <w:left w:val="single" w:sz="4" w:space="0" w:color="auto"/>
              <w:bottom w:val="single" w:sz="4" w:space="0" w:color="auto"/>
              <w:right w:val="single" w:sz="4" w:space="0" w:color="auto"/>
            </w:tcBorders>
            <w:shd w:val="pct5" w:color="000000" w:fill="FFFFFF"/>
          </w:tcPr>
          <w:p w14:paraId="322CA65E" w14:textId="77777777" w:rsidR="00E7741D" w:rsidRDefault="00E7741D" w:rsidP="005A269B">
            <w:pPr>
              <w:tabs>
                <w:tab w:val="left" w:pos="708"/>
                <w:tab w:val="center" w:pos="4536"/>
                <w:tab w:val="right" w:pos="9072"/>
              </w:tabs>
              <w:rPr>
                <w:rFonts w:ascii="Arial Narrow" w:hAnsi="Arial Narrow" w:cs="Arial"/>
                <w:b/>
                <w:sz w:val="20"/>
                <w:szCs w:val="20"/>
              </w:rPr>
            </w:pPr>
          </w:p>
        </w:tc>
        <w:tc>
          <w:tcPr>
            <w:tcW w:w="989" w:type="dxa"/>
            <w:tcBorders>
              <w:top w:val="single" w:sz="4" w:space="0" w:color="auto"/>
              <w:left w:val="single" w:sz="4" w:space="0" w:color="auto"/>
              <w:bottom w:val="single" w:sz="4" w:space="0" w:color="auto"/>
              <w:right w:val="single" w:sz="4" w:space="0" w:color="auto"/>
            </w:tcBorders>
            <w:shd w:val="pct5" w:color="000000" w:fill="FFFFFF"/>
          </w:tcPr>
          <w:p w14:paraId="75F737FD" w14:textId="77777777" w:rsidR="00E7741D" w:rsidRDefault="00E7741D" w:rsidP="005A269B">
            <w:pPr>
              <w:jc w:val="center"/>
              <w:rPr>
                <w:rFonts w:ascii="Arial Narrow" w:hAnsi="Arial Narrow"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pct5" w:color="000000" w:fill="FFFFFF"/>
            <w:hideMark/>
          </w:tcPr>
          <w:p w14:paraId="282BEEEE"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AN1</w:t>
            </w:r>
          </w:p>
        </w:tc>
        <w:tc>
          <w:tcPr>
            <w:tcW w:w="709" w:type="dxa"/>
            <w:tcBorders>
              <w:top w:val="single" w:sz="4" w:space="0" w:color="auto"/>
              <w:left w:val="single" w:sz="4" w:space="0" w:color="auto"/>
              <w:bottom w:val="single" w:sz="4" w:space="0" w:color="auto"/>
              <w:right w:val="single" w:sz="4" w:space="0" w:color="auto"/>
            </w:tcBorders>
            <w:shd w:val="pct5" w:color="000000" w:fill="FFFFFF"/>
            <w:hideMark/>
          </w:tcPr>
          <w:p w14:paraId="3879EA6A"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NE2</w:t>
            </w:r>
          </w:p>
        </w:tc>
      </w:tr>
      <w:tr w:rsidR="00E7741D" w14:paraId="5B12C12E"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29883B83" w14:textId="553CA7CD" w:rsidR="00E7741D" w:rsidRPr="00C575E8" w:rsidRDefault="00C575E8" w:rsidP="00C575E8">
            <w:pPr>
              <w:rPr>
                <w:rFonts w:ascii="Arial Narrow" w:hAnsi="Arial Narrow" w:cs="Arial"/>
                <w:sz w:val="20"/>
                <w:szCs w:val="20"/>
              </w:rPr>
            </w:pPr>
            <w:r>
              <w:rPr>
                <w:rFonts w:ascii="Arial Narrow" w:hAnsi="Arial Narrow" w:cs="Arial"/>
                <w:sz w:val="20"/>
                <w:szCs w:val="20"/>
              </w:rPr>
              <w:t>1.a</w:t>
            </w:r>
          </w:p>
        </w:tc>
        <w:tc>
          <w:tcPr>
            <w:tcW w:w="2695" w:type="dxa"/>
            <w:tcBorders>
              <w:top w:val="single" w:sz="4" w:space="0" w:color="auto"/>
              <w:left w:val="single" w:sz="4" w:space="0" w:color="auto"/>
              <w:bottom w:val="single" w:sz="4" w:space="0" w:color="auto"/>
              <w:right w:val="single" w:sz="4" w:space="0" w:color="auto"/>
            </w:tcBorders>
            <w:hideMark/>
          </w:tcPr>
          <w:p w14:paraId="6A5FDC1E" w14:textId="77777777" w:rsidR="00E7741D" w:rsidRDefault="00E7741D" w:rsidP="005A269B">
            <w:pPr>
              <w:rPr>
                <w:rFonts w:ascii="Arial Narrow" w:hAnsi="Arial Narrow" w:cs="Arial"/>
                <w:sz w:val="20"/>
                <w:szCs w:val="20"/>
              </w:rPr>
            </w:pPr>
            <w:r>
              <w:rPr>
                <w:rFonts w:ascii="Arial Narrow" w:hAnsi="Arial Narrow" w:cs="Arial"/>
                <w:sz w:val="20"/>
                <w:szCs w:val="20"/>
              </w:rPr>
              <w:t>BARBARA ŠTULAC</w:t>
            </w:r>
          </w:p>
        </w:tc>
        <w:tc>
          <w:tcPr>
            <w:tcW w:w="709" w:type="dxa"/>
            <w:tcBorders>
              <w:top w:val="single" w:sz="4" w:space="0" w:color="auto"/>
              <w:left w:val="single" w:sz="4" w:space="0" w:color="auto"/>
              <w:bottom w:val="single" w:sz="4" w:space="0" w:color="auto"/>
              <w:right w:val="single" w:sz="4" w:space="0" w:color="auto"/>
            </w:tcBorders>
            <w:hideMark/>
          </w:tcPr>
          <w:p w14:paraId="7A8C4855"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29</w:t>
            </w:r>
          </w:p>
        </w:tc>
        <w:tc>
          <w:tcPr>
            <w:tcW w:w="709" w:type="dxa"/>
            <w:tcBorders>
              <w:top w:val="single" w:sz="4" w:space="0" w:color="auto"/>
              <w:left w:val="single" w:sz="4" w:space="0" w:color="auto"/>
              <w:bottom w:val="single" w:sz="4" w:space="0" w:color="auto"/>
              <w:right w:val="single" w:sz="4" w:space="0" w:color="auto"/>
            </w:tcBorders>
            <w:hideMark/>
          </w:tcPr>
          <w:p w14:paraId="72BFD21F"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21</w:t>
            </w:r>
          </w:p>
        </w:tc>
        <w:tc>
          <w:tcPr>
            <w:tcW w:w="850" w:type="dxa"/>
            <w:tcBorders>
              <w:top w:val="single" w:sz="4" w:space="0" w:color="auto"/>
              <w:left w:val="single" w:sz="4" w:space="0" w:color="auto"/>
              <w:bottom w:val="single" w:sz="4" w:space="0" w:color="auto"/>
              <w:right w:val="single" w:sz="4" w:space="0" w:color="auto"/>
            </w:tcBorders>
            <w:hideMark/>
          </w:tcPr>
          <w:p w14:paraId="43ECE92C" w14:textId="77777777" w:rsidR="00E7741D" w:rsidRDefault="00E7741D" w:rsidP="005A269B">
            <w:pPr>
              <w:jc w:val="center"/>
              <w:rPr>
                <w:rFonts w:ascii="Arial Narrow" w:hAnsi="Arial Narrow" w:cs="Arial"/>
                <w:sz w:val="20"/>
                <w:szCs w:val="20"/>
              </w:rPr>
            </w:pPr>
            <w:r>
              <w:rPr>
                <w:rFonts w:ascii="Arial Narrow" w:hAnsi="Arial Narrow" w:cs="Arial"/>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14:paraId="72BA04D6"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65588D5C"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1133F9F0"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29</w:t>
            </w:r>
          </w:p>
        </w:tc>
        <w:tc>
          <w:tcPr>
            <w:tcW w:w="709" w:type="dxa"/>
            <w:tcBorders>
              <w:top w:val="single" w:sz="4" w:space="0" w:color="auto"/>
              <w:left w:val="single" w:sz="4" w:space="0" w:color="auto"/>
              <w:bottom w:val="single" w:sz="4" w:space="0" w:color="auto"/>
              <w:right w:val="single" w:sz="4" w:space="0" w:color="auto"/>
            </w:tcBorders>
            <w:hideMark/>
          </w:tcPr>
          <w:p w14:paraId="120814CD"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29</w:t>
            </w:r>
          </w:p>
        </w:tc>
      </w:tr>
      <w:tr w:rsidR="00E7741D" w14:paraId="24D08295"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7989F133" w14:textId="41ED4C8A" w:rsidR="00E7741D" w:rsidRPr="00C575E8" w:rsidRDefault="00C575E8" w:rsidP="00C575E8">
            <w:pPr>
              <w:rPr>
                <w:rFonts w:ascii="Arial Narrow" w:hAnsi="Arial Narrow" w:cs="Arial"/>
                <w:sz w:val="20"/>
                <w:szCs w:val="20"/>
              </w:rPr>
            </w:pPr>
            <w:r>
              <w:rPr>
                <w:rFonts w:ascii="Arial Narrow" w:hAnsi="Arial Narrow" w:cs="Arial"/>
                <w:sz w:val="20"/>
                <w:szCs w:val="20"/>
              </w:rPr>
              <w:t>1.b</w:t>
            </w:r>
          </w:p>
        </w:tc>
        <w:tc>
          <w:tcPr>
            <w:tcW w:w="2695" w:type="dxa"/>
            <w:tcBorders>
              <w:top w:val="single" w:sz="4" w:space="0" w:color="auto"/>
              <w:left w:val="single" w:sz="4" w:space="0" w:color="auto"/>
              <w:bottom w:val="single" w:sz="4" w:space="0" w:color="auto"/>
              <w:right w:val="single" w:sz="4" w:space="0" w:color="auto"/>
            </w:tcBorders>
            <w:hideMark/>
          </w:tcPr>
          <w:p w14:paraId="3BF73C85" w14:textId="77777777" w:rsidR="00E7741D" w:rsidRDefault="00E7741D" w:rsidP="005A269B">
            <w:pPr>
              <w:rPr>
                <w:rFonts w:ascii="Arial Narrow" w:hAnsi="Arial Narrow" w:cs="Arial"/>
                <w:sz w:val="20"/>
                <w:szCs w:val="20"/>
              </w:rPr>
            </w:pPr>
            <w:r>
              <w:rPr>
                <w:rFonts w:ascii="Arial Narrow" w:hAnsi="Arial Narrow" w:cs="Arial"/>
                <w:sz w:val="20"/>
                <w:szCs w:val="20"/>
              </w:rPr>
              <w:t>BOJANA ŠTERN</w:t>
            </w:r>
          </w:p>
        </w:tc>
        <w:tc>
          <w:tcPr>
            <w:tcW w:w="709" w:type="dxa"/>
            <w:tcBorders>
              <w:top w:val="single" w:sz="4" w:space="0" w:color="auto"/>
              <w:left w:val="single" w:sz="4" w:space="0" w:color="auto"/>
              <w:bottom w:val="single" w:sz="4" w:space="0" w:color="auto"/>
              <w:right w:val="single" w:sz="4" w:space="0" w:color="auto"/>
            </w:tcBorders>
            <w:hideMark/>
          </w:tcPr>
          <w:p w14:paraId="16D9920F"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27</w:t>
            </w:r>
          </w:p>
        </w:tc>
        <w:tc>
          <w:tcPr>
            <w:tcW w:w="709" w:type="dxa"/>
            <w:tcBorders>
              <w:top w:val="single" w:sz="4" w:space="0" w:color="auto"/>
              <w:left w:val="single" w:sz="4" w:space="0" w:color="auto"/>
              <w:bottom w:val="single" w:sz="4" w:space="0" w:color="auto"/>
              <w:right w:val="single" w:sz="4" w:space="0" w:color="auto"/>
            </w:tcBorders>
            <w:hideMark/>
          </w:tcPr>
          <w:p w14:paraId="33C517D3"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19</w:t>
            </w:r>
          </w:p>
        </w:tc>
        <w:tc>
          <w:tcPr>
            <w:tcW w:w="850" w:type="dxa"/>
            <w:tcBorders>
              <w:top w:val="single" w:sz="4" w:space="0" w:color="auto"/>
              <w:left w:val="single" w:sz="4" w:space="0" w:color="auto"/>
              <w:bottom w:val="single" w:sz="4" w:space="0" w:color="auto"/>
              <w:right w:val="single" w:sz="4" w:space="0" w:color="auto"/>
            </w:tcBorders>
            <w:hideMark/>
          </w:tcPr>
          <w:p w14:paraId="2B2FD358" w14:textId="77777777" w:rsidR="00E7741D" w:rsidRDefault="00E7741D" w:rsidP="005A269B">
            <w:pPr>
              <w:jc w:val="center"/>
              <w:rPr>
                <w:rFonts w:ascii="Arial Narrow" w:hAnsi="Arial Narrow" w:cs="Arial"/>
                <w:sz w:val="20"/>
                <w:szCs w:val="20"/>
              </w:rPr>
            </w:pPr>
            <w:r>
              <w:rPr>
                <w:rFonts w:ascii="Arial Narrow" w:hAnsi="Arial Narrow" w:cs="Arial"/>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14:paraId="64CB9AB4"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71FACD05"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3D982CA8"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27</w:t>
            </w:r>
          </w:p>
        </w:tc>
        <w:tc>
          <w:tcPr>
            <w:tcW w:w="709" w:type="dxa"/>
            <w:tcBorders>
              <w:top w:val="single" w:sz="4" w:space="0" w:color="auto"/>
              <w:left w:val="single" w:sz="4" w:space="0" w:color="auto"/>
              <w:bottom w:val="single" w:sz="4" w:space="0" w:color="auto"/>
              <w:right w:val="single" w:sz="4" w:space="0" w:color="auto"/>
            </w:tcBorders>
            <w:hideMark/>
          </w:tcPr>
          <w:p w14:paraId="11F5FBFB"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27</w:t>
            </w:r>
          </w:p>
        </w:tc>
      </w:tr>
      <w:tr w:rsidR="00E7741D" w14:paraId="61C60B48"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6E2E6305" w14:textId="77777777" w:rsidR="00E7741D" w:rsidRDefault="00E7741D" w:rsidP="005A269B">
            <w:pPr>
              <w:rPr>
                <w:rFonts w:ascii="Arial Narrow" w:hAnsi="Arial Narrow" w:cs="Arial"/>
                <w:sz w:val="20"/>
                <w:szCs w:val="20"/>
              </w:rPr>
            </w:pPr>
            <w:r>
              <w:rPr>
                <w:rFonts w:ascii="Arial Narrow" w:hAnsi="Arial Narrow" w:cs="Arial"/>
                <w:sz w:val="20"/>
                <w:szCs w:val="20"/>
              </w:rPr>
              <w:t>1.d</w:t>
            </w:r>
          </w:p>
        </w:tc>
        <w:tc>
          <w:tcPr>
            <w:tcW w:w="2695" w:type="dxa"/>
            <w:tcBorders>
              <w:top w:val="single" w:sz="4" w:space="0" w:color="auto"/>
              <w:left w:val="single" w:sz="4" w:space="0" w:color="auto"/>
              <w:bottom w:val="single" w:sz="4" w:space="0" w:color="auto"/>
              <w:right w:val="single" w:sz="4" w:space="0" w:color="auto"/>
            </w:tcBorders>
            <w:hideMark/>
          </w:tcPr>
          <w:p w14:paraId="0499AF4E" w14:textId="77777777" w:rsidR="00E7741D" w:rsidRDefault="00E7741D" w:rsidP="005A269B">
            <w:pPr>
              <w:rPr>
                <w:rFonts w:ascii="Arial Narrow" w:hAnsi="Arial Narrow" w:cs="Arial"/>
                <w:sz w:val="20"/>
                <w:szCs w:val="20"/>
              </w:rPr>
            </w:pPr>
            <w:r>
              <w:rPr>
                <w:rFonts w:ascii="Arial Narrow" w:hAnsi="Arial Narrow" w:cs="Arial"/>
                <w:sz w:val="20"/>
                <w:szCs w:val="20"/>
              </w:rPr>
              <w:t>ZDENKA KOČIVNIK LESJAK</w:t>
            </w:r>
          </w:p>
        </w:tc>
        <w:tc>
          <w:tcPr>
            <w:tcW w:w="709" w:type="dxa"/>
            <w:tcBorders>
              <w:top w:val="single" w:sz="4" w:space="0" w:color="auto"/>
              <w:left w:val="single" w:sz="4" w:space="0" w:color="auto"/>
              <w:bottom w:val="single" w:sz="4" w:space="0" w:color="auto"/>
              <w:right w:val="single" w:sz="4" w:space="0" w:color="auto"/>
            </w:tcBorders>
            <w:hideMark/>
          </w:tcPr>
          <w:p w14:paraId="16E6F9D0"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29</w:t>
            </w:r>
          </w:p>
        </w:tc>
        <w:tc>
          <w:tcPr>
            <w:tcW w:w="709" w:type="dxa"/>
            <w:tcBorders>
              <w:top w:val="single" w:sz="4" w:space="0" w:color="auto"/>
              <w:left w:val="single" w:sz="4" w:space="0" w:color="auto"/>
              <w:bottom w:val="single" w:sz="4" w:space="0" w:color="auto"/>
              <w:right w:val="single" w:sz="4" w:space="0" w:color="auto"/>
            </w:tcBorders>
            <w:hideMark/>
          </w:tcPr>
          <w:p w14:paraId="360A5610"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21</w:t>
            </w:r>
          </w:p>
        </w:tc>
        <w:tc>
          <w:tcPr>
            <w:tcW w:w="850" w:type="dxa"/>
            <w:tcBorders>
              <w:top w:val="single" w:sz="4" w:space="0" w:color="auto"/>
              <w:left w:val="single" w:sz="4" w:space="0" w:color="auto"/>
              <w:bottom w:val="single" w:sz="4" w:space="0" w:color="auto"/>
              <w:right w:val="single" w:sz="4" w:space="0" w:color="auto"/>
            </w:tcBorders>
            <w:hideMark/>
          </w:tcPr>
          <w:p w14:paraId="459471D0" w14:textId="77777777" w:rsidR="00E7741D" w:rsidRDefault="00E7741D" w:rsidP="005A269B">
            <w:pPr>
              <w:jc w:val="center"/>
              <w:rPr>
                <w:rFonts w:ascii="Arial Narrow" w:hAnsi="Arial Narrow" w:cs="Arial"/>
                <w:sz w:val="20"/>
                <w:szCs w:val="20"/>
              </w:rPr>
            </w:pPr>
            <w:r>
              <w:rPr>
                <w:rFonts w:ascii="Arial Narrow" w:hAnsi="Arial Narrow" w:cs="Arial"/>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14:paraId="6ADF15C5"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0B532546"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0FC9A7E7"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29</w:t>
            </w:r>
          </w:p>
        </w:tc>
        <w:tc>
          <w:tcPr>
            <w:tcW w:w="709" w:type="dxa"/>
            <w:tcBorders>
              <w:top w:val="single" w:sz="4" w:space="0" w:color="auto"/>
              <w:left w:val="single" w:sz="4" w:space="0" w:color="auto"/>
              <w:bottom w:val="single" w:sz="4" w:space="0" w:color="auto"/>
              <w:right w:val="single" w:sz="4" w:space="0" w:color="auto"/>
            </w:tcBorders>
            <w:hideMark/>
          </w:tcPr>
          <w:p w14:paraId="463B089B"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29</w:t>
            </w:r>
          </w:p>
        </w:tc>
      </w:tr>
      <w:tr w:rsidR="00E7741D" w14:paraId="25D6BDE9"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05ABB55B" w14:textId="77777777" w:rsidR="00E7741D" w:rsidRDefault="00E7741D" w:rsidP="005A269B">
            <w:pPr>
              <w:rPr>
                <w:rFonts w:ascii="Arial Narrow" w:hAnsi="Arial Narrow" w:cs="Arial"/>
                <w:sz w:val="20"/>
                <w:szCs w:val="20"/>
              </w:rPr>
            </w:pPr>
            <w:r>
              <w:rPr>
                <w:rFonts w:ascii="Arial Narrow" w:hAnsi="Arial Narrow" w:cs="Arial"/>
                <w:b/>
                <w:sz w:val="20"/>
                <w:szCs w:val="20"/>
              </w:rPr>
              <w:t>Skupaj</w:t>
            </w:r>
          </w:p>
        </w:tc>
        <w:tc>
          <w:tcPr>
            <w:tcW w:w="2695" w:type="dxa"/>
            <w:tcBorders>
              <w:top w:val="single" w:sz="4" w:space="0" w:color="auto"/>
              <w:left w:val="single" w:sz="4" w:space="0" w:color="auto"/>
              <w:bottom w:val="single" w:sz="4" w:space="0" w:color="auto"/>
              <w:right w:val="single" w:sz="4" w:space="0" w:color="auto"/>
            </w:tcBorders>
          </w:tcPr>
          <w:p w14:paraId="275922A0" w14:textId="77777777" w:rsidR="00E7741D" w:rsidRDefault="00E7741D" w:rsidP="005A269B">
            <w:pPr>
              <w:rPr>
                <w:rFonts w:ascii="Arial Narrow" w:hAnsi="Arial Narrow" w:cs="Arial"/>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2192214E"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85</w:t>
            </w:r>
          </w:p>
        </w:tc>
        <w:tc>
          <w:tcPr>
            <w:tcW w:w="709" w:type="dxa"/>
            <w:tcBorders>
              <w:top w:val="single" w:sz="4" w:space="0" w:color="auto"/>
              <w:left w:val="single" w:sz="4" w:space="0" w:color="auto"/>
              <w:bottom w:val="single" w:sz="4" w:space="0" w:color="auto"/>
              <w:right w:val="single" w:sz="4" w:space="0" w:color="auto"/>
            </w:tcBorders>
            <w:hideMark/>
          </w:tcPr>
          <w:p w14:paraId="7E146441"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61</w:t>
            </w:r>
          </w:p>
        </w:tc>
        <w:tc>
          <w:tcPr>
            <w:tcW w:w="850" w:type="dxa"/>
            <w:tcBorders>
              <w:top w:val="single" w:sz="4" w:space="0" w:color="auto"/>
              <w:left w:val="single" w:sz="4" w:space="0" w:color="auto"/>
              <w:bottom w:val="single" w:sz="4" w:space="0" w:color="auto"/>
              <w:right w:val="single" w:sz="4" w:space="0" w:color="auto"/>
            </w:tcBorders>
            <w:hideMark/>
          </w:tcPr>
          <w:p w14:paraId="6F571748"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24</w:t>
            </w:r>
          </w:p>
        </w:tc>
        <w:tc>
          <w:tcPr>
            <w:tcW w:w="709" w:type="dxa"/>
            <w:tcBorders>
              <w:top w:val="single" w:sz="4" w:space="0" w:color="auto"/>
              <w:left w:val="single" w:sz="4" w:space="0" w:color="auto"/>
              <w:bottom w:val="single" w:sz="4" w:space="0" w:color="auto"/>
              <w:right w:val="single" w:sz="4" w:space="0" w:color="auto"/>
            </w:tcBorders>
            <w:hideMark/>
          </w:tcPr>
          <w:p w14:paraId="7B252727"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5B5C0910"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74D49B6D"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85</w:t>
            </w:r>
          </w:p>
        </w:tc>
        <w:tc>
          <w:tcPr>
            <w:tcW w:w="709" w:type="dxa"/>
            <w:tcBorders>
              <w:top w:val="single" w:sz="4" w:space="0" w:color="auto"/>
              <w:left w:val="single" w:sz="4" w:space="0" w:color="auto"/>
              <w:bottom w:val="single" w:sz="4" w:space="0" w:color="auto"/>
              <w:right w:val="single" w:sz="4" w:space="0" w:color="auto"/>
            </w:tcBorders>
            <w:hideMark/>
          </w:tcPr>
          <w:p w14:paraId="1B5BA507"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85</w:t>
            </w:r>
          </w:p>
        </w:tc>
      </w:tr>
      <w:tr w:rsidR="00E7741D" w14:paraId="1A02D456"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3A40483F" w14:textId="77777777" w:rsidR="00E7741D" w:rsidRDefault="00E7741D" w:rsidP="005A269B">
            <w:pPr>
              <w:rPr>
                <w:rFonts w:ascii="Arial Narrow" w:hAnsi="Arial Narrow" w:cs="Arial"/>
                <w:sz w:val="20"/>
                <w:szCs w:val="20"/>
              </w:rPr>
            </w:pPr>
            <w:r>
              <w:rPr>
                <w:rFonts w:ascii="Arial Narrow" w:hAnsi="Arial Narrow" w:cs="Arial"/>
                <w:sz w:val="20"/>
                <w:szCs w:val="20"/>
              </w:rPr>
              <w:t>2.a</w:t>
            </w:r>
          </w:p>
        </w:tc>
        <w:tc>
          <w:tcPr>
            <w:tcW w:w="2695" w:type="dxa"/>
            <w:tcBorders>
              <w:top w:val="single" w:sz="4" w:space="0" w:color="auto"/>
              <w:left w:val="single" w:sz="4" w:space="0" w:color="auto"/>
              <w:bottom w:val="single" w:sz="4" w:space="0" w:color="auto"/>
              <w:right w:val="single" w:sz="4" w:space="0" w:color="auto"/>
            </w:tcBorders>
            <w:hideMark/>
          </w:tcPr>
          <w:p w14:paraId="4F205FFE" w14:textId="77777777" w:rsidR="00E7741D" w:rsidRDefault="00E7741D" w:rsidP="005A269B">
            <w:pPr>
              <w:rPr>
                <w:rFonts w:ascii="Arial Narrow" w:hAnsi="Arial Narrow" w:cs="Arial"/>
                <w:sz w:val="20"/>
                <w:szCs w:val="20"/>
              </w:rPr>
            </w:pPr>
            <w:r>
              <w:rPr>
                <w:rFonts w:ascii="Arial Narrow" w:hAnsi="Arial Narrow" w:cs="Arial"/>
                <w:sz w:val="20"/>
                <w:szCs w:val="20"/>
              </w:rPr>
              <w:t>EVA MEŽA</w:t>
            </w:r>
          </w:p>
        </w:tc>
        <w:tc>
          <w:tcPr>
            <w:tcW w:w="709" w:type="dxa"/>
            <w:tcBorders>
              <w:top w:val="single" w:sz="4" w:space="0" w:color="auto"/>
              <w:left w:val="single" w:sz="4" w:space="0" w:color="auto"/>
              <w:bottom w:val="single" w:sz="4" w:space="0" w:color="auto"/>
              <w:right w:val="single" w:sz="4" w:space="0" w:color="auto"/>
            </w:tcBorders>
            <w:hideMark/>
          </w:tcPr>
          <w:p w14:paraId="280F7B93"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28</w:t>
            </w:r>
          </w:p>
        </w:tc>
        <w:tc>
          <w:tcPr>
            <w:tcW w:w="709" w:type="dxa"/>
            <w:tcBorders>
              <w:top w:val="single" w:sz="4" w:space="0" w:color="auto"/>
              <w:left w:val="single" w:sz="4" w:space="0" w:color="auto"/>
              <w:bottom w:val="single" w:sz="4" w:space="0" w:color="auto"/>
              <w:right w:val="single" w:sz="4" w:space="0" w:color="auto"/>
            </w:tcBorders>
            <w:hideMark/>
          </w:tcPr>
          <w:p w14:paraId="75048A3F"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23</w:t>
            </w:r>
          </w:p>
        </w:tc>
        <w:tc>
          <w:tcPr>
            <w:tcW w:w="850" w:type="dxa"/>
            <w:tcBorders>
              <w:top w:val="single" w:sz="4" w:space="0" w:color="auto"/>
              <w:left w:val="single" w:sz="4" w:space="0" w:color="auto"/>
              <w:bottom w:val="single" w:sz="4" w:space="0" w:color="auto"/>
              <w:right w:val="single" w:sz="4" w:space="0" w:color="auto"/>
            </w:tcBorders>
            <w:hideMark/>
          </w:tcPr>
          <w:p w14:paraId="4A38768B" w14:textId="77777777" w:rsidR="00E7741D" w:rsidRDefault="00E7741D" w:rsidP="005A269B">
            <w:pPr>
              <w:jc w:val="center"/>
              <w:rPr>
                <w:rFonts w:ascii="Arial Narrow" w:hAnsi="Arial Narrow" w:cs="Arial"/>
                <w:sz w:val="20"/>
                <w:szCs w:val="20"/>
              </w:rPr>
            </w:pPr>
            <w:r>
              <w:rPr>
                <w:rFonts w:ascii="Arial Narrow" w:hAnsi="Arial Narrow" w:cs="Arial"/>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14:paraId="73287C73"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w:t>
            </w:r>
          </w:p>
        </w:tc>
        <w:tc>
          <w:tcPr>
            <w:tcW w:w="989" w:type="dxa"/>
            <w:tcBorders>
              <w:top w:val="single" w:sz="4" w:space="0" w:color="auto"/>
              <w:left w:val="single" w:sz="4" w:space="0" w:color="auto"/>
              <w:bottom w:val="single" w:sz="4" w:space="0" w:color="auto"/>
              <w:right w:val="single" w:sz="4" w:space="0" w:color="auto"/>
            </w:tcBorders>
            <w:hideMark/>
          </w:tcPr>
          <w:p w14:paraId="733B2C54"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402089BA"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28</w:t>
            </w:r>
          </w:p>
        </w:tc>
        <w:tc>
          <w:tcPr>
            <w:tcW w:w="709" w:type="dxa"/>
            <w:tcBorders>
              <w:top w:val="single" w:sz="4" w:space="0" w:color="auto"/>
              <w:left w:val="single" w:sz="4" w:space="0" w:color="auto"/>
              <w:bottom w:val="single" w:sz="4" w:space="0" w:color="auto"/>
              <w:right w:val="single" w:sz="4" w:space="0" w:color="auto"/>
            </w:tcBorders>
            <w:hideMark/>
          </w:tcPr>
          <w:p w14:paraId="3B507E1C"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28</w:t>
            </w:r>
          </w:p>
        </w:tc>
      </w:tr>
      <w:tr w:rsidR="00E7741D" w14:paraId="463BAE48"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7998AAC0" w14:textId="77777777" w:rsidR="00E7741D" w:rsidRDefault="00E7741D" w:rsidP="005A269B">
            <w:pPr>
              <w:rPr>
                <w:rFonts w:ascii="Arial Narrow" w:hAnsi="Arial Narrow" w:cs="Arial"/>
                <w:sz w:val="20"/>
                <w:szCs w:val="20"/>
              </w:rPr>
            </w:pPr>
            <w:r>
              <w:rPr>
                <w:rFonts w:ascii="Arial Narrow" w:hAnsi="Arial Narrow" w:cs="Arial"/>
                <w:sz w:val="20"/>
                <w:szCs w:val="20"/>
              </w:rPr>
              <w:t>2.b</w:t>
            </w:r>
          </w:p>
        </w:tc>
        <w:tc>
          <w:tcPr>
            <w:tcW w:w="2695" w:type="dxa"/>
            <w:tcBorders>
              <w:top w:val="single" w:sz="4" w:space="0" w:color="auto"/>
              <w:left w:val="single" w:sz="4" w:space="0" w:color="auto"/>
              <w:bottom w:val="single" w:sz="4" w:space="0" w:color="auto"/>
              <w:right w:val="single" w:sz="4" w:space="0" w:color="auto"/>
            </w:tcBorders>
            <w:hideMark/>
          </w:tcPr>
          <w:p w14:paraId="70DB7AD6" w14:textId="72B263F7" w:rsidR="00E7741D" w:rsidRDefault="00E7741D" w:rsidP="005A269B">
            <w:pPr>
              <w:rPr>
                <w:rFonts w:ascii="Arial Narrow" w:hAnsi="Arial Narrow" w:cs="Arial"/>
                <w:sz w:val="20"/>
                <w:szCs w:val="20"/>
              </w:rPr>
            </w:pPr>
            <w:r>
              <w:rPr>
                <w:rFonts w:ascii="Arial Narrow" w:hAnsi="Arial Narrow" w:cs="Arial"/>
                <w:sz w:val="20"/>
                <w:szCs w:val="20"/>
              </w:rPr>
              <w:t>JAN</w:t>
            </w:r>
            <w:r w:rsidR="002F0D67">
              <w:rPr>
                <w:rFonts w:ascii="Arial Narrow" w:hAnsi="Arial Narrow" w:cs="Arial"/>
                <w:sz w:val="20"/>
                <w:szCs w:val="20"/>
              </w:rPr>
              <w:t>JA</w:t>
            </w:r>
            <w:r>
              <w:rPr>
                <w:rFonts w:ascii="Arial Narrow" w:hAnsi="Arial Narrow" w:cs="Arial"/>
                <w:sz w:val="20"/>
                <w:szCs w:val="20"/>
              </w:rPr>
              <w:t xml:space="preserve"> ŠETINA</w:t>
            </w:r>
          </w:p>
        </w:tc>
        <w:tc>
          <w:tcPr>
            <w:tcW w:w="709" w:type="dxa"/>
            <w:tcBorders>
              <w:top w:val="single" w:sz="4" w:space="0" w:color="auto"/>
              <w:left w:val="single" w:sz="4" w:space="0" w:color="auto"/>
              <w:bottom w:val="single" w:sz="4" w:space="0" w:color="auto"/>
              <w:right w:val="single" w:sz="4" w:space="0" w:color="auto"/>
            </w:tcBorders>
            <w:hideMark/>
          </w:tcPr>
          <w:p w14:paraId="2F0463F2"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27</w:t>
            </w:r>
          </w:p>
        </w:tc>
        <w:tc>
          <w:tcPr>
            <w:tcW w:w="709" w:type="dxa"/>
            <w:tcBorders>
              <w:top w:val="single" w:sz="4" w:space="0" w:color="auto"/>
              <w:left w:val="single" w:sz="4" w:space="0" w:color="auto"/>
              <w:bottom w:val="single" w:sz="4" w:space="0" w:color="auto"/>
              <w:right w:val="single" w:sz="4" w:space="0" w:color="auto"/>
            </w:tcBorders>
            <w:hideMark/>
          </w:tcPr>
          <w:p w14:paraId="567B0CA9"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21</w:t>
            </w:r>
          </w:p>
        </w:tc>
        <w:tc>
          <w:tcPr>
            <w:tcW w:w="850" w:type="dxa"/>
            <w:tcBorders>
              <w:top w:val="single" w:sz="4" w:space="0" w:color="auto"/>
              <w:left w:val="single" w:sz="4" w:space="0" w:color="auto"/>
              <w:bottom w:val="single" w:sz="4" w:space="0" w:color="auto"/>
              <w:right w:val="single" w:sz="4" w:space="0" w:color="auto"/>
            </w:tcBorders>
            <w:hideMark/>
          </w:tcPr>
          <w:p w14:paraId="49A18FC1" w14:textId="77777777" w:rsidR="00E7741D" w:rsidRDefault="00E7741D" w:rsidP="005A269B">
            <w:pPr>
              <w:jc w:val="center"/>
              <w:rPr>
                <w:rFonts w:ascii="Arial Narrow" w:hAnsi="Arial Narrow" w:cs="Arial"/>
                <w:sz w:val="20"/>
                <w:szCs w:val="20"/>
              </w:rPr>
            </w:pPr>
            <w:r>
              <w:rPr>
                <w:rFonts w:ascii="Arial Narrow" w:hAnsi="Arial Narrow" w:cs="Arial"/>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14:paraId="5614A937"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71AC9578"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04EF0B6B"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27</w:t>
            </w:r>
          </w:p>
        </w:tc>
        <w:tc>
          <w:tcPr>
            <w:tcW w:w="709" w:type="dxa"/>
            <w:tcBorders>
              <w:top w:val="single" w:sz="4" w:space="0" w:color="auto"/>
              <w:left w:val="single" w:sz="4" w:space="0" w:color="auto"/>
              <w:bottom w:val="single" w:sz="4" w:space="0" w:color="auto"/>
              <w:right w:val="single" w:sz="4" w:space="0" w:color="auto"/>
            </w:tcBorders>
            <w:hideMark/>
          </w:tcPr>
          <w:p w14:paraId="6195ADDC"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27</w:t>
            </w:r>
          </w:p>
        </w:tc>
      </w:tr>
      <w:tr w:rsidR="00E7741D" w14:paraId="44806535"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7A99E66E" w14:textId="77777777" w:rsidR="00E7741D" w:rsidRDefault="00E7741D" w:rsidP="005A269B">
            <w:pPr>
              <w:rPr>
                <w:rFonts w:ascii="Arial Narrow" w:hAnsi="Arial Narrow" w:cs="Arial"/>
                <w:sz w:val="20"/>
                <w:szCs w:val="20"/>
              </w:rPr>
            </w:pPr>
            <w:r>
              <w:rPr>
                <w:rFonts w:ascii="Arial Narrow" w:hAnsi="Arial Narrow" w:cs="Arial"/>
                <w:sz w:val="20"/>
                <w:szCs w:val="20"/>
              </w:rPr>
              <w:t>2.d</w:t>
            </w:r>
          </w:p>
        </w:tc>
        <w:tc>
          <w:tcPr>
            <w:tcW w:w="2695" w:type="dxa"/>
            <w:tcBorders>
              <w:top w:val="single" w:sz="4" w:space="0" w:color="auto"/>
              <w:left w:val="single" w:sz="4" w:space="0" w:color="auto"/>
              <w:bottom w:val="single" w:sz="4" w:space="0" w:color="auto"/>
              <w:right w:val="single" w:sz="4" w:space="0" w:color="auto"/>
            </w:tcBorders>
            <w:hideMark/>
          </w:tcPr>
          <w:p w14:paraId="7D2A07D6" w14:textId="77777777" w:rsidR="00E7741D" w:rsidRDefault="00E7741D" w:rsidP="005A269B">
            <w:pPr>
              <w:rPr>
                <w:rFonts w:ascii="Arial Narrow" w:hAnsi="Arial Narrow" w:cs="Arial"/>
                <w:sz w:val="20"/>
                <w:szCs w:val="20"/>
              </w:rPr>
            </w:pPr>
            <w:r>
              <w:rPr>
                <w:rFonts w:ascii="Arial Narrow" w:hAnsi="Arial Narrow" w:cs="Arial"/>
                <w:sz w:val="20"/>
                <w:szCs w:val="20"/>
              </w:rPr>
              <w:t>ZVONE MEŽA</w:t>
            </w:r>
          </w:p>
        </w:tc>
        <w:tc>
          <w:tcPr>
            <w:tcW w:w="709" w:type="dxa"/>
            <w:tcBorders>
              <w:top w:val="single" w:sz="4" w:space="0" w:color="auto"/>
              <w:left w:val="single" w:sz="4" w:space="0" w:color="auto"/>
              <w:bottom w:val="single" w:sz="4" w:space="0" w:color="auto"/>
              <w:right w:val="single" w:sz="4" w:space="0" w:color="auto"/>
            </w:tcBorders>
            <w:hideMark/>
          </w:tcPr>
          <w:p w14:paraId="507BA2F0"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22</w:t>
            </w:r>
          </w:p>
        </w:tc>
        <w:tc>
          <w:tcPr>
            <w:tcW w:w="709" w:type="dxa"/>
            <w:tcBorders>
              <w:top w:val="single" w:sz="4" w:space="0" w:color="auto"/>
              <w:left w:val="single" w:sz="4" w:space="0" w:color="auto"/>
              <w:bottom w:val="single" w:sz="4" w:space="0" w:color="auto"/>
              <w:right w:val="single" w:sz="4" w:space="0" w:color="auto"/>
            </w:tcBorders>
            <w:hideMark/>
          </w:tcPr>
          <w:p w14:paraId="3226B751"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18</w:t>
            </w:r>
          </w:p>
        </w:tc>
        <w:tc>
          <w:tcPr>
            <w:tcW w:w="850" w:type="dxa"/>
            <w:tcBorders>
              <w:top w:val="single" w:sz="4" w:space="0" w:color="auto"/>
              <w:left w:val="single" w:sz="4" w:space="0" w:color="auto"/>
              <w:bottom w:val="single" w:sz="4" w:space="0" w:color="auto"/>
              <w:right w:val="single" w:sz="4" w:space="0" w:color="auto"/>
            </w:tcBorders>
            <w:hideMark/>
          </w:tcPr>
          <w:p w14:paraId="12536802" w14:textId="77777777" w:rsidR="00E7741D" w:rsidRDefault="00E7741D" w:rsidP="005A269B">
            <w:pPr>
              <w:jc w:val="center"/>
              <w:rPr>
                <w:rFonts w:ascii="Arial Narrow" w:hAnsi="Arial Narrow" w:cs="Arial"/>
                <w:sz w:val="20"/>
                <w:szCs w:val="20"/>
              </w:rPr>
            </w:pPr>
            <w:r>
              <w:rPr>
                <w:rFonts w:ascii="Arial Narrow" w:hAnsi="Arial Narrow" w:cs="Arial"/>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14:paraId="24C9D671"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w:t>
            </w:r>
          </w:p>
        </w:tc>
        <w:tc>
          <w:tcPr>
            <w:tcW w:w="989" w:type="dxa"/>
            <w:tcBorders>
              <w:top w:val="single" w:sz="4" w:space="0" w:color="auto"/>
              <w:left w:val="single" w:sz="4" w:space="0" w:color="auto"/>
              <w:bottom w:val="single" w:sz="4" w:space="0" w:color="auto"/>
              <w:right w:val="single" w:sz="4" w:space="0" w:color="auto"/>
            </w:tcBorders>
            <w:hideMark/>
          </w:tcPr>
          <w:p w14:paraId="6E346BFD"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6C1FB8ED"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22</w:t>
            </w:r>
          </w:p>
        </w:tc>
        <w:tc>
          <w:tcPr>
            <w:tcW w:w="709" w:type="dxa"/>
            <w:tcBorders>
              <w:top w:val="single" w:sz="4" w:space="0" w:color="auto"/>
              <w:left w:val="single" w:sz="4" w:space="0" w:color="auto"/>
              <w:bottom w:val="single" w:sz="4" w:space="0" w:color="auto"/>
              <w:right w:val="single" w:sz="4" w:space="0" w:color="auto"/>
            </w:tcBorders>
            <w:hideMark/>
          </w:tcPr>
          <w:p w14:paraId="18064B38"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22</w:t>
            </w:r>
          </w:p>
        </w:tc>
      </w:tr>
      <w:tr w:rsidR="00E7741D" w14:paraId="58E2FE26"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0CB76F22" w14:textId="77777777" w:rsidR="00E7741D" w:rsidRDefault="00E7741D" w:rsidP="005A269B">
            <w:pPr>
              <w:rPr>
                <w:rFonts w:ascii="Arial Narrow" w:hAnsi="Arial Narrow" w:cs="Arial"/>
                <w:sz w:val="20"/>
                <w:szCs w:val="20"/>
              </w:rPr>
            </w:pPr>
            <w:r>
              <w:rPr>
                <w:rFonts w:ascii="Arial Narrow" w:hAnsi="Arial Narrow" w:cs="Arial"/>
                <w:b/>
                <w:sz w:val="20"/>
                <w:szCs w:val="20"/>
              </w:rPr>
              <w:t>Skupaj</w:t>
            </w:r>
          </w:p>
        </w:tc>
        <w:tc>
          <w:tcPr>
            <w:tcW w:w="2695" w:type="dxa"/>
            <w:tcBorders>
              <w:top w:val="single" w:sz="4" w:space="0" w:color="auto"/>
              <w:left w:val="single" w:sz="4" w:space="0" w:color="auto"/>
              <w:bottom w:val="single" w:sz="4" w:space="0" w:color="auto"/>
              <w:right w:val="single" w:sz="4" w:space="0" w:color="auto"/>
            </w:tcBorders>
          </w:tcPr>
          <w:p w14:paraId="742F2CC3" w14:textId="77777777" w:rsidR="00E7741D" w:rsidRDefault="00E7741D" w:rsidP="005A269B">
            <w:pPr>
              <w:rPr>
                <w:rFonts w:ascii="Arial Narrow" w:hAnsi="Arial Narrow" w:cs="Arial"/>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50D524A2" w14:textId="77777777" w:rsidR="00E7741D" w:rsidRDefault="00E7741D" w:rsidP="005A269B">
            <w:pPr>
              <w:jc w:val="center"/>
              <w:rPr>
                <w:rFonts w:ascii="Arial Narrow" w:hAnsi="Arial Narrow" w:cs="Arial"/>
                <w:b/>
                <w:bCs/>
                <w:sz w:val="20"/>
                <w:szCs w:val="20"/>
              </w:rPr>
            </w:pPr>
            <w:r>
              <w:rPr>
                <w:rFonts w:ascii="Arial Narrow" w:hAnsi="Arial Narrow" w:cs="Arial"/>
                <w:b/>
                <w:bCs/>
                <w:sz w:val="20"/>
                <w:szCs w:val="20"/>
              </w:rPr>
              <w:t>77</w:t>
            </w:r>
          </w:p>
        </w:tc>
        <w:tc>
          <w:tcPr>
            <w:tcW w:w="709" w:type="dxa"/>
            <w:tcBorders>
              <w:top w:val="single" w:sz="4" w:space="0" w:color="auto"/>
              <w:left w:val="single" w:sz="4" w:space="0" w:color="auto"/>
              <w:bottom w:val="single" w:sz="4" w:space="0" w:color="auto"/>
              <w:right w:val="single" w:sz="4" w:space="0" w:color="auto"/>
            </w:tcBorders>
            <w:hideMark/>
          </w:tcPr>
          <w:p w14:paraId="1BEB34FE" w14:textId="77777777" w:rsidR="00E7741D" w:rsidRDefault="00E7741D" w:rsidP="005A269B">
            <w:pPr>
              <w:jc w:val="center"/>
              <w:rPr>
                <w:rFonts w:ascii="Arial Narrow" w:hAnsi="Arial Narrow" w:cs="Arial"/>
                <w:b/>
                <w:bCs/>
                <w:sz w:val="20"/>
                <w:szCs w:val="20"/>
              </w:rPr>
            </w:pPr>
            <w:r>
              <w:rPr>
                <w:rFonts w:ascii="Arial Narrow" w:hAnsi="Arial Narrow" w:cs="Arial"/>
                <w:b/>
                <w:bCs/>
                <w:sz w:val="20"/>
                <w:szCs w:val="20"/>
              </w:rPr>
              <w:t>62</w:t>
            </w:r>
          </w:p>
        </w:tc>
        <w:tc>
          <w:tcPr>
            <w:tcW w:w="850" w:type="dxa"/>
            <w:tcBorders>
              <w:top w:val="single" w:sz="4" w:space="0" w:color="auto"/>
              <w:left w:val="single" w:sz="4" w:space="0" w:color="auto"/>
              <w:bottom w:val="single" w:sz="4" w:space="0" w:color="auto"/>
              <w:right w:val="single" w:sz="4" w:space="0" w:color="auto"/>
            </w:tcBorders>
            <w:hideMark/>
          </w:tcPr>
          <w:p w14:paraId="295CBB75" w14:textId="77777777" w:rsidR="00E7741D" w:rsidRDefault="00E7741D" w:rsidP="005A269B">
            <w:pPr>
              <w:jc w:val="center"/>
              <w:rPr>
                <w:rFonts w:ascii="Arial Narrow" w:hAnsi="Arial Narrow" w:cs="Arial"/>
                <w:b/>
                <w:bCs/>
                <w:sz w:val="20"/>
                <w:szCs w:val="20"/>
              </w:rPr>
            </w:pPr>
            <w:r>
              <w:rPr>
                <w:rFonts w:ascii="Arial Narrow" w:hAnsi="Arial Narrow" w:cs="Arial"/>
                <w:b/>
                <w:bCs/>
                <w:sz w:val="20"/>
                <w:szCs w:val="20"/>
              </w:rPr>
              <w:t>15</w:t>
            </w:r>
          </w:p>
        </w:tc>
        <w:tc>
          <w:tcPr>
            <w:tcW w:w="709" w:type="dxa"/>
            <w:tcBorders>
              <w:top w:val="single" w:sz="4" w:space="0" w:color="auto"/>
              <w:left w:val="single" w:sz="4" w:space="0" w:color="auto"/>
              <w:bottom w:val="single" w:sz="4" w:space="0" w:color="auto"/>
              <w:right w:val="single" w:sz="4" w:space="0" w:color="auto"/>
            </w:tcBorders>
            <w:hideMark/>
          </w:tcPr>
          <w:p w14:paraId="65904068" w14:textId="77777777" w:rsidR="00E7741D" w:rsidRDefault="00E7741D" w:rsidP="005A269B">
            <w:pPr>
              <w:jc w:val="center"/>
              <w:rPr>
                <w:rFonts w:ascii="Arial Narrow" w:hAnsi="Arial Narrow" w:cs="Arial"/>
                <w:b/>
                <w:bCs/>
                <w:sz w:val="20"/>
                <w:szCs w:val="20"/>
              </w:rPr>
            </w:pPr>
            <w:r>
              <w:rPr>
                <w:rFonts w:ascii="Arial Narrow" w:hAnsi="Arial Narrow" w:cs="Arial"/>
                <w:b/>
                <w:bCs/>
                <w:sz w:val="20"/>
                <w:szCs w:val="20"/>
              </w:rPr>
              <w:t>2</w:t>
            </w:r>
          </w:p>
        </w:tc>
        <w:tc>
          <w:tcPr>
            <w:tcW w:w="989" w:type="dxa"/>
            <w:tcBorders>
              <w:top w:val="single" w:sz="4" w:space="0" w:color="auto"/>
              <w:left w:val="single" w:sz="4" w:space="0" w:color="auto"/>
              <w:bottom w:val="single" w:sz="4" w:space="0" w:color="auto"/>
              <w:right w:val="single" w:sz="4" w:space="0" w:color="auto"/>
            </w:tcBorders>
            <w:hideMark/>
          </w:tcPr>
          <w:p w14:paraId="6A03CBDE" w14:textId="77777777" w:rsidR="00E7741D" w:rsidRDefault="00E7741D" w:rsidP="005A269B">
            <w:pPr>
              <w:jc w:val="center"/>
              <w:rPr>
                <w:rFonts w:ascii="Arial Narrow" w:hAnsi="Arial Narrow" w:cs="Arial"/>
                <w:b/>
                <w:bCs/>
                <w:sz w:val="20"/>
                <w:szCs w:val="20"/>
              </w:rPr>
            </w:pPr>
            <w:r>
              <w:rPr>
                <w:rFonts w:ascii="Arial Narrow" w:hAnsi="Arial Narrow" w:cs="Arial"/>
                <w:b/>
                <w:bCs/>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2EB0E7AE" w14:textId="77777777" w:rsidR="00E7741D" w:rsidRDefault="00E7741D" w:rsidP="005A269B">
            <w:pPr>
              <w:jc w:val="center"/>
              <w:rPr>
                <w:rFonts w:ascii="Arial Narrow" w:hAnsi="Arial Narrow" w:cs="Arial"/>
                <w:b/>
                <w:bCs/>
                <w:sz w:val="20"/>
                <w:szCs w:val="20"/>
              </w:rPr>
            </w:pPr>
            <w:r>
              <w:rPr>
                <w:rFonts w:ascii="Arial Narrow" w:hAnsi="Arial Narrow" w:cs="Arial"/>
                <w:b/>
                <w:bCs/>
                <w:sz w:val="20"/>
                <w:szCs w:val="20"/>
              </w:rPr>
              <w:t>77</w:t>
            </w:r>
          </w:p>
        </w:tc>
        <w:tc>
          <w:tcPr>
            <w:tcW w:w="709" w:type="dxa"/>
            <w:tcBorders>
              <w:top w:val="single" w:sz="4" w:space="0" w:color="auto"/>
              <w:left w:val="single" w:sz="4" w:space="0" w:color="auto"/>
              <w:bottom w:val="single" w:sz="4" w:space="0" w:color="auto"/>
              <w:right w:val="single" w:sz="4" w:space="0" w:color="auto"/>
            </w:tcBorders>
            <w:hideMark/>
          </w:tcPr>
          <w:p w14:paraId="53B4C47E" w14:textId="77777777" w:rsidR="00E7741D" w:rsidRDefault="00E7741D" w:rsidP="005A269B">
            <w:pPr>
              <w:jc w:val="center"/>
              <w:rPr>
                <w:rFonts w:ascii="Arial Narrow" w:hAnsi="Arial Narrow" w:cs="Arial"/>
                <w:b/>
                <w:bCs/>
                <w:sz w:val="20"/>
                <w:szCs w:val="20"/>
              </w:rPr>
            </w:pPr>
            <w:r>
              <w:rPr>
                <w:rFonts w:ascii="Arial Narrow" w:hAnsi="Arial Narrow" w:cs="Arial"/>
                <w:b/>
                <w:bCs/>
                <w:sz w:val="20"/>
                <w:szCs w:val="20"/>
              </w:rPr>
              <w:t>77</w:t>
            </w:r>
          </w:p>
        </w:tc>
      </w:tr>
      <w:tr w:rsidR="00E7741D" w14:paraId="527118F0"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173CD29F" w14:textId="77777777" w:rsidR="00E7741D" w:rsidRDefault="00E7741D" w:rsidP="005A269B">
            <w:pPr>
              <w:rPr>
                <w:rFonts w:ascii="Arial Narrow" w:hAnsi="Arial Narrow" w:cs="Arial"/>
                <w:sz w:val="20"/>
                <w:szCs w:val="20"/>
              </w:rPr>
            </w:pPr>
            <w:r>
              <w:rPr>
                <w:rFonts w:ascii="Arial Narrow" w:hAnsi="Arial Narrow" w:cs="Arial"/>
                <w:sz w:val="20"/>
                <w:szCs w:val="20"/>
              </w:rPr>
              <w:t>3.a</w:t>
            </w:r>
          </w:p>
        </w:tc>
        <w:tc>
          <w:tcPr>
            <w:tcW w:w="2695" w:type="dxa"/>
            <w:tcBorders>
              <w:top w:val="single" w:sz="4" w:space="0" w:color="auto"/>
              <w:left w:val="single" w:sz="4" w:space="0" w:color="auto"/>
              <w:bottom w:val="single" w:sz="4" w:space="0" w:color="auto"/>
              <w:right w:val="single" w:sz="4" w:space="0" w:color="auto"/>
            </w:tcBorders>
            <w:hideMark/>
          </w:tcPr>
          <w:p w14:paraId="1368D6EF" w14:textId="77777777" w:rsidR="00E7741D" w:rsidRDefault="00E7741D" w:rsidP="005A269B">
            <w:pPr>
              <w:rPr>
                <w:rFonts w:ascii="Arial Narrow" w:hAnsi="Arial Narrow" w:cs="Arial"/>
                <w:sz w:val="20"/>
                <w:szCs w:val="20"/>
              </w:rPr>
            </w:pPr>
            <w:r>
              <w:rPr>
                <w:rFonts w:ascii="Arial Narrow" w:hAnsi="Arial Narrow" w:cs="Arial"/>
                <w:sz w:val="20"/>
                <w:szCs w:val="20"/>
              </w:rPr>
              <w:t>SABINA JURHAR</w:t>
            </w:r>
          </w:p>
        </w:tc>
        <w:tc>
          <w:tcPr>
            <w:tcW w:w="709" w:type="dxa"/>
            <w:tcBorders>
              <w:top w:val="single" w:sz="4" w:space="0" w:color="auto"/>
              <w:left w:val="single" w:sz="4" w:space="0" w:color="auto"/>
              <w:bottom w:val="single" w:sz="4" w:space="0" w:color="auto"/>
              <w:right w:val="single" w:sz="4" w:space="0" w:color="auto"/>
            </w:tcBorders>
            <w:hideMark/>
          </w:tcPr>
          <w:p w14:paraId="380A5901"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26</w:t>
            </w:r>
          </w:p>
        </w:tc>
        <w:tc>
          <w:tcPr>
            <w:tcW w:w="709" w:type="dxa"/>
            <w:tcBorders>
              <w:top w:val="single" w:sz="4" w:space="0" w:color="auto"/>
              <w:left w:val="single" w:sz="4" w:space="0" w:color="auto"/>
              <w:bottom w:val="single" w:sz="4" w:space="0" w:color="auto"/>
              <w:right w:val="single" w:sz="4" w:space="0" w:color="auto"/>
            </w:tcBorders>
            <w:hideMark/>
          </w:tcPr>
          <w:p w14:paraId="00054E77"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16</w:t>
            </w:r>
          </w:p>
        </w:tc>
        <w:tc>
          <w:tcPr>
            <w:tcW w:w="850" w:type="dxa"/>
            <w:tcBorders>
              <w:top w:val="single" w:sz="4" w:space="0" w:color="auto"/>
              <w:left w:val="single" w:sz="4" w:space="0" w:color="auto"/>
              <w:bottom w:val="single" w:sz="4" w:space="0" w:color="auto"/>
              <w:right w:val="single" w:sz="4" w:space="0" w:color="auto"/>
            </w:tcBorders>
            <w:hideMark/>
          </w:tcPr>
          <w:p w14:paraId="669FC933"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14:paraId="1AF69C8C"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01E0613C"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17FEDB05"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26</w:t>
            </w:r>
          </w:p>
        </w:tc>
        <w:tc>
          <w:tcPr>
            <w:tcW w:w="709" w:type="dxa"/>
            <w:tcBorders>
              <w:top w:val="single" w:sz="4" w:space="0" w:color="auto"/>
              <w:left w:val="single" w:sz="4" w:space="0" w:color="auto"/>
              <w:bottom w:val="single" w:sz="4" w:space="0" w:color="auto"/>
              <w:right w:val="single" w:sz="4" w:space="0" w:color="auto"/>
            </w:tcBorders>
            <w:hideMark/>
          </w:tcPr>
          <w:p w14:paraId="27250658"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26</w:t>
            </w:r>
          </w:p>
        </w:tc>
      </w:tr>
      <w:tr w:rsidR="00E7741D" w14:paraId="2A516D36"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57D68727" w14:textId="77777777" w:rsidR="00E7741D" w:rsidRDefault="00E7741D" w:rsidP="005A269B">
            <w:pPr>
              <w:rPr>
                <w:rFonts w:ascii="Arial Narrow" w:hAnsi="Arial Narrow" w:cs="Arial"/>
                <w:sz w:val="20"/>
                <w:szCs w:val="20"/>
              </w:rPr>
            </w:pPr>
            <w:r>
              <w:rPr>
                <w:rFonts w:ascii="Arial Narrow" w:hAnsi="Arial Narrow" w:cs="Arial"/>
                <w:sz w:val="20"/>
                <w:szCs w:val="20"/>
              </w:rPr>
              <w:t xml:space="preserve">3.b </w:t>
            </w:r>
          </w:p>
        </w:tc>
        <w:tc>
          <w:tcPr>
            <w:tcW w:w="2695" w:type="dxa"/>
            <w:tcBorders>
              <w:top w:val="single" w:sz="4" w:space="0" w:color="auto"/>
              <w:left w:val="single" w:sz="4" w:space="0" w:color="auto"/>
              <w:bottom w:val="single" w:sz="4" w:space="0" w:color="auto"/>
              <w:right w:val="single" w:sz="4" w:space="0" w:color="auto"/>
            </w:tcBorders>
            <w:hideMark/>
          </w:tcPr>
          <w:p w14:paraId="5C0BC672" w14:textId="77777777" w:rsidR="00E7741D" w:rsidRDefault="00E7741D" w:rsidP="005A269B">
            <w:pPr>
              <w:rPr>
                <w:rFonts w:ascii="Arial Narrow" w:hAnsi="Arial Narrow" w:cs="Arial"/>
                <w:sz w:val="20"/>
                <w:szCs w:val="20"/>
              </w:rPr>
            </w:pPr>
            <w:r>
              <w:rPr>
                <w:rFonts w:ascii="Arial Narrow" w:hAnsi="Arial Narrow" w:cs="Arial"/>
                <w:sz w:val="20"/>
                <w:szCs w:val="20"/>
              </w:rPr>
              <w:t>BOŠTJAN POTOČNIK</w:t>
            </w:r>
          </w:p>
        </w:tc>
        <w:tc>
          <w:tcPr>
            <w:tcW w:w="709" w:type="dxa"/>
            <w:tcBorders>
              <w:top w:val="single" w:sz="4" w:space="0" w:color="auto"/>
              <w:left w:val="single" w:sz="4" w:space="0" w:color="auto"/>
              <w:bottom w:val="single" w:sz="4" w:space="0" w:color="auto"/>
              <w:right w:val="single" w:sz="4" w:space="0" w:color="auto"/>
            </w:tcBorders>
            <w:hideMark/>
          </w:tcPr>
          <w:p w14:paraId="4AC8F71A"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22</w:t>
            </w:r>
          </w:p>
        </w:tc>
        <w:tc>
          <w:tcPr>
            <w:tcW w:w="709" w:type="dxa"/>
            <w:tcBorders>
              <w:top w:val="single" w:sz="4" w:space="0" w:color="auto"/>
              <w:left w:val="single" w:sz="4" w:space="0" w:color="auto"/>
              <w:bottom w:val="single" w:sz="4" w:space="0" w:color="auto"/>
              <w:right w:val="single" w:sz="4" w:space="0" w:color="auto"/>
            </w:tcBorders>
            <w:hideMark/>
          </w:tcPr>
          <w:p w14:paraId="1ABC8BAC"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18</w:t>
            </w:r>
          </w:p>
        </w:tc>
        <w:tc>
          <w:tcPr>
            <w:tcW w:w="850" w:type="dxa"/>
            <w:tcBorders>
              <w:top w:val="single" w:sz="4" w:space="0" w:color="auto"/>
              <w:left w:val="single" w:sz="4" w:space="0" w:color="auto"/>
              <w:bottom w:val="single" w:sz="4" w:space="0" w:color="auto"/>
              <w:right w:val="single" w:sz="4" w:space="0" w:color="auto"/>
            </w:tcBorders>
            <w:hideMark/>
          </w:tcPr>
          <w:p w14:paraId="4E46F630" w14:textId="77777777" w:rsidR="00E7741D" w:rsidRDefault="00E7741D" w:rsidP="005A269B">
            <w:pPr>
              <w:jc w:val="center"/>
              <w:rPr>
                <w:rFonts w:ascii="Arial Narrow" w:hAnsi="Arial Narrow" w:cs="Arial"/>
                <w:sz w:val="20"/>
                <w:szCs w:val="20"/>
              </w:rPr>
            </w:pPr>
            <w:r>
              <w:rPr>
                <w:rFonts w:ascii="Arial Narrow" w:hAnsi="Arial Narrow" w:cs="Arial"/>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14:paraId="135F6BD4"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4EB85611"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10CAB0E8"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22</w:t>
            </w:r>
          </w:p>
        </w:tc>
        <w:tc>
          <w:tcPr>
            <w:tcW w:w="709" w:type="dxa"/>
            <w:tcBorders>
              <w:top w:val="single" w:sz="4" w:space="0" w:color="auto"/>
              <w:left w:val="single" w:sz="4" w:space="0" w:color="auto"/>
              <w:bottom w:val="single" w:sz="4" w:space="0" w:color="auto"/>
              <w:right w:val="single" w:sz="4" w:space="0" w:color="auto"/>
            </w:tcBorders>
            <w:hideMark/>
          </w:tcPr>
          <w:p w14:paraId="4AF168E1"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22</w:t>
            </w:r>
          </w:p>
        </w:tc>
      </w:tr>
      <w:tr w:rsidR="00E7741D" w14:paraId="0A759C27"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10D7728F" w14:textId="77777777" w:rsidR="00E7741D" w:rsidRDefault="00E7741D" w:rsidP="005A269B">
            <w:pPr>
              <w:rPr>
                <w:rFonts w:ascii="Arial Narrow" w:hAnsi="Arial Narrow" w:cs="Arial"/>
                <w:sz w:val="20"/>
                <w:szCs w:val="20"/>
              </w:rPr>
            </w:pPr>
            <w:r>
              <w:rPr>
                <w:rFonts w:ascii="Arial Narrow" w:hAnsi="Arial Narrow" w:cs="Arial"/>
                <w:b/>
                <w:sz w:val="20"/>
                <w:szCs w:val="20"/>
              </w:rPr>
              <w:t>Skupaj</w:t>
            </w:r>
          </w:p>
        </w:tc>
        <w:tc>
          <w:tcPr>
            <w:tcW w:w="2695" w:type="dxa"/>
            <w:tcBorders>
              <w:top w:val="single" w:sz="4" w:space="0" w:color="auto"/>
              <w:left w:val="single" w:sz="4" w:space="0" w:color="auto"/>
              <w:bottom w:val="single" w:sz="4" w:space="0" w:color="auto"/>
              <w:right w:val="single" w:sz="4" w:space="0" w:color="auto"/>
            </w:tcBorders>
          </w:tcPr>
          <w:p w14:paraId="3452856F" w14:textId="77777777" w:rsidR="00E7741D" w:rsidRDefault="00E7741D" w:rsidP="005A269B">
            <w:pPr>
              <w:rPr>
                <w:rFonts w:ascii="Arial Narrow" w:hAnsi="Arial Narrow" w:cs="Arial"/>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5CD5B09D" w14:textId="77777777" w:rsidR="00E7741D" w:rsidRDefault="00E7741D" w:rsidP="005A269B">
            <w:pPr>
              <w:jc w:val="center"/>
              <w:rPr>
                <w:rFonts w:ascii="Arial Narrow" w:hAnsi="Arial Narrow" w:cs="Arial"/>
                <w:b/>
                <w:bCs/>
                <w:sz w:val="20"/>
                <w:szCs w:val="20"/>
              </w:rPr>
            </w:pPr>
            <w:r>
              <w:rPr>
                <w:rFonts w:ascii="Arial Narrow" w:hAnsi="Arial Narrow" w:cs="Arial"/>
                <w:b/>
                <w:bCs/>
                <w:sz w:val="20"/>
                <w:szCs w:val="20"/>
              </w:rPr>
              <w:t>48</w:t>
            </w:r>
          </w:p>
        </w:tc>
        <w:tc>
          <w:tcPr>
            <w:tcW w:w="709" w:type="dxa"/>
            <w:tcBorders>
              <w:top w:val="single" w:sz="4" w:space="0" w:color="auto"/>
              <w:left w:val="single" w:sz="4" w:space="0" w:color="auto"/>
              <w:bottom w:val="single" w:sz="4" w:space="0" w:color="auto"/>
              <w:right w:val="single" w:sz="4" w:space="0" w:color="auto"/>
            </w:tcBorders>
            <w:hideMark/>
          </w:tcPr>
          <w:p w14:paraId="0CE56735" w14:textId="77777777" w:rsidR="00E7741D" w:rsidRDefault="00E7741D" w:rsidP="005A269B">
            <w:pPr>
              <w:jc w:val="center"/>
              <w:rPr>
                <w:rFonts w:ascii="Arial Narrow" w:hAnsi="Arial Narrow" w:cs="Arial"/>
                <w:b/>
                <w:bCs/>
                <w:sz w:val="20"/>
                <w:szCs w:val="20"/>
              </w:rPr>
            </w:pPr>
            <w:r>
              <w:rPr>
                <w:rFonts w:ascii="Arial Narrow" w:hAnsi="Arial Narrow" w:cs="Arial"/>
                <w:b/>
                <w:bCs/>
                <w:sz w:val="20"/>
                <w:szCs w:val="20"/>
              </w:rPr>
              <w:t>34</w:t>
            </w:r>
          </w:p>
        </w:tc>
        <w:tc>
          <w:tcPr>
            <w:tcW w:w="850" w:type="dxa"/>
            <w:tcBorders>
              <w:top w:val="single" w:sz="4" w:space="0" w:color="auto"/>
              <w:left w:val="single" w:sz="4" w:space="0" w:color="auto"/>
              <w:bottom w:val="single" w:sz="4" w:space="0" w:color="auto"/>
              <w:right w:val="single" w:sz="4" w:space="0" w:color="auto"/>
            </w:tcBorders>
            <w:hideMark/>
          </w:tcPr>
          <w:p w14:paraId="57B50C82" w14:textId="77777777" w:rsidR="00E7741D" w:rsidRDefault="00E7741D" w:rsidP="005A269B">
            <w:pPr>
              <w:jc w:val="center"/>
              <w:rPr>
                <w:rFonts w:ascii="Arial Narrow" w:hAnsi="Arial Narrow" w:cs="Arial"/>
                <w:b/>
                <w:bCs/>
                <w:sz w:val="20"/>
                <w:szCs w:val="20"/>
              </w:rPr>
            </w:pPr>
            <w:r>
              <w:rPr>
                <w:rFonts w:ascii="Arial Narrow" w:hAnsi="Arial Narrow" w:cs="Arial"/>
                <w:b/>
                <w:bCs/>
                <w:sz w:val="20"/>
                <w:szCs w:val="20"/>
              </w:rPr>
              <w:t>14</w:t>
            </w:r>
          </w:p>
        </w:tc>
        <w:tc>
          <w:tcPr>
            <w:tcW w:w="709" w:type="dxa"/>
            <w:tcBorders>
              <w:top w:val="single" w:sz="4" w:space="0" w:color="auto"/>
              <w:left w:val="single" w:sz="4" w:space="0" w:color="auto"/>
              <w:bottom w:val="single" w:sz="4" w:space="0" w:color="auto"/>
              <w:right w:val="single" w:sz="4" w:space="0" w:color="auto"/>
            </w:tcBorders>
            <w:hideMark/>
          </w:tcPr>
          <w:p w14:paraId="57ADB02A" w14:textId="77777777" w:rsidR="00E7741D" w:rsidRDefault="00E7741D" w:rsidP="005A269B">
            <w:pPr>
              <w:jc w:val="center"/>
              <w:rPr>
                <w:rFonts w:ascii="Arial Narrow" w:hAnsi="Arial Narrow" w:cs="Arial"/>
                <w:b/>
                <w:bCs/>
                <w:sz w:val="20"/>
                <w:szCs w:val="20"/>
              </w:rPr>
            </w:pPr>
            <w:r>
              <w:rPr>
                <w:rFonts w:ascii="Arial Narrow" w:hAnsi="Arial Narrow" w:cs="Arial"/>
                <w:b/>
                <w:bCs/>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3D4C2C66" w14:textId="77777777" w:rsidR="00E7741D" w:rsidRDefault="00E7741D" w:rsidP="005A269B">
            <w:pPr>
              <w:jc w:val="center"/>
              <w:rPr>
                <w:rFonts w:ascii="Arial Narrow" w:hAnsi="Arial Narrow" w:cs="Arial"/>
                <w:b/>
                <w:bCs/>
                <w:sz w:val="20"/>
                <w:szCs w:val="20"/>
              </w:rPr>
            </w:pPr>
            <w:r>
              <w:rPr>
                <w:rFonts w:ascii="Arial Narrow" w:hAnsi="Arial Narrow" w:cs="Arial"/>
                <w:b/>
                <w:bCs/>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2E502989" w14:textId="77777777" w:rsidR="00E7741D" w:rsidRDefault="00E7741D" w:rsidP="005A269B">
            <w:pPr>
              <w:jc w:val="center"/>
              <w:rPr>
                <w:rFonts w:ascii="Arial Narrow" w:hAnsi="Arial Narrow" w:cs="Arial"/>
                <w:b/>
                <w:bCs/>
                <w:sz w:val="20"/>
                <w:szCs w:val="20"/>
              </w:rPr>
            </w:pPr>
            <w:r>
              <w:rPr>
                <w:rFonts w:ascii="Arial Narrow" w:hAnsi="Arial Narrow" w:cs="Arial"/>
                <w:b/>
                <w:bCs/>
                <w:sz w:val="20"/>
                <w:szCs w:val="20"/>
              </w:rPr>
              <w:t>48</w:t>
            </w:r>
          </w:p>
        </w:tc>
        <w:tc>
          <w:tcPr>
            <w:tcW w:w="709" w:type="dxa"/>
            <w:tcBorders>
              <w:top w:val="single" w:sz="4" w:space="0" w:color="auto"/>
              <w:left w:val="single" w:sz="4" w:space="0" w:color="auto"/>
              <w:bottom w:val="single" w:sz="4" w:space="0" w:color="auto"/>
              <w:right w:val="single" w:sz="4" w:space="0" w:color="auto"/>
            </w:tcBorders>
            <w:hideMark/>
          </w:tcPr>
          <w:p w14:paraId="54563680" w14:textId="77777777" w:rsidR="00E7741D" w:rsidRDefault="00E7741D" w:rsidP="005A269B">
            <w:pPr>
              <w:jc w:val="center"/>
              <w:rPr>
                <w:rFonts w:ascii="Arial Narrow" w:hAnsi="Arial Narrow" w:cs="Arial"/>
                <w:b/>
                <w:bCs/>
                <w:sz w:val="20"/>
                <w:szCs w:val="20"/>
              </w:rPr>
            </w:pPr>
            <w:r>
              <w:rPr>
                <w:rFonts w:ascii="Arial Narrow" w:hAnsi="Arial Narrow" w:cs="Arial"/>
                <w:b/>
                <w:bCs/>
                <w:sz w:val="20"/>
                <w:szCs w:val="20"/>
              </w:rPr>
              <w:t>48</w:t>
            </w:r>
          </w:p>
        </w:tc>
      </w:tr>
      <w:tr w:rsidR="00E7741D" w14:paraId="7529D0AF"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5CF43ADD" w14:textId="511C7017" w:rsidR="00E7741D" w:rsidRDefault="00E7741D" w:rsidP="005A269B">
            <w:pPr>
              <w:rPr>
                <w:rFonts w:ascii="Arial Narrow" w:hAnsi="Arial Narrow" w:cs="Arial"/>
                <w:sz w:val="20"/>
                <w:szCs w:val="20"/>
              </w:rPr>
            </w:pPr>
            <w:r>
              <w:rPr>
                <w:rFonts w:ascii="Arial Narrow" w:hAnsi="Arial Narrow" w:cs="Arial"/>
                <w:sz w:val="20"/>
                <w:szCs w:val="20"/>
              </w:rPr>
              <w:t>4.</w:t>
            </w:r>
            <w:r w:rsidR="00C575E8">
              <w:rPr>
                <w:rFonts w:ascii="Arial Narrow" w:hAnsi="Arial Narrow" w:cs="Arial"/>
                <w:sz w:val="20"/>
                <w:szCs w:val="20"/>
              </w:rPr>
              <w:t xml:space="preserve"> a</w:t>
            </w:r>
          </w:p>
        </w:tc>
        <w:tc>
          <w:tcPr>
            <w:tcW w:w="2695" w:type="dxa"/>
            <w:tcBorders>
              <w:top w:val="single" w:sz="4" w:space="0" w:color="auto"/>
              <w:left w:val="single" w:sz="4" w:space="0" w:color="auto"/>
              <w:bottom w:val="single" w:sz="4" w:space="0" w:color="auto"/>
              <w:right w:val="single" w:sz="4" w:space="0" w:color="auto"/>
            </w:tcBorders>
            <w:hideMark/>
          </w:tcPr>
          <w:p w14:paraId="2083210E" w14:textId="77777777" w:rsidR="00E7741D" w:rsidRDefault="00E7741D" w:rsidP="005A269B">
            <w:pPr>
              <w:rPr>
                <w:rFonts w:ascii="Arial Narrow" w:hAnsi="Arial Narrow" w:cs="Arial"/>
                <w:sz w:val="20"/>
                <w:szCs w:val="20"/>
              </w:rPr>
            </w:pPr>
            <w:r>
              <w:rPr>
                <w:rFonts w:ascii="Arial Narrow" w:hAnsi="Arial Narrow" w:cs="Arial"/>
                <w:sz w:val="20"/>
                <w:szCs w:val="20"/>
              </w:rPr>
              <w:t>JASNA KOLAR MACUR</w:t>
            </w:r>
          </w:p>
        </w:tc>
        <w:tc>
          <w:tcPr>
            <w:tcW w:w="709" w:type="dxa"/>
            <w:tcBorders>
              <w:top w:val="single" w:sz="4" w:space="0" w:color="auto"/>
              <w:left w:val="single" w:sz="4" w:space="0" w:color="auto"/>
              <w:bottom w:val="single" w:sz="4" w:space="0" w:color="auto"/>
              <w:right w:val="single" w:sz="4" w:space="0" w:color="auto"/>
            </w:tcBorders>
            <w:hideMark/>
          </w:tcPr>
          <w:p w14:paraId="6197D7B9" w14:textId="77777777" w:rsidR="00E7741D" w:rsidRDefault="00E7741D" w:rsidP="005A269B">
            <w:pPr>
              <w:jc w:val="center"/>
              <w:rPr>
                <w:rFonts w:ascii="Arial Narrow" w:hAnsi="Arial Narrow" w:cs="Arial"/>
                <w:sz w:val="20"/>
                <w:szCs w:val="20"/>
              </w:rPr>
            </w:pPr>
            <w:r>
              <w:rPr>
                <w:rFonts w:ascii="Arial Narrow" w:hAnsi="Arial Narrow" w:cs="Arial"/>
                <w:sz w:val="20"/>
                <w:szCs w:val="20"/>
              </w:rPr>
              <w:t>30</w:t>
            </w:r>
          </w:p>
        </w:tc>
        <w:tc>
          <w:tcPr>
            <w:tcW w:w="709" w:type="dxa"/>
            <w:tcBorders>
              <w:top w:val="single" w:sz="4" w:space="0" w:color="auto"/>
              <w:left w:val="single" w:sz="4" w:space="0" w:color="auto"/>
              <w:bottom w:val="single" w:sz="4" w:space="0" w:color="auto"/>
              <w:right w:val="single" w:sz="4" w:space="0" w:color="auto"/>
            </w:tcBorders>
            <w:hideMark/>
          </w:tcPr>
          <w:p w14:paraId="193BB28B"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22</w:t>
            </w:r>
          </w:p>
        </w:tc>
        <w:tc>
          <w:tcPr>
            <w:tcW w:w="850" w:type="dxa"/>
            <w:tcBorders>
              <w:top w:val="single" w:sz="4" w:space="0" w:color="auto"/>
              <w:left w:val="single" w:sz="4" w:space="0" w:color="auto"/>
              <w:bottom w:val="single" w:sz="4" w:space="0" w:color="auto"/>
              <w:right w:val="single" w:sz="4" w:space="0" w:color="auto"/>
            </w:tcBorders>
            <w:hideMark/>
          </w:tcPr>
          <w:p w14:paraId="223D4C46" w14:textId="77777777" w:rsidR="00E7741D" w:rsidRDefault="00E7741D" w:rsidP="005A269B">
            <w:pPr>
              <w:jc w:val="center"/>
              <w:rPr>
                <w:rFonts w:ascii="Arial Narrow" w:hAnsi="Arial Narrow" w:cs="Arial"/>
                <w:sz w:val="20"/>
                <w:szCs w:val="20"/>
              </w:rPr>
            </w:pPr>
            <w:r>
              <w:rPr>
                <w:rFonts w:ascii="Arial Narrow" w:hAnsi="Arial Narrow" w:cs="Arial"/>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14:paraId="24A3E1BD"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3E17CE00"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3246B4A3" w14:textId="77777777" w:rsidR="00E7741D" w:rsidRDefault="00E7741D" w:rsidP="005A269B">
            <w:pPr>
              <w:jc w:val="center"/>
              <w:rPr>
                <w:rFonts w:ascii="Arial Narrow" w:hAnsi="Arial Narrow" w:cs="Arial"/>
                <w:sz w:val="20"/>
                <w:szCs w:val="20"/>
              </w:rPr>
            </w:pPr>
            <w:r>
              <w:rPr>
                <w:rFonts w:ascii="Arial Narrow" w:hAnsi="Arial Narrow" w:cs="Arial"/>
                <w:sz w:val="20"/>
                <w:szCs w:val="20"/>
              </w:rPr>
              <w:t>30</w:t>
            </w:r>
          </w:p>
        </w:tc>
        <w:tc>
          <w:tcPr>
            <w:tcW w:w="709" w:type="dxa"/>
            <w:tcBorders>
              <w:top w:val="single" w:sz="4" w:space="0" w:color="auto"/>
              <w:left w:val="single" w:sz="4" w:space="0" w:color="auto"/>
              <w:bottom w:val="single" w:sz="4" w:space="0" w:color="auto"/>
              <w:right w:val="single" w:sz="4" w:space="0" w:color="auto"/>
            </w:tcBorders>
            <w:hideMark/>
          </w:tcPr>
          <w:p w14:paraId="5D8C9480" w14:textId="77777777" w:rsidR="00E7741D" w:rsidRDefault="00E7741D" w:rsidP="005A269B">
            <w:pPr>
              <w:jc w:val="center"/>
              <w:rPr>
                <w:rFonts w:ascii="Arial Narrow" w:hAnsi="Arial Narrow" w:cs="Arial"/>
                <w:sz w:val="20"/>
                <w:szCs w:val="20"/>
              </w:rPr>
            </w:pPr>
            <w:r>
              <w:rPr>
                <w:rFonts w:ascii="Arial Narrow" w:hAnsi="Arial Narrow" w:cs="Arial"/>
                <w:sz w:val="20"/>
                <w:szCs w:val="20"/>
              </w:rPr>
              <w:t>30</w:t>
            </w:r>
          </w:p>
        </w:tc>
      </w:tr>
      <w:tr w:rsidR="00E7741D" w14:paraId="5A988D9A"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6037AFC6" w14:textId="09D42079" w:rsidR="00E7741D" w:rsidRDefault="00E7741D" w:rsidP="005A269B">
            <w:pPr>
              <w:rPr>
                <w:rFonts w:ascii="Arial Narrow" w:hAnsi="Arial Narrow" w:cs="Arial"/>
                <w:sz w:val="20"/>
                <w:szCs w:val="20"/>
              </w:rPr>
            </w:pPr>
            <w:r>
              <w:rPr>
                <w:rFonts w:ascii="Arial Narrow" w:hAnsi="Arial Narrow" w:cs="Arial"/>
                <w:sz w:val="20"/>
                <w:szCs w:val="20"/>
              </w:rPr>
              <w:t>4.</w:t>
            </w:r>
            <w:r w:rsidR="00C575E8">
              <w:rPr>
                <w:rFonts w:ascii="Arial Narrow" w:hAnsi="Arial Narrow" w:cs="Arial"/>
                <w:sz w:val="20"/>
                <w:szCs w:val="20"/>
              </w:rPr>
              <w:t xml:space="preserve"> b</w:t>
            </w:r>
          </w:p>
        </w:tc>
        <w:tc>
          <w:tcPr>
            <w:tcW w:w="2695" w:type="dxa"/>
            <w:tcBorders>
              <w:top w:val="single" w:sz="4" w:space="0" w:color="auto"/>
              <w:left w:val="single" w:sz="4" w:space="0" w:color="auto"/>
              <w:bottom w:val="single" w:sz="4" w:space="0" w:color="auto"/>
              <w:right w:val="single" w:sz="4" w:space="0" w:color="auto"/>
            </w:tcBorders>
            <w:hideMark/>
          </w:tcPr>
          <w:p w14:paraId="535F35D7" w14:textId="77777777" w:rsidR="00E7741D" w:rsidRDefault="00E7741D" w:rsidP="005A269B">
            <w:pPr>
              <w:rPr>
                <w:rFonts w:ascii="Arial Narrow" w:hAnsi="Arial Narrow" w:cs="Arial"/>
                <w:sz w:val="20"/>
                <w:szCs w:val="20"/>
              </w:rPr>
            </w:pPr>
            <w:r>
              <w:rPr>
                <w:rFonts w:ascii="Arial Narrow" w:hAnsi="Arial Narrow" w:cs="Arial"/>
                <w:sz w:val="20"/>
                <w:szCs w:val="20"/>
              </w:rPr>
              <w:t>ALEKSANDRA PEČNIK</w:t>
            </w:r>
          </w:p>
        </w:tc>
        <w:tc>
          <w:tcPr>
            <w:tcW w:w="709" w:type="dxa"/>
            <w:tcBorders>
              <w:top w:val="single" w:sz="4" w:space="0" w:color="auto"/>
              <w:left w:val="single" w:sz="4" w:space="0" w:color="auto"/>
              <w:bottom w:val="single" w:sz="4" w:space="0" w:color="auto"/>
              <w:right w:val="single" w:sz="4" w:space="0" w:color="auto"/>
            </w:tcBorders>
            <w:hideMark/>
          </w:tcPr>
          <w:p w14:paraId="06A15D10" w14:textId="77777777" w:rsidR="00E7741D" w:rsidRDefault="00E7741D" w:rsidP="005A269B">
            <w:pPr>
              <w:jc w:val="center"/>
              <w:rPr>
                <w:rFonts w:ascii="Arial Narrow" w:hAnsi="Arial Narrow" w:cs="Arial"/>
                <w:sz w:val="20"/>
                <w:szCs w:val="20"/>
              </w:rPr>
            </w:pPr>
            <w:r>
              <w:rPr>
                <w:rFonts w:ascii="Arial Narrow" w:hAnsi="Arial Narrow" w:cs="Arial"/>
                <w:sz w:val="20"/>
                <w:szCs w:val="20"/>
              </w:rPr>
              <w:t>30</w:t>
            </w:r>
          </w:p>
        </w:tc>
        <w:tc>
          <w:tcPr>
            <w:tcW w:w="709" w:type="dxa"/>
            <w:tcBorders>
              <w:top w:val="single" w:sz="4" w:space="0" w:color="auto"/>
              <w:left w:val="single" w:sz="4" w:space="0" w:color="auto"/>
              <w:bottom w:val="single" w:sz="4" w:space="0" w:color="auto"/>
              <w:right w:val="single" w:sz="4" w:space="0" w:color="auto"/>
            </w:tcBorders>
            <w:hideMark/>
          </w:tcPr>
          <w:p w14:paraId="777BEE20"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22</w:t>
            </w:r>
          </w:p>
        </w:tc>
        <w:tc>
          <w:tcPr>
            <w:tcW w:w="850" w:type="dxa"/>
            <w:tcBorders>
              <w:top w:val="single" w:sz="4" w:space="0" w:color="auto"/>
              <w:left w:val="single" w:sz="4" w:space="0" w:color="auto"/>
              <w:bottom w:val="single" w:sz="4" w:space="0" w:color="auto"/>
              <w:right w:val="single" w:sz="4" w:space="0" w:color="auto"/>
            </w:tcBorders>
            <w:hideMark/>
          </w:tcPr>
          <w:p w14:paraId="686B2E1E" w14:textId="77777777" w:rsidR="00E7741D" w:rsidRDefault="00E7741D" w:rsidP="005A269B">
            <w:pPr>
              <w:jc w:val="center"/>
              <w:rPr>
                <w:rFonts w:ascii="Arial Narrow" w:hAnsi="Arial Narrow" w:cs="Arial"/>
                <w:sz w:val="20"/>
                <w:szCs w:val="20"/>
              </w:rPr>
            </w:pPr>
            <w:r>
              <w:rPr>
                <w:rFonts w:ascii="Arial Narrow" w:hAnsi="Arial Narrow" w:cs="Arial"/>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14:paraId="72D535B3"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7879F714" w14:textId="77777777" w:rsidR="00E7741D" w:rsidRDefault="00E7741D" w:rsidP="005A269B">
            <w:pPr>
              <w:jc w:val="center"/>
              <w:rPr>
                <w:rFonts w:ascii="Arial Narrow" w:hAnsi="Arial Narrow" w:cs="Arial"/>
                <w:sz w:val="20"/>
                <w:szCs w:val="20"/>
              </w:rPr>
            </w:pPr>
            <w:r>
              <w:rPr>
                <w:rFonts w:ascii="Arial Narrow" w:hAnsi="Arial Narrow" w:cs="Arial"/>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14:paraId="7A08BF8F" w14:textId="77777777" w:rsidR="00E7741D" w:rsidRDefault="00E7741D" w:rsidP="005A269B">
            <w:pPr>
              <w:jc w:val="center"/>
              <w:rPr>
                <w:rFonts w:ascii="Arial Narrow" w:hAnsi="Arial Narrow" w:cs="Arial"/>
                <w:sz w:val="20"/>
                <w:szCs w:val="20"/>
              </w:rPr>
            </w:pPr>
            <w:r>
              <w:rPr>
                <w:rFonts w:ascii="Arial Narrow" w:hAnsi="Arial Narrow" w:cs="Arial"/>
                <w:sz w:val="20"/>
                <w:szCs w:val="20"/>
              </w:rPr>
              <w:t>30</w:t>
            </w:r>
          </w:p>
        </w:tc>
        <w:tc>
          <w:tcPr>
            <w:tcW w:w="709" w:type="dxa"/>
            <w:tcBorders>
              <w:top w:val="single" w:sz="4" w:space="0" w:color="auto"/>
              <w:left w:val="single" w:sz="4" w:space="0" w:color="auto"/>
              <w:bottom w:val="single" w:sz="4" w:space="0" w:color="auto"/>
              <w:right w:val="single" w:sz="4" w:space="0" w:color="auto"/>
            </w:tcBorders>
            <w:hideMark/>
          </w:tcPr>
          <w:p w14:paraId="3CA9D68C" w14:textId="77777777" w:rsidR="00E7741D" w:rsidRDefault="00E7741D" w:rsidP="005A269B">
            <w:pPr>
              <w:jc w:val="center"/>
              <w:rPr>
                <w:rFonts w:ascii="Arial Narrow" w:hAnsi="Arial Narrow" w:cs="Arial"/>
                <w:sz w:val="20"/>
                <w:szCs w:val="20"/>
              </w:rPr>
            </w:pPr>
            <w:r>
              <w:rPr>
                <w:rFonts w:ascii="Arial Narrow" w:hAnsi="Arial Narrow" w:cs="Arial"/>
                <w:sz w:val="20"/>
                <w:szCs w:val="20"/>
              </w:rPr>
              <w:t>30</w:t>
            </w:r>
          </w:p>
        </w:tc>
      </w:tr>
      <w:tr w:rsidR="00E7741D" w14:paraId="7E1E9AB4"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297D377F" w14:textId="77777777" w:rsidR="00E7741D" w:rsidRDefault="00E7741D" w:rsidP="005A269B">
            <w:pPr>
              <w:rPr>
                <w:rFonts w:ascii="Arial Narrow" w:hAnsi="Arial Narrow" w:cs="Arial"/>
                <w:sz w:val="20"/>
                <w:szCs w:val="20"/>
              </w:rPr>
            </w:pPr>
            <w:r>
              <w:rPr>
                <w:rFonts w:ascii="Arial Narrow" w:hAnsi="Arial Narrow" w:cs="Arial"/>
                <w:b/>
                <w:sz w:val="20"/>
                <w:szCs w:val="20"/>
              </w:rPr>
              <w:t>Skupaj</w:t>
            </w:r>
          </w:p>
        </w:tc>
        <w:tc>
          <w:tcPr>
            <w:tcW w:w="2695" w:type="dxa"/>
            <w:tcBorders>
              <w:top w:val="single" w:sz="4" w:space="0" w:color="auto"/>
              <w:left w:val="single" w:sz="4" w:space="0" w:color="auto"/>
              <w:bottom w:val="single" w:sz="4" w:space="0" w:color="auto"/>
              <w:right w:val="single" w:sz="4" w:space="0" w:color="auto"/>
            </w:tcBorders>
          </w:tcPr>
          <w:p w14:paraId="43C6C1DA" w14:textId="77777777" w:rsidR="00E7741D" w:rsidRDefault="00E7741D" w:rsidP="005A269B">
            <w:pPr>
              <w:rPr>
                <w:rFonts w:ascii="Arial Narrow" w:hAnsi="Arial Narrow" w:cs="Arial"/>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3B07A34F"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60</w:t>
            </w:r>
          </w:p>
        </w:tc>
        <w:tc>
          <w:tcPr>
            <w:tcW w:w="709" w:type="dxa"/>
            <w:tcBorders>
              <w:top w:val="single" w:sz="4" w:space="0" w:color="auto"/>
              <w:left w:val="single" w:sz="4" w:space="0" w:color="auto"/>
              <w:bottom w:val="single" w:sz="4" w:space="0" w:color="auto"/>
              <w:right w:val="single" w:sz="4" w:space="0" w:color="auto"/>
            </w:tcBorders>
            <w:hideMark/>
          </w:tcPr>
          <w:p w14:paraId="2F10E2BF"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44</w:t>
            </w:r>
          </w:p>
        </w:tc>
        <w:tc>
          <w:tcPr>
            <w:tcW w:w="850" w:type="dxa"/>
            <w:tcBorders>
              <w:top w:val="single" w:sz="4" w:space="0" w:color="auto"/>
              <w:left w:val="single" w:sz="4" w:space="0" w:color="auto"/>
              <w:bottom w:val="single" w:sz="4" w:space="0" w:color="auto"/>
              <w:right w:val="single" w:sz="4" w:space="0" w:color="auto"/>
            </w:tcBorders>
            <w:hideMark/>
          </w:tcPr>
          <w:p w14:paraId="35D77315"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16</w:t>
            </w:r>
          </w:p>
        </w:tc>
        <w:tc>
          <w:tcPr>
            <w:tcW w:w="709" w:type="dxa"/>
            <w:tcBorders>
              <w:top w:val="single" w:sz="4" w:space="0" w:color="auto"/>
              <w:left w:val="single" w:sz="4" w:space="0" w:color="auto"/>
              <w:bottom w:val="single" w:sz="4" w:space="0" w:color="auto"/>
              <w:right w:val="single" w:sz="4" w:space="0" w:color="auto"/>
            </w:tcBorders>
            <w:hideMark/>
          </w:tcPr>
          <w:p w14:paraId="2566C13A"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720F8451"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585404BF"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60</w:t>
            </w:r>
          </w:p>
        </w:tc>
        <w:tc>
          <w:tcPr>
            <w:tcW w:w="709" w:type="dxa"/>
            <w:tcBorders>
              <w:top w:val="single" w:sz="4" w:space="0" w:color="auto"/>
              <w:left w:val="single" w:sz="4" w:space="0" w:color="auto"/>
              <w:bottom w:val="single" w:sz="4" w:space="0" w:color="auto"/>
              <w:right w:val="single" w:sz="4" w:space="0" w:color="auto"/>
            </w:tcBorders>
            <w:hideMark/>
          </w:tcPr>
          <w:p w14:paraId="2A46EDD4"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60</w:t>
            </w:r>
          </w:p>
        </w:tc>
      </w:tr>
      <w:tr w:rsidR="00E7741D" w14:paraId="20D45BCD"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7721F089" w14:textId="77777777" w:rsidR="00E7741D" w:rsidRDefault="00E7741D" w:rsidP="005A269B">
            <w:pPr>
              <w:rPr>
                <w:rFonts w:ascii="Arial Narrow" w:hAnsi="Arial Narrow" w:cs="Arial"/>
                <w:sz w:val="20"/>
                <w:szCs w:val="20"/>
              </w:rPr>
            </w:pPr>
            <w:r>
              <w:rPr>
                <w:rFonts w:ascii="Arial Narrow" w:hAnsi="Arial Narrow" w:cs="Arial"/>
                <w:sz w:val="20"/>
                <w:szCs w:val="20"/>
              </w:rPr>
              <w:t>1. e</w:t>
            </w:r>
          </w:p>
        </w:tc>
        <w:tc>
          <w:tcPr>
            <w:tcW w:w="2695" w:type="dxa"/>
            <w:tcBorders>
              <w:top w:val="single" w:sz="4" w:space="0" w:color="auto"/>
              <w:left w:val="single" w:sz="4" w:space="0" w:color="auto"/>
              <w:bottom w:val="single" w:sz="4" w:space="0" w:color="auto"/>
              <w:right w:val="single" w:sz="4" w:space="0" w:color="auto"/>
            </w:tcBorders>
            <w:hideMark/>
          </w:tcPr>
          <w:p w14:paraId="6C15AF6D" w14:textId="77777777" w:rsidR="00E7741D" w:rsidRDefault="00E7741D" w:rsidP="005A269B">
            <w:pPr>
              <w:rPr>
                <w:rFonts w:ascii="Arial Narrow" w:hAnsi="Arial Narrow" w:cs="Arial"/>
                <w:sz w:val="20"/>
                <w:szCs w:val="20"/>
              </w:rPr>
            </w:pPr>
            <w:r>
              <w:rPr>
                <w:rFonts w:ascii="Arial Narrow" w:hAnsi="Arial Narrow" w:cs="Arial"/>
                <w:sz w:val="20"/>
                <w:szCs w:val="20"/>
              </w:rPr>
              <w:t>ERIKA PEVNIK</w:t>
            </w:r>
          </w:p>
        </w:tc>
        <w:tc>
          <w:tcPr>
            <w:tcW w:w="709" w:type="dxa"/>
            <w:tcBorders>
              <w:top w:val="single" w:sz="4" w:space="0" w:color="auto"/>
              <w:left w:val="single" w:sz="4" w:space="0" w:color="auto"/>
              <w:bottom w:val="single" w:sz="4" w:space="0" w:color="auto"/>
              <w:right w:val="single" w:sz="4" w:space="0" w:color="auto"/>
            </w:tcBorders>
            <w:hideMark/>
          </w:tcPr>
          <w:p w14:paraId="16F7EBF3" w14:textId="77777777" w:rsidR="00E7741D" w:rsidRDefault="00E7741D" w:rsidP="005A269B">
            <w:pPr>
              <w:jc w:val="center"/>
              <w:rPr>
                <w:rFonts w:ascii="Arial Narrow" w:hAnsi="Arial Narrow" w:cs="Arial"/>
                <w:sz w:val="20"/>
                <w:szCs w:val="20"/>
              </w:rPr>
            </w:pPr>
            <w:r>
              <w:rPr>
                <w:rFonts w:ascii="Arial Narrow" w:hAnsi="Arial Narrow" w:cs="Arial"/>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14:paraId="40238CCA" w14:textId="77777777" w:rsidR="00E7741D" w:rsidRDefault="00E7741D" w:rsidP="005A269B">
            <w:pPr>
              <w:jc w:val="center"/>
              <w:rPr>
                <w:rFonts w:ascii="Arial Narrow" w:hAnsi="Arial Narrow" w:cs="Arial"/>
                <w:sz w:val="20"/>
                <w:szCs w:val="20"/>
              </w:rPr>
            </w:pPr>
            <w:r>
              <w:rPr>
                <w:rFonts w:ascii="Arial Narrow" w:hAnsi="Arial Narrow" w:cs="Arial"/>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14:paraId="2EDCEE1C"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14:paraId="6CA78202"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71337EC2"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5F92D861" w14:textId="77777777" w:rsidR="00E7741D" w:rsidRDefault="00E7741D" w:rsidP="005A269B">
            <w:pPr>
              <w:jc w:val="center"/>
              <w:rPr>
                <w:rFonts w:ascii="Arial Narrow" w:hAnsi="Arial Narrow" w:cs="Arial"/>
                <w:sz w:val="20"/>
                <w:szCs w:val="20"/>
              </w:rPr>
            </w:pPr>
            <w:r>
              <w:rPr>
                <w:rFonts w:ascii="Arial Narrow" w:hAnsi="Arial Narrow" w:cs="Arial"/>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14:paraId="1F83DD7A" w14:textId="77777777" w:rsidR="00E7741D" w:rsidRDefault="00E7741D" w:rsidP="005A269B">
            <w:pPr>
              <w:jc w:val="center"/>
              <w:rPr>
                <w:rFonts w:ascii="Arial Narrow" w:hAnsi="Arial Narrow" w:cs="Arial"/>
                <w:sz w:val="20"/>
                <w:szCs w:val="20"/>
              </w:rPr>
            </w:pPr>
            <w:r>
              <w:rPr>
                <w:rFonts w:ascii="Arial Narrow" w:hAnsi="Arial Narrow" w:cs="Arial"/>
                <w:sz w:val="20"/>
                <w:szCs w:val="20"/>
              </w:rPr>
              <w:t>8</w:t>
            </w:r>
          </w:p>
        </w:tc>
      </w:tr>
      <w:tr w:rsidR="00E7741D" w14:paraId="00B4E366"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0DD29015" w14:textId="77777777" w:rsidR="00E7741D" w:rsidRDefault="00E7741D" w:rsidP="005A269B">
            <w:pPr>
              <w:rPr>
                <w:rFonts w:ascii="Arial Narrow" w:hAnsi="Arial Narrow" w:cs="Arial"/>
                <w:sz w:val="20"/>
                <w:szCs w:val="20"/>
              </w:rPr>
            </w:pPr>
            <w:r>
              <w:rPr>
                <w:rFonts w:ascii="Arial Narrow" w:hAnsi="Arial Narrow" w:cs="Arial"/>
                <w:sz w:val="20"/>
                <w:szCs w:val="20"/>
              </w:rPr>
              <w:t xml:space="preserve">2. e </w:t>
            </w:r>
          </w:p>
        </w:tc>
        <w:tc>
          <w:tcPr>
            <w:tcW w:w="2695" w:type="dxa"/>
            <w:tcBorders>
              <w:top w:val="single" w:sz="4" w:space="0" w:color="auto"/>
              <w:left w:val="single" w:sz="4" w:space="0" w:color="auto"/>
              <w:bottom w:val="single" w:sz="4" w:space="0" w:color="auto"/>
              <w:right w:val="single" w:sz="4" w:space="0" w:color="auto"/>
            </w:tcBorders>
            <w:hideMark/>
          </w:tcPr>
          <w:p w14:paraId="61EE297A" w14:textId="77777777" w:rsidR="00E7741D" w:rsidRDefault="00E7741D" w:rsidP="005A269B">
            <w:pPr>
              <w:rPr>
                <w:rFonts w:ascii="Arial Narrow" w:hAnsi="Arial Narrow" w:cs="Arial"/>
                <w:sz w:val="20"/>
                <w:szCs w:val="20"/>
              </w:rPr>
            </w:pPr>
            <w:r>
              <w:rPr>
                <w:rFonts w:ascii="Arial Narrow" w:hAnsi="Arial Narrow" w:cs="Arial"/>
                <w:sz w:val="20"/>
                <w:szCs w:val="20"/>
              </w:rPr>
              <w:t>DOROTEJA PERNAT</w:t>
            </w:r>
          </w:p>
        </w:tc>
        <w:tc>
          <w:tcPr>
            <w:tcW w:w="709" w:type="dxa"/>
            <w:tcBorders>
              <w:top w:val="single" w:sz="4" w:space="0" w:color="auto"/>
              <w:left w:val="single" w:sz="4" w:space="0" w:color="auto"/>
              <w:bottom w:val="single" w:sz="4" w:space="0" w:color="auto"/>
              <w:right w:val="single" w:sz="4" w:space="0" w:color="auto"/>
            </w:tcBorders>
            <w:hideMark/>
          </w:tcPr>
          <w:p w14:paraId="08BA21D6"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17</w:t>
            </w:r>
          </w:p>
        </w:tc>
        <w:tc>
          <w:tcPr>
            <w:tcW w:w="709" w:type="dxa"/>
            <w:tcBorders>
              <w:top w:val="single" w:sz="4" w:space="0" w:color="auto"/>
              <w:left w:val="single" w:sz="4" w:space="0" w:color="auto"/>
              <w:bottom w:val="single" w:sz="4" w:space="0" w:color="auto"/>
              <w:right w:val="single" w:sz="4" w:space="0" w:color="auto"/>
            </w:tcBorders>
            <w:hideMark/>
          </w:tcPr>
          <w:p w14:paraId="67B0D386"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13</w:t>
            </w:r>
          </w:p>
        </w:tc>
        <w:tc>
          <w:tcPr>
            <w:tcW w:w="850" w:type="dxa"/>
            <w:tcBorders>
              <w:top w:val="single" w:sz="4" w:space="0" w:color="auto"/>
              <w:left w:val="single" w:sz="4" w:space="0" w:color="auto"/>
              <w:bottom w:val="single" w:sz="4" w:space="0" w:color="auto"/>
              <w:right w:val="single" w:sz="4" w:space="0" w:color="auto"/>
            </w:tcBorders>
            <w:hideMark/>
          </w:tcPr>
          <w:p w14:paraId="05AFB225" w14:textId="77777777" w:rsidR="00E7741D" w:rsidRDefault="00E7741D" w:rsidP="005A269B">
            <w:pPr>
              <w:jc w:val="center"/>
              <w:rPr>
                <w:rFonts w:ascii="Arial Narrow" w:hAnsi="Arial Narrow" w:cs="Arial"/>
                <w:sz w:val="20"/>
                <w:szCs w:val="20"/>
              </w:rPr>
            </w:pPr>
            <w:r>
              <w:rPr>
                <w:rFonts w:ascii="Arial Narrow" w:hAnsi="Arial Narrow" w:cs="Arial"/>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14:paraId="4051EF96"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22612589" w14:textId="77777777" w:rsidR="00E7741D" w:rsidRDefault="00E7741D" w:rsidP="005A269B">
            <w:pPr>
              <w:jc w:val="center"/>
              <w:rPr>
                <w:rFonts w:ascii="Arial Narrow" w:hAnsi="Arial Narrow" w:cs="Arial"/>
                <w:sz w:val="20"/>
                <w:szCs w:val="20"/>
              </w:rPr>
            </w:pPr>
            <w:r>
              <w:rPr>
                <w:rFonts w:ascii="Arial Narrow" w:hAnsi="Arial Narrow" w:cs="Arial"/>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14:paraId="03E9BCA9"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17</w:t>
            </w:r>
          </w:p>
        </w:tc>
        <w:tc>
          <w:tcPr>
            <w:tcW w:w="709" w:type="dxa"/>
            <w:tcBorders>
              <w:top w:val="single" w:sz="4" w:space="0" w:color="auto"/>
              <w:left w:val="single" w:sz="4" w:space="0" w:color="auto"/>
              <w:bottom w:val="single" w:sz="4" w:space="0" w:color="auto"/>
              <w:right w:val="single" w:sz="4" w:space="0" w:color="auto"/>
            </w:tcBorders>
            <w:hideMark/>
          </w:tcPr>
          <w:p w14:paraId="38F7423D"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17</w:t>
            </w:r>
          </w:p>
        </w:tc>
      </w:tr>
      <w:tr w:rsidR="00E7741D" w14:paraId="6E7ABF61"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36846D3D" w14:textId="77777777" w:rsidR="00E7741D" w:rsidRDefault="00E7741D" w:rsidP="005A269B">
            <w:pPr>
              <w:rPr>
                <w:rFonts w:ascii="Arial Narrow" w:hAnsi="Arial Narrow" w:cs="Arial"/>
                <w:b/>
                <w:sz w:val="20"/>
                <w:szCs w:val="20"/>
              </w:rPr>
            </w:pPr>
            <w:r>
              <w:rPr>
                <w:rFonts w:ascii="Arial Narrow" w:hAnsi="Arial Narrow" w:cs="Arial"/>
                <w:b/>
                <w:sz w:val="20"/>
                <w:szCs w:val="20"/>
              </w:rPr>
              <w:t xml:space="preserve">Skupaj </w:t>
            </w:r>
          </w:p>
        </w:tc>
        <w:tc>
          <w:tcPr>
            <w:tcW w:w="2695" w:type="dxa"/>
            <w:tcBorders>
              <w:top w:val="single" w:sz="4" w:space="0" w:color="auto"/>
              <w:left w:val="single" w:sz="4" w:space="0" w:color="auto"/>
              <w:bottom w:val="single" w:sz="4" w:space="0" w:color="auto"/>
              <w:right w:val="single" w:sz="4" w:space="0" w:color="auto"/>
            </w:tcBorders>
          </w:tcPr>
          <w:p w14:paraId="115F84F2" w14:textId="77777777" w:rsidR="00E7741D" w:rsidRDefault="00E7741D" w:rsidP="005A269B">
            <w:pPr>
              <w:rPr>
                <w:rFonts w:ascii="Arial Narrow" w:hAnsi="Arial Narrow" w:cs="Arial"/>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187BF74E"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25</w:t>
            </w:r>
          </w:p>
        </w:tc>
        <w:tc>
          <w:tcPr>
            <w:tcW w:w="709" w:type="dxa"/>
            <w:tcBorders>
              <w:top w:val="single" w:sz="4" w:space="0" w:color="auto"/>
              <w:left w:val="single" w:sz="4" w:space="0" w:color="auto"/>
              <w:bottom w:val="single" w:sz="4" w:space="0" w:color="auto"/>
              <w:right w:val="single" w:sz="4" w:space="0" w:color="auto"/>
            </w:tcBorders>
            <w:hideMark/>
          </w:tcPr>
          <w:p w14:paraId="66CB386F"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20</w:t>
            </w:r>
          </w:p>
        </w:tc>
        <w:tc>
          <w:tcPr>
            <w:tcW w:w="850" w:type="dxa"/>
            <w:tcBorders>
              <w:top w:val="single" w:sz="4" w:space="0" w:color="auto"/>
              <w:left w:val="single" w:sz="4" w:space="0" w:color="auto"/>
              <w:bottom w:val="single" w:sz="4" w:space="0" w:color="auto"/>
              <w:right w:val="single" w:sz="4" w:space="0" w:color="auto"/>
            </w:tcBorders>
            <w:hideMark/>
          </w:tcPr>
          <w:p w14:paraId="1D40F702"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14:paraId="6050C4CB"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159A7B03"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14:paraId="626DDEB4"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25</w:t>
            </w:r>
          </w:p>
        </w:tc>
        <w:tc>
          <w:tcPr>
            <w:tcW w:w="709" w:type="dxa"/>
            <w:tcBorders>
              <w:top w:val="single" w:sz="4" w:space="0" w:color="auto"/>
              <w:left w:val="single" w:sz="4" w:space="0" w:color="auto"/>
              <w:bottom w:val="single" w:sz="4" w:space="0" w:color="auto"/>
              <w:right w:val="single" w:sz="4" w:space="0" w:color="auto"/>
            </w:tcBorders>
            <w:hideMark/>
          </w:tcPr>
          <w:p w14:paraId="2C059D92"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25</w:t>
            </w:r>
          </w:p>
        </w:tc>
      </w:tr>
      <w:tr w:rsidR="00E7741D" w14:paraId="138B3B2A"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760CE82B" w14:textId="77777777" w:rsidR="00E7741D" w:rsidRDefault="00E7741D" w:rsidP="005A269B">
            <w:pPr>
              <w:rPr>
                <w:rFonts w:ascii="Arial Narrow" w:hAnsi="Arial Narrow" w:cs="Arial"/>
                <w:sz w:val="20"/>
                <w:szCs w:val="20"/>
              </w:rPr>
            </w:pPr>
            <w:r>
              <w:rPr>
                <w:rFonts w:ascii="Arial Narrow" w:hAnsi="Arial Narrow" w:cs="Arial"/>
                <w:sz w:val="20"/>
                <w:szCs w:val="20"/>
              </w:rPr>
              <w:t xml:space="preserve">1. c </w:t>
            </w:r>
          </w:p>
        </w:tc>
        <w:tc>
          <w:tcPr>
            <w:tcW w:w="2695" w:type="dxa"/>
            <w:tcBorders>
              <w:top w:val="single" w:sz="4" w:space="0" w:color="auto"/>
              <w:left w:val="single" w:sz="4" w:space="0" w:color="auto"/>
              <w:bottom w:val="single" w:sz="4" w:space="0" w:color="auto"/>
              <w:right w:val="single" w:sz="4" w:space="0" w:color="auto"/>
            </w:tcBorders>
            <w:hideMark/>
          </w:tcPr>
          <w:p w14:paraId="6833A43E" w14:textId="77777777" w:rsidR="00E7741D" w:rsidRDefault="00E7741D" w:rsidP="005A269B">
            <w:pPr>
              <w:rPr>
                <w:rFonts w:ascii="Arial Narrow" w:hAnsi="Arial Narrow" w:cs="Arial"/>
                <w:sz w:val="20"/>
                <w:szCs w:val="20"/>
              </w:rPr>
            </w:pPr>
            <w:r>
              <w:rPr>
                <w:rFonts w:ascii="Arial Narrow" w:hAnsi="Arial Narrow" w:cs="Arial"/>
                <w:sz w:val="20"/>
                <w:szCs w:val="20"/>
              </w:rPr>
              <w:t>LARISA JEROMEL</w:t>
            </w:r>
          </w:p>
        </w:tc>
        <w:tc>
          <w:tcPr>
            <w:tcW w:w="709" w:type="dxa"/>
            <w:tcBorders>
              <w:top w:val="single" w:sz="4" w:space="0" w:color="auto"/>
              <w:left w:val="single" w:sz="4" w:space="0" w:color="auto"/>
              <w:bottom w:val="single" w:sz="4" w:space="0" w:color="auto"/>
              <w:right w:val="single" w:sz="4" w:space="0" w:color="auto"/>
            </w:tcBorders>
            <w:hideMark/>
          </w:tcPr>
          <w:p w14:paraId="2030CAA6"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19</w:t>
            </w:r>
          </w:p>
        </w:tc>
        <w:tc>
          <w:tcPr>
            <w:tcW w:w="709" w:type="dxa"/>
            <w:tcBorders>
              <w:top w:val="single" w:sz="4" w:space="0" w:color="auto"/>
              <w:left w:val="single" w:sz="4" w:space="0" w:color="auto"/>
              <w:bottom w:val="single" w:sz="4" w:space="0" w:color="auto"/>
              <w:right w:val="single" w:sz="4" w:space="0" w:color="auto"/>
            </w:tcBorders>
            <w:hideMark/>
          </w:tcPr>
          <w:p w14:paraId="0ADAF9E8"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14</w:t>
            </w:r>
          </w:p>
        </w:tc>
        <w:tc>
          <w:tcPr>
            <w:tcW w:w="850" w:type="dxa"/>
            <w:tcBorders>
              <w:top w:val="single" w:sz="4" w:space="0" w:color="auto"/>
              <w:left w:val="single" w:sz="4" w:space="0" w:color="auto"/>
              <w:bottom w:val="single" w:sz="4" w:space="0" w:color="auto"/>
              <w:right w:val="single" w:sz="4" w:space="0" w:color="auto"/>
            </w:tcBorders>
            <w:hideMark/>
          </w:tcPr>
          <w:p w14:paraId="0DB1E438" w14:textId="77777777" w:rsidR="00E7741D" w:rsidRDefault="00E7741D" w:rsidP="005A269B">
            <w:pPr>
              <w:jc w:val="center"/>
              <w:rPr>
                <w:rFonts w:ascii="Arial Narrow" w:hAnsi="Arial Narrow" w:cs="Arial"/>
                <w:sz w:val="20"/>
                <w:szCs w:val="20"/>
              </w:rPr>
            </w:pPr>
            <w:r>
              <w:rPr>
                <w:rFonts w:ascii="Arial Narrow" w:hAnsi="Arial Narrow" w:cs="Arial"/>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14:paraId="7C8CEEE3"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45B583A9"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5F88B459"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19</w:t>
            </w:r>
          </w:p>
        </w:tc>
        <w:tc>
          <w:tcPr>
            <w:tcW w:w="709" w:type="dxa"/>
            <w:tcBorders>
              <w:top w:val="single" w:sz="4" w:space="0" w:color="auto"/>
              <w:left w:val="single" w:sz="4" w:space="0" w:color="auto"/>
              <w:bottom w:val="single" w:sz="4" w:space="0" w:color="auto"/>
              <w:right w:val="single" w:sz="4" w:space="0" w:color="auto"/>
            </w:tcBorders>
            <w:hideMark/>
          </w:tcPr>
          <w:p w14:paraId="1A7B9EE3"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19</w:t>
            </w:r>
          </w:p>
        </w:tc>
      </w:tr>
      <w:tr w:rsidR="00E7741D" w14:paraId="3B276D54"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5F6985C9" w14:textId="77777777" w:rsidR="00E7741D" w:rsidRDefault="00E7741D" w:rsidP="005A269B">
            <w:pPr>
              <w:rPr>
                <w:rFonts w:ascii="Arial Narrow" w:hAnsi="Arial Narrow" w:cs="Arial"/>
                <w:sz w:val="20"/>
                <w:szCs w:val="20"/>
              </w:rPr>
            </w:pPr>
            <w:r>
              <w:rPr>
                <w:rFonts w:ascii="Arial Narrow" w:hAnsi="Arial Narrow" w:cs="Arial"/>
                <w:sz w:val="20"/>
                <w:szCs w:val="20"/>
              </w:rPr>
              <w:t>2. c</w:t>
            </w:r>
          </w:p>
        </w:tc>
        <w:tc>
          <w:tcPr>
            <w:tcW w:w="2695" w:type="dxa"/>
            <w:tcBorders>
              <w:top w:val="single" w:sz="4" w:space="0" w:color="auto"/>
              <w:left w:val="single" w:sz="4" w:space="0" w:color="auto"/>
              <w:bottom w:val="single" w:sz="4" w:space="0" w:color="auto"/>
              <w:right w:val="single" w:sz="4" w:space="0" w:color="auto"/>
            </w:tcBorders>
            <w:hideMark/>
          </w:tcPr>
          <w:p w14:paraId="6E3E4D74" w14:textId="77777777" w:rsidR="00E7741D" w:rsidRDefault="00E7741D" w:rsidP="005A269B">
            <w:pPr>
              <w:rPr>
                <w:rFonts w:ascii="Arial Narrow" w:hAnsi="Arial Narrow" w:cs="Arial"/>
                <w:sz w:val="20"/>
                <w:szCs w:val="20"/>
              </w:rPr>
            </w:pPr>
            <w:r>
              <w:rPr>
                <w:rFonts w:ascii="Arial Narrow" w:hAnsi="Arial Narrow" w:cs="Arial"/>
                <w:sz w:val="20"/>
                <w:szCs w:val="20"/>
              </w:rPr>
              <w:t>DARJA KATANEC</w:t>
            </w:r>
          </w:p>
        </w:tc>
        <w:tc>
          <w:tcPr>
            <w:tcW w:w="709" w:type="dxa"/>
            <w:tcBorders>
              <w:top w:val="single" w:sz="4" w:space="0" w:color="auto"/>
              <w:left w:val="single" w:sz="4" w:space="0" w:color="auto"/>
              <w:bottom w:val="single" w:sz="4" w:space="0" w:color="auto"/>
              <w:right w:val="single" w:sz="4" w:space="0" w:color="auto"/>
            </w:tcBorders>
            <w:hideMark/>
          </w:tcPr>
          <w:p w14:paraId="672E4862"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22</w:t>
            </w:r>
          </w:p>
        </w:tc>
        <w:tc>
          <w:tcPr>
            <w:tcW w:w="709" w:type="dxa"/>
            <w:tcBorders>
              <w:top w:val="single" w:sz="4" w:space="0" w:color="auto"/>
              <w:left w:val="single" w:sz="4" w:space="0" w:color="auto"/>
              <w:bottom w:val="single" w:sz="4" w:space="0" w:color="auto"/>
              <w:right w:val="single" w:sz="4" w:space="0" w:color="auto"/>
            </w:tcBorders>
            <w:hideMark/>
          </w:tcPr>
          <w:p w14:paraId="759BD182"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17</w:t>
            </w:r>
          </w:p>
        </w:tc>
        <w:tc>
          <w:tcPr>
            <w:tcW w:w="850" w:type="dxa"/>
            <w:tcBorders>
              <w:top w:val="single" w:sz="4" w:space="0" w:color="auto"/>
              <w:left w:val="single" w:sz="4" w:space="0" w:color="auto"/>
              <w:bottom w:val="single" w:sz="4" w:space="0" w:color="auto"/>
              <w:right w:val="single" w:sz="4" w:space="0" w:color="auto"/>
            </w:tcBorders>
            <w:hideMark/>
          </w:tcPr>
          <w:p w14:paraId="75C1565E" w14:textId="77777777" w:rsidR="00E7741D" w:rsidRDefault="00E7741D" w:rsidP="005A269B">
            <w:pPr>
              <w:jc w:val="center"/>
              <w:rPr>
                <w:rFonts w:ascii="Arial Narrow" w:hAnsi="Arial Narrow" w:cs="Arial"/>
                <w:sz w:val="20"/>
                <w:szCs w:val="20"/>
              </w:rPr>
            </w:pPr>
            <w:r>
              <w:rPr>
                <w:rFonts w:ascii="Arial Narrow" w:hAnsi="Arial Narrow" w:cs="Arial"/>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14:paraId="151B54F4"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5496D168"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38EC6889"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22</w:t>
            </w:r>
          </w:p>
        </w:tc>
        <w:tc>
          <w:tcPr>
            <w:tcW w:w="709" w:type="dxa"/>
            <w:tcBorders>
              <w:top w:val="single" w:sz="4" w:space="0" w:color="auto"/>
              <w:left w:val="single" w:sz="4" w:space="0" w:color="auto"/>
              <w:bottom w:val="single" w:sz="4" w:space="0" w:color="auto"/>
              <w:right w:val="single" w:sz="4" w:space="0" w:color="auto"/>
            </w:tcBorders>
            <w:hideMark/>
          </w:tcPr>
          <w:p w14:paraId="60731CDE"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22</w:t>
            </w:r>
          </w:p>
        </w:tc>
      </w:tr>
      <w:tr w:rsidR="00E7741D" w14:paraId="5BDE0A9F"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729A12F1" w14:textId="77777777" w:rsidR="00E7741D" w:rsidRDefault="00E7741D" w:rsidP="005A269B">
            <w:pPr>
              <w:rPr>
                <w:rFonts w:ascii="Arial Narrow" w:hAnsi="Arial Narrow" w:cs="Arial"/>
                <w:sz w:val="20"/>
                <w:szCs w:val="20"/>
              </w:rPr>
            </w:pPr>
            <w:r>
              <w:rPr>
                <w:rFonts w:ascii="Arial Narrow" w:hAnsi="Arial Narrow" w:cs="Arial"/>
                <w:sz w:val="20"/>
                <w:szCs w:val="20"/>
              </w:rPr>
              <w:t>3. c</w:t>
            </w:r>
          </w:p>
        </w:tc>
        <w:tc>
          <w:tcPr>
            <w:tcW w:w="2695" w:type="dxa"/>
            <w:tcBorders>
              <w:top w:val="single" w:sz="4" w:space="0" w:color="auto"/>
              <w:left w:val="single" w:sz="4" w:space="0" w:color="auto"/>
              <w:bottom w:val="single" w:sz="4" w:space="0" w:color="auto"/>
              <w:right w:val="single" w:sz="4" w:space="0" w:color="auto"/>
            </w:tcBorders>
            <w:hideMark/>
          </w:tcPr>
          <w:p w14:paraId="1BD5A92E" w14:textId="77777777" w:rsidR="00E7741D" w:rsidRDefault="00E7741D" w:rsidP="005A269B">
            <w:pPr>
              <w:rPr>
                <w:rFonts w:ascii="Arial Narrow" w:hAnsi="Arial Narrow" w:cs="Arial"/>
                <w:sz w:val="20"/>
                <w:szCs w:val="20"/>
              </w:rPr>
            </w:pPr>
            <w:r>
              <w:rPr>
                <w:rFonts w:ascii="Arial Narrow" w:hAnsi="Arial Narrow" w:cs="Arial"/>
                <w:sz w:val="20"/>
                <w:szCs w:val="20"/>
              </w:rPr>
              <w:t>ADOLF FLIS</w:t>
            </w:r>
          </w:p>
        </w:tc>
        <w:tc>
          <w:tcPr>
            <w:tcW w:w="709" w:type="dxa"/>
            <w:tcBorders>
              <w:top w:val="single" w:sz="4" w:space="0" w:color="auto"/>
              <w:left w:val="single" w:sz="4" w:space="0" w:color="auto"/>
              <w:bottom w:val="single" w:sz="4" w:space="0" w:color="auto"/>
              <w:right w:val="single" w:sz="4" w:space="0" w:color="auto"/>
            </w:tcBorders>
            <w:hideMark/>
          </w:tcPr>
          <w:p w14:paraId="6EC8067A"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11</w:t>
            </w:r>
          </w:p>
        </w:tc>
        <w:tc>
          <w:tcPr>
            <w:tcW w:w="709" w:type="dxa"/>
            <w:tcBorders>
              <w:top w:val="single" w:sz="4" w:space="0" w:color="auto"/>
              <w:left w:val="single" w:sz="4" w:space="0" w:color="auto"/>
              <w:bottom w:val="single" w:sz="4" w:space="0" w:color="auto"/>
              <w:right w:val="single" w:sz="4" w:space="0" w:color="auto"/>
            </w:tcBorders>
            <w:hideMark/>
          </w:tcPr>
          <w:p w14:paraId="0AAD5C14" w14:textId="77777777" w:rsidR="00E7741D" w:rsidRDefault="00E7741D" w:rsidP="005A269B">
            <w:pPr>
              <w:jc w:val="center"/>
              <w:rPr>
                <w:rFonts w:ascii="Arial Narrow" w:hAnsi="Arial Narrow" w:cs="Arial"/>
                <w:sz w:val="20"/>
                <w:szCs w:val="20"/>
              </w:rPr>
            </w:pPr>
            <w:r>
              <w:rPr>
                <w:rFonts w:ascii="Arial Narrow" w:hAnsi="Arial Narrow" w:cs="Arial"/>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14:paraId="37B21227" w14:textId="77777777" w:rsidR="00E7741D" w:rsidRDefault="00E7741D" w:rsidP="005A269B">
            <w:pPr>
              <w:jc w:val="center"/>
              <w:rPr>
                <w:rFonts w:ascii="Arial Narrow" w:hAnsi="Arial Narrow" w:cs="Arial"/>
                <w:sz w:val="20"/>
                <w:szCs w:val="20"/>
              </w:rPr>
            </w:pPr>
            <w:r>
              <w:rPr>
                <w:rFonts w:ascii="Arial Narrow" w:hAnsi="Arial Narrow" w:cs="Arial"/>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14:paraId="456F466C"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58ED786C"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2931A33F"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11</w:t>
            </w:r>
          </w:p>
        </w:tc>
        <w:tc>
          <w:tcPr>
            <w:tcW w:w="709" w:type="dxa"/>
            <w:tcBorders>
              <w:top w:val="single" w:sz="4" w:space="0" w:color="auto"/>
              <w:left w:val="single" w:sz="4" w:space="0" w:color="auto"/>
              <w:bottom w:val="single" w:sz="4" w:space="0" w:color="auto"/>
              <w:right w:val="single" w:sz="4" w:space="0" w:color="auto"/>
            </w:tcBorders>
            <w:hideMark/>
          </w:tcPr>
          <w:p w14:paraId="705083D2"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11</w:t>
            </w:r>
          </w:p>
        </w:tc>
      </w:tr>
      <w:tr w:rsidR="00E7741D" w14:paraId="7D1E5911"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704A4F00" w14:textId="77777777" w:rsidR="00E7741D" w:rsidRDefault="00E7741D" w:rsidP="005A269B">
            <w:pPr>
              <w:rPr>
                <w:rFonts w:ascii="Arial Narrow" w:hAnsi="Arial Narrow" w:cs="Arial"/>
                <w:b/>
                <w:sz w:val="20"/>
                <w:szCs w:val="20"/>
              </w:rPr>
            </w:pPr>
            <w:r>
              <w:rPr>
                <w:rFonts w:ascii="Arial Narrow" w:hAnsi="Arial Narrow" w:cs="Arial"/>
                <w:b/>
                <w:sz w:val="20"/>
                <w:szCs w:val="20"/>
              </w:rPr>
              <w:t>Skupaj</w:t>
            </w:r>
          </w:p>
        </w:tc>
        <w:tc>
          <w:tcPr>
            <w:tcW w:w="2695" w:type="dxa"/>
            <w:tcBorders>
              <w:top w:val="single" w:sz="4" w:space="0" w:color="auto"/>
              <w:left w:val="single" w:sz="4" w:space="0" w:color="auto"/>
              <w:bottom w:val="single" w:sz="4" w:space="0" w:color="auto"/>
              <w:right w:val="single" w:sz="4" w:space="0" w:color="auto"/>
            </w:tcBorders>
          </w:tcPr>
          <w:p w14:paraId="6DC599A6" w14:textId="77777777" w:rsidR="00E7741D" w:rsidRDefault="00E7741D" w:rsidP="005A269B">
            <w:pPr>
              <w:rPr>
                <w:rFonts w:ascii="Arial Narrow" w:hAnsi="Arial Narrow" w:cs="Arial"/>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50A46FD0"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52</w:t>
            </w:r>
          </w:p>
        </w:tc>
        <w:tc>
          <w:tcPr>
            <w:tcW w:w="709" w:type="dxa"/>
            <w:tcBorders>
              <w:top w:val="single" w:sz="4" w:space="0" w:color="auto"/>
              <w:left w:val="single" w:sz="4" w:space="0" w:color="auto"/>
              <w:bottom w:val="single" w:sz="4" w:space="0" w:color="auto"/>
              <w:right w:val="single" w:sz="4" w:space="0" w:color="auto"/>
            </w:tcBorders>
            <w:hideMark/>
          </w:tcPr>
          <w:p w14:paraId="4F6257CD"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38</w:t>
            </w:r>
          </w:p>
        </w:tc>
        <w:tc>
          <w:tcPr>
            <w:tcW w:w="850" w:type="dxa"/>
            <w:tcBorders>
              <w:top w:val="single" w:sz="4" w:space="0" w:color="auto"/>
              <w:left w:val="single" w:sz="4" w:space="0" w:color="auto"/>
              <w:bottom w:val="single" w:sz="4" w:space="0" w:color="auto"/>
              <w:right w:val="single" w:sz="4" w:space="0" w:color="auto"/>
            </w:tcBorders>
            <w:hideMark/>
          </w:tcPr>
          <w:p w14:paraId="0ACF3A21"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14</w:t>
            </w:r>
          </w:p>
        </w:tc>
        <w:tc>
          <w:tcPr>
            <w:tcW w:w="709" w:type="dxa"/>
            <w:tcBorders>
              <w:top w:val="single" w:sz="4" w:space="0" w:color="auto"/>
              <w:left w:val="single" w:sz="4" w:space="0" w:color="auto"/>
              <w:bottom w:val="single" w:sz="4" w:space="0" w:color="auto"/>
              <w:right w:val="single" w:sz="4" w:space="0" w:color="auto"/>
            </w:tcBorders>
            <w:hideMark/>
          </w:tcPr>
          <w:p w14:paraId="4AF5B19F"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4EABEBFD"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348930D6"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52</w:t>
            </w:r>
          </w:p>
        </w:tc>
        <w:tc>
          <w:tcPr>
            <w:tcW w:w="709" w:type="dxa"/>
            <w:tcBorders>
              <w:top w:val="single" w:sz="4" w:space="0" w:color="auto"/>
              <w:left w:val="single" w:sz="4" w:space="0" w:color="auto"/>
              <w:bottom w:val="single" w:sz="4" w:space="0" w:color="auto"/>
              <w:right w:val="single" w:sz="4" w:space="0" w:color="auto"/>
            </w:tcBorders>
            <w:hideMark/>
          </w:tcPr>
          <w:p w14:paraId="0E23591D"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52</w:t>
            </w:r>
          </w:p>
        </w:tc>
      </w:tr>
      <w:tr w:rsidR="00E7741D" w14:paraId="07B4136B"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104BCF79" w14:textId="77777777" w:rsidR="00E7741D" w:rsidRDefault="00E7741D" w:rsidP="005A269B">
            <w:pPr>
              <w:rPr>
                <w:rFonts w:ascii="Arial Narrow" w:hAnsi="Arial Narrow" w:cs="Arial"/>
                <w:b/>
                <w:sz w:val="20"/>
                <w:szCs w:val="20"/>
              </w:rPr>
            </w:pPr>
            <w:r>
              <w:rPr>
                <w:rFonts w:ascii="Arial Narrow" w:hAnsi="Arial Narrow" w:cs="Arial"/>
                <w:b/>
                <w:sz w:val="20"/>
                <w:szCs w:val="20"/>
              </w:rPr>
              <w:t>Skupaj vsi</w:t>
            </w:r>
          </w:p>
        </w:tc>
        <w:tc>
          <w:tcPr>
            <w:tcW w:w="2695" w:type="dxa"/>
            <w:tcBorders>
              <w:top w:val="single" w:sz="4" w:space="0" w:color="auto"/>
              <w:left w:val="single" w:sz="4" w:space="0" w:color="auto"/>
              <w:bottom w:val="single" w:sz="4" w:space="0" w:color="auto"/>
              <w:right w:val="single" w:sz="4" w:space="0" w:color="auto"/>
            </w:tcBorders>
          </w:tcPr>
          <w:p w14:paraId="476316D2" w14:textId="77777777" w:rsidR="00E7741D" w:rsidRDefault="00E7741D" w:rsidP="005A269B">
            <w:pPr>
              <w:rPr>
                <w:rFonts w:ascii="Arial Narrow" w:hAnsi="Arial Narrow" w:cs="Arial"/>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3F6F432A"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347</w:t>
            </w:r>
          </w:p>
        </w:tc>
        <w:tc>
          <w:tcPr>
            <w:tcW w:w="709" w:type="dxa"/>
            <w:tcBorders>
              <w:top w:val="single" w:sz="4" w:space="0" w:color="auto"/>
              <w:left w:val="single" w:sz="4" w:space="0" w:color="auto"/>
              <w:bottom w:val="single" w:sz="4" w:space="0" w:color="auto"/>
              <w:right w:val="single" w:sz="4" w:space="0" w:color="auto"/>
            </w:tcBorders>
            <w:hideMark/>
          </w:tcPr>
          <w:p w14:paraId="2A708A09"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259</w:t>
            </w:r>
          </w:p>
        </w:tc>
        <w:tc>
          <w:tcPr>
            <w:tcW w:w="850" w:type="dxa"/>
            <w:tcBorders>
              <w:top w:val="single" w:sz="4" w:space="0" w:color="auto"/>
              <w:left w:val="single" w:sz="4" w:space="0" w:color="auto"/>
              <w:bottom w:val="single" w:sz="4" w:space="0" w:color="auto"/>
              <w:right w:val="single" w:sz="4" w:space="0" w:color="auto"/>
            </w:tcBorders>
            <w:hideMark/>
          </w:tcPr>
          <w:p w14:paraId="3A6C44B3"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88</w:t>
            </w:r>
          </w:p>
        </w:tc>
        <w:tc>
          <w:tcPr>
            <w:tcW w:w="709" w:type="dxa"/>
            <w:tcBorders>
              <w:top w:val="single" w:sz="4" w:space="0" w:color="auto"/>
              <w:left w:val="single" w:sz="4" w:space="0" w:color="auto"/>
              <w:bottom w:val="single" w:sz="4" w:space="0" w:color="auto"/>
              <w:right w:val="single" w:sz="4" w:space="0" w:color="auto"/>
            </w:tcBorders>
            <w:hideMark/>
          </w:tcPr>
          <w:p w14:paraId="6694612A"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2</w:t>
            </w:r>
          </w:p>
        </w:tc>
        <w:tc>
          <w:tcPr>
            <w:tcW w:w="989" w:type="dxa"/>
            <w:tcBorders>
              <w:top w:val="single" w:sz="4" w:space="0" w:color="auto"/>
              <w:left w:val="single" w:sz="4" w:space="0" w:color="auto"/>
              <w:bottom w:val="single" w:sz="4" w:space="0" w:color="auto"/>
              <w:right w:val="single" w:sz="4" w:space="0" w:color="auto"/>
            </w:tcBorders>
            <w:hideMark/>
          </w:tcPr>
          <w:p w14:paraId="656075CD"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14:paraId="409428BE"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347</w:t>
            </w:r>
          </w:p>
        </w:tc>
        <w:tc>
          <w:tcPr>
            <w:tcW w:w="709" w:type="dxa"/>
            <w:tcBorders>
              <w:top w:val="single" w:sz="4" w:space="0" w:color="auto"/>
              <w:left w:val="single" w:sz="4" w:space="0" w:color="auto"/>
              <w:bottom w:val="single" w:sz="4" w:space="0" w:color="auto"/>
              <w:right w:val="single" w:sz="4" w:space="0" w:color="auto"/>
            </w:tcBorders>
            <w:hideMark/>
          </w:tcPr>
          <w:p w14:paraId="0EEBD0C0"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347</w:t>
            </w:r>
          </w:p>
        </w:tc>
      </w:tr>
      <w:bookmarkEnd w:id="2"/>
    </w:tbl>
    <w:p w14:paraId="33D89738" w14:textId="77777777" w:rsidR="002F143B" w:rsidRPr="00652446" w:rsidRDefault="002F143B" w:rsidP="002F143B"/>
    <w:bookmarkEnd w:id="0"/>
    <w:p w14:paraId="48482C64" w14:textId="77777777" w:rsidR="00714861" w:rsidRPr="0075219B" w:rsidRDefault="00714861" w:rsidP="00CC290E">
      <w:pPr>
        <w:pStyle w:val="Telobesedila-zamik"/>
        <w:ind w:left="0"/>
        <w:jc w:val="both"/>
        <w:rPr>
          <w:rFonts w:ascii="Arial Narrow" w:hAnsi="Arial Narrow" w:cs="Arial"/>
          <w:sz w:val="23"/>
          <w:szCs w:val="23"/>
        </w:rPr>
      </w:pPr>
    </w:p>
    <w:p w14:paraId="566BA4D0" w14:textId="4FB987E4" w:rsidR="00DE3282" w:rsidRPr="00E7741D" w:rsidRDefault="00E46FAD" w:rsidP="00E7741D">
      <w:pPr>
        <w:pStyle w:val="Naslov6"/>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ascii="Arial Narrow" w:hAnsi="Arial Narrow" w:cs="Arial"/>
          <w:b/>
          <w:bCs/>
          <w:i w:val="0"/>
          <w:iCs w:val="0"/>
          <w:sz w:val="23"/>
          <w:szCs w:val="23"/>
        </w:rPr>
      </w:pPr>
      <w:bookmarkStart w:id="3" w:name="_Hlk115678280"/>
      <w:r w:rsidRPr="0075219B">
        <w:rPr>
          <w:rFonts w:ascii="Arial Narrow" w:hAnsi="Arial Narrow" w:cs="Arial"/>
          <w:b/>
          <w:bCs/>
          <w:i w:val="0"/>
          <w:iCs w:val="0"/>
          <w:sz w:val="23"/>
          <w:szCs w:val="23"/>
        </w:rPr>
        <w:t>2</w:t>
      </w:r>
      <w:r w:rsidR="00104101" w:rsidRPr="0075219B">
        <w:rPr>
          <w:rFonts w:ascii="Arial Narrow" w:hAnsi="Arial Narrow" w:cs="Arial"/>
          <w:b/>
          <w:bCs/>
          <w:i w:val="0"/>
          <w:iCs w:val="0"/>
          <w:sz w:val="23"/>
          <w:szCs w:val="23"/>
        </w:rPr>
        <w:t xml:space="preserve"> ŠOLSKI KOLEDAR </w:t>
      </w:r>
    </w:p>
    <w:p w14:paraId="3164569C" w14:textId="77777777" w:rsidR="00DE3282" w:rsidRDefault="00DE3282" w:rsidP="00595086">
      <w:pPr>
        <w:rPr>
          <w:rFonts w:cs="Arial"/>
        </w:rPr>
      </w:pPr>
    </w:p>
    <w:p w14:paraId="23A5705D" w14:textId="77777777" w:rsidR="00A206A8" w:rsidRPr="00E557A1" w:rsidRDefault="00A206A8" w:rsidP="00A206A8">
      <w:pPr>
        <w:jc w:val="center"/>
        <w:rPr>
          <w:rFonts w:cs="Arial"/>
          <w:b/>
          <w:caps/>
        </w:rPr>
      </w:pPr>
      <w:r w:rsidRPr="00E557A1">
        <w:rPr>
          <w:rFonts w:cs="Arial"/>
          <w:b/>
          <w:caps/>
        </w:rPr>
        <w:t>podrobnejša navodila o šolskem koledarju ZA srednje ŠOLE</w:t>
      </w:r>
    </w:p>
    <w:p w14:paraId="1CD45D87" w14:textId="77777777" w:rsidR="00A206A8" w:rsidRPr="00E557A1" w:rsidRDefault="00A206A8" w:rsidP="00A206A8">
      <w:pPr>
        <w:jc w:val="center"/>
        <w:rPr>
          <w:rFonts w:cs="Arial"/>
          <w:b/>
        </w:rPr>
      </w:pPr>
      <w:r w:rsidRPr="00E557A1">
        <w:rPr>
          <w:rFonts w:cs="Arial"/>
        </w:rPr>
        <w:t xml:space="preserve"> </w:t>
      </w:r>
      <w:r w:rsidRPr="00E557A1">
        <w:rPr>
          <w:rFonts w:cs="Arial"/>
          <w:b/>
        </w:rPr>
        <w:t>ZA ŠOLSKO LETO 202</w:t>
      </w:r>
      <w:r>
        <w:rPr>
          <w:rFonts w:cs="Arial"/>
          <w:b/>
        </w:rPr>
        <w:t>2</w:t>
      </w:r>
      <w:r w:rsidRPr="00E557A1">
        <w:rPr>
          <w:rFonts w:cs="Arial"/>
          <w:b/>
        </w:rPr>
        <w:t>/2</w:t>
      </w:r>
      <w:r>
        <w:rPr>
          <w:rFonts w:cs="Arial"/>
          <w:b/>
        </w:rPr>
        <w:t>3</w:t>
      </w:r>
      <w:r w:rsidRPr="00E557A1">
        <w:rPr>
          <w:rFonts w:cs="Arial"/>
          <w:b/>
        </w:rPr>
        <w:t xml:space="preserve"> </w:t>
      </w:r>
    </w:p>
    <w:p w14:paraId="1A14D14C" w14:textId="77777777" w:rsidR="00A206A8" w:rsidRPr="00E557A1" w:rsidRDefault="00A206A8" w:rsidP="00A206A8">
      <w:pPr>
        <w:rPr>
          <w:b/>
        </w:rPr>
      </w:pPr>
    </w:p>
    <w:tbl>
      <w:tblPr>
        <w:tblW w:w="9371" w:type="dxa"/>
        <w:tblInd w:w="55" w:type="dxa"/>
        <w:tblCellMar>
          <w:left w:w="70" w:type="dxa"/>
          <w:right w:w="70" w:type="dxa"/>
        </w:tblCellMar>
        <w:tblLook w:val="0400" w:firstRow="0" w:lastRow="0" w:firstColumn="0" w:lastColumn="0" w:noHBand="0" w:noVBand="1"/>
      </w:tblPr>
      <w:tblGrid>
        <w:gridCol w:w="1124"/>
        <w:gridCol w:w="1378"/>
        <w:gridCol w:w="1563"/>
        <w:gridCol w:w="5306"/>
      </w:tblGrid>
      <w:tr w:rsidR="00A206A8" w:rsidRPr="00E557A1" w14:paraId="041F6F07" w14:textId="77777777" w:rsidTr="00DE3282">
        <w:trPr>
          <w:trHeight w:val="255"/>
        </w:trPr>
        <w:tc>
          <w:tcPr>
            <w:tcW w:w="791" w:type="dxa"/>
            <w:vMerge w:val="restart"/>
            <w:tcBorders>
              <w:top w:val="single" w:sz="8" w:space="0" w:color="000000"/>
              <w:left w:val="single" w:sz="4" w:space="0" w:color="auto"/>
              <w:bottom w:val="single" w:sz="8" w:space="0" w:color="000000"/>
              <w:right w:val="single" w:sz="4" w:space="0" w:color="auto"/>
            </w:tcBorders>
            <w:shd w:val="clear" w:color="auto" w:fill="FFFFBD"/>
            <w:textDirection w:val="btLr"/>
            <w:vAlign w:val="center"/>
          </w:tcPr>
          <w:p w14:paraId="2BAE0E80" w14:textId="77777777" w:rsidR="00A206A8" w:rsidRPr="00E557A1" w:rsidRDefault="00A206A8" w:rsidP="005F7069">
            <w:pPr>
              <w:jc w:val="center"/>
              <w:rPr>
                <w:rFonts w:cs="Arial"/>
                <w:b/>
                <w:bCs/>
                <w:sz w:val="36"/>
                <w:szCs w:val="36"/>
              </w:rPr>
            </w:pPr>
            <w:r w:rsidRPr="00E557A1">
              <w:rPr>
                <w:rFonts w:cs="Arial"/>
                <w:b/>
                <w:bCs/>
                <w:sz w:val="36"/>
                <w:szCs w:val="36"/>
              </w:rPr>
              <w:t>202</w:t>
            </w:r>
            <w:r>
              <w:rPr>
                <w:rFonts w:cs="Arial"/>
                <w:b/>
                <w:bCs/>
                <w:sz w:val="36"/>
                <w:szCs w:val="36"/>
              </w:rPr>
              <w:t>2</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4F6F1FB0" w14:textId="77777777" w:rsidR="00A206A8" w:rsidRPr="00E557A1" w:rsidRDefault="00A206A8" w:rsidP="00EA267A">
            <w:pPr>
              <w:rPr>
                <w:rFonts w:cs="Arial"/>
                <w:sz w:val="18"/>
                <w:szCs w:val="18"/>
              </w:rPr>
            </w:pPr>
            <w:r>
              <w:rPr>
                <w:rFonts w:cs="Arial"/>
                <w:sz w:val="18"/>
                <w:szCs w:val="18"/>
              </w:rPr>
              <w:t>četrtek</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751F7EF2" w14:textId="77777777" w:rsidR="00A206A8" w:rsidRPr="00E557A1" w:rsidRDefault="00A206A8" w:rsidP="00EA267A">
            <w:pPr>
              <w:rPr>
                <w:rFonts w:cs="Arial"/>
                <w:sz w:val="18"/>
                <w:szCs w:val="18"/>
              </w:rPr>
            </w:pPr>
            <w:r w:rsidRPr="00E557A1">
              <w:rPr>
                <w:rFonts w:cs="Arial"/>
                <w:sz w:val="18"/>
                <w:szCs w:val="18"/>
              </w:rPr>
              <w:t>1. 9.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4560C37" w14:textId="77777777" w:rsidR="00A206A8" w:rsidRPr="00E557A1" w:rsidRDefault="00A206A8" w:rsidP="00EA267A">
            <w:pPr>
              <w:rPr>
                <w:rFonts w:cs="Arial"/>
                <w:sz w:val="18"/>
                <w:szCs w:val="18"/>
              </w:rPr>
            </w:pPr>
            <w:r w:rsidRPr="00E557A1">
              <w:rPr>
                <w:rFonts w:cs="Arial"/>
                <w:sz w:val="18"/>
                <w:szCs w:val="18"/>
              </w:rPr>
              <w:t xml:space="preserve">ZAČETEK POUKA </w:t>
            </w:r>
          </w:p>
        </w:tc>
      </w:tr>
      <w:tr w:rsidR="00A206A8" w:rsidRPr="00E557A1" w14:paraId="38B3AC7B" w14:textId="77777777" w:rsidTr="00DE3282">
        <w:trPr>
          <w:trHeight w:val="270"/>
        </w:trPr>
        <w:tc>
          <w:tcPr>
            <w:tcW w:w="791" w:type="dxa"/>
            <w:vMerge/>
            <w:tcBorders>
              <w:top w:val="single" w:sz="8" w:space="0" w:color="000000"/>
              <w:left w:val="single" w:sz="4" w:space="0" w:color="auto"/>
              <w:bottom w:val="single" w:sz="8" w:space="0" w:color="000000"/>
              <w:right w:val="single" w:sz="4" w:space="0" w:color="auto"/>
            </w:tcBorders>
            <w:shd w:val="clear" w:color="auto" w:fill="FFFFBD"/>
            <w:vAlign w:val="center"/>
            <w:hideMark/>
          </w:tcPr>
          <w:p w14:paraId="44F3193D" w14:textId="77777777" w:rsidR="00A206A8" w:rsidRPr="00E557A1" w:rsidRDefault="00A206A8" w:rsidP="005F7069">
            <w:pPr>
              <w:rPr>
                <w:rFonts w:cs="Arial"/>
                <w:b/>
                <w:bCs/>
                <w:sz w:val="36"/>
                <w:szCs w:val="36"/>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3D1C0DC1" w14:textId="77777777" w:rsidR="00A206A8" w:rsidRPr="00E557A1" w:rsidRDefault="00A206A8" w:rsidP="00EA267A">
            <w:pPr>
              <w:rPr>
                <w:rFonts w:cs="Arial"/>
                <w:sz w:val="18"/>
                <w:szCs w:val="18"/>
              </w:rPr>
            </w:pPr>
            <w:r>
              <w:rPr>
                <w:rFonts w:cs="Arial"/>
                <w:sz w:val="18"/>
                <w:szCs w:val="18"/>
              </w:rPr>
              <w:t>ponedeljek</w:t>
            </w:r>
            <w:r w:rsidRPr="00E557A1">
              <w:rPr>
                <w:rFonts w:cs="Arial"/>
                <w:sz w:val="18"/>
                <w:szCs w:val="18"/>
              </w:rPr>
              <w:t xml:space="preserve"> - petek</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784881B9" w14:textId="77777777" w:rsidR="00A206A8" w:rsidRPr="00E557A1" w:rsidRDefault="00A206A8" w:rsidP="00EA267A">
            <w:pPr>
              <w:rPr>
                <w:rFonts w:cs="Arial"/>
                <w:sz w:val="18"/>
                <w:szCs w:val="18"/>
              </w:rPr>
            </w:pPr>
            <w:r>
              <w:rPr>
                <w:rFonts w:cs="Arial"/>
                <w:sz w:val="18"/>
                <w:szCs w:val="18"/>
              </w:rPr>
              <w:t>31</w:t>
            </w:r>
            <w:r w:rsidRPr="00E557A1">
              <w:rPr>
                <w:rFonts w:cs="Arial"/>
                <w:sz w:val="18"/>
                <w:szCs w:val="18"/>
              </w:rPr>
              <w:t xml:space="preserve">. </w:t>
            </w:r>
            <w:r>
              <w:rPr>
                <w:rFonts w:cs="Arial"/>
                <w:sz w:val="18"/>
                <w:szCs w:val="18"/>
              </w:rPr>
              <w:t xml:space="preserve">10. </w:t>
            </w:r>
            <w:r w:rsidRPr="00E557A1">
              <w:rPr>
                <w:rFonts w:cs="Arial"/>
                <w:sz w:val="18"/>
                <w:szCs w:val="18"/>
              </w:rPr>
              <w:t xml:space="preserve"> –  </w:t>
            </w:r>
            <w:r>
              <w:rPr>
                <w:rFonts w:cs="Arial"/>
                <w:sz w:val="18"/>
                <w:szCs w:val="18"/>
              </w:rPr>
              <w:t>4. 11.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0A58388" w14:textId="77777777" w:rsidR="00A206A8" w:rsidRPr="00E557A1" w:rsidRDefault="00A206A8" w:rsidP="00EA267A">
            <w:pPr>
              <w:rPr>
                <w:rFonts w:cs="Arial"/>
                <w:sz w:val="18"/>
                <w:szCs w:val="18"/>
              </w:rPr>
            </w:pPr>
            <w:r w:rsidRPr="00E557A1">
              <w:rPr>
                <w:rFonts w:cs="Arial"/>
                <w:sz w:val="18"/>
                <w:szCs w:val="18"/>
              </w:rPr>
              <w:t xml:space="preserve">JESENSKE POČITNICE </w:t>
            </w:r>
          </w:p>
        </w:tc>
      </w:tr>
      <w:tr w:rsidR="00A206A8" w:rsidRPr="00E557A1" w14:paraId="46BA247C" w14:textId="77777777" w:rsidTr="00DE3282">
        <w:trPr>
          <w:trHeight w:val="270"/>
        </w:trPr>
        <w:tc>
          <w:tcPr>
            <w:tcW w:w="791" w:type="dxa"/>
            <w:vMerge/>
            <w:tcBorders>
              <w:top w:val="single" w:sz="8" w:space="0" w:color="000000"/>
              <w:left w:val="single" w:sz="4" w:space="0" w:color="auto"/>
              <w:bottom w:val="single" w:sz="8" w:space="0" w:color="000000"/>
              <w:right w:val="single" w:sz="4" w:space="0" w:color="auto"/>
            </w:tcBorders>
            <w:shd w:val="clear" w:color="auto" w:fill="FFFFBD"/>
            <w:vAlign w:val="center"/>
          </w:tcPr>
          <w:p w14:paraId="5FECCDBD" w14:textId="77777777" w:rsidR="00A206A8" w:rsidRPr="00E557A1" w:rsidRDefault="00A206A8" w:rsidP="005F7069">
            <w:pPr>
              <w:rPr>
                <w:rFonts w:cs="Arial"/>
                <w:b/>
                <w:bCs/>
                <w:sz w:val="36"/>
                <w:szCs w:val="36"/>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1A9DAA72" w14:textId="77777777" w:rsidR="00A206A8" w:rsidRPr="00E557A1" w:rsidRDefault="00A206A8" w:rsidP="00EA267A">
            <w:pPr>
              <w:rPr>
                <w:rFonts w:cs="Arial"/>
                <w:sz w:val="18"/>
                <w:szCs w:val="18"/>
              </w:rPr>
            </w:pPr>
            <w:r>
              <w:rPr>
                <w:rFonts w:cs="Arial"/>
                <w:sz w:val="18"/>
                <w:szCs w:val="18"/>
              </w:rPr>
              <w:t>petek</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2DA0A8A3" w14:textId="77777777" w:rsidR="00A206A8" w:rsidRPr="00E557A1" w:rsidRDefault="00A206A8" w:rsidP="00EA267A">
            <w:pPr>
              <w:rPr>
                <w:rFonts w:cs="Arial"/>
                <w:sz w:val="18"/>
                <w:szCs w:val="18"/>
              </w:rPr>
            </w:pPr>
            <w:r w:rsidRPr="00E557A1">
              <w:rPr>
                <w:rFonts w:cs="Arial"/>
                <w:sz w:val="18"/>
                <w:szCs w:val="18"/>
              </w:rPr>
              <w:t>2</w:t>
            </w:r>
            <w:r>
              <w:rPr>
                <w:rFonts w:cs="Arial"/>
                <w:sz w:val="18"/>
                <w:szCs w:val="18"/>
              </w:rPr>
              <w:t>3</w:t>
            </w:r>
            <w:r w:rsidRPr="00E557A1">
              <w:rPr>
                <w:rFonts w:cs="Arial"/>
                <w:sz w:val="18"/>
                <w:szCs w:val="18"/>
              </w:rPr>
              <w:t>. 12.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7724B29" w14:textId="77777777" w:rsidR="00A206A8" w:rsidRPr="00E557A1" w:rsidRDefault="00A206A8" w:rsidP="00EA267A">
            <w:pPr>
              <w:rPr>
                <w:rFonts w:cs="Arial"/>
                <w:sz w:val="18"/>
                <w:szCs w:val="18"/>
              </w:rPr>
            </w:pPr>
            <w:r w:rsidRPr="00E557A1">
              <w:rPr>
                <w:rFonts w:cs="Arial"/>
                <w:sz w:val="18"/>
                <w:szCs w:val="18"/>
              </w:rPr>
              <w:t xml:space="preserve">PROSLAVA PRED DNEVOM SAMOSTOJNOSTI IN ENOTNOSTI </w:t>
            </w:r>
          </w:p>
        </w:tc>
      </w:tr>
      <w:tr w:rsidR="00A206A8" w:rsidRPr="00E557A1" w14:paraId="0049F875" w14:textId="77777777" w:rsidTr="00DE3282">
        <w:trPr>
          <w:trHeight w:val="270"/>
        </w:trPr>
        <w:tc>
          <w:tcPr>
            <w:tcW w:w="791" w:type="dxa"/>
            <w:vMerge/>
            <w:tcBorders>
              <w:top w:val="single" w:sz="8" w:space="0" w:color="000000"/>
              <w:left w:val="single" w:sz="4" w:space="0" w:color="auto"/>
              <w:bottom w:val="single" w:sz="8" w:space="0" w:color="000000"/>
              <w:right w:val="single" w:sz="4" w:space="0" w:color="auto"/>
            </w:tcBorders>
            <w:shd w:val="clear" w:color="auto" w:fill="FFFFBD"/>
            <w:vAlign w:val="center"/>
            <w:hideMark/>
          </w:tcPr>
          <w:p w14:paraId="6E16728D" w14:textId="77777777" w:rsidR="00A206A8" w:rsidRPr="00E557A1" w:rsidRDefault="00A206A8" w:rsidP="005F7069">
            <w:pPr>
              <w:rPr>
                <w:rFonts w:cs="Arial"/>
                <w:b/>
                <w:bCs/>
                <w:sz w:val="36"/>
                <w:szCs w:val="36"/>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6E356C54" w14:textId="77777777" w:rsidR="00A206A8" w:rsidRPr="00E557A1" w:rsidRDefault="00A206A8" w:rsidP="00EA267A">
            <w:pPr>
              <w:rPr>
                <w:rFonts w:cs="Arial"/>
                <w:sz w:val="18"/>
                <w:szCs w:val="18"/>
              </w:rPr>
            </w:pPr>
            <w:r>
              <w:rPr>
                <w:rFonts w:cs="Arial"/>
                <w:sz w:val="18"/>
                <w:szCs w:val="18"/>
              </w:rPr>
              <w:t>torek</w:t>
            </w:r>
            <w:r w:rsidRPr="00E557A1">
              <w:rPr>
                <w:rFonts w:cs="Arial"/>
                <w:sz w:val="18"/>
                <w:szCs w:val="18"/>
              </w:rPr>
              <w:t>-</w:t>
            </w:r>
            <w:r>
              <w:rPr>
                <w:rFonts w:cs="Arial"/>
                <w:sz w:val="18"/>
                <w:szCs w:val="18"/>
              </w:rPr>
              <w:t>petek</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1289BBF1" w14:textId="77777777" w:rsidR="00A206A8" w:rsidRPr="00E557A1" w:rsidRDefault="00A206A8" w:rsidP="00EA267A">
            <w:pPr>
              <w:rPr>
                <w:rFonts w:cs="Arial"/>
                <w:sz w:val="18"/>
                <w:szCs w:val="18"/>
              </w:rPr>
            </w:pPr>
            <w:r w:rsidRPr="00E557A1">
              <w:rPr>
                <w:rFonts w:cs="Arial"/>
                <w:sz w:val="18"/>
                <w:szCs w:val="18"/>
              </w:rPr>
              <w:t>2</w:t>
            </w:r>
            <w:r>
              <w:rPr>
                <w:rFonts w:cs="Arial"/>
                <w:sz w:val="18"/>
                <w:szCs w:val="18"/>
              </w:rPr>
              <w:t>7</w:t>
            </w:r>
            <w:r w:rsidRPr="00E557A1">
              <w:rPr>
                <w:rFonts w:cs="Arial"/>
                <w:sz w:val="18"/>
                <w:szCs w:val="18"/>
              </w:rPr>
              <w:t>. 12. –</w:t>
            </w:r>
            <w:r>
              <w:rPr>
                <w:rFonts w:cs="Arial"/>
                <w:sz w:val="18"/>
                <w:szCs w:val="18"/>
              </w:rPr>
              <w:t xml:space="preserve"> </w:t>
            </w:r>
            <w:r w:rsidRPr="00E557A1">
              <w:rPr>
                <w:rFonts w:cs="Arial"/>
                <w:sz w:val="18"/>
                <w:szCs w:val="18"/>
              </w:rPr>
              <w:t xml:space="preserve"> </w:t>
            </w:r>
            <w:r>
              <w:rPr>
                <w:rFonts w:cs="Arial"/>
                <w:sz w:val="18"/>
                <w:szCs w:val="18"/>
              </w:rPr>
              <w:t>30</w:t>
            </w:r>
            <w:r w:rsidRPr="00E557A1">
              <w:rPr>
                <w:rFonts w:cs="Arial"/>
                <w:sz w:val="18"/>
                <w:szCs w:val="18"/>
              </w:rPr>
              <w:t>. 1</w:t>
            </w:r>
            <w:r>
              <w:rPr>
                <w:rFonts w:cs="Arial"/>
                <w:sz w:val="18"/>
                <w:szCs w:val="18"/>
              </w:rPr>
              <w:t>2</w:t>
            </w:r>
            <w:r w:rsidRPr="00E557A1">
              <w:rPr>
                <w:rFonts w:cs="Arial"/>
                <w:sz w:val="18"/>
                <w:szCs w:val="18"/>
              </w:rPr>
              <w:t xml:space="preserve">.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8FBD5E8" w14:textId="77777777" w:rsidR="00A206A8" w:rsidRPr="00E557A1" w:rsidRDefault="00A206A8" w:rsidP="00EA267A">
            <w:pPr>
              <w:rPr>
                <w:rFonts w:cs="Arial"/>
                <w:sz w:val="18"/>
                <w:szCs w:val="18"/>
              </w:rPr>
            </w:pPr>
            <w:r w:rsidRPr="00E557A1">
              <w:rPr>
                <w:rFonts w:cs="Arial"/>
                <w:sz w:val="18"/>
                <w:szCs w:val="18"/>
              </w:rPr>
              <w:t xml:space="preserve">NOVOLETNE POČITNICE </w:t>
            </w:r>
          </w:p>
        </w:tc>
      </w:tr>
      <w:tr w:rsidR="00A206A8" w:rsidRPr="00E557A1" w14:paraId="488C110A" w14:textId="77777777" w:rsidTr="00DE3282">
        <w:trPr>
          <w:trHeight w:val="270"/>
        </w:trPr>
        <w:tc>
          <w:tcPr>
            <w:tcW w:w="791" w:type="dxa"/>
            <w:vMerge w:val="restart"/>
            <w:tcBorders>
              <w:top w:val="single" w:sz="8" w:space="0" w:color="000000"/>
              <w:left w:val="single" w:sz="4" w:space="0" w:color="auto"/>
              <w:bottom w:val="single" w:sz="4" w:space="0" w:color="auto"/>
              <w:right w:val="single" w:sz="4" w:space="0" w:color="auto"/>
            </w:tcBorders>
            <w:shd w:val="clear" w:color="auto" w:fill="C5E0B3"/>
            <w:textDirection w:val="btLr"/>
            <w:vAlign w:val="bottom"/>
          </w:tcPr>
          <w:p w14:paraId="47070EDF" w14:textId="77777777" w:rsidR="00A206A8" w:rsidRDefault="00A206A8" w:rsidP="005F7069">
            <w:pPr>
              <w:spacing w:line="276" w:lineRule="auto"/>
              <w:rPr>
                <w:rFonts w:cs="Arial"/>
                <w:b/>
                <w:bCs/>
                <w:sz w:val="36"/>
                <w:szCs w:val="36"/>
              </w:rPr>
            </w:pPr>
            <w:r w:rsidRPr="00E557A1">
              <w:rPr>
                <w:rFonts w:cs="Arial"/>
                <w:b/>
                <w:bCs/>
                <w:sz w:val="36"/>
                <w:szCs w:val="36"/>
              </w:rPr>
              <w:lastRenderedPageBreak/>
              <w:t xml:space="preserve">  </w:t>
            </w:r>
            <w:r w:rsidR="005F7069">
              <w:rPr>
                <w:rFonts w:cs="Arial"/>
                <w:b/>
                <w:bCs/>
                <w:sz w:val="36"/>
                <w:szCs w:val="36"/>
              </w:rPr>
              <w:t xml:space="preserve">                            20</w:t>
            </w:r>
            <w:r w:rsidRPr="00E557A1">
              <w:rPr>
                <w:rFonts w:cs="Arial"/>
                <w:b/>
                <w:bCs/>
                <w:sz w:val="36"/>
                <w:szCs w:val="36"/>
              </w:rPr>
              <w:t>2</w:t>
            </w:r>
            <w:r>
              <w:rPr>
                <w:rFonts w:cs="Arial"/>
                <w:b/>
                <w:bCs/>
                <w:sz w:val="36"/>
                <w:szCs w:val="36"/>
              </w:rPr>
              <w:t>3</w:t>
            </w:r>
          </w:p>
          <w:p w14:paraId="42988A07" w14:textId="77777777" w:rsidR="00DE3282" w:rsidRDefault="00DE3282" w:rsidP="005F7069">
            <w:pPr>
              <w:spacing w:line="276" w:lineRule="auto"/>
              <w:rPr>
                <w:rFonts w:cs="Arial"/>
                <w:b/>
                <w:bCs/>
                <w:sz w:val="36"/>
                <w:szCs w:val="36"/>
              </w:rPr>
            </w:pPr>
          </w:p>
          <w:p w14:paraId="30CD4572" w14:textId="74D24B1D" w:rsidR="00DE3282" w:rsidRPr="00E557A1" w:rsidRDefault="00DE3282" w:rsidP="005F7069">
            <w:pPr>
              <w:spacing w:line="276" w:lineRule="auto"/>
              <w:rPr>
                <w:rFonts w:cs="Arial"/>
                <w:b/>
                <w:bCs/>
                <w:sz w:val="36"/>
                <w:szCs w:val="36"/>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4DEDEEF2" w14:textId="77777777" w:rsidR="00A206A8" w:rsidRPr="00E557A1" w:rsidRDefault="00A206A8" w:rsidP="00EA267A">
            <w:pPr>
              <w:rPr>
                <w:rFonts w:cs="Arial"/>
                <w:sz w:val="18"/>
                <w:szCs w:val="18"/>
              </w:rPr>
            </w:pPr>
            <w:r w:rsidRPr="00E557A1">
              <w:rPr>
                <w:rFonts w:cs="Arial"/>
                <w:sz w:val="18"/>
                <w:szCs w:val="18"/>
              </w:rPr>
              <w:t>petek</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3BF49B8C" w14:textId="77777777" w:rsidR="00A206A8" w:rsidRPr="00E557A1" w:rsidRDefault="00A206A8" w:rsidP="00EA267A">
            <w:pPr>
              <w:rPr>
                <w:rFonts w:cs="Arial"/>
                <w:sz w:val="18"/>
                <w:szCs w:val="18"/>
              </w:rPr>
            </w:pPr>
            <w:r w:rsidRPr="00E557A1">
              <w:rPr>
                <w:rFonts w:cs="Arial"/>
                <w:sz w:val="18"/>
                <w:szCs w:val="18"/>
              </w:rPr>
              <w:t>1</w:t>
            </w:r>
            <w:r>
              <w:rPr>
                <w:rFonts w:cs="Arial"/>
                <w:sz w:val="18"/>
                <w:szCs w:val="18"/>
              </w:rPr>
              <w:t>3</w:t>
            </w:r>
            <w:r w:rsidRPr="00E557A1">
              <w:rPr>
                <w:rFonts w:cs="Arial"/>
                <w:sz w:val="18"/>
                <w:szCs w:val="18"/>
              </w:rPr>
              <w:t>. 1.</w:t>
            </w:r>
            <w:r w:rsidRPr="00E557A1">
              <w:rPr>
                <w:b/>
                <w:sz w:val="18"/>
                <w:szCs w:val="18"/>
              </w:rPr>
              <w:t>*</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2001756" w14:textId="77777777" w:rsidR="00A206A8" w:rsidRPr="00E557A1" w:rsidRDefault="00A206A8" w:rsidP="00EA267A">
            <w:pPr>
              <w:rPr>
                <w:rFonts w:cs="Arial"/>
                <w:sz w:val="18"/>
                <w:szCs w:val="18"/>
              </w:rPr>
            </w:pPr>
            <w:r w:rsidRPr="00E557A1">
              <w:rPr>
                <w:rFonts w:cs="Arial"/>
                <w:sz w:val="18"/>
                <w:szCs w:val="18"/>
              </w:rPr>
              <w:t xml:space="preserve">ZAKLJUČEK 1. OCENJEVALNEGA OBDOBJA </w:t>
            </w:r>
          </w:p>
        </w:tc>
      </w:tr>
      <w:tr w:rsidR="00A206A8" w:rsidRPr="00E557A1" w14:paraId="06771B3F" w14:textId="77777777" w:rsidTr="00DE3282">
        <w:trPr>
          <w:trHeight w:val="270"/>
        </w:trPr>
        <w:tc>
          <w:tcPr>
            <w:tcW w:w="791" w:type="dxa"/>
            <w:vMerge/>
            <w:tcBorders>
              <w:left w:val="single" w:sz="4" w:space="0" w:color="auto"/>
              <w:bottom w:val="single" w:sz="4" w:space="0" w:color="auto"/>
              <w:right w:val="single" w:sz="4" w:space="0" w:color="auto"/>
            </w:tcBorders>
            <w:shd w:val="clear" w:color="auto" w:fill="C5E0B3"/>
            <w:vAlign w:val="center"/>
            <w:hideMark/>
          </w:tcPr>
          <w:p w14:paraId="40767B75"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1C6B14A4" w14:textId="77777777" w:rsidR="00A206A8" w:rsidRPr="00EF2D1B" w:rsidRDefault="00A206A8" w:rsidP="00EA267A">
            <w:pPr>
              <w:rPr>
                <w:rFonts w:cs="Arial"/>
                <w:sz w:val="18"/>
                <w:szCs w:val="18"/>
              </w:rPr>
            </w:pPr>
            <w:r w:rsidRPr="00EF2D1B">
              <w:rPr>
                <w:rFonts w:cs="Arial"/>
                <w:sz w:val="18"/>
                <w:szCs w:val="18"/>
              </w:rPr>
              <w:t>ponedeljek - petek</w:t>
            </w:r>
          </w:p>
        </w:tc>
        <w:tc>
          <w:tcPr>
            <w:tcW w:w="1643" w:type="dxa"/>
            <w:tcBorders>
              <w:top w:val="single" w:sz="4" w:space="0" w:color="auto"/>
              <w:left w:val="single" w:sz="4" w:space="0" w:color="auto"/>
              <w:bottom w:val="single" w:sz="4" w:space="0" w:color="auto"/>
              <w:right w:val="single" w:sz="4" w:space="0" w:color="000000"/>
            </w:tcBorders>
            <w:shd w:val="clear" w:color="auto" w:fill="auto"/>
            <w:vAlign w:val="center"/>
          </w:tcPr>
          <w:p w14:paraId="5303A8F3" w14:textId="77777777" w:rsidR="00A206A8" w:rsidRPr="00EF2D1B" w:rsidRDefault="00A206A8" w:rsidP="00EA267A">
            <w:pPr>
              <w:rPr>
                <w:rFonts w:cs="Arial"/>
                <w:sz w:val="18"/>
                <w:szCs w:val="18"/>
              </w:rPr>
            </w:pPr>
            <w:r w:rsidRPr="00EF2D1B">
              <w:rPr>
                <w:rFonts w:cs="Arial"/>
                <w:sz w:val="18"/>
                <w:szCs w:val="18"/>
              </w:rPr>
              <w:t>30. 1. – 3. 2.</w:t>
            </w:r>
          </w:p>
        </w:tc>
        <w:tc>
          <w:tcPr>
            <w:tcW w:w="5528" w:type="dxa"/>
            <w:tcBorders>
              <w:top w:val="single" w:sz="4" w:space="0" w:color="auto"/>
              <w:left w:val="single" w:sz="4" w:space="0" w:color="000000"/>
              <w:bottom w:val="single" w:sz="4" w:space="0" w:color="auto"/>
              <w:right w:val="single" w:sz="4" w:space="0" w:color="auto"/>
            </w:tcBorders>
            <w:shd w:val="clear" w:color="auto" w:fill="auto"/>
            <w:vAlign w:val="center"/>
          </w:tcPr>
          <w:p w14:paraId="4E755628" w14:textId="77777777" w:rsidR="00A206A8" w:rsidRPr="00EF2D1B" w:rsidRDefault="00A206A8" w:rsidP="00EA267A">
            <w:pPr>
              <w:rPr>
                <w:rFonts w:cs="Arial"/>
                <w:sz w:val="18"/>
                <w:szCs w:val="18"/>
              </w:rPr>
            </w:pPr>
            <w:r w:rsidRPr="00EF2D1B">
              <w:rPr>
                <w:rFonts w:cs="Arial"/>
                <w:sz w:val="18"/>
                <w:szCs w:val="18"/>
              </w:rPr>
              <w:t>ZIMSKE POČITNICE ZA DIJAKE Z OBMOČJA JUGOVZHODNE SLOVENIJE (RAZEN OBČINE KOČEVJE), KOROŠKE, PODRAVSKE, POMURSKE, SAVINJSKE IN POSAVSKE STATISTIČNE REGIJE</w:t>
            </w:r>
          </w:p>
        </w:tc>
      </w:tr>
      <w:tr w:rsidR="00A206A8" w:rsidRPr="00E557A1" w14:paraId="23413191" w14:textId="77777777" w:rsidTr="00DE3282">
        <w:trPr>
          <w:trHeight w:val="270"/>
        </w:trPr>
        <w:tc>
          <w:tcPr>
            <w:tcW w:w="791" w:type="dxa"/>
            <w:vMerge/>
            <w:tcBorders>
              <w:left w:val="single" w:sz="4" w:space="0" w:color="auto"/>
              <w:bottom w:val="single" w:sz="4" w:space="0" w:color="auto"/>
              <w:right w:val="single" w:sz="4" w:space="0" w:color="auto"/>
            </w:tcBorders>
            <w:shd w:val="clear" w:color="auto" w:fill="C5E0B3"/>
            <w:vAlign w:val="center"/>
          </w:tcPr>
          <w:p w14:paraId="225CE3C8"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609B235B" w14:textId="77777777" w:rsidR="00A206A8" w:rsidRPr="00EF2D1B" w:rsidRDefault="00A206A8" w:rsidP="00EA267A">
            <w:pPr>
              <w:rPr>
                <w:rFonts w:cs="Arial"/>
                <w:sz w:val="18"/>
                <w:szCs w:val="18"/>
              </w:rPr>
            </w:pPr>
            <w:r w:rsidRPr="00EF2D1B">
              <w:rPr>
                <w:rFonts w:cs="Arial"/>
                <w:sz w:val="18"/>
                <w:szCs w:val="18"/>
              </w:rPr>
              <w:t>ponedeljek - petek</w:t>
            </w:r>
          </w:p>
        </w:tc>
        <w:tc>
          <w:tcPr>
            <w:tcW w:w="1643" w:type="dxa"/>
            <w:tcBorders>
              <w:top w:val="single" w:sz="4" w:space="0" w:color="auto"/>
              <w:left w:val="single" w:sz="4" w:space="0" w:color="auto"/>
              <w:bottom w:val="single" w:sz="4" w:space="0" w:color="auto"/>
              <w:right w:val="single" w:sz="4" w:space="0" w:color="000000"/>
            </w:tcBorders>
            <w:shd w:val="clear" w:color="auto" w:fill="auto"/>
            <w:vAlign w:val="center"/>
          </w:tcPr>
          <w:p w14:paraId="3AA840A3" w14:textId="77777777" w:rsidR="00A206A8" w:rsidRPr="00EF2D1B" w:rsidRDefault="00A206A8" w:rsidP="00EA267A">
            <w:pPr>
              <w:rPr>
                <w:rFonts w:cs="Arial"/>
                <w:sz w:val="18"/>
                <w:szCs w:val="18"/>
              </w:rPr>
            </w:pPr>
            <w:r w:rsidRPr="00EF2D1B">
              <w:rPr>
                <w:rFonts w:cs="Arial"/>
                <w:sz w:val="18"/>
                <w:szCs w:val="18"/>
              </w:rPr>
              <w:t>6. 2. – 10. 2.</w:t>
            </w:r>
          </w:p>
        </w:tc>
        <w:tc>
          <w:tcPr>
            <w:tcW w:w="5528" w:type="dxa"/>
            <w:tcBorders>
              <w:top w:val="single" w:sz="4" w:space="0" w:color="auto"/>
              <w:left w:val="single" w:sz="4" w:space="0" w:color="000000"/>
              <w:bottom w:val="single" w:sz="4" w:space="0" w:color="auto"/>
              <w:right w:val="single" w:sz="4" w:space="0" w:color="auto"/>
            </w:tcBorders>
            <w:shd w:val="clear" w:color="auto" w:fill="auto"/>
            <w:vAlign w:val="center"/>
          </w:tcPr>
          <w:p w14:paraId="63C47A3D" w14:textId="77777777" w:rsidR="00A206A8" w:rsidRPr="00EF2D1B" w:rsidRDefault="00A206A8" w:rsidP="00EA267A">
            <w:r w:rsidRPr="00EF2D1B">
              <w:rPr>
                <w:rFonts w:cs="Arial"/>
                <w:sz w:val="18"/>
                <w:szCs w:val="18"/>
              </w:rPr>
              <w:t>ZIMSKE POČITNICE ZA DIJAKE Z OBMOČJA GORENJSKE, GORIŠKE, PRIMORSKO- NOTRANJSKE, OBALNO-KRAŠKE, OSREDNJESLOVENSKE IN ZASAVSKE STATISTIČNE REGIJE TER OBČIN JUGOVZHODNE SLOVENIJE: KOČEVJE</w:t>
            </w:r>
          </w:p>
          <w:p w14:paraId="03926BE0" w14:textId="77777777" w:rsidR="00A206A8" w:rsidRPr="00EF2D1B" w:rsidRDefault="00A206A8" w:rsidP="00EA267A">
            <w:pPr>
              <w:rPr>
                <w:rFonts w:cs="Arial"/>
                <w:sz w:val="18"/>
                <w:szCs w:val="18"/>
              </w:rPr>
            </w:pPr>
          </w:p>
        </w:tc>
      </w:tr>
      <w:tr w:rsidR="00A206A8" w:rsidRPr="00E557A1" w14:paraId="5046F193" w14:textId="77777777" w:rsidTr="00DE3282">
        <w:trPr>
          <w:trHeight w:val="270"/>
        </w:trPr>
        <w:tc>
          <w:tcPr>
            <w:tcW w:w="791" w:type="dxa"/>
            <w:vMerge/>
            <w:tcBorders>
              <w:left w:val="single" w:sz="4" w:space="0" w:color="auto"/>
              <w:bottom w:val="single" w:sz="4" w:space="0" w:color="auto"/>
              <w:right w:val="single" w:sz="4" w:space="0" w:color="auto"/>
            </w:tcBorders>
            <w:shd w:val="clear" w:color="auto" w:fill="C5E0B3"/>
            <w:vAlign w:val="center"/>
          </w:tcPr>
          <w:p w14:paraId="17173C34"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716D5707" w14:textId="77777777" w:rsidR="00A206A8" w:rsidRPr="00EF2D1B" w:rsidRDefault="00A206A8" w:rsidP="00EA267A">
            <w:pPr>
              <w:rPr>
                <w:rFonts w:cs="Arial"/>
                <w:sz w:val="18"/>
                <w:szCs w:val="18"/>
              </w:rPr>
            </w:pPr>
            <w:r w:rsidRPr="00EF2D1B">
              <w:rPr>
                <w:rFonts w:cs="Arial"/>
                <w:sz w:val="18"/>
                <w:szCs w:val="18"/>
              </w:rPr>
              <w:t>petek</w:t>
            </w:r>
          </w:p>
        </w:tc>
        <w:tc>
          <w:tcPr>
            <w:tcW w:w="1643" w:type="dxa"/>
            <w:tcBorders>
              <w:top w:val="single" w:sz="4" w:space="0" w:color="auto"/>
              <w:left w:val="single" w:sz="4" w:space="0" w:color="auto"/>
              <w:bottom w:val="single" w:sz="4" w:space="0" w:color="auto"/>
              <w:right w:val="single" w:sz="4" w:space="0" w:color="000000"/>
            </w:tcBorders>
            <w:shd w:val="clear" w:color="auto" w:fill="auto"/>
            <w:vAlign w:val="center"/>
          </w:tcPr>
          <w:p w14:paraId="0AB093F8" w14:textId="77777777" w:rsidR="00A206A8" w:rsidRPr="00EF2D1B" w:rsidRDefault="00A206A8" w:rsidP="00EA267A">
            <w:pPr>
              <w:rPr>
                <w:rFonts w:cs="Arial"/>
                <w:sz w:val="18"/>
                <w:szCs w:val="18"/>
              </w:rPr>
            </w:pPr>
            <w:r w:rsidRPr="00EF2D1B">
              <w:rPr>
                <w:rFonts w:cs="Arial"/>
                <w:sz w:val="18"/>
                <w:szCs w:val="18"/>
              </w:rPr>
              <w:t>3. 2.</w:t>
            </w:r>
          </w:p>
        </w:tc>
        <w:tc>
          <w:tcPr>
            <w:tcW w:w="5528" w:type="dxa"/>
            <w:tcBorders>
              <w:top w:val="single" w:sz="4" w:space="0" w:color="auto"/>
              <w:left w:val="single" w:sz="4" w:space="0" w:color="000000"/>
              <w:bottom w:val="single" w:sz="4" w:space="0" w:color="auto"/>
              <w:right w:val="single" w:sz="4" w:space="0" w:color="auto"/>
            </w:tcBorders>
            <w:shd w:val="clear" w:color="auto" w:fill="auto"/>
            <w:vAlign w:val="center"/>
          </w:tcPr>
          <w:p w14:paraId="33293E47" w14:textId="77777777" w:rsidR="00A206A8" w:rsidRPr="00EF2D1B" w:rsidRDefault="00A206A8" w:rsidP="00EA267A">
            <w:pPr>
              <w:rPr>
                <w:rFonts w:cs="Arial"/>
                <w:sz w:val="18"/>
                <w:szCs w:val="18"/>
              </w:rPr>
            </w:pPr>
            <w:r w:rsidRPr="00EF2D1B">
              <w:rPr>
                <w:rFonts w:cs="Arial"/>
                <w:sz w:val="18"/>
                <w:szCs w:val="18"/>
              </w:rPr>
              <w:t>PROSLAVA PRED SLOVENSKIM KULTURNIM PRAZNIKOM NA ŠOLAH Z OBMOČJA GORENJSKE, GORIŠKE, PRIMORSKO- NOTRANJSKE, OBALNO-KRAŠKE, OSREDNJESLOVENSKE IN ZASAVSKE STATISTIČNE REGIJE TER OBČIN JUGOVZHODNE SLOVENIJE: KOČEVJE</w:t>
            </w:r>
          </w:p>
        </w:tc>
      </w:tr>
      <w:tr w:rsidR="00A206A8" w:rsidRPr="00E557A1" w14:paraId="479C4D87" w14:textId="77777777" w:rsidTr="00DE3282">
        <w:trPr>
          <w:trHeight w:val="270"/>
        </w:trPr>
        <w:tc>
          <w:tcPr>
            <w:tcW w:w="791" w:type="dxa"/>
            <w:vMerge/>
            <w:tcBorders>
              <w:left w:val="single" w:sz="4" w:space="0" w:color="auto"/>
              <w:bottom w:val="single" w:sz="4" w:space="0" w:color="auto"/>
              <w:right w:val="single" w:sz="4" w:space="0" w:color="auto"/>
            </w:tcBorders>
            <w:shd w:val="clear" w:color="auto" w:fill="C5E0B3"/>
            <w:vAlign w:val="center"/>
          </w:tcPr>
          <w:p w14:paraId="4CAE6EB1"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5AD9516B" w14:textId="77777777" w:rsidR="00A206A8" w:rsidRPr="00EF2D1B" w:rsidRDefault="00A206A8" w:rsidP="00EA267A">
            <w:pPr>
              <w:rPr>
                <w:rFonts w:cs="Arial"/>
                <w:sz w:val="18"/>
                <w:szCs w:val="18"/>
              </w:rPr>
            </w:pPr>
            <w:r w:rsidRPr="00EF2D1B">
              <w:rPr>
                <w:rFonts w:cs="Arial"/>
                <w:sz w:val="18"/>
                <w:szCs w:val="18"/>
              </w:rPr>
              <w:t>torek</w:t>
            </w:r>
          </w:p>
        </w:tc>
        <w:tc>
          <w:tcPr>
            <w:tcW w:w="1643" w:type="dxa"/>
            <w:tcBorders>
              <w:top w:val="single" w:sz="4" w:space="0" w:color="auto"/>
              <w:left w:val="single" w:sz="4" w:space="0" w:color="auto"/>
              <w:bottom w:val="single" w:sz="4" w:space="0" w:color="auto"/>
              <w:right w:val="single" w:sz="4" w:space="0" w:color="000000"/>
            </w:tcBorders>
            <w:shd w:val="clear" w:color="auto" w:fill="auto"/>
            <w:vAlign w:val="center"/>
          </w:tcPr>
          <w:p w14:paraId="5E155CE5" w14:textId="77777777" w:rsidR="00A206A8" w:rsidRPr="00EF2D1B" w:rsidRDefault="00A206A8" w:rsidP="00EA267A">
            <w:pPr>
              <w:rPr>
                <w:rFonts w:cs="Arial"/>
                <w:sz w:val="18"/>
                <w:szCs w:val="18"/>
              </w:rPr>
            </w:pPr>
            <w:r w:rsidRPr="00EF2D1B">
              <w:rPr>
                <w:rFonts w:cs="Arial"/>
                <w:sz w:val="18"/>
                <w:szCs w:val="18"/>
              </w:rPr>
              <w:t xml:space="preserve">7. 2. </w:t>
            </w:r>
          </w:p>
        </w:tc>
        <w:tc>
          <w:tcPr>
            <w:tcW w:w="5528" w:type="dxa"/>
            <w:tcBorders>
              <w:top w:val="single" w:sz="4" w:space="0" w:color="auto"/>
              <w:left w:val="single" w:sz="4" w:space="0" w:color="000000"/>
              <w:bottom w:val="single" w:sz="4" w:space="0" w:color="auto"/>
              <w:right w:val="single" w:sz="4" w:space="0" w:color="auto"/>
            </w:tcBorders>
            <w:shd w:val="clear" w:color="auto" w:fill="auto"/>
            <w:vAlign w:val="center"/>
          </w:tcPr>
          <w:p w14:paraId="7499B406" w14:textId="77777777" w:rsidR="00A206A8" w:rsidRPr="00EF2D1B" w:rsidRDefault="00A206A8" w:rsidP="00EA267A">
            <w:pPr>
              <w:rPr>
                <w:rFonts w:cs="Arial"/>
                <w:sz w:val="18"/>
                <w:szCs w:val="18"/>
              </w:rPr>
            </w:pPr>
            <w:r w:rsidRPr="00EF2D1B">
              <w:rPr>
                <w:rFonts w:cs="Arial"/>
                <w:sz w:val="18"/>
                <w:szCs w:val="18"/>
              </w:rPr>
              <w:t>PROSLAVA PRED SLOVENSKIM KULTURNIM PRAZNIKOM NA ŠOLAH Z OBMOČJA JUGOVZHODNE SLOVENIJE (RAZEN OBČINE KOČEVJE), KOROŠKE, PODRAVSKE, POMURSKE, SAVINJSKE IN POSAVSKE STATISTIČNE REGIJE</w:t>
            </w:r>
          </w:p>
        </w:tc>
      </w:tr>
      <w:tr w:rsidR="00A206A8" w:rsidRPr="00E557A1" w14:paraId="47B37B0B" w14:textId="77777777" w:rsidTr="00DE3282">
        <w:trPr>
          <w:trHeight w:val="270"/>
        </w:trPr>
        <w:tc>
          <w:tcPr>
            <w:tcW w:w="791" w:type="dxa"/>
            <w:vMerge/>
            <w:tcBorders>
              <w:left w:val="single" w:sz="4" w:space="0" w:color="auto"/>
              <w:bottom w:val="single" w:sz="4" w:space="0" w:color="auto"/>
              <w:right w:val="single" w:sz="4" w:space="0" w:color="auto"/>
            </w:tcBorders>
            <w:shd w:val="clear" w:color="auto" w:fill="C5E0B3"/>
            <w:vAlign w:val="center"/>
          </w:tcPr>
          <w:p w14:paraId="52571DEA"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73238D18" w14:textId="77777777" w:rsidR="00A206A8" w:rsidRPr="00EF2D1B" w:rsidRDefault="00A206A8" w:rsidP="00EA267A">
            <w:pPr>
              <w:rPr>
                <w:rFonts w:cs="Arial"/>
                <w:sz w:val="18"/>
                <w:szCs w:val="18"/>
              </w:rPr>
            </w:pPr>
            <w:r w:rsidRPr="00EF2D1B">
              <w:rPr>
                <w:rFonts w:cs="Arial"/>
                <w:sz w:val="18"/>
                <w:szCs w:val="18"/>
              </w:rPr>
              <w:t>sreda - sreda</w:t>
            </w:r>
          </w:p>
        </w:tc>
        <w:tc>
          <w:tcPr>
            <w:tcW w:w="1643" w:type="dxa"/>
            <w:tcBorders>
              <w:top w:val="single" w:sz="4" w:space="0" w:color="auto"/>
              <w:left w:val="single" w:sz="4" w:space="0" w:color="auto"/>
              <w:bottom w:val="single" w:sz="4" w:space="0" w:color="auto"/>
              <w:right w:val="single" w:sz="4" w:space="0" w:color="000000"/>
            </w:tcBorders>
            <w:shd w:val="clear" w:color="auto" w:fill="auto"/>
            <w:vAlign w:val="center"/>
          </w:tcPr>
          <w:p w14:paraId="35E8D1EC" w14:textId="77777777" w:rsidR="00A206A8" w:rsidRPr="00EF2D1B" w:rsidRDefault="00A206A8" w:rsidP="00EA267A">
            <w:pPr>
              <w:rPr>
                <w:rFonts w:cs="Arial"/>
                <w:sz w:val="18"/>
                <w:szCs w:val="18"/>
              </w:rPr>
            </w:pPr>
            <w:r w:rsidRPr="00EF2D1B">
              <w:rPr>
                <w:rFonts w:cs="Arial"/>
                <w:sz w:val="18"/>
                <w:szCs w:val="18"/>
              </w:rPr>
              <w:t xml:space="preserve">1. 2. – 1. 3. </w:t>
            </w:r>
          </w:p>
        </w:tc>
        <w:tc>
          <w:tcPr>
            <w:tcW w:w="5528" w:type="dxa"/>
            <w:tcBorders>
              <w:top w:val="single" w:sz="4" w:space="0" w:color="auto"/>
              <w:left w:val="single" w:sz="4" w:space="0" w:color="000000"/>
              <w:bottom w:val="single" w:sz="4" w:space="0" w:color="auto"/>
              <w:right w:val="single" w:sz="4" w:space="0" w:color="auto"/>
            </w:tcBorders>
            <w:shd w:val="clear" w:color="auto" w:fill="auto"/>
            <w:vAlign w:val="center"/>
          </w:tcPr>
          <w:p w14:paraId="3FCA1C7B" w14:textId="77777777" w:rsidR="00A206A8" w:rsidRPr="00EF2D1B" w:rsidRDefault="00A206A8" w:rsidP="00EA267A">
            <w:pPr>
              <w:rPr>
                <w:rFonts w:cs="Arial"/>
                <w:sz w:val="18"/>
                <w:szCs w:val="18"/>
              </w:rPr>
            </w:pPr>
            <w:r w:rsidRPr="00EF2D1B">
              <w:rPr>
                <w:rFonts w:cs="Arial"/>
                <w:sz w:val="18"/>
                <w:szCs w:val="18"/>
              </w:rPr>
              <w:t xml:space="preserve">ZIMSKI IZPITNI ROK </w:t>
            </w:r>
          </w:p>
        </w:tc>
      </w:tr>
      <w:tr w:rsidR="00A206A8" w:rsidRPr="00E557A1" w14:paraId="5BE5F9EB" w14:textId="77777777" w:rsidTr="00DE3282">
        <w:trPr>
          <w:trHeight w:val="270"/>
        </w:trPr>
        <w:tc>
          <w:tcPr>
            <w:tcW w:w="791" w:type="dxa"/>
            <w:vMerge/>
            <w:tcBorders>
              <w:left w:val="single" w:sz="4" w:space="0" w:color="auto"/>
              <w:bottom w:val="single" w:sz="4" w:space="0" w:color="auto"/>
              <w:right w:val="single" w:sz="4" w:space="0" w:color="auto"/>
            </w:tcBorders>
            <w:shd w:val="clear" w:color="auto" w:fill="C5E0B3"/>
            <w:vAlign w:val="center"/>
          </w:tcPr>
          <w:p w14:paraId="4B841F1A"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26A9F493" w14:textId="77777777" w:rsidR="00A206A8" w:rsidRPr="00EF2D1B" w:rsidRDefault="00A206A8" w:rsidP="00EA267A">
            <w:pPr>
              <w:rPr>
                <w:rFonts w:cs="Arial"/>
                <w:sz w:val="18"/>
                <w:szCs w:val="18"/>
              </w:rPr>
            </w:pPr>
            <w:r w:rsidRPr="00EF2D1B">
              <w:rPr>
                <w:rFonts w:cs="Arial"/>
                <w:sz w:val="18"/>
                <w:szCs w:val="18"/>
              </w:rPr>
              <w:t>petek - sobota</w:t>
            </w:r>
          </w:p>
        </w:tc>
        <w:tc>
          <w:tcPr>
            <w:tcW w:w="1643" w:type="dxa"/>
            <w:tcBorders>
              <w:top w:val="single" w:sz="4" w:space="0" w:color="auto"/>
              <w:left w:val="single" w:sz="4" w:space="0" w:color="auto"/>
              <w:bottom w:val="single" w:sz="4" w:space="0" w:color="auto"/>
              <w:right w:val="single" w:sz="4" w:space="0" w:color="000000"/>
            </w:tcBorders>
            <w:shd w:val="clear" w:color="auto" w:fill="auto"/>
            <w:vAlign w:val="center"/>
          </w:tcPr>
          <w:p w14:paraId="611873DB" w14:textId="77777777" w:rsidR="00A206A8" w:rsidRPr="00EF2D1B" w:rsidRDefault="00A206A8" w:rsidP="00EA267A">
            <w:pPr>
              <w:rPr>
                <w:rFonts w:cs="Arial"/>
                <w:sz w:val="18"/>
                <w:szCs w:val="18"/>
              </w:rPr>
            </w:pPr>
            <w:r w:rsidRPr="00EF2D1B">
              <w:rPr>
                <w:rFonts w:cs="Arial"/>
                <w:sz w:val="18"/>
                <w:szCs w:val="18"/>
              </w:rPr>
              <w:t>17. 2. – 18. 2.</w:t>
            </w:r>
          </w:p>
        </w:tc>
        <w:tc>
          <w:tcPr>
            <w:tcW w:w="5528" w:type="dxa"/>
            <w:tcBorders>
              <w:top w:val="single" w:sz="4" w:space="0" w:color="auto"/>
              <w:left w:val="single" w:sz="4" w:space="0" w:color="000000"/>
              <w:bottom w:val="single" w:sz="4" w:space="0" w:color="auto"/>
              <w:right w:val="single" w:sz="4" w:space="0" w:color="auto"/>
            </w:tcBorders>
            <w:shd w:val="clear" w:color="auto" w:fill="auto"/>
            <w:vAlign w:val="center"/>
          </w:tcPr>
          <w:p w14:paraId="02218B34" w14:textId="77777777" w:rsidR="00A206A8" w:rsidRPr="00EF2D1B" w:rsidRDefault="00A206A8" w:rsidP="00EA267A">
            <w:pPr>
              <w:rPr>
                <w:rFonts w:cs="Arial"/>
                <w:sz w:val="18"/>
                <w:szCs w:val="18"/>
              </w:rPr>
            </w:pPr>
            <w:r w:rsidRPr="00EF2D1B">
              <w:rPr>
                <w:rFonts w:cs="Arial"/>
                <w:sz w:val="18"/>
                <w:szCs w:val="18"/>
              </w:rPr>
              <w:t xml:space="preserve">INFORMATIVNA DNEVA ZA VPIS V SREDNJE ŠOLE  </w:t>
            </w:r>
          </w:p>
        </w:tc>
      </w:tr>
      <w:tr w:rsidR="00A206A8" w:rsidRPr="00E557A1" w14:paraId="5D60B594" w14:textId="77777777" w:rsidTr="00DE3282">
        <w:trPr>
          <w:trHeight w:val="270"/>
        </w:trPr>
        <w:tc>
          <w:tcPr>
            <w:tcW w:w="791" w:type="dxa"/>
            <w:vMerge/>
            <w:tcBorders>
              <w:left w:val="single" w:sz="4" w:space="0" w:color="auto"/>
              <w:bottom w:val="single" w:sz="4" w:space="0" w:color="auto"/>
              <w:right w:val="single" w:sz="4" w:space="0" w:color="auto"/>
            </w:tcBorders>
            <w:shd w:val="clear" w:color="auto" w:fill="C5E0B3"/>
            <w:vAlign w:val="center"/>
          </w:tcPr>
          <w:p w14:paraId="20B196C6"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57F1F1B6" w14:textId="77777777" w:rsidR="00A206A8" w:rsidRPr="008605EE" w:rsidRDefault="00A206A8" w:rsidP="00EA267A">
            <w:pPr>
              <w:rPr>
                <w:rFonts w:cs="Arial"/>
                <w:sz w:val="18"/>
                <w:szCs w:val="18"/>
              </w:rPr>
            </w:pPr>
            <w:r>
              <w:rPr>
                <w:rFonts w:cs="Arial"/>
                <w:sz w:val="18"/>
                <w:szCs w:val="18"/>
              </w:rPr>
              <w:t>petek</w:t>
            </w:r>
            <w:r w:rsidRPr="008605EE">
              <w:rPr>
                <w:rFonts w:cs="Arial"/>
                <w:sz w:val="18"/>
                <w:szCs w:val="18"/>
              </w:rPr>
              <w:t xml:space="preserve"> </w:t>
            </w:r>
          </w:p>
        </w:tc>
        <w:tc>
          <w:tcPr>
            <w:tcW w:w="1643" w:type="dxa"/>
            <w:tcBorders>
              <w:top w:val="single" w:sz="4" w:space="0" w:color="auto"/>
              <w:left w:val="single" w:sz="4" w:space="0" w:color="auto"/>
              <w:bottom w:val="single" w:sz="4" w:space="0" w:color="auto"/>
              <w:right w:val="single" w:sz="4" w:space="0" w:color="000000"/>
            </w:tcBorders>
            <w:shd w:val="clear" w:color="auto" w:fill="auto"/>
            <w:vAlign w:val="center"/>
          </w:tcPr>
          <w:p w14:paraId="77D2AD67" w14:textId="77777777" w:rsidR="00A206A8" w:rsidRPr="008605EE" w:rsidRDefault="00A206A8" w:rsidP="00EA267A">
            <w:pPr>
              <w:rPr>
                <w:rFonts w:cs="Arial"/>
                <w:sz w:val="18"/>
                <w:szCs w:val="18"/>
              </w:rPr>
            </w:pPr>
            <w:r w:rsidRPr="008605EE">
              <w:rPr>
                <w:rFonts w:cs="Arial"/>
                <w:sz w:val="18"/>
                <w:szCs w:val="18"/>
              </w:rPr>
              <w:t>2</w:t>
            </w:r>
            <w:r>
              <w:rPr>
                <w:rFonts w:cs="Arial"/>
                <w:sz w:val="18"/>
                <w:szCs w:val="18"/>
              </w:rPr>
              <w:t>8</w:t>
            </w:r>
            <w:r w:rsidRPr="008605EE">
              <w:rPr>
                <w:rFonts w:cs="Arial"/>
                <w:sz w:val="18"/>
                <w:szCs w:val="18"/>
              </w:rPr>
              <w:t xml:space="preserve">. 4. </w:t>
            </w:r>
          </w:p>
        </w:tc>
        <w:tc>
          <w:tcPr>
            <w:tcW w:w="5528" w:type="dxa"/>
            <w:tcBorders>
              <w:top w:val="single" w:sz="4" w:space="0" w:color="auto"/>
              <w:left w:val="single" w:sz="4" w:space="0" w:color="000000"/>
              <w:bottom w:val="single" w:sz="4" w:space="0" w:color="auto"/>
              <w:right w:val="single" w:sz="4" w:space="0" w:color="auto"/>
            </w:tcBorders>
            <w:shd w:val="clear" w:color="auto" w:fill="auto"/>
            <w:vAlign w:val="center"/>
          </w:tcPr>
          <w:p w14:paraId="685343E6" w14:textId="77777777" w:rsidR="00A206A8" w:rsidRPr="008605EE" w:rsidRDefault="00A206A8" w:rsidP="00EA267A">
            <w:pPr>
              <w:rPr>
                <w:rFonts w:cs="Arial"/>
                <w:sz w:val="18"/>
                <w:szCs w:val="18"/>
              </w:rPr>
            </w:pPr>
            <w:r w:rsidRPr="008605EE">
              <w:rPr>
                <w:rFonts w:cs="Arial"/>
                <w:sz w:val="18"/>
                <w:szCs w:val="18"/>
              </w:rPr>
              <w:t xml:space="preserve">PRVOMAJSKE POČITNICE </w:t>
            </w:r>
          </w:p>
        </w:tc>
      </w:tr>
      <w:tr w:rsidR="00A206A8" w:rsidRPr="00E557A1" w14:paraId="2B76061E" w14:textId="77777777" w:rsidTr="00DE3282">
        <w:trPr>
          <w:trHeight w:val="270"/>
        </w:trPr>
        <w:tc>
          <w:tcPr>
            <w:tcW w:w="791" w:type="dxa"/>
            <w:vMerge/>
            <w:tcBorders>
              <w:left w:val="single" w:sz="4" w:space="0" w:color="auto"/>
              <w:right w:val="single" w:sz="4" w:space="0" w:color="auto"/>
            </w:tcBorders>
            <w:shd w:val="clear" w:color="auto" w:fill="C5E0B3"/>
            <w:vAlign w:val="center"/>
          </w:tcPr>
          <w:p w14:paraId="6222E59A"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6FCF21EE" w14:textId="77777777" w:rsidR="00A206A8" w:rsidRDefault="00A206A8" w:rsidP="00EA267A">
            <w:pPr>
              <w:rPr>
                <w:rFonts w:cs="Arial"/>
                <w:sz w:val="18"/>
                <w:szCs w:val="18"/>
              </w:rPr>
            </w:pPr>
            <w:r>
              <w:rPr>
                <w:rFonts w:cs="Arial"/>
                <w:sz w:val="18"/>
                <w:szCs w:val="18"/>
              </w:rPr>
              <w:t>petek</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78559142" w14:textId="77777777" w:rsidR="00A206A8" w:rsidRPr="00E557A1" w:rsidRDefault="00A206A8" w:rsidP="00EA267A">
            <w:pPr>
              <w:rPr>
                <w:rFonts w:cs="Arial"/>
                <w:sz w:val="18"/>
                <w:szCs w:val="18"/>
              </w:rPr>
            </w:pPr>
            <w:r>
              <w:rPr>
                <w:rFonts w:cs="Arial"/>
                <w:sz w:val="18"/>
                <w:szCs w:val="18"/>
              </w:rPr>
              <w:t>19. 5.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5B27D1A" w14:textId="77777777" w:rsidR="00A206A8" w:rsidRPr="00E557A1" w:rsidRDefault="00A206A8" w:rsidP="00EA267A">
            <w:pPr>
              <w:rPr>
                <w:rFonts w:cs="Arial"/>
                <w:sz w:val="18"/>
                <w:szCs w:val="18"/>
              </w:rPr>
            </w:pPr>
            <w:r w:rsidRPr="00E557A1">
              <w:rPr>
                <w:rFonts w:cs="Arial"/>
                <w:sz w:val="18"/>
                <w:szCs w:val="18"/>
              </w:rPr>
              <w:t>ZAKLJUČEK 2. OCENJEVALNEGA OBDOBJA IN POUKA ZA ZAKLJUČNE LETNIKE</w:t>
            </w:r>
          </w:p>
        </w:tc>
      </w:tr>
      <w:tr w:rsidR="00A206A8" w:rsidRPr="00E557A1" w14:paraId="53CBAF40" w14:textId="77777777" w:rsidTr="00DE3282">
        <w:trPr>
          <w:trHeight w:val="270"/>
        </w:trPr>
        <w:tc>
          <w:tcPr>
            <w:tcW w:w="791" w:type="dxa"/>
            <w:vMerge w:val="restart"/>
            <w:tcBorders>
              <w:left w:val="single" w:sz="4" w:space="0" w:color="auto"/>
              <w:bottom w:val="single" w:sz="4" w:space="0" w:color="auto"/>
              <w:right w:val="single" w:sz="4" w:space="0" w:color="auto"/>
            </w:tcBorders>
            <w:shd w:val="clear" w:color="auto" w:fill="C5E0B3"/>
            <w:vAlign w:val="center"/>
          </w:tcPr>
          <w:p w14:paraId="69D58529"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3F62750C" w14:textId="77777777" w:rsidR="00A206A8" w:rsidRPr="00E557A1" w:rsidRDefault="00A206A8" w:rsidP="00EA267A">
            <w:pPr>
              <w:rPr>
                <w:rFonts w:cs="Arial"/>
                <w:sz w:val="18"/>
                <w:szCs w:val="18"/>
              </w:rPr>
            </w:pPr>
            <w:r>
              <w:rPr>
                <w:rFonts w:cs="Arial"/>
                <w:sz w:val="18"/>
                <w:szCs w:val="18"/>
              </w:rPr>
              <w:t>ponedeljek</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3F313091" w14:textId="77777777" w:rsidR="00A206A8" w:rsidRPr="00E557A1" w:rsidRDefault="00A206A8" w:rsidP="00EA267A">
            <w:pPr>
              <w:rPr>
                <w:rFonts w:cs="Arial"/>
                <w:sz w:val="18"/>
                <w:szCs w:val="18"/>
              </w:rPr>
            </w:pPr>
            <w:r w:rsidRPr="00E557A1">
              <w:rPr>
                <w:rFonts w:cs="Arial"/>
                <w:sz w:val="18"/>
                <w:szCs w:val="18"/>
              </w:rPr>
              <w:t>2</w:t>
            </w:r>
            <w:r>
              <w:rPr>
                <w:rFonts w:cs="Arial"/>
                <w:sz w:val="18"/>
                <w:szCs w:val="18"/>
              </w:rPr>
              <w:t>2</w:t>
            </w:r>
            <w:r w:rsidRPr="00E557A1">
              <w:rPr>
                <w:rFonts w:cs="Arial"/>
                <w:sz w:val="18"/>
                <w:szCs w:val="18"/>
              </w:rPr>
              <w:t xml:space="preserve">. 5.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D20F108" w14:textId="77777777" w:rsidR="00A206A8" w:rsidRPr="00E557A1" w:rsidRDefault="00A206A8" w:rsidP="00EA267A">
            <w:pPr>
              <w:rPr>
                <w:rFonts w:cs="Arial"/>
                <w:sz w:val="18"/>
                <w:szCs w:val="18"/>
              </w:rPr>
            </w:pPr>
            <w:r>
              <w:rPr>
                <w:rFonts w:cs="Arial"/>
                <w:sz w:val="18"/>
                <w:szCs w:val="18"/>
              </w:rPr>
              <w:t>RAZDELITEV SPRIČEVAL ZA ZAKLJUČNE LETNIKE</w:t>
            </w:r>
          </w:p>
        </w:tc>
      </w:tr>
      <w:tr w:rsidR="00A206A8" w:rsidRPr="00E557A1" w14:paraId="1F38A7FC" w14:textId="77777777" w:rsidTr="00DE3282">
        <w:trPr>
          <w:trHeight w:val="258"/>
        </w:trPr>
        <w:tc>
          <w:tcPr>
            <w:tcW w:w="791" w:type="dxa"/>
            <w:vMerge/>
            <w:tcBorders>
              <w:top w:val="single" w:sz="4" w:space="0" w:color="auto"/>
              <w:left w:val="single" w:sz="4" w:space="0" w:color="auto"/>
              <w:bottom w:val="single" w:sz="4" w:space="0" w:color="auto"/>
              <w:right w:val="single" w:sz="4" w:space="0" w:color="auto"/>
            </w:tcBorders>
            <w:shd w:val="clear" w:color="auto" w:fill="C5E0B3"/>
            <w:vAlign w:val="center"/>
          </w:tcPr>
          <w:p w14:paraId="480F00F1"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02A3FD77" w14:textId="77777777" w:rsidR="00A206A8" w:rsidRPr="00E557A1" w:rsidRDefault="00A206A8" w:rsidP="00EA267A">
            <w:pPr>
              <w:rPr>
                <w:rFonts w:cs="Arial"/>
                <w:sz w:val="18"/>
                <w:szCs w:val="18"/>
              </w:rPr>
            </w:pPr>
            <w:r>
              <w:rPr>
                <w:rFonts w:cs="Arial"/>
                <w:sz w:val="18"/>
                <w:szCs w:val="18"/>
              </w:rPr>
              <w:t>torek- petek</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683F5E86" w14:textId="77777777" w:rsidR="00A206A8" w:rsidRPr="00E557A1" w:rsidRDefault="00A206A8" w:rsidP="00EA267A">
            <w:pPr>
              <w:rPr>
                <w:rFonts w:cs="Arial"/>
                <w:sz w:val="18"/>
                <w:szCs w:val="18"/>
              </w:rPr>
            </w:pPr>
            <w:r w:rsidRPr="00E557A1">
              <w:rPr>
                <w:rFonts w:cs="Arial"/>
                <w:sz w:val="18"/>
                <w:szCs w:val="18"/>
              </w:rPr>
              <w:t>2</w:t>
            </w:r>
            <w:r>
              <w:rPr>
                <w:rFonts w:cs="Arial"/>
                <w:sz w:val="18"/>
                <w:szCs w:val="18"/>
              </w:rPr>
              <w:t>3</w:t>
            </w:r>
            <w:r w:rsidRPr="00E557A1">
              <w:rPr>
                <w:rFonts w:cs="Arial"/>
                <w:sz w:val="18"/>
                <w:szCs w:val="18"/>
              </w:rPr>
              <w:t xml:space="preserve">. 5. </w:t>
            </w:r>
            <w:r>
              <w:rPr>
                <w:rFonts w:cs="Arial"/>
                <w:sz w:val="18"/>
                <w:szCs w:val="18"/>
              </w:rPr>
              <w:t>–</w:t>
            </w:r>
            <w:r w:rsidRPr="00E557A1">
              <w:rPr>
                <w:rFonts w:cs="Arial"/>
                <w:sz w:val="18"/>
                <w:szCs w:val="18"/>
              </w:rPr>
              <w:t xml:space="preserve"> </w:t>
            </w:r>
            <w:r>
              <w:rPr>
                <w:rFonts w:cs="Arial"/>
                <w:sz w:val="18"/>
                <w:szCs w:val="18"/>
              </w:rPr>
              <w:t>26. 5.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21A1F89" w14:textId="77777777" w:rsidR="00A206A8" w:rsidRPr="00E557A1" w:rsidRDefault="00A206A8" w:rsidP="00EA267A">
            <w:pPr>
              <w:rPr>
                <w:rFonts w:cs="Arial"/>
                <w:sz w:val="18"/>
                <w:szCs w:val="18"/>
              </w:rPr>
            </w:pPr>
            <w:r w:rsidRPr="00E557A1">
              <w:rPr>
                <w:rFonts w:cs="Arial"/>
                <w:sz w:val="18"/>
                <w:szCs w:val="18"/>
              </w:rPr>
              <w:t xml:space="preserve">PRIPRAVA NA SM, PM, ZI </w:t>
            </w:r>
          </w:p>
        </w:tc>
      </w:tr>
      <w:tr w:rsidR="00A206A8" w:rsidRPr="00E557A1" w14:paraId="15B0AC38" w14:textId="77777777" w:rsidTr="00DE3282">
        <w:trPr>
          <w:trHeight w:val="270"/>
        </w:trPr>
        <w:tc>
          <w:tcPr>
            <w:tcW w:w="791" w:type="dxa"/>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5B912086"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69999470" w14:textId="77777777" w:rsidR="00A206A8" w:rsidRPr="00E557A1" w:rsidRDefault="00A206A8" w:rsidP="00EA267A">
            <w:pPr>
              <w:rPr>
                <w:rFonts w:cs="Arial"/>
                <w:sz w:val="18"/>
                <w:szCs w:val="18"/>
              </w:rPr>
            </w:pPr>
            <w:r>
              <w:rPr>
                <w:rFonts w:cs="Arial"/>
                <w:sz w:val="18"/>
                <w:szCs w:val="18"/>
              </w:rPr>
              <w:t>torek - četrtek</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43E06BC6" w14:textId="77777777" w:rsidR="00A206A8" w:rsidRPr="00482920" w:rsidRDefault="00A206A8" w:rsidP="00EA267A">
            <w:pPr>
              <w:rPr>
                <w:rFonts w:cs="Arial"/>
                <w:sz w:val="18"/>
                <w:szCs w:val="18"/>
                <w:highlight w:val="yellow"/>
              </w:rPr>
            </w:pPr>
            <w:r w:rsidRPr="004B7E34">
              <w:rPr>
                <w:rFonts w:cs="Arial"/>
                <w:sz w:val="18"/>
                <w:szCs w:val="18"/>
              </w:rPr>
              <w:t>2</w:t>
            </w:r>
            <w:r>
              <w:rPr>
                <w:rFonts w:cs="Arial"/>
                <w:sz w:val="18"/>
                <w:szCs w:val="18"/>
              </w:rPr>
              <w:t>3</w:t>
            </w:r>
            <w:r w:rsidRPr="004B7E34">
              <w:rPr>
                <w:rFonts w:cs="Arial"/>
                <w:sz w:val="18"/>
                <w:szCs w:val="18"/>
              </w:rPr>
              <w:t>. 5. –  2</w:t>
            </w:r>
            <w:r>
              <w:rPr>
                <w:rFonts w:cs="Arial"/>
                <w:sz w:val="18"/>
                <w:szCs w:val="18"/>
              </w:rPr>
              <w:t>5</w:t>
            </w:r>
            <w:r w:rsidRPr="004B7E34">
              <w:rPr>
                <w:rFonts w:cs="Arial"/>
                <w:sz w:val="18"/>
                <w:szCs w:val="18"/>
              </w:rPr>
              <w:t>. 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351AA" w14:textId="77777777" w:rsidR="00A206A8" w:rsidRPr="00E557A1" w:rsidRDefault="00A206A8" w:rsidP="00EA267A">
            <w:pPr>
              <w:rPr>
                <w:rFonts w:cs="Arial"/>
                <w:sz w:val="18"/>
                <w:szCs w:val="18"/>
              </w:rPr>
            </w:pPr>
            <w:r w:rsidRPr="00E557A1">
              <w:rPr>
                <w:rFonts w:cs="Arial"/>
                <w:sz w:val="18"/>
                <w:szCs w:val="18"/>
              </w:rPr>
              <w:t xml:space="preserve">IZPITNI ROK ZA IZBOLJŠEVANJE OCENE </w:t>
            </w:r>
            <w:r>
              <w:rPr>
                <w:rFonts w:cs="Arial"/>
                <w:sz w:val="18"/>
                <w:szCs w:val="18"/>
              </w:rPr>
              <w:t xml:space="preserve"> ZA </w:t>
            </w:r>
            <w:r w:rsidRPr="00E557A1">
              <w:rPr>
                <w:rFonts w:cs="Arial"/>
                <w:sz w:val="18"/>
                <w:szCs w:val="18"/>
              </w:rPr>
              <w:t>ZAKLJUČN</w:t>
            </w:r>
            <w:r>
              <w:rPr>
                <w:rFonts w:cs="Arial"/>
                <w:sz w:val="18"/>
                <w:szCs w:val="18"/>
              </w:rPr>
              <w:t>E</w:t>
            </w:r>
            <w:r w:rsidRPr="00E557A1">
              <w:rPr>
                <w:rFonts w:cs="Arial"/>
                <w:sz w:val="18"/>
                <w:szCs w:val="18"/>
              </w:rPr>
              <w:t xml:space="preserve"> LETNIK</w:t>
            </w:r>
            <w:r>
              <w:rPr>
                <w:rFonts w:cs="Arial"/>
                <w:sz w:val="18"/>
                <w:szCs w:val="18"/>
              </w:rPr>
              <w:t>E (PREDMETNI IZPITI)</w:t>
            </w:r>
          </w:p>
        </w:tc>
      </w:tr>
      <w:tr w:rsidR="00A206A8" w:rsidRPr="00E557A1" w14:paraId="13C5881A" w14:textId="77777777" w:rsidTr="00DE3282">
        <w:trPr>
          <w:trHeight w:val="510"/>
        </w:trPr>
        <w:tc>
          <w:tcPr>
            <w:tcW w:w="791" w:type="dxa"/>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35CBA26E"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602337BE" w14:textId="77777777" w:rsidR="00A206A8" w:rsidRPr="006074FC" w:rsidRDefault="00A206A8" w:rsidP="00EA267A">
            <w:pPr>
              <w:rPr>
                <w:rFonts w:cs="Arial"/>
                <w:sz w:val="18"/>
                <w:szCs w:val="18"/>
              </w:rPr>
            </w:pPr>
            <w:r>
              <w:rPr>
                <w:rFonts w:cs="Arial"/>
                <w:sz w:val="18"/>
                <w:szCs w:val="18"/>
              </w:rPr>
              <w:t>četrtek</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421E4F70" w14:textId="77777777" w:rsidR="00A206A8" w:rsidRPr="006074FC" w:rsidRDefault="00A206A8" w:rsidP="00EA267A">
            <w:pPr>
              <w:rPr>
                <w:rFonts w:cs="Arial"/>
                <w:sz w:val="18"/>
                <w:szCs w:val="18"/>
              </w:rPr>
            </w:pPr>
            <w:r w:rsidRPr="006074FC">
              <w:rPr>
                <w:rFonts w:cs="Arial"/>
                <w:sz w:val="18"/>
                <w:szCs w:val="18"/>
              </w:rPr>
              <w:t>2</w:t>
            </w:r>
            <w:r>
              <w:rPr>
                <w:rFonts w:cs="Arial"/>
                <w:sz w:val="18"/>
                <w:szCs w:val="18"/>
              </w:rPr>
              <w:t>5</w:t>
            </w:r>
            <w:r w:rsidRPr="006074FC">
              <w:rPr>
                <w:rFonts w:cs="Arial"/>
                <w:sz w:val="18"/>
                <w:szCs w:val="18"/>
              </w:rPr>
              <w:t xml:space="preserve">. 5.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A463E" w14:textId="77777777" w:rsidR="00A206A8" w:rsidRPr="00AA7BA9" w:rsidRDefault="00A206A8" w:rsidP="00EA267A">
            <w:pPr>
              <w:rPr>
                <w:rFonts w:cs="Arial"/>
                <w:sz w:val="18"/>
                <w:szCs w:val="18"/>
              </w:rPr>
            </w:pPr>
            <w:r>
              <w:rPr>
                <w:rFonts w:cs="Arial"/>
                <w:sz w:val="18"/>
                <w:szCs w:val="18"/>
              </w:rPr>
              <w:t>ZAČETEK IZPITNEGA ROKA ZA OPRAVLJANJE IZPITOV V POKLICNEM IZOBRAŽEVANJU ZA ZAKLJUČNE LETNIKE (DOPOLNILNI IN POPRAVNI IZPITI)</w:t>
            </w:r>
          </w:p>
        </w:tc>
      </w:tr>
      <w:tr w:rsidR="00A206A8" w:rsidRPr="00E557A1" w14:paraId="1C3CF2EC" w14:textId="77777777" w:rsidTr="00DE3282">
        <w:trPr>
          <w:trHeight w:val="510"/>
        </w:trPr>
        <w:tc>
          <w:tcPr>
            <w:tcW w:w="791" w:type="dxa"/>
            <w:vMerge/>
            <w:tcBorders>
              <w:top w:val="single" w:sz="4" w:space="0" w:color="auto"/>
              <w:left w:val="single" w:sz="4" w:space="0" w:color="auto"/>
              <w:bottom w:val="single" w:sz="4" w:space="0" w:color="auto"/>
              <w:right w:val="single" w:sz="4" w:space="0" w:color="auto"/>
            </w:tcBorders>
            <w:shd w:val="clear" w:color="auto" w:fill="C5E0B3"/>
            <w:vAlign w:val="center"/>
          </w:tcPr>
          <w:p w14:paraId="1C02FD2D"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39B775E0" w14:textId="77777777" w:rsidR="00A206A8" w:rsidRPr="00E557A1" w:rsidRDefault="00A206A8" w:rsidP="00EA267A">
            <w:pPr>
              <w:rPr>
                <w:rFonts w:cs="Arial"/>
                <w:sz w:val="18"/>
                <w:szCs w:val="18"/>
              </w:rPr>
            </w:pPr>
            <w:r>
              <w:rPr>
                <w:rFonts w:cs="Arial"/>
                <w:sz w:val="18"/>
                <w:szCs w:val="18"/>
              </w:rPr>
              <w:t>četrtek</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4E31D3A3" w14:textId="77777777" w:rsidR="00A206A8" w:rsidRPr="00E557A1" w:rsidRDefault="00A206A8" w:rsidP="00EA267A">
            <w:pPr>
              <w:rPr>
                <w:rFonts w:cs="Arial"/>
                <w:sz w:val="18"/>
                <w:szCs w:val="18"/>
              </w:rPr>
            </w:pPr>
            <w:r w:rsidRPr="00E557A1">
              <w:rPr>
                <w:rFonts w:cs="Arial"/>
                <w:sz w:val="18"/>
                <w:szCs w:val="18"/>
              </w:rPr>
              <w:t>2</w:t>
            </w:r>
            <w:r>
              <w:rPr>
                <w:rFonts w:cs="Arial"/>
                <w:sz w:val="18"/>
                <w:szCs w:val="18"/>
              </w:rPr>
              <w:t>2</w:t>
            </w:r>
            <w:r w:rsidRPr="00E557A1">
              <w:rPr>
                <w:rFonts w:cs="Arial"/>
                <w:sz w:val="18"/>
                <w:szCs w:val="18"/>
              </w:rPr>
              <w:t>. 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890F612" w14:textId="77777777" w:rsidR="00A206A8" w:rsidRPr="00E557A1" w:rsidRDefault="00A206A8" w:rsidP="00EA267A">
            <w:pPr>
              <w:rPr>
                <w:rFonts w:cs="Arial"/>
                <w:sz w:val="18"/>
                <w:szCs w:val="18"/>
              </w:rPr>
            </w:pPr>
            <w:r w:rsidRPr="00E557A1">
              <w:rPr>
                <w:rFonts w:cs="Arial"/>
                <w:sz w:val="18"/>
                <w:szCs w:val="18"/>
              </w:rPr>
              <w:t xml:space="preserve">ZAKLJUČEK 2. OCENJEVALNEGA OBDOBJA ZA OSTALE LETNIKE </w:t>
            </w:r>
          </w:p>
        </w:tc>
      </w:tr>
      <w:tr w:rsidR="00A206A8" w:rsidRPr="00E557A1" w14:paraId="6A57F823" w14:textId="77777777" w:rsidTr="00DE3282">
        <w:trPr>
          <w:trHeight w:val="510"/>
        </w:trPr>
        <w:tc>
          <w:tcPr>
            <w:tcW w:w="791" w:type="dxa"/>
            <w:vMerge/>
            <w:tcBorders>
              <w:top w:val="single" w:sz="4" w:space="0" w:color="auto"/>
              <w:left w:val="single" w:sz="4" w:space="0" w:color="auto"/>
              <w:bottom w:val="single" w:sz="4" w:space="0" w:color="auto"/>
              <w:right w:val="single" w:sz="4" w:space="0" w:color="auto"/>
            </w:tcBorders>
            <w:shd w:val="clear" w:color="auto" w:fill="C5E0B3"/>
            <w:vAlign w:val="center"/>
          </w:tcPr>
          <w:p w14:paraId="69400E2A"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596C5791" w14:textId="77777777" w:rsidR="00A206A8" w:rsidRPr="00E557A1" w:rsidRDefault="00A206A8" w:rsidP="00EA267A">
            <w:pPr>
              <w:rPr>
                <w:rFonts w:cs="Arial"/>
                <w:sz w:val="18"/>
                <w:szCs w:val="18"/>
              </w:rPr>
            </w:pPr>
            <w:r>
              <w:rPr>
                <w:rFonts w:cs="Arial"/>
                <w:sz w:val="18"/>
                <w:szCs w:val="18"/>
              </w:rPr>
              <w:t>petek</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2C684E9D" w14:textId="77777777" w:rsidR="00A206A8" w:rsidRPr="00E557A1" w:rsidRDefault="00A206A8" w:rsidP="00EA267A">
            <w:pPr>
              <w:rPr>
                <w:rFonts w:cs="Arial"/>
                <w:sz w:val="18"/>
                <w:szCs w:val="18"/>
              </w:rPr>
            </w:pPr>
            <w:r w:rsidRPr="00E557A1">
              <w:rPr>
                <w:rFonts w:cs="Arial"/>
                <w:sz w:val="18"/>
                <w:szCs w:val="18"/>
              </w:rPr>
              <w:t>2</w:t>
            </w:r>
            <w:r>
              <w:rPr>
                <w:rFonts w:cs="Arial"/>
                <w:sz w:val="18"/>
                <w:szCs w:val="18"/>
              </w:rPr>
              <w:t>3</w:t>
            </w:r>
            <w:r w:rsidRPr="00E557A1">
              <w:rPr>
                <w:rFonts w:cs="Arial"/>
                <w:sz w:val="18"/>
                <w:szCs w:val="18"/>
              </w:rPr>
              <w:t xml:space="preserve">. 6.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89C96F5" w14:textId="77777777" w:rsidR="00A206A8" w:rsidRPr="00E557A1" w:rsidRDefault="00A206A8" w:rsidP="00EA267A">
            <w:pPr>
              <w:rPr>
                <w:rFonts w:cs="Arial"/>
                <w:sz w:val="18"/>
                <w:szCs w:val="18"/>
              </w:rPr>
            </w:pPr>
            <w:r w:rsidRPr="00E557A1">
              <w:rPr>
                <w:rFonts w:cs="Arial"/>
                <w:sz w:val="18"/>
                <w:szCs w:val="18"/>
              </w:rPr>
              <w:t>PROSLAVA PRED DNEVOM DRŽAVNOSTI IN ZAKLJUČEK POUKA ZA OSTALE LETNIKE TER RAZDELITEV SPRIČEVAL</w:t>
            </w:r>
          </w:p>
        </w:tc>
      </w:tr>
      <w:tr w:rsidR="00A206A8" w:rsidRPr="00E557A1" w14:paraId="398F2253" w14:textId="77777777" w:rsidTr="00DE3282">
        <w:trPr>
          <w:trHeight w:val="510"/>
        </w:trPr>
        <w:tc>
          <w:tcPr>
            <w:tcW w:w="791" w:type="dxa"/>
            <w:vMerge/>
            <w:tcBorders>
              <w:top w:val="single" w:sz="4" w:space="0" w:color="auto"/>
              <w:left w:val="single" w:sz="4" w:space="0" w:color="auto"/>
              <w:bottom w:val="single" w:sz="4" w:space="0" w:color="auto"/>
              <w:right w:val="single" w:sz="4" w:space="0" w:color="auto"/>
            </w:tcBorders>
            <w:shd w:val="clear" w:color="auto" w:fill="C5E0B3"/>
            <w:vAlign w:val="center"/>
          </w:tcPr>
          <w:p w14:paraId="4BD74D53"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1DBE5799" w14:textId="77777777" w:rsidR="00A206A8" w:rsidRPr="00E557A1" w:rsidRDefault="00A206A8" w:rsidP="00EA267A">
            <w:pPr>
              <w:rPr>
                <w:rFonts w:cs="Arial"/>
                <w:sz w:val="18"/>
                <w:szCs w:val="18"/>
              </w:rPr>
            </w:pPr>
            <w:r>
              <w:rPr>
                <w:rFonts w:cs="Arial"/>
                <w:sz w:val="18"/>
                <w:szCs w:val="18"/>
              </w:rPr>
              <w:t>ponedeljek</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2A335862" w14:textId="77777777" w:rsidR="00A206A8" w:rsidRPr="00E557A1" w:rsidRDefault="00A206A8" w:rsidP="00EA267A">
            <w:pPr>
              <w:rPr>
                <w:rFonts w:cs="Arial"/>
                <w:sz w:val="18"/>
                <w:szCs w:val="18"/>
              </w:rPr>
            </w:pPr>
            <w:r>
              <w:rPr>
                <w:rFonts w:cs="Arial"/>
                <w:sz w:val="18"/>
                <w:szCs w:val="18"/>
              </w:rPr>
              <w:t>26</w:t>
            </w:r>
            <w:r w:rsidRPr="00E557A1">
              <w:rPr>
                <w:rFonts w:cs="Arial"/>
                <w:sz w:val="18"/>
                <w:szCs w:val="18"/>
              </w:rPr>
              <w:t>. 6.</w:t>
            </w:r>
            <w:r>
              <w:rPr>
                <w:rFonts w:cs="Arial"/>
                <w:sz w:val="18"/>
                <w:szCs w:val="18"/>
                <w:vertAlign w:val="superscript"/>
              </w:rPr>
              <w:t>**</w:t>
            </w:r>
            <w:r w:rsidRPr="00E557A1">
              <w:rPr>
                <w:rFonts w:cs="Arial"/>
                <w:sz w:val="18"/>
                <w:szCs w:val="18"/>
              </w:rPr>
              <w:t xml:space="preserve">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ED26C3D" w14:textId="77777777" w:rsidR="00A206A8" w:rsidRPr="00E557A1" w:rsidRDefault="00A206A8" w:rsidP="00EA267A">
            <w:pPr>
              <w:rPr>
                <w:rFonts w:cs="Arial"/>
                <w:sz w:val="18"/>
                <w:szCs w:val="18"/>
              </w:rPr>
            </w:pPr>
            <w:r w:rsidRPr="00E557A1">
              <w:rPr>
                <w:rFonts w:cs="Arial"/>
                <w:sz w:val="18"/>
                <w:szCs w:val="18"/>
              </w:rPr>
              <w:t xml:space="preserve">SPOMLADANSKI IZPITNI ROK </w:t>
            </w:r>
          </w:p>
        </w:tc>
      </w:tr>
      <w:tr w:rsidR="00A206A8" w:rsidRPr="00E557A1" w14:paraId="63521091" w14:textId="77777777" w:rsidTr="00DE3282">
        <w:trPr>
          <w:trHeight w:val="510"/>
        </w:trPr>
        <w:tc>
          <w:tcPr>
            <w:tcW w:w="791" w:type="dxa"/>
            <w:vMerge/>
            <w:tcBorders>
              <w:top w:val="single" w:sz="4" w:space="0" w:color="auto"/>
              <w:left w:val="single" w:sz="4" w:space="0" w:color="auto"/>
              <w:bottom w:val="single" w:sz="4" w:space="0" w:color="auto"/>
              <w:right w:val="single" w:sz="4" w:space="0" w:color="auto"/>
            </w:tcBorders>
            <w:shd w:val="clear" w:color="auto" w:fill="C5E0B3"/>
            <w:vAlign w:val="center"/>
          </w:tcPr>
          <w:p w14:paraId="43248C8A"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6C30616C" w14:textId="77777777" w:rsidR="00A206A8" w:rsidRPr="00E557A1" w:rsidRDefault="00A206A8" w:rsidP="00EA267A">
            <w:pPr>
              <w:rPr>
                <w:rFonts w:cs="Arial"/>
                <w:sz w:val="18"/>
                <w:szCs w:val="18"/>
              </w:rPr>
            </w:pPr>
            <w:r>
              <w:rPr>
                <w:rFonts w:cs="Arial"/>
                <w:sz w:val="18"/>
                <w:szCs w:val="18"/>
              </w:rPr>
              <w:t>ponedeljek - četrtek</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17165D87" w14:textId="77777777" w:rsidR="00A206A8" w:rsidRPr="00E557A1" w:rsidRDefault="00A206A8" w:rsidP="00EA267A">
            <w:pPr>
              <w:rPr>
                <w:rFonts w:cs="Arial"/>
                <w:sz w:val="18"/>
                <w:szCs w:val="18"/>
              </w:rPr>
            </w:pPr>
            <w:r w:rsidRPr="00E557A1">
              <w:rPr>
                <w:rFonts w:cs="Arial"/>
                <w:sz w:val="18"/>
                <w:szCs w:val="18"/>
              </w:rPr>
              <w:t>2</w:t>
            </w:r>
            <w:r>
              <w:rPr>
                <w:rFonts w:cs="Arial"/>
                <w:sz w:val="18"/>
                <w:szCs w:val="18"/>
              </w:rPr>
              <w:t>6</w:t>
            </w:r>
            <w:r w:rsidRPr="00E557A1">
              <w:rPr>
                <w:rFonts w:cs="Arial"/>
                <w:sz w:val="18"/>
                <w:szCs w:val="18"/>
              </w:rPr>
              <w:t>. 6. – 31. 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00ED018" w14:textId="77777777" w:rsidR="00A206A8" w:rsidRPr="00E557A1" w:rsidRDefault="00A206A8" w:rsidP="00EA267A">
            <w:pPr>
              <w:rPr>
                <w:rFonts w:cs="Arial"/>
                <w:sz w:val="18"/>
                <w:szCs w:val="18"/>
              </w:rPr>
            </w:pPr>
            <w:r w:rsidRPr="00E557A1">
              <w:rPr>
                <w:rFonts w:cs="Arial"/>
                <w:sz w:val="18"/>
                <w:szCs w:val="18"/>
              </w:rPr>
              <w:t xml:space="preserve">POLETNE POČITNICE </w:t>
            </w:r>
          </w:p>
        </w:tc>
      </w:tr>
      <w:tr w:rsidR="00A206A8" w:rsidRPr="00E557A1" w14:paraId="790E36E5" w14:textId="77777777" w:rsidTr="00DE3282">
        <w:trPr>
          <w:trHeight w:val="510"/>
        </w:trPr>
        <w:tc>
          <w:tcPr>
            <w:tcW w:w="791" w:type="dxa"/>
            <w:vMerge/>
            <w:tcBorders>
              <w:top w:val="single" w:sz="4" w:space="0" w:color="auto"/>
              <w:left w:val="single" w:sz="4" w:space="0" w:color="auto"/>
              <w:bottom w:val="single" w:sz="4" w:space="0" w:color="auto"/>
              <w:right w:val="single" w:sz="4" w:space="0" w:color="auto"/>
            </w:tcBorders>
            <w:shd w:val="clear" w:color="auto" w:fill="C5E0B3"/>
            <w:vAlign w:val="center"/>
          </w:tcPr>
          <w:p w14:paraId="5E528170"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1E3C7BB5" w14:textId="77777777" w:rsidR="00A206A8" w:rsidRPr="00E557A1" w:rsidRDefault="00A206A8" w:rsidP="00EA267A">
            <w:pPr>
              <w:rPr>
                <w:rFonts w:cs="Arial"/>
                <w:sz w:val="18"/>
                <w:szCs w:val="18"/>
              </w:rPr>
            </w:pPr>
            <w:r>
              <w:rPr>
                <w:rFonts w:cs="Arial"/>
                <w:sz w:val="18"/>
                <w:szCs w:val="18"/>
              </w:rPr>
              <w:t>sreda</w:t>
            </w:r>
            <w:r w:rsidRPr="00E557A1">
              <w:rPr>
                <w:rFonts w:cs="Arial"/>
                <w:sz w:val="18"/>
                <w:szCs w:val="18"/>
              </w:rPr>
              <w:t xml:space="preserve">- </w:t>
            </w:r>
            <w:r>
              <w:rPr>
                <w:rFonts w:cs="Arial"/>
                <w:sz w:val="18"/>
                <w:szCs w:val="18"/>
              </w:rPr>
              <w:t>sreda</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11629650" w14:textId="77777777" w:rsidR="00A206A8" w:rsidRPr="00E557A1" w:rsidRDefault="00A206A8" w:rsidP="00EA267A">
            <w:pPr>
              <w:rPr>
                <w:rFonts w:cs="Arial"/>
                <w:sz w:val="18"/>
                <w:szCs w:val="18"/>
              </w:rPr>
            </w:pPr>
            <w:r w:rsidRPr="004B7E34">
              <w:rPr>
                <w:rFonts w:cs="Arial"/>
                <w:sz w:val="18"/>
                <w:szCs w:val="18"/>
              </w:rPr>
              <w:t>16. 8. – 27. 9</w:t>
            </w:r>
            <w:r w:rsidRPr="004B7E34">
              <w:rPr>
                <w:rFonts w:cs="Arial"/>
                <w:sz w:val="18"/>
                <w:szCs w:val="18"/>
                <w:vertAlign w:val="superscript"/>
              </w:rPr>
              <w:t>**</w:t>
            </w:r>
            <w:r w:rsidRPr="004B7E34">
              <w:rPr>
                <w:rFonts w:cs="Arial"/>
                <w:sz w:val="18"/>
                <w:szCs w:val="18"/>
              </w:rPr>
              <w:t>.</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E2D4073" w14:textId="77777777" w:rsidR="00A206A8" w:rsidRPr="00E557A1" w:rsidRDefault="00A206A8" w:rsidP="00EA267A">
            <w:pPr>
              <w:rPr>
                <w:rFonts w:cs="Arial"/>
                <w:sz w:val="18"/>
                <w:szCs w:val="18"/>
              </w:rPr>
            </w:pPr>
            <w:r w:rsidRPr="00E557A1">
              <w:rPr>
                <w:rFonts w:cs="Arial"/>
                <w:sz w:val="18"/>
                <w:szCs w:val="18"/>
              </w:rPr>
              <w:t xml:space="preserve">JESENSKI IZPITNI ROK </w:t>
            </w:r>
          </w:p>
        </w:tc>
      </w:tr>
    </w:tbl>
    <w:p w14:paraId="60962AC9" w14:textId="77777777" w:rsidR="00EF4132" w:rsidRPr="0075219B" w:rsidRDefault="00EF4132" w:rsidP="00CC290E">
      <w:pPr>
        <w:rPr>
          <w:rFonts w:ascii="Arial Narrow" w:hAnsi="Arial Narrow" w:cs="Arial"/>
          <w:b/>
          <w:bCs/>
          <w:sz w:val="23"/>
          <w:szCs w:val="23"/>
        </w:rPr>
      </w:pPr>
    </w:p>
    <w:bookmarkEnd w:id="3"/>
    <w:p w14:paraId="1DFEFF5B" w14:textId="57D45A8C" w:rsidR="001F0F20" w:rsidRPr="0075219B" w:rsidRDefault="002165A9"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color w:val="000000" w:themeColor="text1"/>
          <w:sz w:val="23"/>
          <w:szCs w:val="23"/>
        </w:rPr>
      </w:pPr>
      <w:r w:rsidRPr="0075219B">
        <w:rPr>
          <w:rFonts w:ascii="Arial Narrow" w:hAnsi="Arial Narrow" w:cs="Arial"/>
          <w:color w:val="000000" w:themeColor="text1"/>
          <w:sz w:val="23"/>
          <w:szCs w:val="23"/>
        </w:rPr>
        <w:t>2.</w:t>
      </w:r>
      <w:bookmarkStart w:id="4" w:name="_Hlk115679298"/>
      <w:r w:rsidRPr="0075219B">
        <w:rPr>
          <w:rFonts w:ascii="Arial Narrow" w:hAnsi="Arial Narrow" w:cs="Arial"/>
          <w:color w:val="000000" w:themeColor="text1"/>
          <w:sz w:val="23"/>
          <w:szCs w:val="23"/>
        </w:rPr>
        <w:t>1</w:t>
      </w:r>
      <w:r w:rsidR="00371DAB" w:rsidRPr="0075219B">
        <w:rPr>
          <w:rFonts w:ascii="Arial Narrow" w:hAnsi="Arial Narrow" w:cs="Arial"/>
          <w:color w:val="000000" w:themeColor="text1"/>
          <w:sz w:val="23"/>
          <w:szCs w:val="23"/>
        </w:rPr>
        <w:t xml:space="preserve"> </w:t>
      </w:r>
      <w:r w:rsidR="00C23FF3" w:rsidRPr="0075219B">
        <w:rPr>
          <w:rFonts w:ascii="Arial Narrow" w:hAnsi="Arial Narrow" w:cs="Arial"/>
          <w:color w:val="000000" w:themeColor="text1"/>
          <w:sz w:val="23"/>
          <w:szCs w:val="23"/>
        </w:rPr>
        <w:t xml:space="preserve">Dnevni potek po urah </w:t>
      </w:r>
    </w:p>
    <w:p w14:paraId="5647C613" w14:textId="0A924BE1" w:rsidR="002A16D5" w:rsidRPr="0075219B" w:rsidRDefault="002A16D5" w:rsidP="00CC290E">
      <w:pPr>
        <w:pStyle w:val="Telobesedila2"/>
        <w:rPr>
          <w:rFonts w:ascii="Arial Narrow" w:hAnsi="Arial Narrow"/>
        </w:rPr>
      </w:pPr>
    </w:p>
    <w:p w14:paraId="0E795278" w14:textId="10011B93" w:rsidR="00883F4E" w:rsidRPr="00945D59" w:rsidRDefault="00714861" w:rsidP="00883F4E">
      <w:pPr>
        <w:pStyle w:val="Telobesedila2"/>
        <w:rPr>
          <w:rFonts w:ascii="Arial Narrow" w:hAnsi="Arial Narrow"/>
        </w:rPr>
      </w:pPr>
      <w:r w:rsidRPr="00945D59">
        <w:rPr>
          <w:rFonts w:ascii="Arial Narrow" w:hAnsi="Arial Narrow"/>
        </w:rPr>
        <w:t>Pouk se začne najprej ob 7.00</w:t>
      </w:r>
      <w:r w:rsidR="00C65CA9" w:rsidRPr="00945D59">
        <w:rPr>
          <w:rFonts w:ascii="Arial Narrow" w:hAnsi="Arial Narrow"/>
        </w:rPr>
        <w:t xml:space="preserve"> </w:t>
      </w:r>
      <w:r w:rsidRPr="00945D59">
        <w:rPr>
          <w:rFonts w:ascii="Arial Narrow" w:hAnsi="Arial Narrow"/>
        </w:rPr>
        <w:t xml:space="preserve"> in konča najkasneje ob</w:t>
      </w:r>
      <w:r w:rsidR="005924F8" w:rsidRPr="00945D59">
        <w:rPr>
          <w:rFonts w:ascii="Arial Narrow" w:hAnsi="Arial Narrow"/>
        </w:rPr>
        <w:t xml:space="preserve"> 1</w:t>
      </w:r>
      <w:r w:rsidR="006B5DC7" w:rsidRPr="00945D59">
        <w:rPr>
          <w:rFonts w:ascii="Arial Narrow" w:hAnsi="Arial Narrow"/>
        </w:rPr>
        <w:t>5</w:t>
      </w:r>
      <w:r w:rsidR="005924F8" w:rsidRPr="00945D59">
        <w:rPr>
          <w:rFonts w:ascii="Arial Narrow" w:hAnsi="Arial Narrow"/>
        </w:rPr>
        <w:t>.</w:t>
      </w:r>
      <w:r w:rsidR="006B5DC7" w:rsidRPr="00945D59">
        <w:rPr>
          <w:rFonts w:ascii="Arial Narrow" w:hAnsi="Arial Narrow"/>
        </w:rPr>
        <w:t>15</w:t>
      </w:r>
      <w:r w:rsidR="00C65CA9" w:rsidRPr="00945D59">
        <w:rPr>
          <w:rFonts w:ascii="Arial Narrow" w:hAnsi="Arial Narrow"/>
        </w:rPr>
        <w:t xml:space="preserve">. Izjema bo </w:t>
      </w:r>
      <w:r w:rsidR="006B5DC7" w:rsidRPr="00945D59">
        <w:rPr>
          <w:rFonts w:ascii="Arial Narrow" w:hAnsi="Arial Narrow"/>
        </w:rPr>
        <w:t xml:space="preserve">lahko </w:t>
      </w:r>
      <w:r w:rsidR="00C65CA9" w:rsidRPr="00945D59">
        <w:rPr>
          <w:rFonts w:ascii="Arial Narrow" w:hAnsi="Arial Narrow"/>
        </w:rPr>
        <w:t>3. c, ki bo pol leta na PUD-u in bo v drugem poletju modul masaže</w:t>
      </w:r>
      <w:r w:rsidR="006B5DC7" w:rsidRPr="00945D59">
        <w:rPr>
          <w:rFonts w:ascii="Arial Narrow" w:hAnsi="Arial Narrow"/>
        </w:rPr>
        <w:t xml:space="preserve"> lahko</w:t>
      </w:r>
      <w:r w:rsidR="00C65CA9" w:rsidRPr="00945D59">
        <w:rPr>
          <w:rFonts w:ascii="Arial Narrow" w:hAnsi="Arial Narrow"/>
        </w:rPr>
        <w:t xml:space="preserve"> izvajal </w:t>
      </w:r>
      <w:r w:rsidR="006B5DC7" w:rsidRPr="00945D59">
        <w:rPr>
          <w:rFonts w:ascii="Arial Narrow" w:hAnsi="Arial Narrow"/>
        </w:rPr>
        <w:t xml:space="preserve">tudi nekoliko dlje </w:t>
      </w:r>
      <w:r w:rsidR="00C65CA9" w:rsidRPr="00945D59">
        <w:rPr>
          <w:rFonts w:ascii="Arial Narrow" w:hAnsi="Arial Narrow"/>
        </w:rPr>
        <w:t xml:space="preserve">v popoldanskih urah. </w:t>
      </w:r>
      <w:r w:rsidR="006B5DC7" w:rsidRPr="00945D59">
        <w:rPr>
          <w:rFonts w:ascii="Arial Narrow" w:hAnsi="Arial Narrow"/>
        </w:rPr>
        <w:t>Obstajajo pa še druge</w:t>
      </w:r>
      <w:r w:rsidR="00E40E23" w:rsidRPr="00945D59">
        <w:rPr>
          <w:rFonts w:ascii="Arial Narrow" w:hAnsi="Arial Narrow"/>
        </w:rPr>
        <w:t xml:space="preserve"> možnosti</w:t>
      </w:r>
      <w:r w:rsidR="006B5DC7" w:rsidRPr="00945D59">
        <w:rPr>
          <w:rFonts w:ascii="Arial Narrow" w:hAnsi="Arial Narrow"/>
        </w:rPr>
        <w:t xml:space="preserve"> organizacije dopoldanskega in popoldanskega pouka, če bi se ponovno pojavile izredne razmere.</w:t>
      </w:r>
    </w:p>
    <w:p w14:paraId="5CF06F83" w14:textId="40B1F5EA" w:rsidR="002A16D5" w:rsidRPr="00945D59" w:rsidRDefault="00883F4E" w:rsidP="00883F4E">
      <w:pPr>
        <w:pStyle w:val="Telobesedila2"/>
        <w:rPr>
          <w:rFonts w:ascii="Arial Narrow" w:hAnsi="Arial Narrow"/>
        </w:rPr>
      </w:pPr>
      <w:r w:rsidRPr="00945D59">
        <w:rPr>
          <w:rFonts w:ascii="Arial Narrow" w:hAnsi="Arial Narrow"/>
        </w:rPr>
        <w:t xml:space="preserve">Ob normalizaciji poteka pouka bo veljala prvotna shema, ki predvideva glavni odmor v različnih časovnih razporeditvah (nekje od 3. do 6. </w:t>
      </w:r>
      <w:r w:rsidR="006B5DC7" w:rsidRPr="00945D59">
        <w:rPr>
          <w:rFonts w:ascii="Arial Narrow" w:hAnsi="Arial Narrow"/>
        </w:rPr>
        <w:t xml:space="preserve">šolske </w:t>
      </w:r>
      <w:r w:rsidRPr="00945D59">
        <w:rPr>
          <w:rFonts w:ascii="Arial Narrow" w:hAnsi="Arial Narrow"/>
        </w:rPr>
        <w:t>ure) in v trajanju 45 minut</w:t>
      </w:r>
      <w:r w:rsidR="00C008F0" w:rsidRPr="00945D59">
        <w:rPr>
          <w:rFonts w:ascii="Arial Narrow" w:hAnsi="Arial Narrow"/>
        </w:rPr>
        <w:t xml:space="preserve"> (shema 1)</w:t>
      </w:r>
      <w:r w:rsidRPr="00945D59">
        <w:rPr>
          <w:rFonts w:ascii="Arial Narrow" w:hAnsi="Arial Narrow"/>
        </w:rPr>
        <w:t>.</w:t>
      </w:r>
      <w:r w:rsidR="00E31F36" w:rsidRPr="00945D59">
        <w:rPr>
          <w:rFonts w:ascii="Arial Narrow" w:hAnsi="Arial Narrow"/>
        </w:rPr>
        <w:t xml:space="preserve"> </w:t>
      </w:r>
    </w:p>
    <w:p w14:paraId="1D678E3E" w14:textId="34D36F3D" w:rsidR="00C65CA9" w:rsidRDefault="00E40E23" w:rsidP="00CC290E">
      <w:pPr>
        <w:pStyle w:val="Telobesedila2"/>
        <w:rPr>
          <w:rFonts w:ascii="Arial Narrow" w:hAnsi="Arial Narrow"/>
        </w:rPr>
      </w:pPr>
      <w:r w:rsidRPr="00945D59">
        <w:rPr>
          <w:rFonts w:ascii="Arial Narrow" w:hAnsi="Arial Narrow"/>
        </w:rPr>
        <w:t>V primeru vnovičnih izrednih razmer pa se bodo najbrž ponovno formirale matične učilnice in</w:t>
      </w:r>
      <w:r w:rsidR="002F0D67">
        <w:rPr>
          <w:rFonts w:ascii="Arial Narrow" w:hAnsi="Arial Narrow"/>
        </w:rPr>
        <w:t xml:space="preserve"> se bo</w:t>
      </w:r>
      <w:r w:rsidRPr="00945D59">
        <w:rPr>
          <w:rFonts w:ascii="Arial Narrow" w:hAnsi="Arial Narrow"/>
        </w:rPr>
        <w:t xml:space="preserve"> uvedla shema pouka z enim glavnim odmorom (shema 2).</w:t>
      </w:r>
    </w:p>
    <w:p w14:paraId="0D6746E9" w14:textId="4E180E84" w:rsidR="00C008F0" w:rsidRDefault="00C008F0" w:rsidP="00CC290E">
      <w:pPr>
        <w:pStyle w:val="Telobesedila2"/>
        <w:rPr>
          <w:rFonts w:ascii="Arial Narrow" w:hAnsi="Arial Narrow"/>
        </w:rPr>
      </w:pPr>
    </w:p>
    <w:p w14:paraId="0BF1CECC" w14:textId="569730B7" w:rsidR="00C008F0" w:rsidRDefault="00C008F0" w:rsidP="00CC290E">
      <w:pPr>
        <w:pStyle w:val="Telobesedila2"/>
        <w:rPr>
          <w:rFonts w:ascii="Arial Narrow" w:hAnsi="Arial Narrow"/>
        </w:rPr>
      </w:pPr>
    </w:p>
    <w:p w14:paraId="0134B6B3" w14:textId="5E5198D0" w:rsidR="00C008F0" w:rsidRDefault="00C008F0" w:rsidP="00CC290E">
      <w:pPr>
        <w:pStyle w:val="Telobesedila2"/>
        <w:rPr>
          <w:rFonts w:ascii="Arial Narrow" w:hAnsi="Arial Narrow"/>
        </w:rPr>
      </w:pPr>
    </w:p>
    <w:p w14:paraId="7B604EB5" w14:textId="38B877AE" w:rsidR="00C008F0" w:rsidRDefault="00C008F0" w:rsidP="00CC290E">
      <w:pPr>
        <w:pStyle w:val="Telobesedila2"/>
        <w:rPr>
          <w:rFonts w:ascii="Arial Narrow" w:hAnsi="Arial Narrow"/>
        </w:rPr>
      </w:pPr>
    </w:p>
    <w:p w14:paraId="17D426DB" w14:textId="40E34E77" w:rsidR="00C008F0" w:rsidRDefault="00C008F0" w:rsidP="00CC290E">
      <w:pPr>
        <w:pStyle w:val="Telobesedila2"/>
        <w:rPr>
          <w:rFonts w:ascii="Arial Narrow" w:hAnsi="Arial Narrow"/>
        </w:rPr>
      </w:pPr>
    </w:p>
    <w:p w14:paraId="6B45F9D4" w14:textId="77777777" w:rsidR="00C008F0" w:rsidRDefault="00C008F0" w:rsidP="00CC290E">
      <w:pPr>
        <w:pStyle w:val="Telobesedila2"/>
        <w:rPr>
          <w:rFonts w:ascii="Arial Narrow" w:hAnsi="Arial Narrow"/>
        </w:rPr>
      </w:pPr>
    </w:p>
    <w:p w14:paraId="02C875B6" w14:textId="484AD0B8" w:rsidR="00C008F0" w:rsidRPr="0075219B" w:rsidRDefault="00C008F0" w:rsidP="00C008F0">
      <w:pPr>
        <w:jc w:val="both"/>
        <w:rPr>
          <w:rFonts w:ascii="Arial Narrow" w:hAnsi="Arial Narrow"/>
        </w:rPr>
      </w:pPr>
      <w:bookmarkStart w:id="5" w:name="_Hlk113524727"/>
      <w:r w:rsidRPr="0075219B">
        <w:rPr>
          <w:rFonts w:ascii="Arial Narrow" w:hAnsi="Arial Narrow"/>
        </w:rPr>
        <w:t xml:space="preserve">ČASOVNA SHEMA </w:t>
      </w:r>
      <w:r w:rsidR="00E40E23">
        <w:rPr>
          <w:rFonts w:ascii="Arial Narrow" w:hAnsi="Arial Narrow"/>
        </w:rPr>
        <w:t>1</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7"/>
        <w:gridCol w:w="2880"/>
      </w:tblGrid>
      <w:tr w:rsidR="00C008F0" w:rsidRPr="0075219B" w14:paraId="6C3E35A4" w14:textId="77777777" w:rsidTr="002458CC">
        <w:trPr>
          <w:cantSplit/>
        </w:trPr>
        <w:tc>
          <w:tcPr>
            <w:tcW w:w="1167" w:type="dxa"/>
            <w:tcBorders>
              <w:top w:val="single" w:sz="4" w:space="0" w:color="auto"/>
              <w:left w:val="single" w:sz="4" w:space="0" w:color="auto"/>
              <w:bottom w:val="single" w:sz="4" w:space="0" w:color="auto"/>
              <w:right w:val="nil"/>
            </w:tcBorders>
            <w:hideMark/>
          </w:tcPr>
          <w:bookmarkEnd w:id="5"/>
          <w:p w14:paraId="5F587E6A" w14:textId="69DB1235" w:rsidR="00C008F0" w:rsidRPr="0075219B" w:rsidRDefault="002F0D67" w:rsidP="002F0D67">
            <w:pPr>
              <w:pStyle w:val="Naslov4"/>
              <w:spacing w:line="256" w:lineRule="auto"/>
              <w:jc w:val="left"/>
              <w:rPr>
                <w:rFonts w:ascii="Arial Narrow" w:hAnsi="Arial Narrow"/>
                <w:i w:val="0"/>
                <w:sz w:val="20"/>
                <w:szCs w:val="20"/>
                <w:lang w:eastAsia="en-US"/>
              </w:rPr>
            </w:pPr>
            <w:r>
              <w:rPr>
                <w:rFonts w:ascii="Arial Narrow" w:hAnsi="Arial Narrow"/>
                <w:i w:val="0"/>
                <w:sz w:val="20"/>
                <w:szCs w:val="20"/>
                <w:lang w:eastAsia="en-US"/>
              </w:rPr>
              <w:t>Ure</w:t>
            </w:r>
          </w:p>
        </w:tc>
        <w:tc>
          <w:tcPr>
            <w:tcW w:w="2880" w:type="dxa"/>
            <w:tcBorders>
              <w:top w:val="single" w:sz="4" w:space="0" w:color="auto"/>
              <w:left w:val="nil"/>
              <w:bottom w:val="single" w:sz="4" w:space="0" w:color="auto"/>
              <w:right w:val="single" w:sz="4" w:space="0" w:color="auto"/>
            </w:tcBorders>
            <w:hideMark/>
          </w:tcPr>
          <w:p w14:paraId="60F6844C"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Čas</w:t>
            </w:r>
          </w:p>
        </w:tc>
      </w:tr>
      <w:tr w:rsidR="00C008F0" w:rsidRPr="0075219B" w14:paraId="688655F1" w14:textId="77777777" w:rsidTr="002458CC">
        <w:trPr>
          <w:cantSplit/>
        </w:trPr>
        <w:tc>
          <w:tcPr>
            <w:tcW w:w="1167" w:type="dxa"/>
            <w:tcBorders>
              <w:top w:val="nil"/>
              <w:left w:val="single" w:sz="4" w:space="0" w:color="auto"/>
              <w:bottom w:val="single" w:sz="4" w:space="0" w:color="auto"/>
              <w:right w:val="single" w:sz="4" w:space="0" w:color="auto"/>
            </w:tcBorders>
            <w:hideMark/>
          </w:tcPr>
          <w:p w14:paraId="299CD335"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w:t>
            </w:r>
          </w:p>
        </w:tc>
        <w:tc>
          <w:tcPr>
            <w:tcW w:w="2880" w:type="dxa"/>
            <w:tcBorders>
              <w:top w:val="single" w:sz="4" w:space="0" w:color="auto"/>
              <w:left w:val="single" w:sz="4" w:space="0" w:color="auto"/>
              <w:bottom w:val="single" w:sz="4" w:space="0" w:color="auto"/>
              <w:right w:val="single" w:sz="4" w:space="0" w:color="auto"/>
            </w:tcBorders>
            <w:hideMark/>
          </w:tcPr>
          <w:p w14:paraId="005F7133"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7.00–7.45</w:t>
            </w:r>
          </w:p>
        </w:tc>
      </w:tr>
      <w:tr w:rsidR="00C008F0" w:rsidRPr="0075219B" w14:paraId="16C5EB09" w14:textId="77777777" w:rsidTr="002458CC">
        <w:trPr>
          <w:cantSplit/>
        </w:trPr>
        <w:tc>
          <w:tcPr>
            <w:tcW w:w="1167" w:type="dxa"/>
            <w:tcBorders>
              <w:top w:val="single" w:sz="4" w:space="0" w:color="auto"/>
              <w:left w:val="single" w:sz="4" w:space="0" w:color="auto"/>
              <w:bottom w:val="single" w:sz="4" w:space="0" w:color="auto"/>
              <w:right w:val="single" w:sz="4" w:space="0" w:color="auto"/>
            </w:tcBorders>
            <w:hideMark/>
          </w:tcPr>
          <w:p w14:paraId="049BE309"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2.</w:t>
            </w:r>
          </w:p>
        </w:tc>
        <w:tc>
          <w:tcPr>
            <w:tcW w:w="2880" w:type="dxa"/>
            <w:tcBorders>
              <w:top w:val="single" w:sz="4" w:space="0" w:color="auto"/>
              <w:left w:val="single" w:sz="4" w:space="0" w:color="auto"/>
              <w:bottom w:val="single" w:sz="4" w:space="0" w:color="auto"/>
              <w:right w:val="single" w:sz="4" w:space="0" w:color="auto"/>
            </w:tcBorders>
            <w:hideMark/>
          </w:tcPr>
          <w:p w14:paraId="6B618205"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7.50–8.35</w:t>
            </w:r>
          </w:p>
        </w:tc>
      </w:tr>
      <w:tr w:rsidR="00C008F0" w:rsidRPr="0075219B" w14:paraId="1C25C70A" w14:textId="77777777" w:rsidTr="002458CC">
        <w:trPr>
          <w:cantSplit/>
        </w:trPr>
        <w:tc>
          <w:tcPr>
            <w:tcW w:w="1167" w:type="dxa"/>
            <w:tcBorders>
              <w:top w:val="single" w:sz="4" w:space="0" w:color="auto"/>
              <w:left w:val="single" w:sz="4" w:space="0" w:color="auto"/>
              <w:bottom w:val="single" w:sz="4" w:space="0" w:color="auto"/>
              <w:right w:val="single" w:sz="4" w:space="0" w:color="auto"/>
            </w:tcBorders>
            <w:hideMark/>
          </w:tcPr>
          <w:p w14:paraId="41D67D6E"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3.</w:t>
            </w:r>
          </w:p>
        </w:tc>
        <w:tc>
          <w:tcPr>
            <w:tcW w:w="2880" w:type="dxa"/>
            <w:tcBorders>
              <w:top w:val="single" w:sz="4" w:space="0" w:color="auto"/>
              <w:left w:val="single" w:sz="4" w:space="0" w:color="auto"/>
              <w:bottom w:val="single" w:sz="4" w:space="0" w:color="auto"/>
              <w:right w:val="single" w:sz="4" w:space="0" w:color="auto"/>
            </w:tcBorders>
            <w:hideMark/>
          </w:tcPr>
          <w:p w14:paraId="5C96B189"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8.40–9.25</w:t>
            </w:r>
          </w:p>
        </w:tc>
      </w:tr>
      <w:tr w:rsidR="00C008F0" w:rsidRPr="0075219B" w14:paraId="4115A6D3" w14:textId="77777777" w:rsidTr="002458CC">
        <w:trPr>
          <w:cantSplit/>
        </w:trPr>
        <w:tc>
          <w:tcPr>
            <w:tcW w:w="1167" w:type="dxa"/>
            <w:tcBorders>
              <w:top w:val="single" w:sz="4" w:space="0" w:color="auto"/>
              <w:left w:val="single" w:sz="4" w:space="0" w:color="auto"/>
              <w:bottom w:val="single" w:sz="4" w:space="0" w:color="auto"/>
              <w:right w:val="single" w:sz="4" w:space="0" w:color="auto"/>
            </w:tcBorders>
            <w:hideMark/>
          </w:tcPr>
          <w:p w14:paraId="70517E2E"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4.</w:t>
            </w:r>
          </w:p>
        </w:tc>
        <w:tc>
          <w:tcPr>
            <w:tcW w:w="2880" w:type="dxa"/>
            <w:tcBorders>
              <w:top w:val="single" w:sz="4" w:space="0" w:color="auto"/>
              <w:left w:val="single" w:sz="4" w:space="0" w:color="auto"/>
              <w:bottom w:val="single" w:sz="4" w:space="0" w:color="auto"/>
              <w:right w:val="single" w:sz="4" w:space="0" w:color="auto"/>
            </w:tcBorders>
            <w:hideMark/>
          </w:tcPr>
          <w:p w14:paraId="0162A9B8"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9.30–10.15</w:t>
            </w:r>
          </w:p>
        </w:tc>
      </w:tr>
      <w:tr w:rsidR="00C008F0" w:rsidRPr="0075219B" w14:paraId="51DCA466" w14:textId="77777777" w:rsidTr="002458CC">
        <w:trPr>
          <w:cantSplit/>
        </w:trPr>
        <w:tc>
          <w:tcPr>
            <w:tcW w:w="1167" w:type="dxa"/>
            <w:tcBorders>
              <w:top w:val="single" w:sz="4" w:space="0" w:color="auto"/>
              <w:left w:val="single" w:sz="4" w:space="0" w:color="auto"/>
              <w:bottom w:val="single" w:sz="4" w:space="0" w:color="auto"/>
              <w:right w:val="single" w:sz="4" w:space="0" w:color="auto"/>
            </w:tcBorders>
            <w:hideMark/>
          </w:tcPr>
          <w:p w14:paraId="76ADC238"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5.</w:t>
            </w:r>
          </w:p>
        </w:tc>
        <w:tc>
          <w:tcPr>
            <w:tcW w:w="2880" w:type="dxa"/>
            <w:tcBorders>
              <w:top w:val="single" w:sz="4" w:space="0" w:color="auto"/>
              <w:left w:val="single" w:sz="4" w:space="0" w:color="auto"/>
              <w:bottom w:val="single" w:sz="4" w:space="0" w:color="auto"/>
              <w:right w:val="single" w:sz="4" w:space="0" w:color="auto"/>
            </w:tcBorders>
            <w:hideMark/>
          </w:tcPr>
          <w:p w14:paraId="0300D449"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10.20–11.05</w:t>
            </w:r>
          </w:p>
        </w:tc>
      </w:tr>
      <w:tr w:rsidR="00C008F0" w:rsidRPr="0075219B" w14:paraId="230C2A26" w14:textId="77777777" w:rsidTr="002458CC">
        <w:trPr>
          <w:cantSplit/>
        </w:trPr>
        <w:tc>
          <w:tcPr>
            <w:tcW w:w="1167" w:type="dxa"/>
            <w:tcBorders>
              <w:top w:val="single" w:sz="4" w:space="0" w:color="auto"/>
              <w:left w:val="single" w:sz="4" w:space="0" w:color="auto"/>
              <w:bottom w:val="single" w:sz="4" w:space="0" w:color="auto"/>
              <w:right w:val="single" w:sz="4" w:space="0" w:color="auto"/>
            </w:tcBorders>
            <w:hideMark/>
          </w:tcPr>
          <w:p w14:paraId="189BB985"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6.</w:t>
            </w:r>
          </w:p>
        </w:tc>
        <w:tc>
          <w:tcPr>
            <w:tcW w:w="2880" w:type="dxa"/>
            <w:tcBorders>
              <w:top w:val="single" w:sz="4" w:space="0" w:color="auto"/>
              <w:left w:val="single" w:sz="4" w:space="0" w:color="auto"/>
              <w:bottom w:val="single" w:sz="4" w:space="0" w:color="auto"/>
              <w:right w:val="single" w:sz="4" w:space="0" w:color="auto"/>
            </w:tcBorders>
            <w:hideMark/>
          </w:tcPr>
          <w:p w14:paraId="2928F357"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11.10–11.55</w:t>
            </w:r>
          </w:p>
        </w:tc>
      </w:tr>
      <w:tr w:rsidR="00C008F0" w:rsidRPr="0075219B" w14:paraId="4D57DF04" w14:textId="77777777" w:rsidTr="002458CC">
        <w:trPr>
          <w:cantSplit/>
        </w:trPr>
        <w:tc>
          <w:tcPr>
            <w:tcW w:w="1167" w:type="dxa"/>
            <w:tcBorders>
              <w:top w:val="single" w:sz="4" w:space="0" w:color="auto"/>
              <w:left w:val="single" w:sz="4" w:space="0" w:color="auto"/>
              <w:bottom w:val="single" w:sz="4" w:space="0" w:color="auto"/>
              <w:right w:val="single" w:sz="4" w:space="0" w:color="auto"/>
            </w:tcBorders>
            <w:hideMark/>
          </w:tcPr>
          <w:p w14:paraId="24B9A99B"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7.</w:t>
            </w:r>
          </w:p>
        </w:tc>
        <w:tc>
          <w:tcPr>
            <w:tcW w:w="2880" w:type="dxa"/>
            <w:tcBorders>
              <w:top w:val="single" w:sz="4" w:space="0" w:color="auto"/>
              <w:left w:val="single" w:sz="4" w:space="0" w:color="auto"/>
              <w:bottom w:val="single" w:sz="4" w:space="0" w:color="auto"/>
              <w:right w:val="single" w:sz="4" w:space="0" w:color="auto"/>
            </w:tcBorders>
            <w:hideMark/>
          </w:tcPr>
          <w:p w14:paraId="01AC62D3"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12.00–12.45</w:t>
            </w:r>
          </w:p>
        </w:tc>
      </w:tr>
      <w:tr w:rsidR="00C008F0" w:rsidRPr="0075219B" w14:paraId="76D9450E" w14:textId="77777777" w:rsidTr="002458CC">
        <w:trPr>
          <w:cantSplit/>
        </w:trPr>
        <w:tc>
          <w:tcPr>
            <w:tcW w:w="1167" w:type="dxa"/>
            <w:tcBorders>
              <w:top w:val="single" w:sz="4" w:space="0" w:color="auto"/>
              <w:left w:val="single" w:sz="4" w:space="0" w:color="auto"/>
              <w:bottom w:val="single" w:sz="4" w:space="0" w:color="auto"/>
              <w:right w:val="single" w:sz="4" w:space="0" w:color="auto"/>
            </w:tcBorders>
            <w:hideMark/>
          </w:tcPr>
          <w:p w14:paraId="3F13764B"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8.</w:t>
            </w:r>
          </w:p>
        </w:tc>
        <w:tc>
          <w:tcPr>
            <w:tcW w:w="2880" w:type="dxa"/>
            <w:tcBorders>
              <w:top w:val="single" w:sz="4" w:space="0" w:color="auto"/>
              <w:left w:val="single" w:sz="4" w:space="0" w:color="auto"/>
              <w:bottom w:val="single" w:sz="4" w:space="0" w:color="auto"/>
              <w:right w:val="single" w:sz="4" w:space="0" w:color="auto"/>
            </w:tcBorders>
            <w:hideMark/>
          </w:tcPr>
          <w:p w14:paraId="68AE03EB"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12.50–13.35</w:t>
            </w:r>
          </w:p>
        </w:tc>
      </w:tr>
      <w:tr w:rsidR="00C008F0" w:rsidRPr="0075219B" w14:paraId="721EB296" w14:textId="77777777" w:rsidTr="002458CC">
        <w:trPr>
          <w:cantSplit/>
        </w:trPr>
        <w:tc>
          <w:tcPr>
            <w:tcW w:w="1167" w:type="dxa"/>
            <w:tcBorders>
              <w:top w:val="nil"/>
              <w:left w:val="single" w:sz="4" w:space="0" w:color="auto"/>
              <w:bottom w:val="single" w:sz="4" w:space="0" w:color="auto"/>
              <w:right w:val="single" w:sz="4" w:space="0" w:color="auto"/>
            </w:tcBorders>
            <w:hideMark/>
          </w:tcPr>
          <w:p w14:paraId="083B1F81"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9.</w:t>
            </w:r>
          </w:p>
        </w:tc>
        <w:tc>
          <w:tcPr>
            <w:tcW w:w="2880" w:type="dxa"/>
            <w:tcBorders>
              <w:top w:val="nil"/>
              <w:left w:val="single" w:sz="4" w:space="0" w:color="auto"/>
              <w:bottom w:val="single" w:sz="4" w:space="0" w:color="auto"/>
              <w:right w:val="single" w:sz="4" w:space="0" w:color="auto"/>
            </w:tcBorders>
            <w:hideMark/>
          </w:tcPr>
          <w:p w14:paraId="5F343D40"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13.40–14.25</w:t>
            </w:r>
          </w:p>
        </w:tc>
      </w:tr>
      <w:tr w:rsidR="00C008F0" w:rsidRPr="0075219B" w14:paraId="449A883A" w14:textId="77777777" w:rsidTr="002458CC">
        <w:trPr>
          <w:cantSplit/>
        </w:trPr>
        <w:tc>
          <w:tcPr>
            <w:tcW w:w="1167" w:type="dxa"/>
            <w:tcBorders>
              <w:top w:val="single" w:sz="4" w:space="0" w:color="auto"/>
              <w:left w:val="single" w:sz="4" w:space="0" w:color="auto"/>
              <w:bottom w:val="single" w:sz="4" w:space="0" w:color="auto"/>
              <w:right w:val="single" w:sz="4" w:space="0" w:color="auto"/>
            </w:tcBorders>
            <w:hideMark/>
          </w:tcPr>
          <w:p w14:paraId="1EB62BBD"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10.</w:t>
            </w:r>
          </w:p>
        </w:tc>
        <w:tc>
          <w:tcPr>
            <w:tcW w:w="2880" w:type="dxa"/>
            <w:tcBorders>
              <w:top w:val="single" w:sz="4" w:space="0" w:color="auto"/>
              <w:left w:val="single" w:sz="4" w:space="0" w:color="auto"/>
              <w:bottom w:val="single" w:sz="4" w:space="0" w:color="auto"/>
              <w:right w:val="single" w:sz="4" w:space="0" w:color="auto"/>
            </w:tcBorders>
            <w:hideMark/>
          </w:tcPr>
          <w:p w14:paraId="4DB8C641"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14.30–15.15</w:t>
            </w:r>
          </w:p>
        </w:tc>
      </w:tr>
    </w:tbl>
    <w:p w14:paraId="4DECF57D" w14:textId="77777777" w:rsidR="00E40E23" w:rsidRDefault="00E40E23" w:rsidP="00E40E23">
      <w:pPr>
        <w:jc w:val="both"/>
        <w:rPr>
          <w:rFonts w:ascii="Arial Narrow" w:hAnsi="Arial Narrow"/>
        </w:rPr>
      </w:pPr>
    </w:p>
    <w:p w14:paraId="507B438E" w14:textId="0EAF5D0A" w:rsidR="00E40E23" w:rsidRPr="0075219B" w:rsidRDefault="00E40E23" w:rsidP="00E40E23">
      <w:pPr>
        <w:jc w:val="both"/>
        <w:rPr>
          <w:rFonts w:ascii="Arial Narrow" w:hAnsi="Arial Narrow"/>
        </w:rPr>
      </w:pPr>
      <w:r w:rsidRPr="0075219B">
        <w:rPr>
          <w:rFonts w:ascii="Arial Narrow" w:hAnsi="Arial Narrow"/>
        </w:rPr>
        <w:t xml:space="preserve">ČASOVNA SHEMA </w:t>
      </w:r>
      <w:r>
        <w:rPr>
          <w:rFonts w:ascii="Arial Narrow" w:hAnsi="Arial Narrow"/>
        </w:rPr>
        <w:t>2</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7"/>
        <w:gridCol w:w="2880"/>
      </w:tblGrid>
      <w:tr w:rsidR="002A16D5" w:rsidRPr="0075219B" w14:paraId="0C98FC23" w14:textId="77777777" w:rsidTr="00CC3453">
        <w:trPr>
          <w:cantSplit/>
        </w:trPr>
        <w:tc>
          <w:tcPr>
            <w:tcW w:w="1167" w:type="dxa"/>
            <w:tcBorders>
              <w:top w:val="single" w:sz="4" w:space="0" w:color="auto"/>
              <w:left w:val="single" w:sz="4" w:space="0" w:color="auto"/>
              <w:bottom w:val="single" w:sz="4" w:space="0" w:color="auto"/>
              <w:right w:val="nil"/>
            </w:tcBorders>
            <w:hideMark/>
          </w:tcPr>
          <w:p w14:paraId="5F1CBC45" w14:textId="4F8CA592" w:rsidR="002A16D5" w:rsidRPr="0075219B" w:rsidRDefault="002F0D67" w:rsidP="00FC78C8">
            <w:pPr>
              <w:pStyle w:val="Naslov4"/>
              <w:spacing w:line="256" w:lineRule="auto"/>
              <w:jc w:val="left"/>
              <w:rPr>
                <w:rFonts w:ascii="Arial Narrow" w:hAnsi="Arial Narrow"/>
                <w:i w:val="0"/>
                <w:sz w:val="20"/>
                <w:szCs w:val="20"/>
                <w:lang w:eastAsia="en-US"/>
              </w:rPr>
            </w:pPr>
            <w:r>
              <w:rPr>
                <w:rFonts w:ascii="Arial Narrow" w:hAnsi="Arial Narrow"/>
                <w:i w:val="0"/>
                <w:sz w:val="20"/>
                <w:szCs w:val="20"/>
                <w:lang w:eastAsia="en-US"/>
              </w:rPr>
              <w:t>Ure</w:t>
            </w:r>
          </w:p>
        </w:tc>
        <w:tc>
          <w:tcPr>
            <w:tcW w:w="2880" w:type="dxa"/>
            <w:tcBorders>
              <w:top w:val="single" w:sz="4" w:space="0" w:color="auto"/>
              <w:left w:val="nil"/>
              <w:bottom w:val="single" w:sz="4" w:space="0" w:color="auto"/>
              <w:right w:val="single" w:sz="4" w:space="0" w:color="auto"/>
            </w:tcBorders>
            <w:hideMark/>
          </w:tcPr>
          <w:p w14:paraId="6C6F8046" w14:textId="77777777" w:rsidR="002A16D5" w:rsidRPr="0075219B" w:rsidRDefault="002A16D5"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Čas</w:t>
            </w:r>
          </w:p>
        </w:tc>
      </w:tr>
      <w:tr w:rsidR="002A16D5" w:rsidRPr="0075219B" w14:paraId="6C26E599" w14:textId="77777777" w:rsidTr="00CC3453">
        <w:trPr>
          <w:cantSplit/>
        </w:trPr>
        <w:tc>
          <w:tcPr>
            <w:tcW w:w="1167" w:type="dxa"/>
            <w:tcBorders>
              <w:top w:val="nil"/>
              <w:left w:val="single" w:sz="4" w:space="0" w:color="auto"/>
              <w:bottom w:val="single" w:sz="4" w:space="0" w:color="auto"/>
              <w:right w:val="single" w:sz="4" w:space="0" w:color="auto"/>
            </w:tcBorders>
            <w:hideMark/>
          </w:tcPr>
          <w:p w14:paraId="640D842F" w14:textId="77777777" w:rsidR="002A16D5" w:rsidRPr="0075219B" w:rsidRDefault="002A16D5"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w:t>
            </w:r>
          </w:p>
        </w:tc>
        <w:tc>
          <w:tcPr>
            <w:tcW w:w="2880" w:type="dxa"/>
            <w:tcBorders>
              <w:top w:val="single" w:sz="4" w:space="0" w:color="auto"/>
              <w:left w:val="single" w:sz="4" w:space="0" w:color="auto"/>
              <w:bottom w:val="single" w:sz="4" w:space="0" w:color="auto"/>
              <w:right w:val="single" w:sz="4" w:space="0" w:color="auto"/>
            </w:tcBorders>
            <w:hideMark/>
          </w:tcPr>
          <w:p w14:paraId="7594E520" w14:textId="25C520BD" w:rsidR="002A16D5" w:rsidRPr="0075219B" w:rsidRDefault="002A16D5"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7.00</w:t>
            </w:r>
            <w:r w:rsidR="008B350B" w:rsidRPr="0075219B">
              <w:rPr>
                <w:rFonts w:ascii="Arial Narrow" w:hAnsi="Arial Narrow"/>
                <w:i w:val="0"/>
                <w:sz w:val="20"/>
                <w:szCs w:val="20"/>
                <w:lang w:eastAsia="en-US"/>
              </w:rPr>
              <w:t xml:space="preserve"> </w:t>
            </w:r>
            <w:r w:rsidRPr="0075219B">
              <w:rPr>
                <w:rFonts w:ascii="Arial Narrow" w:hAnsi="Arial Narrow"/>
                <w:i w:val="0"/>
                <w:sz w:val="20"/>
                <w:szCs w:val="20"/>
                <w:lang w:eastAsia="en-US"/>
              </w:rPr>
              <w:t>–</w:t>
            </w:r>
            <w:r w:rsidR="008B350B" w:rsidRPr="0075219B">
              <w:rPr>
                <w:rFonts w:ascii="Arial Narrow" w:hAnsi="Arial Narrow"/>
                <w:i w:val="0"/>
                <w:sz w:val="20"/>
                <w:szCs w:val="20"/>
                <w:lang w:eastAsia="en-US"/>
              </w:rPr>
              <w:t xml:space="preserve"> </w:t>
            </w:r>
            <w:r w:rsidRPr="0075219B">
              <w:rPr>
                <w:rFonts w:ascii="Arial Narrow" w:hAnsi="Arial Narrow"/>
                <w:i w:val="0"/>
                <w:sz w:val="20"/>
                <w:szCs w:val="20"/>
                <w:lang w:eastAsia="en-US"/>
              </w:rPr>
              <w:t>7.45</w:t>
            </w:r>
          </w:p>
        </w:tc>
      </w:tr>
      <w:tr w:rsidR="002A16D5" w:rsidRPr="0075219B" w14:paraId="2B11F6A5" w14:textId="77777777" w:rsidTr="00CC3453">
        <w:trPr>
          <w:cantSplit/>
        </w:trPr>
        <w:tc>
          <w:tcPr>
            <w:tcW w:w="1167" w:type="dxa"/>
            <w:tcBorders>
              <w:top w:val="single" w:sz="4" w:space="0" w:color="auto"/>
              <w:left w:val="single" w:sz="4" w:space="0" w:color="auto"/>
              <w:bottom w:val="single" w:sz="4" w:space="0" w:color="auto"/>
              <w:right w:val="single" w:sz="4" w:space="0" w:color="auto"/>
            </w:tcBorders>
            <w:hideMark/>
          </w:tcPr>
          <w:p w14:paraId="2B430ADB" w14:textId="77777777" w:rsidR="002A16D5" w:rsidRPr="0075219B" w:rsidRDefault="002A16D5"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2.</w:t>
            </w:r>
          </w:p>
        </w:tc>
        <w:tc>
          <w:tcPr>
            <w:tcW w:w="2880" w:type="dxa"/>
            <w:tcBorders>
              <w:top w:val="single" w:sz="4" w:space="0" w:color="auto"/>
              <w:left w:val="single" w:sz="4" w:space="0" w:color="auto"/>
              <w:bottom w:val="single" w:sz="4" w:space="0" w:color="auto"/>
              <w:right w:val="single" w:sz="4" w:space="0" w:color="auto"/>
            </w:tcBorders>
            <w:hideMark/>
          </w:tcPr>
          <w:p w14:paraId="4604392B" w14:textId="24037332" w:rsidR="002A16D5" w:rsidRPr="0075219B" w:rsidRDefault="002A16D5"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7.50</w:t>
            </w:r>
            <w:r w:rsidR="008B350B" w:rsidRPr="0075219B">
              <w:rPr>
                <w:rFonts w:ascii="Arial Narrow" w:hAnsi="Arial Narrow"/>
                <w:i w:val="0"/>
                <w:sz w:val="20"/>
                <w:szCs w:val="20"/>
                <w:lang w:eastAsia="en-US"/>
              </w:rPr>
              <w:t xml:space="preserve"> </w:t>
            </w:r>
            <w:r w:rsidRPr="0075219B">
              <w:rPr>
                <w:rFonts w:ascii="Arial Narrow" w:hAnsi="Arial Narrow"/>
                <w:i w:val="0"/>
                <w:sz w:val="20"/>
                <w:szCs w:val="20"/>
                <w:lang w:eastAsia="en-US"/>
              </w:rPr>
              <w:t>–</w:t>
            </w:r>
            <w:r w:rsidR="008B350B" w:rsidRPr="0075219B">
              <w:rPr>
                <w:rFonts w:ascii="Arial Narrow" w:hAnsi="Arial Narrow"/>
                <w:i w:val="0"/>
                <w:sz w:val="20"/>
                <w:szCs w:val="20"/>
                <w:lang w:eastAsia="en-US"/>
              </w:rPr>
              <w:t xml:space="preserve"> </w:t>
            </w:r>
            <w:r w:rsidRPr="0075219B">
              <w:rPr>
                <w:rFonts w:ascii="Arial Narrow" w:hAnsi="Arial Narrow"/>
                <w:i w:val="0"/>
                <w:sz w:val="20"/>
                <w:szCs w:val="20"/>
                <w:lang w:eastAsia="en-US"/>
              </w:rPr>
              <w:t>8.35</w:t>
            </w:r>
          </w:p>
        </w:tc>
      </w:tr>
      <w:tr w:rsidR="002A16D5" w:rsidRPr="0075219B" w14:paraId="7718637D" w14:textId="77777777" w:rsidTr="00CC3453">
        <w:trPr>
          <w:cantSplit/>
        </w:trPr>
        <w:tc>
          <w:tcPr>
            <w:tcW w:w="1167" w:type="dxa"/>
            <w:tcBorders>
              <w:top w:val="single" w:sz="4" w:space="0" w:color="auto"/>
              <w:left w:val="single" w:sz="4" w:space="0" w:color="auto"/>
              <w:bottom w:val="single" w:sz="4" w:space="0" w:color="auto"/>
              <w:right w:val="single" w:sz="4" w:space="0" w:color="auto"/>
            </w:tcBorders>
            <w:hideMark/>
          </w:tcPr>
          <w:p w14:paraId="6B2FF17A" w14:textId="77777777" w:rsidR="002A16D5" w:rsidRPr="0075219B" w:rsidRDefault="002A16D5"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3.</w:t>
            </w:r>
          </w:p>
        </w:tc>
        <w:tc>
          <w:tcPr>
            <w:tcW w:w="2880" w:type="dxa"/>
            <w:tcBorders>
              <w:top w:val="single" w:sz="4" w:space="0" w:color="auto"/>
              <w:left w:val="single" w:sz="4" w:space="0" w:color="auto"/>
              <w:bottom w:val="single" w:sz="4" w:space="0" w:color="auto"/>
              <w:right w:val="single" w:sz="4" w:space="0" w:color="auto"/>
            </w:tcBorders>
            <w:hideMark/>
          </w:tcPr>
          <w:p w14:paraId="294FD7D9" w14:textId="10FE7603" w:rsidR="002A16D5" w:rsidRPr="0075219B" w:rsidRDefault="002A16D5"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8.40</w:t>
            </w:r>
            <w:r w:rsidR="008B350B" w:rsidRPr="0075219B">
              <w:rPr>
                <w:rFonts w:ascii="Arial Narrow" w:hAnsi="Arial Narrow"/>
                <w:i w:val="0"/>
                <w:sz w:val="20"/>
                <w:szCs w:val="20"/>
                <w:lang w:eastAsia="en-US"/>
              </w:rPr>
              <w:t xml:space="preserve"> </w:t>
            </w:r>
            <w:r w:rsidRPr="0075219B">
              <w:rPr>
                <w:rFonts w:ascii="Arial Narrow" w:hAnsi="Arial Narrow"/>
                <w:i w:val="0"/>
                <w:sz w:val="20"/>
                <w:szCs w:val="20"/>
                <w:lang w:eastAsia="en-US"/>
              </w:rPr>
              <w:t>–</w:t>
            </w:r>
            <w:r w:rsidR="008B350B" w:rsidRPr="0075219B">
              <w:rPr>
                <w:rFonts w:ascii="Arial Narrow" w:hAnsi="Arial Narrow"/>
                <w:i w:val="0"/>
                <w:sz w:val="20"/>
                <w:szCs w:val="20"/>
                <w:lang w:eastAsia="en-US"/>
              </w:rPr>
              <w:t xml:space="preserve"> </w:t>
            </w:r>
            <w:r w:rsidRPr="0075219B">
              <w:rPr>
                <w:rFonts w:ascii="Arial Narrow" w:hAnsi="Arial Narrow"/>
                <w:i w:val="0"/>
                <w:sz w:val="20"/>
                <w:szCs w:val="20"/>
                <w:lang w:eastAsia="en-US"/>
              </w:rPr>
              <w:t>9.25</w:t>
            </w:r>
          </w:p>
        </w:tc>
      </w:tr>
      <w:tr w:rsidR="002A16D5" w:rsidRPr="0075219B" w14:paraId="5142FFC2" w14:textId="77777777" w:rsidTr="00CC3453">
        <w:trPr>
          <w:cantSplit/>
        </w:trPr>
        <w:tc>
          <w:tcPr>
            <w:tcW w:w="1167" w:type="dxa"/>
            <w:tcBorders>
              <w:top w:val="single" w:sz="4" w:space="0" w:color="auto"/>
              <w:left w:val="single" w:sz="4" w:space="0" w:color="auto"/>
              <w:bottom w:val="single" w:sz="4" w:space="0" w:color="auto"/>
              <w:right w:val="single" w:sz="4" w:space="0" w:color="auto"/>
            </w:tcBorders>
            <w:hideMark/>
          </w:tcPr>
          <w:p w14:paraId="7DADB36F" w14:textId="77777777" w:rsidR="002A16D5" w:rsidRPr="0075219B" w:rsidRDefault="002A16D5"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4.</w:t>
            </w:r>
          </w:p>
        </w:tc>
        <w:tc>
          <w:tcPr>
            <w:tcW w:w="2880" w:type="dxa"/>
            <w:tcBorders>
              <w:top w:val="single" w:sz="4" w:space="0" w:color="auto"/>
              <w:left w:val="single" w:sz="4" w:space="0" w:color="auto"/>
              <w:bottom w:val="single" w:sz="4" w:space="0" w:color="auto"/>
              <w:right w:val="single" w:sz="4" w:space="0" w:color="auto"/>
            </w:tcBorders>
            <w:hideMark/>
          </w:tcPr>
          <w:p w14:paraId="0BC9A170" w14:textId="214DC229" w:rsidR="002A16D5" w:rsidRPr="0075219B" w:rsidRDefault="002A16D5"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9.30</w:t>
            </w:r>
            <w:r w:rsidR="008B350B" w:rsidRPr="0075219B">
              <w:rPr>
                <w:rFonts w:ascii="Arial Narrow" w:hAnsi="Arial Narrow"/>
                <w:i w:val="0"/>
                <w:sz w:val="20"/>
                <w:szCs w:val="20"/>
                <w:lang w:eastAsia="en-US"/>
              </w:rPr>
              <w:t xml:space="preserve"> </w:t>
            </w:r>
            <w:r w:rsidRPr="0075219B">
              <w:rPr>
                <w:rFonts w:ascii="Arial Narrow" w:hAnsi="Arial Narrow"/>
                <w:i w:val="0"/>
                <w:sz w:val="20"/>
                <w:szCs w:val="20"/>
                <w:lang w:eastAsia="en-US"/>
              </w:rPr>
              <w:t>–1</w:t>
            </w:r>
            <w:r w:rsidR="008B350B" w:rsidRPr="0075219B">
              <w:rPr>
                <w:rFonts w:ascii="Arial Narrow" w:hAnsi="Arial Narrow"/>
                <w:i w:val="0"/>
                <w:sz w:val="20"/>
                <w:szCs w:val="20"/>
                <w:lang w:eastAsia="en-US"/>
              </w:rPr>
              <w:t xml:space="preserve"> </w:t>
            </w:r>
            <w:r w:rsidRPr="0075219B">
              <w:rPr>
                <w:rFonts w:ascii="Arial Narrow" w:hAnsi="Arial Narrow"/>
                <w:i w:val="0"/>
                <w:sz w:val="20"/>
                <w:szCs w:val="20"/>
                <w:lang w:eastAsia="en-US"/>
              </w:rPr>
              <w:t>0.15</w:t>
            </w:r>
          </w:p>
        </w:tc>
      </w:tr>
      <w:tr w:rsidR="002A16D5" w:rsidRPr="0075219B" w14:paraId="36FE7B44" w14:textId="77777777" w:rsidTr="00714861">
        <w:trPr>
          <w:cantSplit/>
        </w:trPr>
        <w:tc>
          <w:tcPr>
            <w:tcW w:w="1167" w:type="dxa"/>
            <w:tcBorders>
              <w:top w:val="single" w:sz="4" w:space="0" w:color="auto"/>
              <w:left w:val="single" w:sz="4" w:space="0" w:color="auto"/>
              <w:bottom w:val="single" w:sz="4" w:space="0" w:color="auto"/>
              <w:right w:val="single" w:sz="4" w:space="0" w:color="auto"/>
            </w:tcBorders>
          </w:tcPr>
          <w:p w14:paraId="125A868D" w14:textId="1F30CF55" w:rsidR="002A16D5" w:rsidRPr="0075219B" w:rsidRDefault="00714861"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malica</w:t>
            </w:r>
          </w:p>
        </w:tc>
        <w:tc>
          <w:tcPr>
            <w:tcW w:w="2880" w:type="dxa"/>
            <w:tcBorders>
              <w:top w:val="single" w:sz="4" w:space="0" w:color="auto"/>
              <w:left w:val="single" w:sz="4" w:space="0" w:color="auto"/>
              <w:bottom w:val="single" w:sz="4" w:space="0" w:color="auto"/>
              <w:right w:val="single" w:sz="4" w:space="0" w:color="auto"/>
            </w:tcBorders>
          </w:tcPr>
          <w:p w14:paraId="35E8973B" w14:textId="0C1F3799" w:rsidR="002A16D5" w:rsidRPr="0075219B" w:rsidRDefault="008B350B"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10.15 - 10.35</w:t>
            </w:r>
          </w:p>
        </w:tc>
      </w:tr>
      <w:tr w:rsidR="002A16D5" w:rsidRPr="0075219B" w14:paraId="3FC38AF1" w14:textId="77777777" w:rsidTr="00714861">
        <w:trPr>
          <w:cantSplit/>
        </w:trPr>
        <w:tc>
          <w:tcPr>
            <w:tcW w:w="1167" w:type="dxa"/>
            <w:tcBorders>
              <w:top w:val="single" w:sz="4" w:space="0" w:color="auto"/>
              <w:left w:val="single" w:sz="4" w:space="0" w:color="auto"/>
              <w:bottom w:val="single" w:sz="4" w:space="0" w:color="auto"/>
              <w:right w:val="single" w:sz="4" w:space="0" w:color="auto"/>
            </w:tcBorders>
          </w:tcPr>
          <w:p w14:paraId="5BCBA875" w14:textId="24143D7B" w:rsidR="002A16D5" w:rsidRPr="0075219B" w:rsidRDefault="008B350B"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5</w:t>
            </w:r>
          </w:p>
        </w:tc>
        <w:tc>
          <w:tcPr>
            <w:tcW w:w="2880" w:type="dxa"/>
            <w:tcBorders>
              <w:top w:val="single" w:sz="4" w:space="0" w:color="auto"/>
              <w:left w:val="single" w:sz="4" w:space="0" w:color="auto"/>
              <w:bottom w:val="single" w:sz="4" w:space="0" w:color="auto"/>
              <w:right w:val="single" w:sz="4" w:space="0" w:color="auto"/>
            </w:tcBorders>
          </w:tcPr>
          <w:p w14:paraId="2F0A78A8" w14:textId="24A498EA" w:rsidR="002A16D5" w:rsidRPr="0075219B" w:rsidRDefault="008B350B"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10.35 - 11.20</w:t>
            </w:r>
          </w:p>
        </w:tc>
      </w:tr>
      <w:tr w:rsidR="002A16D5" w:rsidRPr="0075219B" w14:paraId="619F3805" w14:textId="77777777" w:rsidTr="00714861">
        <w:trPr>
          <w:cantSplit/>
        </w:trPr>
        <w:tc>
          <w:tcPr>
            <w:tcW w:w="1167" w:type="dxa"/>
            <w:tcBorders>
              <w:top w:val="single" w:sz="4" w:space="0" w:color="auto"/>
              <w:left w:val="single" w:sz="4" w:space="0" w:color="auto"/>
              <w:bottom w:val="single" w:sz="4" w:space="0" w:color="auto"/>
              <w:right w:val="single" w:sz="4" w:space="0" w:color="auto"/>
            </w:tcBorders>
          </w:tcPr>
          <w:p w14:paraId="4BB60515" w14:textId="378753C7" w:rsidR="002A16D5" w:rsidRPr="0075219B" w:rsidRDefault="008B350B"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6</w:t>
            </w:r>
          </w:p>
        </w:tc>
        <w:tc>
          <w:tcPr>
            <w:tcW w:w="2880" w:type="dxa"/>
            <w:tcBorders>
              <w:top w:val="single" w:sz="4" w:space="0" w:color="auto"/>
              <w:left w:val="single" w:sz="4" w:space="0" w:color="auto"/>
              <w:bottom w:val="single" w:sz="4" w:space="0" w:color="auto"/>
              <w:right w:val="single" w:sz="4" w:space="0" w:color="auto"/>
            </w:tcBorders>
          </w:tcPr>
          <w:p w14:paraId="20EDE60D" w14:textId="33CDA6C2" w:rsidR="002A16D5" w:rsidRPr="0075219B" w:rsidRDefault="008B350B"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11.25 -12.10</w:t>
            </w:r>
          </w:p>
        </w:tc>
      </w:tr>
      <w:tr w:rsidR="002A16D5" w:rsidRPr="0075219B" w14:paraId="314E12F0" w14:textId="77777777" w:rsidTr="00714861">
        <w:trPr>
          <w:cantSplit/>
        </w:trPr>
        <w:tc>
          <w:tcPr>
            <w:tcW w:w="1167" w:type="dxa"/>
            <w:tcBorders>
              <w:top w:val="single" w:sz="4" w:space="0" w:color="auto"/>
              <w:left w:val="single" w:sz="4" w:space="0" w:color="auto"/>
              <w:bottom w:val="single" w:sz="4" w:space="0" w:color="auto"/>
              <w:right w:val="single" w:sz="4" w:space="0" w:color="auto"/>
            </w:tcBorders>
          </w:tcPr>
          <w:p w14:paraId="3434F39B" w14:textId="5DA5C6B1" w:rsidR="002A16D5" w:rsidRPr="0075219B" w:rsidRDefault="008B350B"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7</w:t>
            </w:r>
          </w:p>
        </w:tc>
        <w:tc>
          <w:tcPr>
            <w:tcW w:w="2880" w:type="dxa"/>
            <w:tcBorders>
              <w:top w:val="single" w:sz="4" w:space="0" w:color="auto"/>
              <w:left w:val="single" w:sz="4" w:space="0" w:color="auto"/>
              <w:bottom w:val="single" w:sz="4" w:space="0" w:color="auto"/>
              <w:right w:val="single" w:sz="4" w:space="0" w:color="auto"/>
            </w:tcBorders>
          </w:tcPr>
          <w:p w14:paraId="6E724857" w14:textId="7780B787" w:rsidR="002A16D5" w:rsidRPr="0075219B" w:rsidRDefault="008B350B"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12.15 – 13.00</w:t>
            </w:r>
          </w:p>
        </w:tc>
      </w:tr>
      <w:tr w:rsidR="002A16D5" w:rsidRPr="0075219B" w14:paraId="44B042FE" w14:textId="77777777" w:rsidTr="00714861">
        <w:trPr>
          <w:cantSplit/>
        </w:trPr>
        <w:tc>
          <w:tcPr>
            <w:tcW w:w="1167" w:type="dxa"/>
            <w:tcBorders>
              <w:top w:val="nil"/>
              <w:left w:val="single" w:sz="4" w:space="0" w:color="auto"/>
              <w:bottom w:val="single" w:sz="4" w:space="0" w:color="auto"/>
              <w:right w:val="single" w:sz="4" w:space="0" w:color="auto"/>
            </w:tcBorders>
          </w:tcPr>
          <w:p w14:paraId="1B39593B" w14:textId="3BC4667E" w:rsidR="002A16D5" w:rsidRPr="0075219B" w:rsidRDefault="008B350B"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8</w:t>
            </w:r>
          </w:p>
        </w:tc>
        <w:tc>
          <w:tcPr>
            <w:tcW w:w="2880" w:type="dxa"/>
            <w:tcBorders>
              <w:top w:val="nil"/>
              <w:left w:val="single" w:sz="4" w:space="0" w:color="auto"/>
              <w:bottom w:val="single" w:sz="4" w:space="0" w:color="auto"/>
              <w:right w:val="single" w:sz="4" w:space="0" w:color="auto"/>
            </w:tcBorders>
          </w:tcPr>
          <w:p w14:paraId="0220F053" w14:textId="4262C0A3" w:rsidR="002A16D5" w:rsidRPr="0075219B" w:rsidRDefault="008B350B"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13.05</w:t>
            </w:r>
            <w:r w:rsidR="00C65CA9" w:rsidRPr="0075219B">
              <w:rPr>
                <w:rFonts w:ascii="Arial Narrow" w:hAnsi="Arial Narrow"/>
                <w:i w:val="0"/>
                <w:sz w:val="20"/>
                <w:szCs w:val="20"/>
                <w:lang w:eastAsia="en-US"/>
              </w:rPr>
              <w:t xml:space="preserve"> – 13.50</w:t>
            </w:r>
          </w:p>
        </w:tc>
      </w:tr>
      <w:tr w:rsidR="002A16D5" w:rsidRPr="0075219B" w14:paraId="0FEC9108" w14:textId="77777777" w:rsidTr="00714861">
        <w:trPr>
          <w:cantSplit/>
        </w:trPr>
        <w:tc>
          <w:tcPr>
            <w:tcW w:w="1167" w:type="dxa"/>
            <w:tcBorders>
              <w:top w:val="single" w:sz="4" w:space="0" w:color="auto"/>
              <w:left w:val="single" w:sz="4" w:space="0" w:color="auto"/>
              <w:bottom w:val="single" w:sz="4" w:space="0" w:color="auto"/>
              <w:right w:val="single" w:sz="4" w:space="0" w:color="auto"/>
            </w:tcBorders>
          </w:tcPr>
          <w:p w14:paraId="3906F5E0" w14:textId="789CC2B7" w:rsidR="002A16D5" w:rsidRPr="0075219B" w:rsidRDefault="008B350B"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9</w:t>
            </w:r>
          </w:p>
        </w:tc>
        <w:tc>
          <w:tcPr>
            <w:tcW w:w="2880" w:type="dxa"/>
            <w:tcBorders>
              <w:top w:val="single" w:sz="4" w:space="0" w:color="auto"/>
              <w:left w:val="single" w:sz="4" w:space="0" w:color="auto"/>
              <w:bottom w:val="single" w:sz="4" w:space="0" w:color="auto"/>
              <w:right w:val="single" w:sz="4" w:space="0" w:color="auto"/>
            </w:tcBorders>
          </w:tcPr>
          <w:p w14:paraId="5B13568F" w14:textId="4C09D93F" w:rsidR="002A16D5" w:rsidRPr="0075219B" w:rsidRDefault="005924F8" w:rsidP="00CC3453">
            <w:pPr>
              <w:pStyle w:val="Naslov4"/>
              <w:spacing w:line="256" w:lineRule="auto"/>
              <w:rPr>
                <w:rFonts w:ascii="Arial Narrow" w:hAnsi="Arial Narrow"/>
                <w:i w:val="0"/>
                <w:sz w:val="20"/>
                <w:szCs w:val="20"/>
                <w:lang w:eastAsia="en-US"/>
              </w:rPr>
            </w:pPr>
            <w:r>
              <w:rPr>
                <w:rFonts w:ascii="Arial Narrow" w:hAnsi="Arial Narrow"/>
                <w:i w:val="0"/>
                <w:sz w:val="20"/>
                <w:szCs w:val="20"/>
                <w:lang w:eastAsia="en-US"/>
              </w:rPr>
              <w:t>13.55 – 14.40</w:t>
            </w:r>
          </w:p>
        </w:tc>
      </w:tr>
    </w:tbl>
    <w:p w14:paraId="0C20A3CD" w14:textId="77777777" w:rsidR="007960BA" w:rsidRPr="0075219B" w:rsidRDefault="007960BA" w:rsidP="00CC290E">
      <w:pPr>
        <w:pStyle w:val="Telobesedila2"/>
        <w:rPr>
          <w:rFonts w:ascii="Arial Narrow" w:hAnsi="Arial Narrow"/>
        </w:rPr>
      </w:pPr>
    </w:p>
    <w:bookmarkEnd w:id="4"/>
    <w:p w14:paraId="04763CCB" w14:textId="4706F590" w:rsidR="008D586C" w:rsidRDefault="008D586C" w:rsidP="00CC290E">
      <w:pPr>
        <w:pStyle w:val="Telobesedila2"/>
        <w:rPr>
          <w:rFonts w:ascii="Arial Narrow" w:hAnsi="Arial Narrow" w:cs="Arial"/>
          <w:sz w:val="23"/>
          <w:szCs w:val="23"/>
        </w:rPr>
      </w:pPr>
    </w:p>
    <w:p w14:paraId="71076987" w14:textId="77777777" w:rsidR="008D586C" w:rsidRPr="0075219B" w:rsidRDefault="008D586C" w:rsidP="00CC290E">
      <w:pPr>
        <w:pStyle w:val="Telobesedila2"/>
        <w:rPr>
          <w:rFonts w:ascii="Arial Narrow" w:hAnsi="Arial Narrow" w:cs="Arial"/>
          <w:sz w:val="23"/>
          <w:szCs w:val="23"/>
        </w:rPr>
      </w:pPr>
    </w:p>
    <w:p w14:paraId="06C73439" w14:textId="1B60CED1" w:rsidR="001F0F20" w:rsidRPr="0075219B" w:rsidRDefault="001F0F20" w:rsidP="00DA6417">
      <w:pPr>
        <w:pStyle w:val="Telobesedila"/>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val="0"/>
          <w:i w:val="0"/>
          <w:iCs w:val="0"/>
          <w:sz w:val="22"/>
          <w:szCs w:val="22"/>
          <w:bdr w:val="single" w:sz="4" w:space="0" w:color="auto" w:frame="1"/>
        </w:rPr>
      </w:pPr>
      <w:r w:rsidRPr="0075219B">
        <w:rPr>
          <w:rFonts w:ascii="Arial Narrow" w:hAnsi="Arial Narrow" w:cs="Arial"/>
          <w:b w:val="0"/>
          <w:i w:val="0"/>
          <w:iCs w:val="0"/>
          <w:sz w:val="22"/>
          <w:szCs w:val="22"/>
        </w:rPr>
        <w:t>2.2 Dve ocenjevalni obdobji</w:t>
      </w:r>
    </w:p>
    <w:p w14:paraId="232B301F" w14:textId="77777777" w:rsidR="001F0F20" w:rsidRPr="0075219B" w:rsidRDefault="001F0F20" w:rsidP="00CC290E">
      <w:pPr>
        <w:jc w:val="both"/>
        <w:rPr>
          <w:rFonts w:ascii="Arial Narrow" w:hAnsi="Arial Narrow" w:cs="Arial"/>
          <w:bCs/>
          <w:i/>
          <w:iCs/>
          <w:sz w:val="20"/>
          <w:szCs w:val="20"/>
          <w:u w:val="single"/>
        </w:rPr>
      </w:pPr>
    </w:p>
    <w:p w14:paraId="06FF7811" w14:textId="277AC198" w:rsidR="008B5DE7" w:rsidRPr="0075219B" w:rsidRDefault="001F0F20" w:rsidP="00A87337">
      <w:pPr>
        <w:jc w:val="both"/>
        <w:rPr>
          <w:rFonts w:ascii="Arial Narrow" w:hAnsi="Arial Narrow" w:cs="Arial"/>
          <w:bCs/>
          <w:iCs/>
        </w:rPr>
      </w:pPr>
      <w:r w:rsidRPr="00945D59">
        <w:rPr>
          <w:rFonts w:ascii="Arial Narrow" w:hAnsi="Arial Narrow" w:cs="Arial"/>
          <w:bCs/>
          <w:iCs/>
        </w:rPr>
        <w:t>PRVO ocenjevalno obdobje</w:t>
      </w:r>
      <w:r w:rsidR="00F32E5B" w:rsidRPr="00945D59">
        <w:rPr>
          <w:rFonts w:ascii="Arial Narrow" w:hAnsi="Arial Narrow" w:cs="Arial"/>
          <w:bCs/>
          <w:iCs/>
        </w:rPr>
        <w:t xml:space="preserve"> </w:t>
      </w:r>
      <w:r w:rsidR="009E25EB" w:rsidRPr="00945D59">
        <w:rPr>
          <w:rFonts w:ascii="Arial Narrow" w:hAnsi="Arial Narrow" w:cs="Arial"/>
          <w:bCs/>
          <w:iCs/>
        </w:rPr>
        <w:t xml:space="preserve">je predvideno </w:t>
      </w:r>
      <w:r w:rsidR="00F32E5B" w:rsidRPr="00945D59">
        <w:rPr>
          <w:rFonts w:ascii="Arial Narrow" w:hAnsi="Arial Narrow" w:cs="Arial"/>
          <w:bCs/>
          <w:iCs/>
        </w:rPr>
        <w:t xml:space="preserve">od </w:t>
      </w:r>
      <w:r w:rsidR="007960BA" w:rsidRPr="00945D59">
        <w:rPr>
          <w:rFonts w:ascii="Arial Narrow" w:hAnsi="Arial Narrow" w:cs="Arial"/>
          <w:bCs/>
          <w:iCs/>
        </w:rPr>
        <w:t>1</w:t>
      </w:r>
      <w:r w:rsidR="00F32E5B" w:rsidRPr="00945D59">
        <w:rPr>
          <w:rFonts w:ascii="Arial Narrow" w:hAnsi="Arial Narrow" w:cs="Arial"/>
          <w:bCs/>
          <w:iCs/>
        </w:rPr>
        <w:t>. septembra 20</w:t>
      </w:r>
      <w:r w:rsidR="007960BA" w:rsidRPr="00945D59">
        <w:rPr>
          <w:rFonts w:ascii="Arial Narrow" w:hAnsi="Arial Narrow" w:cs="Arial"/>
          <w:bCs/>
          <w:iCs/>
        </w:rPr>
        <w:t>2</w:t>
      </w:r>
      <w:r w:rsidR="00E40E23" w:rsidRPr="00945D59">
        <w:rPr>
          <w:rFonts w:ascii="Arial Narrow" w:hAnsi="Arial Narrow" w:cs="Arial"/>
          <w:bCs/>
          <w:iCs/>
        </w:rPr>
        <w:t>2</w:t>
      </w:r>
      <w:r w:rsidRPr="00945D59">
        <w:rPr>
          <w:rFonts w:ascii="Arial Narrow" w:hAnsi="Arial Narrow" w:cs="Arial"/>
          <w:bCs/>
          <w:iCs/>
        </w:rPr>
        <w:t xml:space="preserve"> do </w:t>
      </w:r>
      <w:r w:rsidR="00833C91" w:rsidRPr="00945D59">
        <w:rPr>
          <w:rFonts w:ascii="Arial Narrow" w:hAnsi="Arial Narrow" w:cs="Arial"/>
          <w:bCs/>
          <w:iCs/>
        </w:rPr>
        <w:t>1</w:t>
      </w:r>
      <w:r w:rsidR="00E40E23" w:rsidRPr="00945D59">
        <w:rPr>
          <w:rFonts w:ascii="Arial Narrow" w:hAnsi="Arial Narrow" w:cs="Arial"/>
          <w:bCs/>
          <w:iCs/>
        </w:rPr>
        <w:t>3</w:t>
      </w:r>
      <w:r w:rsidR="00F32E5B" w:rsidRPr="00945D59">
        <w:rPr>
          <w:rFonts w:ascii="Arial Narrow" w:hAnsi="Arial Narrow" w:cs="Arial"/>
          <w:bCs/>
          <w:iCs/>
        </w:rPr>
        <w:t>. januarja 20</w:t>
      </w:r>
      <w:r w:rsidR="006C502A" w:rsidRPr="00945D59">
        <w:rPr>
          <w:rFonts w:ascii="Arial Narrow" w:hAnsi="Arial Narrow" w:cs="Arial"/>
          <w:bCs/>
          <w:iCs/>
        </w:rPr>
        <w:t>2</w:t>
      </w:r>
      <w:r w:rsidR="00E40E23" w:rsidRPr="00945D59">
        <w:rPr>
          <w:rFonts w:ascii="Arial Narrow" w:hAnsi="Arial Narrow" w:cs="Arial"/>
          <w:bCs/>
          <w:iCs/>
        </w:rPr>
        <w:t>3</w:t>
      </w:r>
      <w:r w:rsidR="008B5DE7" w:rsidRPr="00945D59">
        <w:rPr>
          <w:rFonts w:ascii="Arial Narrow" w:hAnsi="Arial Narrow" w:cs="Arial"/>
          <w:bCs/>
          <w:iCs/>
        </w:rPr>
        <w:t>,</w:t>
      </w:r>
      <w:r w:rsidR="00C94554" w:rsidRPr="00945D59">
        <w:rPr>
          <w:rFonts w:ascii="Arial Narrow" w:hAnsi="Arial Narrow" w:cs="Arial"/>
          <w:bCs/>
          <w:iCs/>
        </w:rPr>
        <w:t xml:space="preserve"> </w:t>
      </w:r>
      <w:r w:rsidRPr="00945D59">
        <w:rPr>
          <w:rFonts w:ascii="Arial Narrow" w:hAnsi="Arial Narrow" w:cs="Arial"/>
          <w:bCs/>
          <w:iCs/>
        </w:rPr>
        <w:t xml:space="preserve">DRUGO ocenjevalno obdobje </w:t>
      </w:r>
      <w:r w:rsidR="00371DAB" w:rsidRPr="00945D59">
        <w:rPr>
          <w:rFonts w:ascii="Arial Narrow" w:hAnsi="Arial Narrow" w:cs="Arial"/>
          <w:bCs/>
          <w:iCs/>
        </w:rPr>
        <w:t>pa od 1</w:t>
      </w:r>
      <w:r w:rsidR="00E40E23" w:rsidRPr="00945D59">
        <w:rPr>
          <w:rFonts w:ascii="Arial Narrow" w:hAnsi="Arial Narrow" w:cs="Arial"/>
          <w:bCs/>
          <w:iCs/>
        </w:rPr>
        <w:t>6</w:t>
      </w:r>
      <w:r w:rsidR="00371DAB" w:rsidRPr="00945D59">
        <w:rPr>
          <w:rFonts w:ascii="Arial Narrow" w:hAnsi="Arial Narrow" w:cs="Arial"/>
          <w:bCs/>
          <w:iCs/>
        </w:rPr>
        <w:t xml:space="preserve">. </w:t>
      </w:r>
      <w:r w:rsidR="00F32E5B" w:rsidRPr="00945D59">
        <w:rPr>
          <w:rFonts w:ascii="Arial Narrow" w:hAnsi="Arial Narrow" w:cs="Arial"/>
          <w:bCs/>
          <w:iCs/>
        </w:rPr>
        <w:t>januarja 20</w:t>
      </w:r>
      <w:r w:rsidR="006C502A" w:rsidRPr="00945D59">
        <w:rPr>
          <w:rFonts w:ascii="Arial Narrow" w:hAnsi="Arial Narrow" w:cs="Arial"/>
          <w:bCs/>
          <w:iCs/>
        </w:rPr>
        <w:t>2</w:t>
      </w:r>
      <w:r w:rsidR="00E40E23" w:rsidRPr="00945D59">
        <w:rPr>
          <w:rFonts w:ascii="Arial Narrow" w:hAnsi="Arial Narrow" w:cs="Arial"/>
          <w:bCs/>
          <w:iCs/>
        </w:rPr>
        <w:t>3</w:t>
      </w:r>
      <w:r w:rsidR="00F32E5B" w:rsidRPr="00945D59">
        <w:rPr>
          <w:rFonts w:ascii="Arial Narrow" w:hAnsi="Arial Narrow" w:cs="Arial"/>
          <w:bCs/>
          <w:iCs/>
        </w:rPr>
        <w:t xml:space="preserve"> do 2</w:t>
      </w:r>
      <w:r w:rsidR="00E40E23" w:rsidRPr="00945D59">
        <w:rPr>
          <w:rFonts w:ascii="Arial Narrow" w:hAnsi="Arial Narrow" w:cs="Arial"/>
          <w:bCs/>
          <w:iCs/>
        </w:rPr>
        <w:t>3</w:t>
      </w:r>
      <w:r w:rsidR="00F32E5B" w:rsidRPr="00945D59">
        <w:rPr>
          <w:rFonts w:ascii="Arial Narrow" w:hAnsi="Arial Narrow" w:cs="Arial"/>
          <w:bCs/>
          <w:iCs/>
        </w:rPr>
        <w:t>. junija 20</w:t>
      </w:r>
      <w:r w:rsidR="006C502A" w:rsidRPr="00945D59">
        <w:rPr>
          <w:rFonts w:ascii="Arial Narrow" w:hAnsi="Arial Narrow" w:cs="Arial"/>
          <w:bCs/>
          <w:iCs/>
        </w:rPr>
        <w:t>2</w:t>
      </w:r>
      <w:r w:rsidR="00E40E23" w:rsidRPr="00945D59">
        <w:rPr>
          <w:rFonts w:ascii="Arial Narrow" w:hAnsi="Arial Narrow" w:cs="Arial"/>
          <w:bCs/>
          <w:iCs/>
        </w:rPr>
        <w:t>3</w:t>
      </w:r>
      <w:r w:rsidRPr="00945D59">
        <w:rPr>
          <w:rFonts w:ascii="Arial Narrow" w:hAnsi="Arial Narrow" w:cs="Arial"/>
          <w:bCs/>
          <w:iCs/>
        </w:rPr>
        <w:t>.</w:t>
      </w:r>
      <w:r w:rsidR="00C94554" w:rsidRPr="00945D59">
        <w:rPr>
          <w:rFonts w:ascii="Arial Narrow" w:hAnsi="Arial Narrow" w:cs="Arial"/>
          <w:bCs/>
          <w:iCs/>
        </w:rPr>
        <w:t xml:space="preserve"> </w:t>
      </w:r>
      <w:r w:rsidR="009E25EB" w:rsidRPr="00945D59">
        <w:rPr>
          <w:rFonts w:ascii="Arial Narrow" w:hAnsi="Arial Narrow" w:cs="Arial"/>
          <w:bCs/>
          <w:iCs/>
        </w:rPr>
        <w:t>Za z</w:t>
      </w:r>
      <w:r w:rsidRPr="00945D59">
        <w:rPr>
          <w:rFonts w:ascii="Arial Narrow" w:hAnsi="Arial Narrow" w:cs="Arial"/>
          <w:bCs/>
          <w:iCs/>
        </w:rPr>
        <w:t xml:space="preserve">adnji dan pouka </w:t>
      </w:r>
      <w:r w:rsidR="005C1A58" w:rsidRPr="00945D59">
        <w:rPr>
          <w:rFonts w:ascii="Arial Narrow" w:hAnsi="Arial Narrow" w:cs="Arial"/>
          <w:bCs/>
          <w:iCs/>
        </w:rPr>
        <w:t xml:space="preserve">zaključnih letnikov </w:t>
      </w:r>
      <w:r w:rsidR="009E25EB" w:rsidRPr="00945D59">
        <w:rPr>
          <w:rFonts w:ascii="Arial Narrow" w:hAnsi="Arial Narrow" w:cs="Arial"/>
          <w:bCs/>
          <w:iCs/>
        </w:rPr>
        <w:t>je predviden</w:t>
      </w:r>
      <w:r w:rsidR="00F32E5B" w:rsidRPr="00945D59">
        <w:rPr>
          <w:rFonts w:ascii="Arial Narrow" w:hAnsi="Arial Narrow" w:cs="Arial"/>
          <w:bCs/>
          <w:iCs/>
        </w:rPr>
        <w:t xml:space="preserve"> </w:t>
      </w:r>
      <w:r w:rsidR="00E40E23" w:rsidRPr="00945D59">
        <w:rPr>
          <w:rFonts w:ascii="Arial Narrow" w:hAnsi="Arial Narrow" w:cs="Arial"/>
          <w:bCs/>
          <w:iCs/>
        </w:rPr>
        <w:t>19</w:t>
      </w:r>
      <w:r w:rsidR="00F32E5B" w:rsidRPr="00945D59">
        <w:rPr>
          <w:rFonts w:ascii="Arial Narrow" w:hAnsi="Arial Narrow" w:cs="Arial"/>
          <w:bCs/>
          <w:iCs/>
        </w:rPr>
        <w:t>. maj 20</w:t>
      </w:r>
      <w:r w:rsidR="006C502A" w:rsidRPr="00945D59">
        <w:rPr>
          <w:rFonts w:ascii="Arial Narrow" w:hAnsi="Arial Narrow" w:cs="Arial"/>
          <w:bCs/>
          <w:iCs/>
        </w:rPr>
        <w:t>2</w:t>
      </w:r>
      <w:r w:rsidR="00E40E23" w:rsidRPr="00945D59">
        <w:rPr>
          <w:rFonts w:ascii="Arial Narrow" w:hAnsi="Arial Narrow" w:cs="Arial"/>
          <w:bCs/>
          <w:iCs/>
        </w:rPr>
        <w:t>3</w:t>
      </w:r>
      <w:r w:rsidR="006C502A" w:rsidRPr="00945D59">
        <w:rPr>
          <w:rFonts w:ascii="Arial Narrow" w:hAnsi="Arial Narrow" w:cs="Arial"/>
          <w:bCs/>
          <w:iCs/>
        </w:rPr>
        <w:t xml:space="preserve">, </w:t>
      </w:r>
      <w:r w:rsidRPr="00945D59">
        <w:rPr>
          <w:rFonts w:ascii="Arial Narrow" w:hAnsi="Arial Narrow" w:cs="Arial"/>
          <w:bCs/>
          <w:iCs/>
        </w:rPr>
        <w:t>za di</w:t>
      </w:r>
      <w:r w:rsidR="00371DAB" w:rsidRPr="00945D59">
        <w:rPr>
          <w:rFonts w:ascii="Arial Narrow" w:hAnsi="Arial Narrow" w:cs="Arial"/>
          <w:bCs/>
          <w:iCs/>
        </w:rPr>
        <w:t>jake</w:t>
      </w:r>
      <w:r w:rsidR="009C3288" w:rsidRPr="00945D59">
        <w:rPr>
          <w:rFonts w:ascii="Arial Narrow" w:hAnsi="Arial Narrow" w:cs="Arial"/>
          <w:bCs/>
          <w:iCs/>
        </w:rPr>
        <w:t xml:space="preserve"> ostalih letnikov pa 2</w:t>
      </w:r>
      <w:r w:rsidR="00E40E23" w:rsidRPr="00945D59">
        <w:rPr>
          <w:rFonts w:ascii="Arial Narrow" w:hAnsi="Arial Narrow" w:cs="Arial"/>
          <w:bCs/>
          <w:iCs/>
        </w:rPr>
        <w:t>3</w:t>
      </w:r>
      <w:r w:rsidR="009C3288" w:rsidRPr="00945D59">
        <w:rPr>
          <w:rFonts w:ascii="Arial Narrow" w:hAnsi="Arial Narrow" w:cs="Arial"/>
          <w:bCs/>
          <w:iCs/>
        </w:rPr>
        <w:t>. junij</w:t>
      </w:r>
      <w:r w:rsidR="00C94554" w:rsidRPr="00945D59">
        <w:rPr>
          <w:rFonts w:ascii="Arial Narrow" w:hAnsi="Arial Narrow" w:cs="Arial"/>
          <w:bCs/>
          <w:iCs/>
        </w:rPr>
        <w:t xml:space="preserve"> 202</w:t>
      </w:r>
      <w:r w:rsidR="00E40E23" w:rsidRPr="00945D59">
        <w:rPr>
          <w:rFonts w:ascii="Arial Narrow" w:hAnsi="Arial Narrow" w:cs="Arial"/>
          <w:bCs/>
          <w:iCs/>
        </w:rPr>
        <w:t>3</w:t>
      </w:r>
      <w:r w:rsidR="00C94554" w:rsidRPr="00945D59">
        <w:rPr>
          <w:rFonts w:ascii="Arial Narrow" w:hAnsi="Arial Narrow" w:cs="Arial"/>
          <w:bCs/>
          <w:iCs/>
        </w:rPr>
        <w:t>.</w:t>
      </w:r>
      <w:r w:rsidR="009E25EB" w:rsidRPr="00945D59">
        <w:rPr>
          <w:rFonts w:ascii="Arial Narrow" w:hAnsi="Arial Narrow" w:cs="Arial"/>
          <w:bCs/>
          <w:iCs/>
        </w:rPr>
        <w:t xml:space="preserve"> Ocenjevalna obdobja bodo odvisna od epidemiološke slike in veljavnega modela izvajanja pouka.</w:t>
      </w:r>
    </w:p>
    <w:p w14:paraId="4A510B6F" w14:textId="40B16D19" w:rsidR="00D76B4B" w:rsidRPr="0075219B" w:rsidRDefault="009C3288" w:rsidP="00A87337">
      <w:pPr>
        <w:jc w:val="both"/>
        <w:rPr>
          <w:rFonts w:ascii="Arial Narrow" w:hAnsi="Arial Narrow" w:cs="Arial"/>
          <w:bCs/>
          <w:iCs/>
        </w:rPr>
      </w:pPr>
      <w:r w:rsidRPr="0075219B">
        <w:rPr>
          <w:rFonts w:ascii="Arial Narrow" w:hAnsi="Arial Narrow" w:cs="Arial"/>
          <w:bCs/>
          <w:iCs/>
        </w:rPr>
        <w:t xml:space="preserve"> </w:t>
      </w:r>
    </w:p>
    <w:p w14:paraId="71B3288D" w14:textId="77777777" w:rsidR="00097510" w:rsidRPr="0075219B" w:rsidRDefault="00097510" w:rsidP="00A87337">
      <w:pPr>
        <w:jc w:val="both"/>
        <w:rPr>
          <w:rFonts w:ascii="Arial Narrow" w:hAnsi="Arial Narrow" w:cs="Arial"/>
          <w:bCs/>
          <w:iCs/>
        </w:rPr>
      </w:pPr>
    </w:p>
    <w:p w14:paraId="223089DA" w14:textId="25598274" w:rsidR="001F0F20" w:rsidRPr="0075219B" w:rsidRDefault="001F0F20"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sz w:val="23"/>
          <w:szCs w:val="23"/>
        </w:rPr>
      </w:pPr>
      <w:r w:rsidRPr="0075219B">
        <w:rPr>
          <w:rFonts w:ascii="Arial Narrow" w:hAnsi="Arial Narrow" w:cs="Arial"/>
          <w:sz w:val="23"/>
          <w:szCs w:val="23"/>
        </w:rPr>
        <w:t>2</w:t>
      </w:r>
      <w:r w:rsidR="00DE289F" w:rsidRPr="0075219B">
        <w:rPr>
          <w:rFonts w:ascii="Arial Narrow" w:hAnsi="Arial Narrow" w:cs="Arial"/>
          <w:sz w:val="23"/>
          <w:szCs w:val="23"/>
        </w:rPr>
        <w:t xml:space="preserve">.3 Koledar </w:t>
      </w:r>
      <w:r w:rsidR="00104101" w:rsidRPr="0075219B">
        <w:rPr>
          <w:rFonts w:ascii="Arial Narrow" w:hAnsi="Arial Narrow" w:cs="Arial"/>
          <w:sz w:val="23"/>
          <w:szCs w:val="23"/>
        </w:rPr>
        <w:t xml:space="preserve">poklicne mature </w:t>
      </w:r>
    </w:p>
    <w:p w14:paraId="3B253295" w14:textId="77777777" w:rsidR="001F0F20" w:rsidRPr="0075219B" w:rsidRDefault="001F0F20" w:rsidP="00CC290E">
      <w:pPr>
        <w:rPr>
          <w:rStyle w:val="Krepko"/>
          <w:rFonts w:ascii="Arial Narrow" w:hAnsi="Arial Narrow" w:cs="Arial"/>
          <w:sz w:val="18"/>
          <w:szCs w:val="18"/>
        </w:rPr>
      </w:pPr>
    </w:p>
    <w:p w14:paraId="6363DB29" w14:textId="11EED6C3" w:rsidR="001F0F20" w:rsidRPr="0075219B" w:rsidRDefault="001F0F20" w:rsidP="00CC290E">
      <w:pPr>
        <w:rPr>
          <w:rFonts w:ascii="Arial Narrow" w:hAnsi="Arial Narrow" w:cs="Arial"/>
          <w:b/>
          <w:bCs/>
        </w:rPr>
      </w:pPr>
      <w:bookmarkStart w:id="6" w:name="_Hlk115682786"/>
      <w:r w:rsidRPr="0075219B">
        <w:rPr>
          <w:rStyle w:val="Krepko"/>
          <w:rFonts w:ascii="Arial Narrow" w:hAnsi="Arial Narrow" w:cs="Arial"/>
        </w:rPr>
        <w:t>Zimski izpitni rok poklicne m</w:t>
      </w:r>
      <w:r w:rsidR="00403334" w:rsidRPr="0075219B">
        <w:rPr>
          <w:rStyle w:val="Krepko"/>
          <w:rFonts w:ascii="Arial Narrow" w:hAnsi="Arial Narrow" w:cs="Arial"/>
        </w:rPr>
        <w:t>ature</w:t>
      </w:r>
      <w:r w:rsidR="00427518">
        <w:rPr>
          <w:rStyle w:val="Krepko"/>
          <w:rFonts w:ascii="Arial Narrow" w:hAnsi="Arial Narrow"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D966" w:themeFill="accent4" w:themeFillTint="99"/>
        <w:tblLook w:val="04A0" w:firstRow="1" w:lastRow="0" w:firstColumn="1" w:lastColumn="0" w:noHBand="0" w:noVBand="1"/>
      </w:tblPr>
      <w:tblGrid>
        <w:gridCol w:w="2263"/>
        <w:gridCol w:w="6799"/>
      </w:tblGrid>
      <w:tr w:rsidR="001F0F20" w:rsidRPr="00945D59" w14:paraId="64ECA2DA"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08DBA650" w14:textId="77777777" w:rsidR="001F0F20" w:rsidRPr="00945D59" w:rsidRDefault="001F0F20" w:rsidP="00CC290E">
            <w:pPr>
              <w:rPr>
                <w:rFonts w:ascii="Arial Narrow" w:hAnsi="Arial Narrow" w:cs="Arial"/>
                <w:b/>
                <w:sz w:val="18"/>
                <w:szCs w:val="18"/>
              </w:rPr>
            </w:pPr>
            <w:r w:rsidRPr="0075219B">
              <w:rPr>
                <w:rFonts w:ascii="Arial Narrow" w:hAnsi="Arial Narrow" w:cs="Arial"/>
                <w:sz w:val="18"/>
                <w:szCs w:val="18"/>
              </w:rPr>
              <w:br/>
            </w:r>
            <w:r w:rsidRPr="00945D59">
              <w:rPr>
                <w:rFonts w:ascii="Arial Narrow" w:hAnsi="Arial Narrow" w:cs="Arial"/>
                <w:b/>
                <w:sz w:val="18"/>
                <w:szCs w:val="18"/>
              </w:rPr>
              <w:t>DAN</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6D880C8C" w14:textId="77777777" w:rsidR="001F0F20" w:rsidRPr="00945D59" w:rsidRDefault="001F0F20" w:rsidP="00CC290E">
            <w:pPr>
              <w:rPr>
                <w:rFonts w:ascii="Arial Narrow" w:hAnsi="Arial Narrow" w:cs="Arial"/>
                <w:sz w:val="18"/>
                <w:szCs w:val="18"/>
              </w:rPr>
            </w:pPr>
          </w:p>
          <w:p w14:paraId="17564DA0" w14:textId="2F826D73" w:rsidR="001F0F20" w:rsidRPr="00945D59" w:rsidRDefault="001F0F20" w:rsidP="00CC290E">
            <w:pPr>
              <w:rPr>
                <w:rFonts w:ascii="Arial Narrow" w:hAnsi="Arial Narrow" w:cs="Arial"/>
                <w:b/>
                <w:sz w:val="18"/>
                <w:szCs w:val="18"/>
              </w:rPr>
            </w:pPr>
            <w:r w:rsidRPr="00945D59">
              <w:rPr>
                <w:rFonts w:ascii="Arial Narrow" w:hAnsi="Arial Narrow" w:cs="Arial"/>
                <w:b/>
                <w:sz w:val="18"/>
                <w:szCs w:val="18"/>
              </w:rPr>
              <w:t>AKTIVNOST</w:t>
            </w:r>
            <w:r w:rsidR="007B7399" w:rsidRPr="00945D59">
              <w:t xml:space="preserve"> </w:t>
            </w:r>
          </w:p>
        </w:tc>
      </w:tr>
      <w:tr w:rsidR="001F0F20" w:rsidRPr="00945D59" w14:paraId="14FB2279"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65307A15" w14:textId="46F70CC4" w:rsidR="001F0F20" w:rsidRPr="00945D59" w:rsidRDefault="0024428A" w:rsidP="00AF7128">
            <w:pPr>
              <w:rPr>
                <w:rFonts w:ascii="Arial Narrow" w:hAnsi="Arial Narrow" w:cs="Arial"/>
                <w:sz w:val="20"/>
                <w:szCs w:val="20"/>
              </w:rPr>
            </w:pPr>
            <w:r w:rsidRPr="00945D59">
              <w:rPr>
                <w:rFonts w:ascii="Arial Narrow" w:hAnsi="Arial Narrow" w:cs="Arial"/>
                <w:sz w:val="20"/>
                <w:szCs w:val="20"/>
              </w:rPr>
              <w:t>14</w:t>
            </w:r>
            <w:r w:rsidR="005734E0">
              <w:rPr>
                <w:rFonts w:ascii="Arial Narrow" w:hAnsi="Arial Narrow" w:cs="Arial"/>
                <w:sz w:val="20"/>
                <w:szCs w:val="20"/>
              </w:rPr>
              <w:t xml:space="preserve">. </w:t>
            </w:r>
            <w:r w:rsidR="00AF7128" w:rsidRPr="00945D59">
              <w:rPr>
                <w:rFonts w:ascii="Arial Narrow" w:hAnsi="Arial Narrow" w:cs="Arial"/>
                <w:sz w:val="20"/>
                <w:szCs w:val="20"/>
              </w:rPr>
              <w:t xml:space="preserve"> decembe</w:t>
            </w:r>
            <w:r w:rsidR="005734E0">
              <w:rPr>
                <w:rFonts w:ascii="Arial Narrow" w:hAnsi="Arial Narrow" w:cs="Arial"/>
                <w:sz w:val="20"/>
                <w:szCs w:val="20"/>
              </w:rPr>
              <w:t xml:space="preserve">r </w:t>
            </w:r>
            <w:r w:rsidR="00AF7128" w:rsidRPr="00945D59">
              <w:rPr>
                <w:rFonts w:ascii="Arial Narrow" w:hAnsi="Arial Narrow" w:cs="Arial"/>
                <w:sz w:val="20"/>
                <w:szCs w:val="20"/>
              </w:rPr>
              <w:t xml:space="preserve"> 202</w:t>
            </w:r>
            <w:r w:rsidRPr="00945D59">
              <w:rPr>
                <w:rFonts w:ascii="Arial Narrow" w:hAnsi="Arial Narrow" w:cs="Arial"/>
                <w:sz w:val="20"/>
                <w:szCs w:val="20"/>
              </w:rPr>
              <w:t>2</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0FC85F42" w14:textId="1456F4D8" w:rsidR="001F0F20" w:rsidRPr="00945D59" w:rsidRDefault="00AF7128" w:rsidP="00CC290E">
            <w:pPr>
              <w:rPr>
                <w:rFonts w:ascii="Arial Narrow" w:hAnsi="Arial Narrow" w:cs="Arial"/>
                <w:sz w:val="20"/>
                <w:szCs w:val="20"/>
              </w:rPr>
            </w:pPr>
            <w:r w:rsidRPr="00945D59">
              <w:rPr>
                <w:rFonts w:ascii="Arial Narrow" w:hAnsi="Arial Narrow" w:cs="Arial"/>
                <w:sz w:val="20"/>
                <w:szCs w:val="20"/>
              </w:rPr>
              <w:t>Zadnji rok za prijavo kandidatov na šoli</w:t>
            </w:r>
          </w:p>
        </w:tc>
      </w:tr>
      <w:tr w:rsidR="001F0F20" w:rsidRPr="00945D59" w14:paraId="0A40E591"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016637FB" w14:textId="5A0DF84F" w:rsidR="001F0F20" w:rsidRPr="00945D59" w:rsidRDefault="0024428A" w:rsidP="00AF7128">
            <w:pPr>
              <w:rPr>
                <w:rFonts w:ascii="Arial Narrow" w:hAnsi="Arial Narrow" w:cs="Arial"/>
                <w:sz w:val="20"/>
                <w:szCs w:val="20"/>
              </w:rPr>
            </w:pPr>
            <w:r w:rsidRPr="00945D59">
              <w:rPr>
                <w:rFonts w:ascii="Arial Narrow" w:hAnsi="Arial Narrow" w:cs="Arial"/>
                <w:sz w:val="20"/>
                <w:szCs w:val="20"/>
              </w:rPr>
              <w:t>3</w:t>
            </w:r>
            <w:r w:rsidR="00AF7128" w:rsidRPr="00945D59">
              <w:rPr>
                <w:rFonts w:ascii="Arial Narrow" w:hAnsi="Arial Narrow" w:cs="Arial"/>
                <w:sz w:val="20"/>
                <w:szCs w:val="20"/>
              </w:rPr>
              <w:t xml:space="preserve">. </w:t>
            </w:r>
            <w:r w:rsidRPr="00945D59">
              <w:rPr>
                <w:rFonts w:ascii="Arial Narrow" w:hAnsi="Arial Narrow" w:cs="Arial"/>
                <w:sz w:val="20"/>
                <w:szCs w:val="20"/>
              </w:rPr>
              <w:t>febru</w:t>
            </w:r>
            <w:r w:rsidR="00AF7128" w:rsidRPr="00945D59">
              <w:rPr>
                <w:rFonts w:ascii="Arial Narrow" w:hAnsi="Arial Narrow" w:cs="Arial"/>
                <w:sz w:val="20"/>
                <w:szCs w:val="20"/>
              </w:rPr>
              <w:t>a</w:t>
            </w:r>
            <w:r w:rsidR="005734E0">
              <w:rPr>
                <w:rFonts w:ascii="Arial Narrow" w:hAnsi="Arial Narrow" w:cs="Arial"/>
                <w:sz w:val="20"/>
                <w:szCs w:val="20"/>
              </w:rPr>
              <w:t xml:space="preserve">r </w:t>
            </w:r>
            <w:r w:rsidR="00AF7128" w:rsidRPr="00945D59">
              <w:rPr>
                <w:rFonts w:ascii="Arial Narrow" w:hAnsi="Arial Narrow" w:cs="Arial"/>
                <w:sz w:val="20"/>
                <w:szCs w:val="20"/>
              </w:rPr>
              <w:t xml:space="preserve"> 202</w:t>
            </w:r>
            <w:r w:rsidRPr="00945D59">
              <w:rPr>
                <w:rFonts w:ascii="Arial Narrow" w:hAnsi="Arial Narrow" w:cs="Arial"/>
                <w:sz w:val="20"/>
                <w:szCs w:val="20"/>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497E3841" w14:textId="66FBB079" w:rsidR="001F0F20" w:rsidRPr="00945D59" w:rsidRDefault="00AF7128" w:rsidP="00CC290E">
            <w:pPr>
              <w:rPr>
                <w:rFonts w:ascii="Arial Narrow" w:hAnsi="Arial Narrow" w:cs="Arial"/>
                <w:sz w:val="20"/>
                <w:szCs w:val="20"/>
              </w:rPr>
            </w:pPr>
            <w:r w:rsidRPr="00945D59">
              <w:rPr>
                <w:rFonts w:ascii="Arial Narrow" w:hAnsi="Arial Narrow" w:cs="Arial"/>
                <w:sz w:val="20"/>
                <w:szCs w:val="20"/>
              </w:rPr>
              <w:t>Zadnji rok za naknadno prijavo kandidatov iz upravičenih razlogov</w:t>
            </w:r>
          </w:p>
        </w:tc>
      </w:tr>
      <w:tr w:rsidR="001F0F20" w:rsidRPr="00945D59" w14:paraId="45DC7786"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76B3A358" w14:textId="4940A20C" w:rsidR="001F0F20" w:rsidRPr="00945D59" w:rsidRDefault="0024428A" w:rsidP="00AF7128">
            <w:pPr>
              <w:rPr>
                <w:rFonts w:ascii="Arial Narrow" w:hAnsi="Arial Narrow" w:cs="Arial"/>
                <w:sz w:val="20"/>
                <w:szCs w:val="20"/>
              </w:rPr>
            </w:pPr>
            <w:r w:rsidRPr="00945D59">
              <w:rPr>
                <w:rFonts w:ascii="Arial Narrow" w:hAnsi="Arial Narrow" w:cs="Arial"/>
                <w:sz w:val="20"/>
                <w:szCs w:val="20"/>
              </w:rPr>
              <w:t>9</w:t>
            </w:r>
            <w:r w:rsidR="005734E0">
              <w:rPr>
                <w:rFonts w:ascii="Arial Narrow" w:hAnsi="Arial Narrow" w:cs="Arial"/>
                <w:sz w:val="20"/>
                <w:szCs w:val="20"/>
              </w:rPr>
              <w:t xml:space="preserve">. </w:t>
            </w:r>
            <w:r w:rsidR="00AF7128" w:rsidRPr="00945D59">
              <w:rPr>
                <w:rFonts w:ascii="Arial Narrow" w:hAnsi="Arial Narrow" w:cs="Arial"/>
                <w:sz w:val="20"/>
                <w:szCs w:val="20"/>
              </w:rPr>
              <w:t xml:space="preserve"> </w:t>
            </w:r>
            <w:r w:rsidRPr="00945D59">
              <w:rPr>
                <w:rFonts w:ascii="Arial Narrow" w:hAnsi="Arial Narrow" w:cs="Arial"/>
                <w:sz w:val="20"/>
                <w:szCs w:val="20"/>
              </w:rPr>
              <w:t>febr</w:t>
            </w:r>
            <w:r w:rsidR="00AF7128" w:rsidRPr="00945D59">
              <w:rPr>
                <w:rFonts w:ascii="Arial Narrow" w:hAnsi="Arial Narrow" w:cs="Arial"/>
                <w:sz w:val="20"/>
                <w:szCs w:val="20"/>
              </w:rPr>
              <w:t>uar</w:t>
            </w:r>
            <w:r w:rsidR="005734E0">
              <w:rPr>
                <w:rFonts w:ascii="Arial Narrow" w:hAnsi="Arial Narrow" w:cs="Arial"/>
                <w:sz w:val="20"/>
                <w:szCs w:val="20"/>
              </w:rPr>
              <w:t xml:space="preserve"> </w:t>
            </w:r>
            <w:r w:rsidR="00AF7128" w:rsidRPr="00945D59">
              <w:rPr>
                <w:rFonts w:ascii="Arial Narrow" w:hAnsi="Arial Narrow" w:cs="Arial"/>
                <w:sz w:val="20"/>
                <w:szCs w:val="20"/>
              </w:rPr>
              <w:t xml:space="preserve"> 202</w:t>
            </w:r>
            <w:r w:rsidRPr="00945D59">
              <w:rPr>
                <w:rFonts w:ascii="Arial Narrow" w:hAnsi="Arial Narrow" w:cs="Arial"/>
                <w:sz w:val="20"/>
                <w:szCs w:val="20"/>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648E6598" w14:textId="60AE0006" w:rsidR="001F0F20" w:rsidRPr="00945D59" w:rsidRDefault="00AF7128" w:rsidP="00CC290E">
            <w:pPr>
              <w:rPr>
                <w:rFonts w:ascii="Arial Narrow" w:hAnsi="Arial Narrow" w:cs="Arial"/>
                <w:sz w:val="20"/>
                <w:szCs w:val="20"/>
              </w:rPr>
            </w:pPr>
            <w:r w:rsidRPr="00945D59">
              <w:rPr>
                <w:rFonts w:ascii="Arial Narrow" w:hAnsi="Arial Narrow" w:cs="Arial"/>
                <w:sz w:val="20"/>
                <w:szCs w:val="20"/>
              </w:rPr>
              <w:t>Zadnji rok za pisno odjavo kandidatov na šoli</w:t>
            </w:r>
          </w:p>
        </w:tc>
      </w:tr>
      <w:tr w:rsidR="001F0F20" w:rsidRPr="00945D59" w14:paraId="1B003347"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35E21A76" w14:textId="4BEC4CF9" w:rsidR="001F0F20" w:rsidRPr="00945D59" w:rsidRDefault="00AF7128" w:rsidP="00AF7128">
            <w:pPr>
              <w:rPr>
                <w:rFonts w:ascii="Arial Narrow" w:hAnsi="Arial Narrow" w:cs="Arial"/>
                <w:sz w:val="20"/>
                <w:szCs w:val="20"/>
              </w:rPr>
            </w:pPr>
            <w:r w:rsidRPr="00945D59">
              <w:rPr>
                <w:rFonts w:ascii="Arial Narrow" w:hAnsi="Arial Narrow" w:cs="Arial"/>
                <w:sz w:val="20"/>
                <w:szCs w:val="20"/>
              </w:rPr>
              <w:t>1</w:t>
            </w:r>
            <w:r w:rsidR="0024428A" w:rsidRPr="00945D59">
              <w:rPr>
                <w:rFonts w:ascii="Arial Narrow" w:hAnsi="Arial Narrow" w:cs="Arial"/>
                <w:sz w:val="20"/>
                <w:szCs w:val="20"/>
              </w:rPr>
              <w:t>3</w:t>
            </w:r>
            <w:r w:rsidRPr="00945D59">
              <w:rPr>
                <w:rFonts w:ascii="Arial Narrow" w:hAnsi="Arial Narrow" w:cs="Arial"/>
                <w:sz w:val="20"/>
                <w:szCs w:val="20"/>
              </w:rPr>
              <w:t>.</w:t>
            </w:r>
            <w:r w:rsidR="005734E0">
              <w:rPr>
                <w:rFonts w:ascii="Arial Narrow" w:hAnsi="Arial Narrow" w:cs="Arial"/>
                <w:sz w:val="20"/>
                <w:szCs w:val="20"/>
              </w:rPr>
              <w:t xml:space="preserve"> </w:t>
            </w:r>
            <w:r w:rsidRPr="00945D59">
              <w:rPr>
                <w:rFonts w:ascii="Arial Narrow" w:hAnsi="Arial Narrow" w:cs="Arial"/>
                <w:sz w:val="20"/>
                <w:szCs w:val="20"/>
              </w:rPr>
              <w:t>februar</w:t>
            </w:r>
            <w:r w:rsidR="005734E0">
              <w:rPr>
                <w:rFonts w:ascii="Arial Narrow" w:hAnsi="Arial Narrow" w:cs="Arial"/>
                <w:sz w:val="20"/>
                <w:szCs w:val="20"/>
              </w:rPr>
              <w:t xml:space="preserve"> </w:t>
            </w:r>
            <w:r w:rsidRPr="00945D59">
              <w:rPr>
                <w:rFonts w:ascii="Arial Narrow" w:hAnsi="Arial Narrow" w:cs="Arial"/>
                <w:sz w:val="20"/>
                <w:szCs w:val="20"/>
              </w:rPr>
              <w:t xml:space="preserve"> 202</w:t>
            </w:r>
            <w:r w:rsidR="0024428A" w:rsidRPr="00945D59">
              <w:rPr>
                <w:rFonts w:ascii="Arial Narrow" w:hAnsi="Arial Narrow" w:cs="Arial"/>
                <w:sz w:val="20"/>
                <w:szCs w:val="20"/>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3E1DDEFC" w14:textId="12EA465B" w:rsidR="001F0F20" w:rsidRPr="00945D59" w:rsidRDefault="00AF7128" w:rsidP="00CC290E">
            <w:pPr>
              <w:rPr>
                <w:rFonts w:ascii="Arial Narrow" w:hAnsi="Arial Narrow" w:cs="Arial"/>
                <w:sz w:val="20"/>
                <w:szCs w:val="20"/>
              </w:rPr>
            </w:pPr>
            <w:r w:rsidRPr="00945D59">
              <w:rPr>
                <w:rFonts w:ascii="Arial Narrow" w:hAnsi="Arial Narrow" w:cs="Arial"/>
                <w:sz w:val="20"/>
                <w:szCs w:val="20"/>
              </w:rPr>
              <w:t>Slovenščina (ali italijanščina ali madžarščina) – pisni izpit</w:t>
            </w:r>
            <w:r w:rsidR="00033F00" w:rsidRPr="00945D59">
              <w:rPr>
                <w:rFonts w:ascii="Arial Narrow" w:hAnsi="Arial Narrow" w:cs="Arial"/>
                <w:sz w:val="20"/>
                <w:szCs w:val="20"/>
              </w:rPr>
              <w:t>.</w:t>
            </w:r>
          </w:p>
        </w:tc>
      </w:tr>
      <w:tr w:rsidR="001F0F20" w:rsidRPr="00945D59" w14:paraId="7B558916"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1669A00F" w14:textId="32598CFB" w:rsidR="00AF7128" w:rsidRPr="00945D59" w:rsidRDefault="0024428A" w:rsidP="00AF7128">
            <w:pPr>
              <w:rPr>
                <w:rFonts w:ascii="Arial Narrow" w:hAnsi="Arial Narrow" w:cs="Arial"/>
                <w:sz w:val="20"/>
                <w:szCs w:val="20"/>
              </w:rPr>
            </w:pPr>
            <w:r w:rsidRPr="00945D59">
              <w:rPr>
                <w:rFonts w:ascii="Arial Narrow" w:hAnsi="Arial Narrow" w:cs="Arial"/>
                <w:sz w:val="20"/>
                <w:szCs w:val="20"/>
              </w:rPr>
              <w:t>14</w:t>
            </w:r>
            <w:r w:rsidR="00AF7128" w:rsidRPr="00945D59">
              <w:rPr>
                <w:rFonts w:ascii="Arial Narrow" w:hAnsi="Arial Narrow" w:cs="Arial"/>
                <w:sz w:val="20"/>
                <w:szCs w:val="20"/>
              </w:rPr>
              <w:t>.</w:t>
            </w:r>
            <w:r w:rsidR="005734E0">
              <w:rPr>
                <w:rFonts w:ascii="Arial Narrow" w:hAnsi="Arial Narrow" w:cs="Arial"/>
                <w:sz w:val="20"/>
                <w:szCs w:val="20"/>
              </w:rPr>
              <w:t xml:space="preserve"> </w:t>
            </w:r>
            <w:r w:rsidR="00AF7128" w:rsidRPr="00945D59">
              <w:rPr>
                <w:rFonts w:ascii="Arial Narrow" w:hAnsi="Arial Narrow" w:cs="Arial"/>
                <w:sz w:val="20"/>
                <w:szCs w:val="20"/>
              </w:rPr>
              <w:t>februar</w:t>
            </w:r>
            <w:r w:rsidR="005734E0">
              <w:rPr>
                <w:rFonts w:ascii="Arial Narrow" w:hAnsi="Arial Narrow" w:cs="Arial"/>
                <w:sz w:val="20"/>
                <w:szCs w:val="20"/>
              </w:rPr>
              <w:t xml:space="preserve"> </w:t>
            </w:r>
            <w:r w:rsidR="00AF7128" w:rsidRPr="00945D59">
              <w:rPr>
                <w:rFonts w:ascii="Arial Narrow" w:hAnsi="Arial Narrow" w:cs="Arial"/>
                <w:sz w:val="20"/>
                <w:szCs w:val="20"/>
              </w:rPr>
              <w:t xml:space="preserve"> 202</w:t>
            </w:r>
            <w:r w:rsidRPr="00945D59">
              <w:rPr>
                <w:rFonts w:ascii="Arial Narrow" w:hAnsi="Arial Narrow" w:cs="Arial"/>
                <w:sz w:val="20"/>
                <w:szCs w:val="20"/>
              </w:rPr>
              <w:t>3</w:t>
            </w:r>
          </w:p>
          <w:p w14:paraId="71BBFA70" w14:textId="32FCF01B" w:rsidR="001F0F20" w:rsidRPr="00945D59" w:rsidRDefault="001F0F20" w:rsidP="00AF7128">
            <w:pPr>
              <w:rPr>
                <w:rFonts w:ascii="Arial Narrow" w:hAnsi="Arial Narrow" w:cs="Arial"/>
                <w:sz w:val="20"/>
                <w:szCs w:val="20"/>
              </w:rPr>
            </w:pP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53839E1C" w14:textId="660CEDD4" w:rsidR="001F0F20" w:rsidRPr="00945D59" w:rsidRDefault="00AF7128" w:rsidP="008B5DE7">
            <w:pPr>
              <w:rPr>
                <w:rFonts w:ascii="Arial Narrow" w:hAnsi="Arial Narrow" w:cs="Arial"/>
                <w:sz w:val="20"/>
                <w:szCs w:val="20"/>
              </w:rPr>
            </w:pPr>
            <w:r w:rsidRPr="00945D59">
              <w:rPr>
                <w:rFonts w:ascii="Arial Narrow" w:hAnsi="Arial Narrow" w:cs="Arial"/>
                <w:sz w:val="20"/>
                <w:szCs w:val="20"/>
              </w:rPr>
              <w:t xml:space="preserve">Matematika, </w:t>
            </w:r>
            <w:r w:rsidR="00033F00" w:rsidRPr="00945D59">
              <w:rPr>
                <w:rFonts w:ascii="Arial Narrow" w:hAnsi="Arial Narrow" w:cs="Arial"/>
                <w:sz w:val="20"/>
                <w:szCs w:val="20"/>
              </w:rPr>
              <w:t>a</w:t>
            </w:r>
            <w:r w:rsidRPr="00945D59">
              <w:rPr>
                <w:rFonts w:ascii="Arial Narrow" w:hAnsi="Arial Narrow" w:cs="Arial"/>
                <w:sz w:val="20"/>
                <w:szCs w:val="20"/>
              </w:rPr>
              <w:t xml:space="preserve">ngleščina, </w:t>
            </w:r>
            <w:r w:rsidR="00033F00" w:rsidRPr="00945D59">
              <w:rPr>
                <w:rFonts w:ascii="Arial Narrow" w:hAnsi="Arial Narrow" w:cs="Arial"/>
                <w:sz w:val="20"/>
                <w:szCs w:val="20"/>
              </w:rPr>
              <w:t>n</w:t>
            </w:r>
            <w:r w:rsidRPr="00945D59">
              <w:rPr>
                <w:rFonts w:ascii="Arial Narrow" w:hAnsi="Arial Narrow" w:cs="Arial"/>
                <w:sz w:val="20"/>
                <w:szCs w:val="20"/>
              </w:rPr>
              <w:t xml:space="preserve">emščina, </w:t>
            </w:r>
            <w:r w:rsidR="00033F00" w:rsidRPr="00945D59">
              <w:rPr>
                <w:rFonts w:ascii="Arial Narrow" w:hAnsi="Arial Narrow" w:cs="Arial"/>
                <w:sz w:val="20"/>
                <w:szCs w:val="20"/>
              </w:rPr>
              <w:t>s</w:t>
            </w:r>
            <w:r w:rsidRPr="00945D59">
              <w:rPr>
                <w:rFonts w:ascii="Arial Narrow" w:hAnsi="Arial Narrow" w:cs="Arial"/>
                <w:sz w:val="20"/>
                <w:szCs w:val="20"/>
              </w:rPr>
              <w:t>lovenščina kot drugi jezik ali italijanščina kot tuji in drugi jezik   – pisni izpit</w:t>
            </w:r>
          </w:p>
        </w:tc>
      </w:tr>
      <w:tr w:rsidR="001F0F20" w:rsidRPr="00945D59" w14:paraId="143A0BDB"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1B7906EF" w14:textId="7B08D16A" w:rsidR="001F0F20" w:rsidRPr="00945D59" w:rsidRDefault="0024428A" w:rsidP="00AF7128">
            <w:pPr>
              <w:rPr>
                <w:rFonts w:ascii="Arial Narrow" w:hAnsi="Arial Narrow" w:cs="Arial"/>
                <w:sz w:val="20"/>
                <w:szCs w:val="20"/>
              </w:rPr>
            </w:pPr>
            <w:r w:rsidRPr="00945D59">
              <w:rPr>
                <w:rFonts w:ascii="Arial Narrow" w:hAnsi="Arial Narrow" w:cs="Arial"/>
                <w:sz w:val="20"/>
                <w:szCs w:val="20"/>
              </w:rPr>
              <w:t>15</w:t>
            </w:r>
            <w:r w:rsidR="00AF7128" w:rsidRPr="00945D59">
              <w:rPr>
                <w:rFonts w:ascii="Arial Narrow" w:hAnsi="Arial Narrow" w:cs="Arial"/>
                <w:sz w:val="20"/>
                <w:szCs w:val="20"/>
              </w:rPr>
              <w:t>. februa</w:t>
            </w:r>
            <w:r w:rsidR="005734E0">
              <w:rPr>
                <w:rFonts w:ascii="Arial Narrow" w:hAnsi="Arial Narrow" w:cs="Arial"/>
                <w:sz w:val="20"/>
                <w:szCs w:val="20"/>
              </w:rPr>
              <w:t xml:space="preserve">r </w:t>
            </w:r>
            <w:r w:rsidR="00AF7128" w:rsidRPr="00945D59">
              <w:rPr>
                <w:rFonts w:ascii="Arial Narrow" w:hAnsi="Arial Narrow" w:cs="Arial"/>
                <w:sz w:val="20"/>
                <w:szCs w:val="20"/>
              </w:rPr>
              <w:t xml:space="preserve"> 202</w:t>
            </w:r>
            <w:r w:rsidRPr="00945D59">
              <w:rPr>
                <w:rFonts w:ascii="Arial Narrow" w:hAnsi="Arial Narrow" w:cs="Arial"/>
                <w:sz w:val="20"/>
                <w:szCs w:val="20"/>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0D0BAEB5" w14:textId="18E221B9" w:rsidR="001F0F20" w:rsidRPr="00945D59" w:rsidRDefault="00AF7128" w:rsidP="00CC290E">
            <w:pPr>
              <w:rPr>
                <w:rFonts w:ascii="Arial Narrow" w:hAnsi="Arial Narrow" w:cs="Arial"/>
                <w:sz w:val="20"/>
                <w:szCs w:val="20"/>
              </w:rPr>
            </w:pPr>
            <w:r w:rsidRPr="00945D59">
              <w:rPr>
                <w:rFonts w:ascii="Arial Narrow" w:hAnsi="Arial Narrow" w:cs="Arial"/>
                <w:sz w:val="20"/>
                <w:szCs w:val="20"/>
              </w:rPr>
              <w:t>2. predmet – pisni izpit</w:t>
            </w:r>
          </w:p>
        </w:tc>
      </w:tr>
      <w:tr w:rsidR="001F0F20" w:rsidRPr="00945D59" w14:paraId="659578D9"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11E58995" w14:textId="12F9FBE1" w:rsidR="001F0F20" w:rsidRPr="00945D59" w:rsidRDefault="005734E0" w:rsidP="00C55423">
            <w:pPr>
              <w:rPr>
                <w:rFonts w:ascii="Arial Narrow" w:hAnsi="Arial Narrow" w:cs="Arial"/>
                <w:sz w:val="20"/>
                <w:szCs w:val="20"/>
              </w:rPr>
            </w:pPr>
            <w:r>
              <w:rPr>
                <w:rFonts w:ascii="Arial Narrow" w:hAnsi="Arial Narrow" w:cs="Arial"/>
                <w:sz w:val="20"/>
                <w:szCs w:val="20"/>
              </w:rPr>
              <w:t>o</w:t>
            </w:r>
            <w:r w:rsidR="00C55423" w:rsidRPr="00945D59">
              <w:rPr>
                <w:rFonts w:ascii="Arial Narrow" w:hAnsi="Arial Narrow" w:cs="Arial"/>
                <w:sz w:val="20"/>
                <w:szCs w:val="20"/>
              </w:rPr>
              <w:t xml:space="preserve">d </w:t>
            </w:r>
            <w:r w:rsidR="0024428A" w:rsidRPr="00945D59">
              <w:rPr>
                <w:rFonts w:ascii="Arial Narrow" w:hAnsi="Arial Narrow" w:cs="Arial"/>
                <w:sz w:val="20"/>
                <w:szCs w:val="20"/>
              </w:rPr>
              <w:t>16</w:t>
            </w:r>
            <w:r w:rsidR="00C55423" w:rsidRPr="00945D59">
              <w:rPr>
                <w:rFonts w:ascii="Arial Narrow" w:hAnsi="Arial Narrow" w:cs="Arial"/>
                <w:sz w:val="20"/>
                <w:szCs w:val="20"/>
              </w:rPr>
              <w:t xml:space="preserve">. do </w:t>
            </w:r>
            <w:r w:rsidR="0024428A" w:rsidRPr="00945D59">
              <w:rPr>
                <w:rFonts w:ascii="Arial Narrow" w:hAnsi="Arial Narrow" w:cs="Arial"/>
                <w:sz w:val="20"/>
                <w:szCs w:val="20"/>
              </w:rPr>
              <w:t>25</w:t>
            </w:r>
            <w:r>
              <w:rPr>
                <w:rFonts w:ascii="Arial Narrow" w:hAnsi="Arial Narrow" w:cs="Arial"/>
                <w:sz w:val="20"/>
                <w:szCs w:val="20"/>
              </w:rPr>
              <w:t xml:space="preserve">. </w:t>
            </w:r>
            <w:r w:rsidR="00C55423" w:rsidRPr="00945D59">
              <w:rPr>
                <w:rFonts w:ascii="Arial Narrow" w:hAnsi="Arial Narrow" w:cs="Arial"/>
                <w:sz w:val="20"/>
                <w:szCs w:val="20"/>
              </w:rPr>
              <w:t xml:space="preserve"> februarja 202</w:t>
            </w:r>
            <w:r w:rsidR="0024428A" w:rsidRPr="00945D59">
              <w:rPr>
                <w:rFonts w:ascii="Arial Narrow" w:hAnsi="Arial Narrow" w:cs="Arial"/>
                <w:sz w:val="20"/>
                <w:szCs w:val="20"/>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2DDBD55F" w14:textId="3C8D1D5F" w:rsidR="001F0F20" w:rsidRPr="00945D59" w:rsidRDefault="00C57E99" w:rsidP="00CC290E">
            <w:pPr>
              <w:rPr>
                <w:rFonts w:ascii="Arial Narrow" w:hAnsi="Arial Narrow" w:cs="Arial"/>
                <w:sz w:val="20"/>
                <w:szCs w:val="20"/>
              </w:rPr>
            </w:pPr>
            <w:r w:rsidRPr="00945D59">
              <w:rPr>
                <w:rFonts w:ascii="Arial Narrow" w:hAnsi="Arial Narrow" w:cs="Arial"/>
                <w:sz w:val="20"/>
                <w:szCs w:val="20"/>
              </w:rPr>
              <w:t>Ustni izpiti in 4. predmet</w:t>
            </w:r>
          </w:p>
        </w:tc>
      </w:tr>
      <w:tr w:rsidR="001F0F20" w:rsidRPr="00945D59" w14:paraId="707B2469" w14:textId="77777777" w:rsidTr="00D433D9">
        <w:tc>
          <w:tcPr>
            <w:tcW w:w="2263" w:type="dxa"/>
            <w:tcBorders>
              <w:top w:val="single" w:sz="4" w:space="0" w:color="auto"/>
              <w:left w:val="single" w:sz="4" w:space="0" w:color="auto"/>
              <w:bottom w:val="single" w:sz="4" w:space="0" w:color="auto"/>
              <w:right w:val="single" w:sz="4" w:space="0" w:color="auto"/>
            </w:tcBorders>
            <w:shd w:val="clear" w:color="auto" w:fill="auto"/>
          </w:tcPr>
          <w:p w14:paraId="324A06C8" w14:textId="656E523C" w:rsidR="001F0F20" w:rsidRPr="00945D59" w:rsidRDefault="0024428A" w:rsidP="00C55423">
            <w:pPr>
              <w:rPr>
                <w:rFonts w:ascii="Arial Narrow" w:hAnsi="Arial Narrow" w:cs="Arial"/>
                <w:sz w:val="20"/>
                <w:szCs w:val="20"/>
              </w:rPr>
            </w:pPr>
            <w:r w:rsidRPr="00945D59">
              <w:rPr>
                <w:rFonts w:ascii="Arial Narrow" w:hAnsi="Arial Narrow" w:cs="Arial"/>
                <w:sz w:val="20"/>
                <w:szCs w:val="20"/>
              </w:rPr>
              <w:t>13</w:t>
            </w:r>
            <w:r w:rsidR="005734E0">
              <w:rPr>
                <w:rFonts w:ascii="Arial Narrow" w:hAnsi="Arial Narrow" w:cs="Arial"/>
                <w:sz w:val="20"/>
                <w:szCs w:val="20"/>
              </w:rPr>
              <w:t xml:space="preserve">. </w:t>
            </w:r>
            <w:r w:rsidR="00C55423" w:rsidRPr="00945D59">
              <w:rPr>
                <w:rFonts w:ascii="Arial Narrow" w:hAnsi="Arial Narrow" w:cs="Arial"/>
                <w:sz w:val="20"/>
                <w:szCs w:val="20"/>
              </w:rPr>
              <w:t xml:space="preserve"> mare</w:t>
            </w:r>
            <w:r w:rsidR="005734E0">
              <w:rPr>
                <w:rFonts w:ascii="Arial Narrow" w:hAnsi="Arial Narrow" w:cs="Arial"/>
                <w:sz w:val="20"/>
                <w:szCs w:val="20"/>
              </w:rPr>
              <w:t xml:space="preserve">c </w:t>
            </w:r>
            <w:r w:rsidR="00C55423" w:rsidRPr="00945D59">
              <w:rPr>
                <w:rFonts w:ascii="Arial Narrow" w:hAnsi="Arial Narrow" w:cs="Arial"/>
                <w:sz w:val="20"/>
                <w:szCs w:val="20"/>
              </w:rPr>
              <w:t xml:space="preserve"> 202</w:t>
            </w:r>
            <w:r w:rsidRPr="00945D59">
              <w:rPr>
                <w:rFonts w:ascii="Arial Narrow" w:hAnsi="Arial Narrow" w:cs="Arial"/>
                <w:sz w:val="20"/>
                <w:szCs w:val="20"/>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5CF2FA5A" w14:textId="0E43DFDE" w:rsidR="001F0F20" w:rsidRPr="00945D59" w:rsidRDefault="00C55423" w:rsidP="00CC290E">
            <w:pPr>
              <w:rPr>
                <w:rFonts w:ascii="Arial Narrow" w:hAnsi="Arial Narrow" w:cs="Arial"/>
                <w:sz w:val="20"/>
                <w:szCs w:val="20"/>
              </w:rPr>
            </w:pPr>
            <w:r w:rsidRPr="00945D59">
              <w:rPr>
                <w:rFonts w:ascii="Arial Narrow" w:hAnsi="Arial Narrow" w:cs="Arial"/>
                <w:sz w:val="20"/>
                <w:szCs w:val="20"/>
              </w:rPr>
              <w:t>Seznanitev kandidatov z uspehom pri poklicni matur</w:t>
            </w:r>
            <w:r w:rsidR="00C57E99" w:rsidRPr="00945D59">
              <w:rPr>
                <w:rFonts w:ascii="Arial Narrow" w:hAnsi="Arial Narrow" w:cs="Arial"/>
                <w:sz w:val="20"/>
                <w:szCs w:val="20"/>
              </w:rPr>
              <w:t>i</w:t>
            </w:r>
          </w:p>
        </w:tc>
      </w:tr>
      <w:tr w:rsidR="001F0F20" w:rsidRPr="00945D59" w14:paraId="5FC8B2FE" w14:textId="77777777" w:rsidTr="00D433D9">
        <w:tc>
          <w:tcPr>
            <w:tcW w:w="2263" w:type="dxa"/>
            <w:tcBorders>
              <w:top w:val="single" w:sz="4" w:space="0" w:color="auto"/>
              <w:left w:val="single" w:sz="4" w:space="0" w:color="auto"/>
              <w:bottom w:val="single" w:sz="4" w:space="0" w:color="auto"/>
              <w:right w:val="single" w:sz="4" w:space="0" w:color="auto"/>
            </w:tcBorders>
            <w:shd w:val="clear" w:color="auto" w:fill="auto"/>
          </w:tcPr>
          <w:p w14:paraId="3F30C88E" w14:textId="23AB91C2" w:rsidR="001F0F20" w:rsidRPr="00945D59" w:rsidRDefault="00D433D9" w:rsidP="00C55423">
            <w:pPr>
              <w:rPr>
                <w:rFonts w:ascii="Arial Narrow" w:hAnsi="Arial Narrow" w:cs="Arial"/>
                <w:sz w:val="20"/>
                <w:szCs w:val="20"/>
              </w:rPr>
            </w:pPr>
            <w:r w:rsidRPr="00945D59">
              <w:rPr>
                <w:rFonts w:ascii="Arial Narrow" w:hAnsi="Arial Narrow" w:cs="Arial"/>
                <w:sz w:val="20"/>
                <w:szCs w:val="20"/>
              </w:rPr>
              <w:t>1</w:t>
            </w:r>
            <w:r w:rsidR="0024428A" w:rsidRPr="00945D59">
              <w:rPr>
                <w:rFonts w:ascii="Arial Narrow" w:hAnsi="Arial Narrow" w:cs="Arial"/>
                <w:sz w:val="20"/>
                <w:szCs w:val="20"/>
              </w:rPr>
              <w:t>6</w:t>
            </w:r>
            <w:r w:rsidR="005734E0">
              <w:rPr>
                <w:rFonts w:ascii="Arial Narrow" w:hAnsi="Arial Narrow" w:cs="Arial"/>
                <w:sz w:val="20"/>
                <w:szCs w:val="20"/>
              </w:rPr>
              <w:t xml:space="preserve">. </w:t>
            </w:r>
            <w:r w:rsidR="00C55423" w:rsidRPr="00945D59">
              <w:rPr>
                <w:rFonts w:ascii="Arial Narrow" w:hAnsi="Arial Narrow" w:cs="Arial"/>
                <w:sz w:val="20"/>
                <w:szCs w:val="20"/>
              </w:rPr>
              <w:t xml:space="preserve"> marec</w:t>
            </w:r>
            <w:r w:rsidR="005734E0">
              <w:rPr>
                <w:rFonts w:ascii="Arial Narrow" w:hAnsi="Arial Narrow" w:cs="Arial"/>
                <w:sz w:val="20"/>
                <w:szCs w:val="20"/>
              </w:rPr>
              <w:t xml:space="preserve"> </w:t>
            </w:r>
            <w:r w:rsidR="00C55423" w:rsidRPr="00945D59">
              <w:rPr>
                <w:rFonts w:ascii="Arial Narrow" w:hAnsi="Arial Narrow" w:cs="Arial"/>
                <w:sz w:val="20"/>
                <w:szCs w:val="20"/>
              </w:rPr>
              <w:t xml:space="preserve"> 202</w:t>
            </w:r>
            <w:r w:rsidR="00C57E99" w:rsidRPr="00945D59">
              <w:rPr>
                <w:rFonts w:ascii="Arial Narrow" w:hAnsi="Arial Narrow" w:cs="Arial"/>
                <w:sz w:val="20"/>
                <w:szCs w:val="20"/>
              </w:rPr>
              <w:t>2</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4D8AC587" w14:textId="5CEFFA86" w:rsidR="001F0F20" w:rsidRPr="00945D59" w:rsidRDefault="00C55423" w:rsidP="00CC290E">
            <w:pPr>
              <w:rPr>
                <w:rFonts w:ascii="Arial Narrow" w:hAnsi="Arial Narrow" w:cs="Arial"/>
                <w:sz w:val="20"/>
                <w:szCs w:val="20"/>
              </w:rPr>
            </w:pPr>
            <w:r w:rsidRPr="00945D59">
              <w:rPr>
                <w:rFonts w:ascii="Arial Narrow" w:hAnsi="Arial Narrow" w:cs="Arial"/>
                <w:sz w:val="20"/>
                <w:szCs w:val="20"/>
              </w:rPr>
              <w:t>Zadnji rok za pisno zahtevo po vpogledu v izpitno dokumentacijo na šoli</w:t>
            </w:r>
          </w:p>
        </w:tc>
      </w:tr>
    </w:tbl>
    <w:p w14:paraId="3187AA25" w14:textId="77777777" w:rsidR="00553428" w:rsidRPr="00945D59" w:rsidRDefault="00553428" w:rsidP="00CC290E">
      <w:pPr>
        <w:pStyle w:val="Noga"/>
        <w:tabs>
          <w:tab w:val="left" w:pos="708"/>
        </w:tabs>
      </w:pPr>
    </w:p>
    <w:p w14:paraId="752B7A86" w14:textId="77777777" w:rsidR="00326F2F" w:rsidRDefault="00326F2F" w:rsidP="00CC290E">
      <w:pPr>
        <w:pStyle w:val="Noga"/>
        <w:tabs>
          <w:tab w:val="left" w:pos="708"/>
        </w:tabs>
        <w:rPr>
          <w:rStyle w:val="Krepko"/>
          <w:rFonts w:ascii="Arial Narrow" w:hAnsi="Arial Narrow" w:cs="Arial"/>
        </w:rPr>
      </w:pPr>
    </w:p>
    <w:p w14:paraId="3C970830" w14:textId="2D56C760" w:rsidR="001F0F20" w:rsidRPr="00945D59" w:rsidRDefault="001F0F20" w:rsidP="00CC290E">
      <w:pPr>
        <w:pStyle w:val="Noga"/>
        <w:tabs>
          <w:tab w:val="left" w:pos="708"/>
        </w:tabs>
        <w:rPr>
          <w:rFonts w:ascii="Arial Narrow" w:hAnsi="Arial Narrow" w:cs="Arial"/>
          <w:b/>
          <w:bCs/>
        </w:rPr>
      </w:pPr>
      <w:r w:rsidRPr="00945D59">
        <w:rPr>
          <w:rStyle w:val="Krepko"/>
          <w:rFonts w:ascii="Arial Narrow" w:hAnsi="Arial Narrow" w:cs="Arial"/>
        </w:rPr>
        <w:lastRenderedPageBreak/>
        <w:t>Spomladanski izpit</w:t>
      </w:r>
      <w:r w:rsidR="00403334" w:rsidRPr="00945D59">
        <w:rPr>
          <w:rStyle w:val="Krepko"/>
          <w:rFonts w:ascii="Arial Narrow" w:hAnsi="Arial Narrow" w:cs="Arial"/>
        </w:rPr>
        <w:t>ni rok poklicne mature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D966" w:themeFill="accent4" w:themeFillTint="99"/>
        <w:tblLook w:val="04A0" w:firstRow="1" w:lastRow="0" w:firstColumn="1" w:lastColumn="0" w:noHBand="0" w:noVBand="1"/>
      </w:tblPr>
      <w:tblGrid>
        <w:gridCol w:w="2263"/>
        <w:gridCol w:w="6799"/>
      </w:tblGrid>
      <w:tr w:rsidR="001F0F20" w:rsidRPr="00945D59" w14:paraId="76CC366B" w14:textId="77777777" w:rsidTr="001D38B3">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0921DC81" w14:textId="77777777" w:rsidR="001F0F20" w:rsidRPr="00945D59" w:rsidRDefault="001F0F20" w:rsidP="00CC290E">
            <w:pPr>
              <w:rPr>
                <w:rFonts w:ascii="Arial Narrow" w:hAnsi="Arial Narrow" w:cs="Arial"/>
                <w:b/>
                <w:sz w:val="18"/>
                <w:szCs w:val="18"/>
              </w:rPr>
            </w:pPr>
            <w:r w:rsidRPr="00945D59">
              <w:rPr>
                <w:rFonts w:ascii="Arial Narrow" w:hAnsi="Arial Narrow" w:cs="Arial"/>
                <w:b/>
                <w:sz w:val="18"/>
                <w:szCs w:val="18"/>
              </w:rPr>
              <w:br/>
              <w:t>DAN</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7314E3C7" w14:textId="77777777" w:rsidR="001F0F20" w:rsidRPr="00945D59" w:rsidRDefault="001F0F20" w:rsidP="00CC290E">
            <w:pPr>
              <w:rPr>
                <w:rFonts w:ascii="Arial Narrow" w:hAnsi="Arial Narrow" w:cs="Arial"/>
                <w:b/>
                <w:sz w:val="18"/>
                <w:szCs w:val="18"/>
              </w:rPr>
            </w:pPr>
          </w:p>
          <w:p w14:paraId="03733BDD" w14:textId="77777777" w:rsidR="001F0F20" w:rsidRPr="00945D59" w:rsidRDefault="001F0F20" w:rsidP="00CC290E">
            <w:pPr>
              <w:rPr>
                <w:rFonts w:ascii="Arial Narrow" w:hAnsi="Arial Narrow" w:cs="Arial"/>
                <w:b/>
                <w:sz w:val="18"/>
                <w:szCs w:val="18"/>
              </w:rPr>
            </w:pPr>
            <w:r w:rsidRPr="00945D59">
              <w:rPr>
                <w:rFonts w:ascii="Arial Narrow" w:hAnsi="Arial Narrow" w:cs="Arial"/>
                <w:b/>
                <w:sz w:val="18"/>
                <w:szCs w:val="18"/>
              </w:rPr>
              <w:t>AKTIVNOST</w:t>
            </w:r>
          </w:p>
        </w:tc>
      </w:tr>
      <w:tr w:rsidR="00254DB9" w:rsidRPr="00945D59" w14:paraId="7DE3D48C"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7442864F" w14:textId="66421703" w:rsidR="00254DB9" w:rsidRPr="00945D59" w:rsidRDefault="00254DB9" w:rsidP="00C55423">
            <w:pPr>
              <w:rPr>
                <w:rFonts w:ascii="Arial Narrow" w:hAnsi="Arial Narrow" w:cs="Arial"/>
                <w:sz w:val="18"/>
                <w:szCs w:val="18"/>
              </w:rPr>
            </w:pPr>
            <w:r w:rsidRPr="00945D59">
              <w:rPr>
                <w:rFonts w:ascii="Arial Narrow" w:hAnsi="Arial Narrow" w:cs="Arial"/>
                <w:sz w:val="18"/>
                <w:szCs w:val="18"/>
              </w:rPr>
              <w:t>15</w:t>
            </w:r>
            <w:r w:rsidR="00733A20">
              <w:rPr>
                <w:rFonts w:ascii="Arial Narrow" w:hAnsi="Arial Narrow" w:cs="Arial"/>
                <w:sz w:val="18"/>
                <w:szCs w:val="18"/>
              </w:rPr>
              <w:t xml:space="preserve">. </w:t>
            </w:r>
            <w:r w:rsidRPr="00945D59">
              <w:rPr>
                <w:rFonts w:ascii="Arial Narrow" w:hAnsi="Arial Narrow" w:cs="Arial"/>
                <w:sz w:val="18"/>
                <w:szCs w:val="18"/>
              </w:rPr>
              <w:t xml:space="preserve"> november 2022</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37276894" w14:textId="6D9C04A2" w:rsidR="00254DB9" w:rsidRPr="00945D59" w:rsidRDefault="00254DB9" w:rsidP="00CC290E">
            <w:pPr>
              <w:rPr>
                <w:rFonts w:ascii="Arial Narrow" w:hAnsi="Arial Narrow" w:cs="Arial"/>
                <w:sz w:val="18"/>
                <w:szCs w:val="18"/>
              </w:rPr>
            </w:pPr>
            <w:r w:rsidRPr="00945D59">
              <w:rPr>
                <w:rFonts w:ascii="Arial Narrow" w:hAnsi="Arial Narrow" w:cs="Arial"/>
                <w:sz w:val="18"/>
                <w:szCs w:val="18"/>
              </w:rPr>
              <w:t xml:space="preserve">Rok za oddajo prijav k poklicni maturi </w:t>
            </w:r>
          </w:p>
        </w:tc>
      </w:tr>
      <w:tr w:rsidR="001F0F20" w:rsidRPr="00945D59" w14:paraId="6A8615EB"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7A4F89F9" w14:textId="1B40AE13" w:rsidR="001F0F20" w:rsidRPr="00945D59" w:rsidRDefault="00C57E99" w:rsidP="00C55423">
            <w:pPr>
              <w:rPr>
                <w:rFonts w:ascii="Arial Narrow" w:hAnsi="Arial Narrow" w:cs="Arial"/>
                <w:sz w:val="18"/>
                <w:szCs w:val="18"/>
              </w:rPr>
            </w:pPr>
            <w:r w:rsidRPr="00945D59">
              <w:rPr>
                <w:rFonts w:ascii="Arial Narrow" w:hAnsi="Arial Narrow" w:cs="Arial"/>
                <w:sz w:val="18"/>
                <w:szCs w:val="18"/>
              </w:rPr>
              <w:t>2</w:t>
            </w:r>
            <w:r w:rsidR="0024428A" w:rsidRPr="00945D59">
              <w:rPr>
                <w:rFonts w:ascii="Arial Narrow" w:hAnsi="Arial Narrow" w:cs="Arial"/>
                <w:sz w:val="18"/>
                <w:szCs w:val="18"/>
              </w:rPr>
              <w:t>8</w:t>
            </w:r>
            <w:r w:rsidR="00733A20">
              <w:rPr>
                <w:rFonts w:ascii="Arial Narrow" w:hAnsi="Arial Narrow" w:cs="Arial"/>
                <w:sz w:val="18"/>
                <w:szCs w:val="18"/>
              </w:rPr>
              <w:t xml:space="preserve">. </w:t>
            </w:r>
            <w:r w:rsidR="00C55423" w:rsidRPr="00945D59">
              <w:rPr>
                <w:rFonts w:ascii="Arial Narrow" w:hAnsi="Arial Narrow" w:cs="Arial"/>
                <w:sz w:val="18"/>
                <w:szCs w:val="18"/>
              </w:rPr>
              <w:t xml:space="preserve"> marec</w:t>
            </w:r>
            <w:r w:rsidR="005734E0">
              <w:rPr>
                <w:rFonts w:ascii="Arial Narrow" w:hAnsi="Arial Narrow" w:cs="Arial"/>
                <w:sz w:val="18"/>
                <w:szCs w:val="18"/>
              </w:rPr>
              <w:t xml:space="preserve"> </w:t>
            </w:r>
            <w:r w:rsidR="00C55423" w:rsidRPr="00945D59">
              <w:rPr>
                <w:rFonts w:ascii="Arial Narrow" w:hAnsi="Arial Narrow" w:cs="Arial"/>
                <w:sz w:val="18"/>
                <w:szCs w:val="18"/>
              </w:rPr>
              <w:t xml:space="preserve"> 202</w:t>
            </w:r>
            <w:r w:rsidR="0024428A" w:rsidRPr="00945D59">
              <w:rPr>
                <w:rFonts w:ascii="Arial Narrow" w:hAnsi="Arial Narrow" w:cs="Arial"/>
                <w:sz w:val="18"/>
                <w:szCs w:val="18"/>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586D0C84" w14:textId="7F5DF383" w:rsidR="001F0F20" w:rsidRPr="00945D59" w:rsidRDefault="00C55423" w:rsidP="00CC290E">
            <w:pPr>
              <w:rPr>
                <w:rFonts w:ascii="Arial Narrow" w:hAnsi="Arial Narrow" w:cs="Arial"/>
                <w:sz w:val="18"/>
                <w:szCs w:val="18"/>
              </w:rPr>
            </w:pPr>
            <w:r w:rsidRPr="00945D59">
              <w:rPr>
                <w:rFonts w:ascii="Arial Narrow" w:hAnsi="Arial Narrow" w:cs="Arial"/>
                <w:sz w:val="18"/>
                <w:szCs w:val="18"/>
              </w:rPr>
              <w:t>Zadnji rok za prijavo kandidatov na šoli</w:t>
            </w:r>
          </w:p>
        </w:tc>
      </w:tr>
      <w:tr w:rsidR="001F0F20" w:rsidRPr="00945D59" w14:paraId="715FA9DA"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3503BCC7" w14:textId="2AFD4FA7" w:rsidR="001F0F20" w:rsidRPr="00945D59" w:rsidRDefault="00C57E99" w:rsidP="00C55423">
            <w:pPr>
              <w:rPr>
                <w:rFonts w:ascii="Arial Narrow" w:hAnsi="Arial Narrow" w:cs="Arial"/>
                <w:sz w:val="18"/>
                <w:szCs w:val="18"/>
              </w:rPr>
            </w:pPr>
            <w:r w:rsidRPr="00945D59">
              <w:rPr>
                <w:rFonts w:ascii="Arial Narrow" w:hAnsi="Arial Narrow" w:cs="Arial"/>
                <w:sz w:val="18"/>
                <w:szCs w:val="18"/>
              </w:rPr>
              <w:t>1</w:t>
            </w:r>
            <w:r w:rsidR="0024428A" w:rsidRPr="00945D59">
              <w:rPr>
                <w:rFonts w:ascii="Arial Narrow" w:hAnsi="Arial Narrow" w:cs="Arial"/>
                <w:sz w:val="18"/>
                <w:szCs w:val="18"/>
              </w:rPr>
              <w:t>7</w:t>
            </w:r>
            <w:r w:rsidR="00C55423" w:rsidRPr="00945D59">
              <w:rPr>
                <w:rFonts w:ascii="Arial Narrow" w:hAnsi="Arial Narrow" w:cs="Arial"/>
                <w:sz w:val="18"/>
                <w:szCs w:val="18"/>
              </w:rPr>
              <w:t>.</w:t>
            </w:r>
            <w:r w:rsidR="00733A20">
              <w:rPr>
                <w:rFonts w:ascii="Arial Narrow" w:hAnsi="Arial Narrow" w:cs="Arial"/>
                <w:sz w:val="18"/>
                <w:szCs w:val="18"/>
              </w:rPr>
              <w:t xml:space="preserve"> </w:t>
            </w:r>
            <w:r w:rsidR="00C55423" w:rsidRPr="00945D59">
              <w:rPr>
                <w:rFonts w:ascii="Arial Narrow" w:hAnsi="Arial Narrow" w:cs="Arial"/>
                <w:sz w:val="18"/>
                <w:szCs w:val="18"/>
              </w:rPr>
              <w:t xml:space="preserve"> maj</w:t>
            </w:r>
            <w:r w:rsidR="00733A20">
              <w:rPr>
                <w:rFonts w:ascii="Arial Narrow" w:hAnsi="Arial Narrow" w:cs="Arial"/>
                <w:sz w:val="18"/>
                <w:szCs w:val="18"/>
              </w:rPr>
              <w:t xml:space="preserve"> </w:t>
            </w:r>
            <w:r w:rsidR="00C55423" w:rsidRPr="00945D59">
              <w:rPr>
                <w:rFonts w:ascii="Arial Narrow" w:hAnsi="Arial Narrow" w:cs="Arial"/>
                <w:sz w:val="18"/>
                <w:szCs w:val="18"/>
              </w:rPr>
              <w:t xml:space="preserve"> 202</w:t>
            </w:r>
            <w:r w:rsidR="0024428A" w:rsidRPr="00945D59">
              <w:rPr>
                <w:rFonts w:ascii="Arial Narrow" w:hAnsi="Arial Narrow" w:cs="Arial"/>
                <w:sz w:val="18"/>
                <w:szCs w:val="18"/>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6B6DE10D" w14:textId="5253E306" w:rsidR="001F0F20" w:rsidRPr="00945D59" w:rsidRDefault="00C55423" w:rsidP="00CC290E">
            <w:pPr>
              <w:rPr>
                <w:rFonts w:ascii="Arial Narrow" w:hAnsi="Arial Narrow" w:cs="Arial"/>
                <w:sz w:val="18"/>
                <w:szCs w:val="18"/>
              </w:rPr>
            </w:pPr>
            <w:r w:rsidRPr="00945D59">
              <w:rPr>
                <w:rFonts w:ascii="Arial Narrow" w:hAnsi="Arial Narrow" w:cs="Arial"/>
                <w:sz w:val="18"/>
                <w:szCs w:val="18"/>
              </w:rPr>
              <w:t>Zadnji rok za naknadno prijavo kandidatov iz upravičenih razlogov</w:t>
            </w:r>
          </w:p>
        </w:tc>
      </w:tr>
      <w:tr w:rsidR="001F0F20" w:rsidRPr="00945D59" w14:paraId="3C3E2688"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7E041364" w14:textId="52E58FD6" w:rsidR="001F0F20" w:rsidRPr="00945D59" w:rsidRDefault="00C55423" w:rsidP="00C55423">
            <w:pPr>
              <w:rPr>
                <w:rFonts w:ascii="Arial Narrow" w:hAnsi="Arial Narrow" w:cs="Arial"/>
                <w:sz w:val="18"/>
                <w:szCs w:val="18"/>
              </w:rPr>
            </w:pPr>
            <w:r w:rsidRPr="00945D59">
              <w:rPr>
                <w:rFonts w:ascii="Arial Narrow" w:hAnsi="Arial Narrow" w:cs="Arial"/>
                <w:sz w:val="18"/>
                <w:szCs w:val="18"/>
              </w:rPr>
              <w:t>2</w:t>
            </w:r>
            <w:r w:rsidR="0024428A" w:rsidRPr="00945D59">
              <w:rPr>
                <w:rFonts w:ascii="Arial Narrow" w:hAnsi="Arial Narrow" w:cs="Arial"/>
                <w:sz w:val="18"/>
                <w:szCs w:val="18"/>
              </w:rPr>
              <w:t>3</w:t>
            </w:r>
            <w:r w:rsidR="00733A20">
              <w:rPr>
                <w:rFonts w:ascii="Arial Narrow" w:hAnsi="Arial Narrow" w:cs="Arial"/>
                <w:sz w:val="18"/>
                <w:szCs w:val="18"/>
              </w:rPr>
              <w:t xml:space="preserve"> </w:t>
            </w:r>
            <w:r w:rsidRPr="00945D59">
              <w:rPr>
                <w:rFonts w:ascii="Arial Narrow" w:hAnsi="Arial Narrow" w:cs="Arial"/>
                <w:sz w:val="18"/>
                <w:szCs w:val="18"/>
              </w:rPr>
              <w:t>. maj</w:t>
            </w:r>
            <w:r w:rsidR="00733A20">
              <w:rPr>
                <w:rFonts w:ascii="Arial Narrow" w:hAnsi="Arial Narrow" w:cs="Arial"/>
                <w:sz w:val="18"/>
                <w:szCs w:val="18"/>
              </w:rPr>
              <w:t xml:space="preserve">  </w:t>
            </w:r>
            <w:r w:rsidRPr="00945D59">
              <w:rPr>
                <w:rFonts w:ascii="Arial Narrow" w:hAnsi="Arial Narrow" w:cs="Arial"/>
                <w:sz w:val="18"/>
                <w:szCs w:val="18"/>
              </w:rPr>
              <w:t xml:space="preserve"> 202</w:t>
            </w:r>
            <w:r w:rsidR="0024428A" w:rsidRPr="00945D59">
              <w:rPr>
                <w:rFonts w:ascii="Arial Narrow" w:hAnsi="Arial Narrow" w:cs="Arial"/>
                <w:sz w:val="18"/>
                <w:szCs w:val="18"/>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7D68E5A0" w14:textId="77392F86" w:rsidR="001F0F20" w:rsidRPr="00945D59" w:rsidRDefault="00C55423" w:rsidP="00CC290E">
            <w:pPr>
              <w:rPr>
                <w:rFonts w:ascii="Arial Narrow" w:hAnsi="Arial Narrow" w:cs="Arial"/>
                <w:sz w:val="18"/>
                <w:szCs w:val="18"/>
              </w:rPr>
            </w:pPr>
            <w:r w:rsidRPr="00945D59">
              <w:rPr>
                <w:rFonts w:ascii="Arial Narrow" w:hAnsi="Arial Narrow" w:cs="Arial"/>
                <w:sz w:val="18"/>
                <w:szCs w:val="18"/>
              </w:rPr>
              <w:t>Zadnji rok za pisno odjavo kandidatov na šoli</w:t>
            </w:r>
          </w:p>
        </w:tc>
      </w:tr>
      <w:tr w:rsidR="001F0F20" w:rsidRPr="00945D59" w14:paraId="56AC1127"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37590F8A" w14:textId="3654DA16" w:rsidR="001F0F20" w:rsidRPr="00945D59" w:rsidRDefault="00C55423" w:rsidP="00C55423">
            <w:pPr>
              <w:rPr>
                <w:rFonts w:ascii="Arial Narrow" w:hAnsi="Arial Narrow" w:cs="Arial"/>
                <w:sz w:val="18"/>
                <w:szCs w:val="18"/>
              </w:rPr>
            </w:pPr>
            <w:r w:rsidRPr="00945D59">
              <w:rPr>
                <w:rFonts w:ascii="Arial Narrow" w:hAnsi="Arial Narrow" w:cs="Arial"/>
                <w:sz w:val="18"/>
                <w:szCs w:val="18"/>
              </w:rPr>
              <w:t>2</w:t>
            </w:r>
            <w:r w:rsidR="006D2FB8" w:rsidRPr="00945D59">
              <w:rPr>
                <w:rFonts w:ascii="Arial Narrow" w:hAnsi="Arial Narrow" w:cs="Arial"/>
                <w:sz w:val="18"/>
                <w:szCs w:val="18"/>
              </w:rPr>
              <w:t>7</w:t>
            </w:r>
            <w:r w:rsidRPr="00945D59">
              <w:rPr>
                <w:rFonts w:ascii="Arial Narrow" w:hAnsi="Arial Narrow" w:cs="Arial"/>
                <w:sz w:val="18"/>
                <w:szCs w:val="18"/>
              </w:rPr>
              <w:t>.</w:t>
            </w:r>
            <w:r w:rsidR="00733A20">
              <w:rPr>
                <w:rFonts w:ascii="Arial Narrow" w:hAnsi="Arial Narrow" w:cs="Arial"/>
                <w:sz w:val="18"/>
                <w:szCs w:val="18"/>
              </w:rPr>
              <w:t xml:space="preserve"> </w:t>
            </w:r>
            <w:r w:rsidRPr="00945D59">
              <w:rPr>
                <w:rFonts w:ascii="Arial Narrow" w:hAnsi="Arial Narrow" w:cs="Arial"/>
                <w:sz w:val="18"/>
                <w:szCs w:val="18"/>
              </w:rPr>
              <w:t xml:space="preserve"> maj</w:t>
            </w:r>
            <w:r w:rsidR="005734E0">
              <w:rPr>
                <w:rFonts w:ascii="Arial Narrow" w:hAnsi="Arial Narrow" w:cs="Arial"/>
                <w:sz w:val="18"/>
                <w:szCs w:val="18"/>
              </w:rPr>
              <w:t xml:space="preserve"> </w:t>
            </w:r>
            <w:r w:rsidRPr="00945D59">
              <w:rPr>
                <w:rFonts w:ascii="Arial Narrow" w:hAnsi="Arial Narrow" w:cs="Arial"/>
                <w:sz w:val="18"/>
                <w:szCs w:val="18"/>
              </w:rPr>
              <w:t xml:space="preserve"> 202</w:t>
            </w:r>
            <w:r w:rsidR="0024428A" w:rsidRPr="00945D59">
              <w:rPr>
                <w:rFonts w:ascii="Arial Narrow" w:hAnsi="Arial Narrow" w:cs="Arial"/>
                <w:sz w:val="18"/>
                <w:szCs w:val="18"/>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6EB5FCB1" w14:textId="41F2EC97" w:rsidR="001F0F20" w:rsidRPr="00945D59" w:rsidRDefault="00C55423" w:rsidP="00576855">
            <w:pPr>
              <w:rPr>
                <w:rFonts w:ascii="Arial Narrow" w:hAnsi="Arial Narrow" w:cs="Arial"/>
                <w:sz w:val="18"/>
                <w:szCs w:val="18"/>
              </w:rPr>
            </w:pPr>
            <w:r w:rsidRPr="00945D59">
              <w:rPr>
                <w:rFonts w:ascii="Arial Narrow" w:hAnsi="Arial Narrow" w:cs="Arial"/>
                <w:sz w:val="18"/>
                <w:szCs w:val="18"/>
              </w:rPr>
              <w:t>Angleščina – pisni izpit</w:t>
            </w:r>
          </w:p>
        </w:tc>
      </w:tr>
      <w:tr w:rsidR="00FF2392" w:rsidRPr="00945D59" w14:paraId="753A265C"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221AF2F1" w14:textId="02FFA097" w:rsidR="00FF2392" w:rsidRPr="00945D59" w:rsidRDefault="006D2FB8" w:rsidP="00C55423">
            <w:pPr>
              <w:rPr>
                <w:rFonts w:ascii="Arial Narrow" w:hAnsi="Arial Narrow" w:cs="Arial"/>
                <w:sz w:val="18"/>
                <w:szCs w:val="18"/>
              </w:rPr>
            </w:pPr>
            <w:r w:rsidRPr="00945D59">
              <w:rPr>
                <w:rFonts w:ascii="Arial Narrow" w:hAnsi="Arial Narrow" w:cs="Arial"/>
                <w:sz w:val="18"/>
                <w:szCs w:val="18"/>
              </w:rPr>
              <w:t>29</w:t>
            </w:r>
            <w:r w:rsidR="00C55423" w:rsidRPr="00945D59">
              <w:rPr>
                <w:rFonts w:ascii="Arial Narrow" w:hAnsi="Arial Narrow" w:cs="Arial"/>
                <w:sz w:val="18"/>
                <w:szCs w:val="18"/>
              </w:rPr>
              <w:t>.</w:t>
            </w:r>
            <w:r w:rsidR="00733A20">
              <w:rPr>
                <w:rFonts w:ascii="Arial Narrow" w:hAnsi="Arial Narrow" w:cs="Arial"/>
                <w:sz w:val="18"/>
                <w:szCs w:val="18"/>
              </w:rPr>
              <w:t xml:space="preserve"> </w:t>
            </w:r>
            <w:r w:rsidR="00C55423" w:rsidRPr="00945D59">
              <w:rPr>
                <w:rFonts w:ascii="Arial Narrow" w:hAnsi="Arial Narrow" w:cs="Arial"/>
                <w:sz w:val="18"/>
                <w:szCs w:val="18"/>
              </w:rPr>
              <w:t xml:space="preserve"> maj</w:t>
            </w:r>
            <w:r w:rsidR="00733A20">
              <w:rPr>
                <w:rFonts w:ascii="Arial Narrow" w:hAnsi="Arial Narrow" w:cs="Arial"/>
                <w:sz w:val="18"/>
                <w:szCs w:val="18"/>
              </w:rPr>
              <w:t xml:space="preserve"> </w:t>
            </w:r>
            <w:r w:rsidR="00C55423" w:rsidRPr="00945D59">
              <w:rPr>
                <w:rFonts w:ascii="Arial Narrow" w:hAnsi="Arial Narrow" w:cs="Arial"/>
                <w:sz w:val="18"/>
                <w:szCs w:val="18"/>
              </w:rPr>
              <w:t xml:space="preserve"> 202</w:t>
            </w:r>
            <w:r w:rsidR="0024428A" w:rsidRPr="00945D59">
              <w:rPr>
                <w:rFonts w:ascii="Arial Narrow" w:hAnsi="Arial Narrow" w:cs="Arial"/>
                <w:sz w:val="18"/>
                <w:szCs w:val="18"/>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7EE6BEFF" w14:textId="441D2AFD" w:rsidR="00FF2392" w:rsidRPr="00945D59" w:rsidRDefault="00C55423" w:rsidP="000978EF">
            <w:pPr>
              <w:rPr>
                <w:rFonts w:ascii="Arial Narrow" w:hAnsi="Arial Narrow" w:cs="Arial"/>
                <w:sz w:val="18"/>
                <w:szCs w:val="18"/>
              </w:rPr>
            </w:pPr>
            <w:r w:rsidRPr="00945D59">
              <w:rPr>
                <w:rFonts w:ascii="Arial Narrow" w:hAnsi="Arial Narrow" w:cs="Arial"/>
                <w:sz w:val="18"/>
                <w:szCs w:val="18"/>
              </w:rPr>
              <w:t>Slovenščina (ali italijanščina ali madžarščina) – pisni izpit</w:t>
            </w:r>
          </w:p>
        </w:tc>
      </w:tr>
      <w:tr w:rsidR="00FF2392" w:rsidRPr="00945D59" w14:paraId="69E8B0BB"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52DE7CA6" w14:textId="7CC91DCD" w:rsidR="00FF2392" w:rsidRPr="00733A20" w:rsidRDefault="00733A20" w:rsidP="00F31263">
            <w:pPr>
              <w:pStyle w:val="Odstavekseznama"/>
              <w:numPr>
                <w:ilvl w:val="0"/>
                <w:numId w:val="5"/>
              </w:numPr>
              <w:rPr>
                <w:rFonts w:ascii="Arial Narrow" w:hAnsi="Arial Narrow" w:cs="Arial"/>
                <w:sz w:val="18"/>
                <w:szCs w:val="18"/>
              </w:rPr>
            </w:pPr>
            <w:r>
              <w:rPr>
                <w:rFonts w:ascii="Arial Narrow" w:hAnsi="Arial Narrow" w:cs="Arial"/>
                <w:sz w:val="18"/>
                <w:szCs w:val="18"/>
              </w:rPr>
              <w:t>junij</w:t>
            </w:r>
            <w:r w:rsidRPr="00733A20">
              <w:rPr>
                <w:rFonts w:ascii="Arial Narrow" w:hAnsi="Arial Narrow" w:cs="Arial"/>
                <w:sz w:val="18"/>
                <w:szCs w:val="18"/>
              </w:rPr>
              <w:t xml:space="preserve"> </w:t>
            </w:r>
            <w:r w:rsidR="00C55423" w:rsidRPr="00733A20">
              <w:rPr>
                <w:rFonts w:ascii="Arial Narrow" w:hAnsi="Arial Narrow" w:cs="Arial"/>
                <w:sz w:val="18"/>
                <w:szCs w:val="18"/>
              </w:rPr>
              <w:t xml:space="preserve"> 202</w:t>
            </w:r>
            <w:r w:rsidR="0024428A" w:rsidRPr="00733A20">
              <w:rPr>
                <w:rFonts w:ascii="Arial Narrow" w:hAnsi="Arial Narrow" w:cs="Arial"/>
                <w:sz w:val="18"/>
                <w:szCs w:val="18"/>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3C60D56E" w14:textId="2E06F62A" w:rsidR="00FF2392" w:rsidRPr="00945D59" w:rsidRDefault="00C55423" w:rsidP="00576855">
            <w:pPr>
              <w:rPr>
                <w:rFonts w:ascii="Arial Narrow" w:hAnsi="Arial Narrow" w:cs="Arial"/>
                <w:sz w:val="18"/>
                <w:szCs w:val="18"/>
              </w:rPr>
            </w:pPr>
            <w:r w:rsidRPr="00945D59">
              <w:rPr>
                <w:rFonts w:ascii="Arial Narrow" w:hAnsi="Arial Narrow" w:cs="Arial"/>
                <w:sz w:val="18"/>
                <w:szCs w:val="18"/>
              </w:rPr>
              <w:t>Matematika – pisni izpit</w:t>
            </w:r>
          </w:p>
        </w:tc>
      </w:tr>
      <w:tr w:rsidR="00FF2392" w:rsidRPr="00945D59" w14:paraId="725A952D"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1ED0D29F" w14:textId="69C252FB" w:rsidR="00FF2392" w:rsidRPr="00945D59" w:rsidRDefault="006D2FB8" w:rsidP="00D072AA">
            <w:pPr>
              <w:rPr>
                <w:rFonts w:ascii="Arial Narrow" w:hAnsi="Arial Narrow" w:cs="Arial"/>
                <w:sz w:val="18"/>
                <w:szCs w:val="18"/>
              </w:rPr>
            </w:pPr>
            <w:r w:rsidRPr="00945D59">
              <w:rPr>
                <w:rFonts w:ascii="Arial Narrow" w:hAnsi="Arial Narrow" w:cs="Arial"/>
                <w:sz w:val="18"/>
                <w:szCs w:val="18"/>
              </w:rPr>
              <w:t>6</w:t>
            </w:r>
            <w:r w:rsidR="00C55423" w:rsidRPr="00945D59">
              <w:rPr>
                <w:rFonts w:ascii="Arial Narrow" w:hAnsi="Arial Narrow" w:cs="Arial"/>
                <w:sz w:val="18"/>
                <w:szCs w:val="18"/>
              </w:rPr>
              <w:t>.</w:t>
            </w:r>
            <w:r w:rsidR="00733A20">
              <w:rPr>
                <w:rFonts w:ascii="Arial Narrow" w:hAnsi="Arial Narrow" w:cs="Arial"/>
                <w:sz w:val="18"/>
                <w:szCs w:val="18"/>
              </w:rPr>
              <w:t xml:space="preserve"> </w:t>
            </w:r>
            <w:r w:rsidR="00C55423" w:rsidRPr="00945D59">
              <w:rPr>
                <w:rFonts w:ascii="Arial Narrow" w:hAnsi="Arial Narrow" w:cs="Arial"/>
                <w:sz w:val="18"/>
                <w:szCs w:val="18"/>
              </w:rPr>
              <w:t xml:space="preserve"> junij</w:t>
            </w:r>
            <w:r w:rsidR="00733A20">
              <w:rPr>
                <w:rFonts w:ascii="Arial Narrow" w:hAnsi="Arial Narrow" w:cs="Arial"/>
                <w:sz w:val="18"/>
                <w:szCs w:val="18"/>
              </w:rPr>
              <w:t xml:space="preserve"> </w:t>
            </w:r>
            <w:r w:rsidR="00C55423" w:rsidRPr="00945D59">
              <w:rPr>
                <w:rFonts w:ascii="Arial Narrow" w:hAnsi="Arial Narrow" w:cs="Arial"/>
                <w:sz w:val="18"/>
                <w:szCs w:val="18"/>
              </w:rPr>
              <w:t xml:space="preserve"> 202</w:t>
            </w:r>
            <w:r w:rsidR="0024428A" w:rsidRPr="00945D59">
              <w:rPr>
                <w:rFonts w:ascii="Arial Narrow" w:hAnsi="Arial Narrow" w:cs="Arial"/>
                <w:sz w:val="18"/>
                <w:szCs w:val="18"/>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4C2CEBB0" w14:textId="617DDCE2" w:rsidR="00FF2392" w:rsidRPr="00945D59" w:rsidRDefault="00C55423" w:rsidP="00CC290E">
            <w:pPr>
              <w:rPr>
                <w:rFonts w:ascii="Arial Narrow" w:hAnsi="Arial Narrow" w:cs="Arial"/>
                <w:sz w:val="20"/>
                <w:szCs w:val="20"/>
              </w:rPr>
            </w:pPr>
            <w:r w:rsidRPr="00945D59">
              <w:rPr>
                <w:rFonts w:ascii="Arial Narrow" w:hAnsi="Arial Narrow" w:cs="Arial"/>
                <w:sz w:val="18"/>
                <w:szCs w:val="18"/>
              </w:rPr>
              <w:t>Nemščina – pisni izpit</w:t>
            </w:r>
          </w:p>
        </w:tc>
      </w:tr>
      <w:tr w:rsidR="00FF2392" w:rsidRPr="00945D59" w14:paraId="7B09657E"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1819E22D" w14:textId="4A893D8E" w:rsidR="00FF2392" w:rsidRPr="00945D59" w:rsidRDefault="006D2FB8" w:rsidP="00CC290E">
            <w:pPr>
              <w:rPr>
                <w:rFonts w:ascii="Arial Narrow" w:hAnsi="Arial Narrow" w:cs="Arial"/>
                <w:sz w:val="18"/>
                <w:szCs w:val="18"/>
              </w:rPr>
            </w:pPr>
            <w:r w:rsidRPr="00945D59">
              <w:rPr>
                <w:rFonts w:ascii="Arial Narrow" w:hAnsi="Arial Narrow" w:cs="Arial"/>
                <w:sz w:val="18"/>
                <w:szCs w:val="18"/>
              </w:rPr>
              <w:t>8</w:t>
            </w:r>
            <w:r w:rsidR="00C55423" w:rsidRPr="00945D59">
              <w:rPr>
                <w:rFonts w:ascii="Arial Narrow" w:hAnsi="Arial Narrow" w:cs="Arial"/>
                <w:sz w:val="18"/>
                <w:szCs w:val="18"/>
              </w:rPr>
              <w:t>.</w:t>
            </w:r>
            <w:r w:rsidR="00733A20">
              <w:rPr>
                <w:rFonts w:ascii="Arial Narrow" w:hAnsi="Arial Narrow" w:cs="Arial"/>
                <w:sz w:val="18"/>
                <w:szCs w:val="18"/>
              </w:rPr>
              <w:t xml:space="preserve"> </w:t>
            </w:r>
            <w:r w:rsidR="00C55423" w:rsidRPr="00945D59">
              <w:rPr>
                <w:rFonts w:ascii="Arial Narrow" w:hAnsi="Arial Narrow" w:cs="Arial"/>
                <w:sz w:val="18"/>
                <w:szCs w:val="18"/>
              </w:rPr>
              <w:t xml:space="preserve"> junij</w:t>
            </w:r>
            <w:r w:rsidR="00733A20">
              <w:rPr>
                <w:rFonts w:ascii="Arial Narrow" w:hAnsi="Arial Narrow" w:cs="Arial"/>
                <w:sz w:val="18"/>
                <w:szCs w:val="18"/>
              </w:rPr>
              <w:t xml:space="preserve"> </w:t>
            </w:r>
            <w:r w:rsidR="00C55423" w:rsidRPr="00945D59">
              <w:rPr>
                <w:rFonts w:ascii="Arial Narrow" w:hAnsi="Arial Narrow" w:cs="Arial"/>
                <w:sz w:val="18"/>
                <w:szCs w:val="18"/>
              </w:rPr>
              <w:t xml:space="preserve"> 202</w:t>
            </w:r>
            <w:r w:rsidR="0024428A" w:rsidRPr="00945D59">
              <w:rPr>
                <w:rFonts w:ascii="Arial Narrow" w:hAnsi="Arial Narrow" w:cs="Arial"/>
                <w:sz w:val="18"/>
                <w:szCs w:val="18"/>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34069185" w14:textId="521EC782" w:rsidR="00FF2392" w:rsidRPr="00945D59" w:rsidRDefault="00C55423" w:rsidP="00CC290E">
            <w:pPr>
              <w:rPr>
                <w:rFonts w:ascii="Arial Narrow" w:hAnsi="Arial Narrow" w:cs="Arial"/>
                <w:sz w:val="20"/>
                <w:szCs w:val="20"/>
              </w:rPr>
            </w:pPr>
            <w:r w:rsidRPr="00945D59">
              <w:rPr>
                <w:rFonts w:ascii="Arial Narrow" w:hAnsi="Arial Narrow" w:cs="Arial"/>
                <w:sz w:val="18"/>
                <w:szCs w:val="18"/>
              </w:rPr>
              <w:t>2. predmet – pisni izpit</w:t>
            </w:r>
          </w:p>
        </w:tc>
      </w:tr>
      <w:tr w:rsidR="00FF2392" w:rsidRPr="00945D59" w14:paraId="5F912ADF"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32878C3C" w14:textId="44371C6A" w:rsidR="00FF2392" w:rsidRPr="00945D59" w:rsidRDefault="00C55423" w:rsidP="000C392A">
            <w:pPr>
              <w:rPr>
                <w:rFonts w:ascii="Arial Narrow" w:hAnsi="Arial Narrow" w:cs="Arial"/>
                <w:sz w:val="18"/>
                <w:szCs w:val="18"/>
              </w:rPr>
            </w:pPr>
            <w:r w:rsidRPr="00945D59">
              <w:rPr>
                <w:rFonts w:ascii="Arial Narrow" w:hAnsi="Arial Narrow" w:cs="Arial"/>
                <w:sz w:val="18"/>
                <w:szCs w:val="18"/>
              </w:rPr>
              <w:t>1</w:t>
            </w:r>
            <w:r w:rsidR="006D2FB8" w:rsidRPr="00945D59">
              <w:rPr>
                <w:rFonts w:ascii="Arial Narrow" w:hAnsi="Arial Narrow" w:cs="Arial"/>
                <w:sz w:val="18"/>
                <w:szCs w:val="18"/>
              </w:rPr>
              <w:t>2</w:t>
            </w:r>
            <w:r w:rsidR="00733A20">
              <w:rPr>
                <w:rFonts w:ascii="Arial Narrow" w:hAnsi="Arial Narrow" w:cs="Arial"/>
                <w:sz w:val="18"/>
                <w:szCs w:val="18"/>
              </w:rPr>
              <w:t xml:space="preserve">. </w:t>
            </w:r>
            <w:r w:rsidRPr="00945D59">
              <w:rPr>
                <w:rFonts w:ascii="Arial Narrow" w:hAnsi="Arial Narrow" w:cs="Arial"/>
                <w:sz w:val="18"/>
                <w:szCs w:val="18"/>
              </w:rPr>
              <w:t xml:space="preserve"> junij</w:t>
            </w:r>
            <w:r w:rsidR="00733A20">
              <w:rPr>
                <w:rFonts w:ascii="Arial Narrow" w:hAnsi="Arial Narrow" w:cs="Arial"/>
                <w:sz w:val="18"/>
                <w:szCs w:val="18"/>
              </w:rPr>
              <w:t xml:space="preserve"> </w:t>
            </w:r>
            <w:r w:rsidRPr="00945D59">
              <w:rPr>
                <w:rFonts w:ascii="Arial Narrow" w:hAnsi="Arial Narrow" w:cs="Arial"/>
                <w:sz w:val="18"/>
                <w:szCs w:val="18"/>
              </w:rPr>
              <w:t xml:space="preserve"> 202</w:t>
            </w:r>
            <w:r w:rsidR="006D2FB8" w:rsidRPr="00945D59">
              <w:rPr>
                <w:rFonts w:ascii="Arial Narrow" w:hAnsi="Arial Narrow" w:cs="Arial"/>
                <w:sz w:val="18"/>
                <w:szCs w:val="18"/>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151B9E36" w14:textId="5B1277DE" w:rsidR="00FF2392" w:rsidRPr="00945D59" w:rsidRDefault="000C392A" w:rsidP="00CC290E">
            <w:pPr>
              <w:rPr>
                <w:rFonts w:ascii="Arial Narrow" w:hAnsi="Arial Narrow" w:cs="Arial"/>
                <w:sz w:val="18"/>
                <w:szCs w:val="18"/>
              </w:rPr>
            </w:pPr>
            <w:r w:rsidRPr="00945D59">
              <w:rPr>
                <w:rFonts w:ascii="Arial Narrow" w:hAnsi="Arial Narrow" w:cs="Arial"/>
                <w:sz w:val="18"/>
                <w:szCs w:val="18"/>
              </w:rPr>
              <w:t>Slovenščina kot drugi jezik ali italijanščina kot tuji in drugi jezik – pisni izpit</w:t>
            </w:r>
          </w:p>
        </w:tc>
      </w:tr>
      <w:tr w:rsidR="00FF2392" w:rsidRPr="00945D59" w14:paraId="2767F03E" w14:textId="77777777" w:rsidTr="00114369">
        <w:tc>
          <w:tcPr>
            <w:tcW w:w="2263" w:type="dxa"/>
            <w:tcBorders>
              <w:top w:val="single" w:sz="4" w:space="0" w:color="auto"/>
              <w:left w:val="single" w:sz="4" w:space="0" w:color="auto"/>
              <w:bottom w:val="single" w:sz="4" w:space="0" w:color="auto"/>
              <w:right w:val="single" w:sz="4" w:space="0" w:color="auto"/>
            </w:tcBorders>
            <w:shd w:val="clear" w:color="auto" w:fill="auto"/>
          </w:tcPr>
          <w:p w14:paraId="2C8D9623" w14:textId="23E50BD9" w:rsidR="00C55423" w:rsidRPr="00945D59" w:rsidRDefault="00CD61EA" w:rsidP="00C55423">
            <w:pPr>
              <w:rPr>
                <w:rFonts w:ascii="Arial Narrow" w:hAnsi="Arial Narrow" w:cs="Arial"/>
                <w:sz w:val="18"/>
                <w:szCs w:val="18"/>
              </w:rPr>
            </w:pPr>
            <w:r>
              <w:rPr>
                <w:rFonts w:ascii="Arial Narrow" w:hAnsi="Arial Narrow" w:cs="Arial"/>
                <w:sz w:val="18"/>
                <w:szCs w:val="18"/>
              </w:rPr>
              <w:t>O</w:t>
            </w:r>
            <w:r w:rsidR="00733A20">
              <w:rPr>
                <w:rFonts w:ascii="Arial Narrow" w:hAnsi="Arial Narrow" w:cs="Arial"/>
                <w:sz w:val="18"/>
                <w:szCs w:val="18"/>
              </w:rPr>
              <w:t xml:space="preserve">d </w:t>
            </w:r>
            <w:r w:rsidR="00C55423" w:rsidRPr="00945D59">
              <w:rPr>
                <w:rFonts w:ascii="Arial Narrow" w:hAnsi="Arial Narrow" w:cs="Arial"/>
                <w:sz w:val="18"/>
                <w:szCs w:val="18"/>
              </w:rPr>
              <w:t xml:space="preserve"> 1</w:t>
            </w:r>
            <w:r w:rsidR="006D2FB8" w:rsidRPr="00945D59">
              <w:rPr>
                <w:rFonts w:ascii="Arial Narrow" w:hAnsi="Arial Narrow" w:cs="Arial"/>
                <w:sz w:val="18"/>
                <w:szCs w:val="18"/>
              </w:rPr>
              <w:t>2</w:t>
            </w:r>
            <w:r w:rsidR="00733A20">
              <w:rPr>
                <w:rFonts w:ascii="Arial Narrow" w:hAnsi="Arial Narrow" w:cs="Arial"/>
                <w:sz w:val="18"/>
                <w:szCs w:val="18"/>
              </w:rPr>
              <w:t xml:space="preserve">. </w:t>
            </w:r>
            <w:r w:rsidR="00C55423" w:rsidRPr="00945D59">
              <w:rPr>
                <w:rFonts w:ascii="Arial Narrow" w:hAnsi="Arial Narrow" w:cs="Arial"/>
                <w:sz w:val="18"/>
                <w:szCs w:val="18"/>
              </w:rPr>
              <w:t xml:space="preserve"> d</w:t>
            </w:r>
            <w:r w:rsidR="005734E0">
              <w:rPr>
                <w:rFonts w:ascii="Arial Narrow" w:hAnsi="Arial Narrow" w:cs="Arial"/>
                <w:sz w:val="18"/>
                <w:szCs w:val="18"/>
              </w:rPr>
              <w:t>o</w:t>
            </w:r>
            <w:r w:rsidR="00733A20">
              <w:rPr>
                <w:rFonts w:ascii="Arial Narrow" w:hAnsi="Arial Narrow" w:cs="Arial"/>
                <w:sz w:val="18"/>
                <w:szCs w:val="18"/>
              </w:rPr>
              <w:t xml:space="preserve"> </w:t>
            </w:r>
            <w:r w:rsidR="00C55423" w:rsidRPr="00945D59">
              <w:rPr>
                <w:rFonts w:ascii="Arial Narrow" w:hAnsi="Arial Narrow" w:cs="Arial"/>
                <w:sz w:val="18"/>
                <w:szCs w:val="18"/>
              </w:rPr>
              <w:t xml:space="preserve"> 2</w:t>
            </w:r>
            <w:r w:rsidR="006D2FB8" w:rsidRPr="00945D59">
              <w:rPr>
                <w:rFonts w:ascii="Arial Narrow" w:hAnsi="Arial Narrow" w:cs="Arial"/>
                <w:sz w:val="18"/>
                <w:szCs w:val="18"/>
              </w:rPr>
              <w:t>1</w:t>
            </w:r>
            <w:r w:rsidR="00C55423" w:rsidRPr="00945D59">
              <w:rPr>
                <w:rFonts w:ascii="Arial Narrow" w:hAnsi="Arial Narrow" w:cs="Arial"/>
                <w:sz w:val="18"/>
                <w:szCs w:val="18"/>
              </w:rPr>
              <w:t>.</w:t>
            </w:r>
            <w:r w:rsidR="00733A20">
              <w:rPr>
                <w:rFonts w:ascii="Arial Narrow" w:hAnsi="Arial Narrow" w:cs="Arial"/>
                <w:sz w:val="18"/>
                <w:szCs w:val="18"/>
              </w:rPr>
              <w:t xml:space="preserve"> </w:t>
            </w:r>
            <w:r w:rsidR="00C55423" w:rsidRPr="00945D59">
              <w:rPr>
                <w:rFonts w:ascii="Arial Narrow" w:hAnsi="Arial Narrow" w:cs="Arial"/>
                <w:sz w:val="18"/>
                <w:szCs w:val="18"/>
              </w:rPr>
              <w:t xml:space="preserve"> junija</w:t>
            </w:r>
            <w:r w:rsidR="00733A20">
              <w:rPr>
                <w:rFonts w:ascii="Arial Narrow" w:hAnsi="Arial Narrow" w:cs="Arial"/>
                <w:sz w:val="18"/>
                <w:szCs w:val="18"/>
              </w:rPr>
              <w:t xml:space="preserve"> </w:t>
            </w:r>
            <w:r w:rsidR="00C55423" w:rsidRPr="00945D59">
              <w:rPr>
                <w:rFonts w:ascii="Arial Narrow" w:hAnsi="Arial Narrow" w:cs="Arial"/>
                <w:sz w:val="18"/>
                <w:szCs w:val="18"/>
              </w:rPr>
              <w:t xml:space="preserve"> 202</w:t>
            </w:r>
            <w:r w:rsidR="006D2FB8" w:rsidRPr="00945D59">
              <w:rPr>
                <w:rFonts w:ascii="Arial Narrow" w:hAnsi="Arial Narrow" w:cs="Arial"/>
                <w:sz w:val="18"/>
                <w:szCs w:val="18"/>
              </w:rPr>
              <w:t>3</w:t>
            </w:r>
          </w:p>
          <w:p w14:paraId="5F26A220" w14:textId="12130971" w:rsidR="00FF2392" w:rsidRPr="00945D59" w:rsidRDefault="00033F00" w:rsidP="000C392A">
            <w:pPr>
              <w:rPr>
                <w:rFonts w:ascii="Arial Narrow" w:hAnsi="Arial Narrow" w:cs="Arial"/>
                <w:sz w:val="18"/>
                <w:szCs w:val="18"/>
              </w:rPr>
            </w:pPr>
            <w:r w:rsidRPr="00945D59">
              <w:rPr>
                <w:rFonts w:ascii="Arial Narrow" w:hAnsi="Arial Narrow" w:cs="Arial"/>
                <w:sz w:val="18"/>
                <w:szCs w:val="18"/>
              </w:rPr>
              <w:t>u</w:t>
            </w:r>
            <w:r w:rsidR="00C55423" w:rsidRPr="00945D59">
              <w:rPr>
                <w:rFonts w:ascii="Arial Narrow" w:hAnsi="Arial Narrow" w:cs="Arial"/>
                <w:sz w:val="18"/>
                <w:szCs w:val="18"/>
              </w:rPr>
              <w:t>stni izpit</w:t>
            </w:r>
            <w:r w:rsidR="005734E0">
              <w:rPr>
                <w:rFonts w:ascii="Arial Narrow" w:hAnsi="Arial Narrow" w:cs="Arial"/>
                <w:sz w:val="18"/>
                <w:szCs w:val="18"/>
              </w:rPr>
              <w:t xml:space="preserve">i </w:t>
            </w:r>
            <w:r w:rsidR="00C55423" w:rsidRPr="00945D59">
              <w:rPr>
                <w:rFonts w:ascii="Arial Narrow" w:hAnsi="Arial Narrow" w:cs="Arial"/>
                <w:sz w:val="18"/>
                <w:szCs w:val="18"/>
              </w:rPr>
              <w:t xml:space="preserve"> i</w:t>
            </w:r>
            <w:r w:rsidR="005734E0">
              <w:rPr>
                <w:rFonts w:ascii="Arial Narrow" w:hAnsi="Arial Narrow" w:cs="Arial"/>
                <w:sz w:val="18"/>
                <w:szCs w:val="18"/>
              </w:rPr>
              <w:t xml:space="preserve">n </w:t>
            </w:r>
            <w:r w:rsidR="00C55423" w:rsidRPr="00945D59">
              <w:rPr>
                <w:rFonts w:ascii="Arial Narrow" w:hAnsi="Arial Narrow" w:cs="Arial"/>
                <w:sz w:val="18"/>
                <w:szCs w:val="18"/>
              </w:rPr>
              <w:t xml:space="preserve"> 4. predmet</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68267BCA" w14:textId="6E8D6639" w:rsidR="00FF2392" w:rsidRPr="00945D59" w:rsidRDefault="000C392A" w:rsidP="008B5DE7">
            <w:pPr>
              <w:rPr>
                <w:rFonts w:ascii="Arial Narrow" w:hAnsi="Arial Narrow" w:cs="Arial"/>
                <w:sz w:val="18"/>
                <w:szCs w:val="18"/>
              </w:rPr>
            </w:pPr>
            <w:r w:rsidRPr="00945D59">
              <w:rPr>
                <w:rFonts w:ascii="Arial Narrow" w:hAnsi="Arial Narrow" w:cs="Arial"/>
                <w:sz w:val="18"/>
                <w:szCs w:val="18"/>
              </w:rPr>
              <w:t xml:space="preserve">OPOMBA: V skladu z </w:t>
            </w:r>
            <w:r w:rsidR="00033F00" w:rsidRPr="00945D59">
              <w:rPr>
                <w:rFonts w:ascii="Arial Narrow" w:hAnsi="Arial Narrow" w:cs="Arial"/>
                <w:sz w:val="18"/>
                <w:szCs w:val="18"/>
              </w:rPr>
              <w:t>o</w:t>
            </w:r>
            <w:r w:rsidRPr="00945D59">
              <w:rPr>
                <w:rFonts w:ascii="Arial Narrow" w:hAnsi="Arial Narrow" w:cs="Arial"/>
                <w:sz w:val="18"/>
                <w:szCs w:val="18"/>
              </w:rPr>
              <w:t>kvirnim koledarjem sp</w:t>
            </w:r>
            <w:r w:rsidR="00033F00" w:rsidRPr="00945D59">
              <w:rPr>
                <w:rFonts w:ascii="Arial Narrow" w:hAnsi="Arial Narrow" w:cs="Arial"/>
                <w:sz w:val="18"/>
                <w:szCs w:val="18"/>
              </w:rPr>
              <w:t>lo</w:t>
            </w:r>
            <w:r w:rsidRPr="00945D59">
              <w:rPr>
                <w:rFonts w:ascii="Arial Narrow" w:hAnsi="Arial Narrow" w:cs="Arial"/>
                <w:sz w:val="18"/>
                <w:szCs w:val="18"/>
              </w:rPr>
              <w:t xml:space="preserve">šne in poklicne mature lahko šola le izjemoma organizira ustne izpite </w:t>
            </w:r>
            <w:r w:rsidR="00114369" w:rsidRPr="00945D59">
              <w:rPr>
                <w:rFonts w:ascii="Arial Narrow" w:hAnsi="Arial Narrow" w:cs="Arial"/>
                <w:sz w:val="18"/>
                <w:szCs w:val="18"/>
              </w:rPr>
              <w:t>4</w:t>
            </w:r>
            <w:r w:rsidRPr="00945D59">
              <w:rPr>
                <w:rFonts w:ascii="Arial Narrow" w:hAnsi="Arial Narrow" w:cs="Arial"/>
                <w:sz w:val="18"/>
                <w:szCs w:val="18"/>
              </w:rPr>
              <w:t>. junija in 1</w:t>
            </w:r>
            <w:r w:rsidR="00114369" w:rsidRPr="00945D59">
              <w:rPr>
                <w:rFonts w:ascii="Arial Narrow" w:hAnsi="Arial Narrow" w:cs="Arial"/>
                <w:sz w:val="18"/>
                <w:szCs w:val="18"/>
              </w:rPr>
              <w:t>1</w:t>
            </w:r>
            <w:r w:rsidRPr="00945D59">
              <w:rPr>
                <w:rFonts w:ascii="Arial Narrow" w:hAnsi="Arial Narrow" w:cs="Arial"/>
                <w:sz w:val="18"/>
                <w:szCs w:val="18"/>
              </w:rPr>
              <w:t>. junija 202</w:t>
            </w:r>
            <w:r w:rsidR="00114369" w:rsidRPr="00945D59">
              <w:rPr>
                <w:rFonts w:ascii="Arial Narrow" w:hAnsi="Arial Narrow" w:cs="Arial"/>
                <w:sz w:val="18"/>
                <w:szCs w:val="18"/>
              </w:rPr>
              <w:t>2</w:t>
            </w:r>
            <w:r w:rsidRPr="00945D59">
              <w:rPr>
                <w:rFonts w:ascii="Arial Narrow" w:hAnsi="Arial Narrow" w:cs="Arial"/>
                <w:sz w:val="18"/>
                <w:szCs w:val="18"/>
              </w:rPr>
              <w:t>.</w:t>
            </w:r>
          </w:p>
        </w:tc>
      </w:tr>
      <w:tr w:rsidR="00FF2392" w:rsidRPr="00945D59" w14:paraId="32A206C5" w14:textId="77777777" w:rsidTr="00114369">
        <w:tc>
          <w:tcPr>
            <w:tcW w:w="2263" w:type="dxa"/>
            <w:tcBorders>
              <w:top w:val="single" w:sz="4" w:space="0" w:color="auto"/>
              <w:left w:val="single" w:sz="4" w:space="0" w:color="auto"/>
              <w:bottom w:val="single" w:sz="4" w:space="0" w:color="auto"/>
              <w:right w:val="single" w:sz="4" w:space="0" w:color="auto"/>
            </w:tcBorders>
            <w:shd w:val="clear" w:color="auto" w:fill="auto"/>
          </w:tcPr>
          <w:p w14:paraId="597837AA" w14:textId="12F1CE09" w:rsidR="00FF2392" w:rsidRPr="00945D59" w:rsidRDefault="006D2FB8" w:rsidP="00CC290E">
            <w:pPr>
              <w:rPr>
                <w:rFonts w:ascii="Arial Narrow" w:hAnsi="Arial Narrow" w:cs="Arial"/>
                <w:sz w:val="18"/>
                <w:szCs w:val="18"/>
              </w:rPr>
            </w:pPr>
            <w:r w:rsidRPr="00945D59">
              <w:rPr>
                <w:rFonts w:ascii="Arial Narrow" w:hAnsi="Arial Narrow" w:cs="Arial"/>
                <w:sz w:val="18"/>
                <w:szCs w:val="18"/>
              </w:rPr>
              <w:t>5</w:t>
            </w:r>
            <w:r w:rsidR="00C55423" w:rsidRPr="00945D59">
              <w:rPr>
                <w:rFonts w:ascii="Arial Narrow" w:hAnsi="Arial Narrow" w:cs="Arial"/>
                <w:sz w:val="18"/>
                <w:szCs w:val="18"/>
              </w:rPr>
              <w:t>.</w:t>
            </w:r>
            <w:r w:rsidR="00733A20">
              <w:rPr>
                <w:rFonts w:ascii="Arial Narrow" w:hAnsi="Arial Narrow" w:cs="Arial"/>
                <w:sz w:val="18"/>
                <w:szCs w:val="18"/>
              </w:rPr>
              <w:t xml:space="preserve"> </w:t>
            </w:r>
            <w:r w:rsidR="00C55423" w:rsidRPr="00945D59">
              <w:rPr>
                <w:rFonts w:ascii="Arial Narrow" w:hAnsi="Arial Narrow" w:cs="Arial"/>
                <w:sz w:val="18"/>
                <w:szCs w:val="18"/>
              </w:rPr>
              <w:t xml:space="preserve"> julij</w:t>
            </w:r>
            <w:r w:rsidR="00733A20">
              <w:rPr>
                <w:rFonts w:ascii="Arial Narrow" w:hAnsi="Arial Narrow" w:cs="Arial"/>
                <w:sz w:val="18"/>
                <w:szCs w:val="18"/>
              </w:rPr>
              <w:t xml:space="preserve"> </w:t>
            </w:r>
            <w:r w:rsidR="00C55423" w:rsidRPr="00945D59">
              <w:rPr>
                <w:rFonts w:ascii="Arial Narrow" w:hAnsi="Arial Narrow" w:cs="Arial"/>
                <w:sz w:val="18"/>
                <w:szCs w:val="18"/>
              </w:rPr>
              <w:t xml:space="preserve"> 202</w:t>
            </w:r>
            <w:r w:rsidRPr="00945D59">
              <w:rPr>
                <w:rFonts w:ascii="Arial Narrow" w:hAnsi="Arial Narrow" w:cs="Arial"/>
                <w:sz w:val="18"/>
                <w:szCs w:val="18"/>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73FC56FC" w14:textId="032684F1" w:rsidR="00FF2392" w:rsidRPr="00945D59" w:rsidRDefault="000C392A" w:rsidP="00CC290E">
            <w:pPr>
              <w:rPr>
                <w:rFonts w:ascii="Arial Narrow" w:hAnsi="Arial Narrow" w:cs="Arial"/>
                <w:sz w:val="20"/>
                <w:szCs w:val="20"/>
              </w:rPr>
            </w:pPr>
            <w:r w:rsidRPr="00945D59">
              <w:rPr>
                <w:rFonts w:ascii="Arial Narrow" w:hAnsi="Arial Narrow" w:cs="Arial"/>
                <w:sz w:val="18"/>
                <w:szCs w:val="18"/>
              </w:rPr>
              <w:t>Seznanitev kandidatov z uspehom pri poklicni maturi</w:t>
            </w:r>
          </w:p>
        </w:tc>
      </w:tr>
      <w:tr w:rsidR="00FF2392" w:rsidRPr="00945D59" w14:paraId="0F7B15B8" w14:textId="77777777" w:rsidTr="00114369">
        <w:tc>
          <w:tcPr>
            <w:tcW w:w="2263" w:type="dxa"/>
            <w:tcBorders>
              <w:top w:val="single" w:sz="4" w:space="0" w:color="auto"/>
              <w:left w:val="single" w:sz="4" w:space="0" w:color="auto"/>
              <w:bottom w:val="single" w:sz="4" w:space="0" w:color="auto"/>
              <w:right w:val="single" w:sz="4" w:space="0" w:color="auto"/>
            </w:tcBorders>
            <w:shd w:val="clear" w:color="auto" w:fill="auto"/>
          </w:tcPr>
          <w:p w14:paraId="0CEA8BE9" w14:textId="767565C1" w:rsidR="00FF2392" w:rsidRPr="00945D59" w:rsidRDefault="006D2FB8" w:rsidP="00CC290E">
            <w:pPr>
              <w:rPr>
                <w:rFonts w:ascii="Arial Narrow" w:hAnsi="Arial Narrow" w:cs="Arial"/>
                <w:sz w:val="18"/>
                <w:szCs w:val="18"/>
              </w:rPr>
            </w:pPr>
            <w:r w:rsidRPr="00945D59">
              <w:rPr>
                <w:rFonts w:ascii="Arial Narrow" w:hAnsi="Arial Narrow" w:cs="Arial"/>
                <w:sz w:val="18"/>
                <w:szCs w:val="18"/>
              </w:rPr>
              <w:t>8</w:t>
            </w:r>
            <w:r w:rsidR="00C55423" w:rsidRPr="00945D59">
              <w:rPr>
                <w:rFonts w:ascii="Arial Narrow" w:hAnsi="Arial Narrow" w:cs="Arial"/>
                <w:sz w:val="18"/>
                <w:szCs w:val="18"/>
              </w:rPr>
              <w:t>.</w:t>
            </w:r>
            <w:r w:rsidR="00733A20">
              <w:rPr>
                <w:rFonts w:ascii="Arial Narrow" w:hAnsi="Arial Narrow" w:cs="Arial"/>
                <w:sz w:val="18"/>
                <w:szCs w:val="18"/>
              </w:rPr>
              <w:t xml:space="preserve"> </w:t>
            </w:r>
            <w:r w:rsidR="00C55423" w:rsidRPr="00945D59">
              <w:rPr>
                <w:rFonts w:ascii="Arial Narrow" w:hAnsi="Arial Narrow" w:cs="Arial"/>
                <w:sz w:val="18"/>
                <w:szCs w:val="18"/>
              </w:rPr>
              <w:t xml:space="preserve"> juli</w:t>
            </w:r>
            <w:r w:rsidR="005734E0">
              <w:rPr>
                <w:rFonts w:ascii="Arial Narrow" w:hAnsi="Arial Narrow" w:cs="Arial"/>
                <w:sz w:val="18"/>
                <w:szCs w:val="18"/>
              </w:rPr>
              <w:t xml:space="preserve">j </w:t>
            </w:r>
            <w:r w:rsidR="00C55423" w:rsidRPr="00945D59">
              <w:rPr>
                <w:rFonts w:ascii="Arial Narrow" w:hAnsi="Arial Narrow" w:cs="Arial"/>
                <w:sz w:val="18"/>
                <w:szCs w:val="18"/>
              </w:rPr>
              <w:t xml:space="preserve"> 202</w:t>
            </w:r>
            <w:r w:rsidRPr="00945D59">
              <w:rPr>
                <w:rFonts w:ascii="Arial Narrow" w:hAnsi="Arial Narrow" w:cs="Arial"/>
                <w:sz w:val="18"/>
                <w:szCs w:val="18"/>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1D06230B" w14:textId="7511117F" w:rsidR="00FF2392" w:rsidRPr="00945D59" w:rsidRDefault="000C392A" w:rsidP="00CC290E">
            <w:pPr>
              <w:rPr>
                <w:rFonts w:ascii="Arial Narrow" w:hAnsi="Arial Narrow" w:cs="Arial"/>
                <w:sz w:val="20"/>
                <w:szCs w:val="20"/>
              </w:rPr>
            </w:pPr>
            <w:r w:rsidRPr="00945D59">
              <w:rPr>
                <w:rFonts w:ascii="Arial Narrow" w:hAnsi="Arial Narrow" w:cs="Arial"/>
                <w:sz w:val="18"/>
                <w:szCs w:val="18"/>
              </w:rPr>
              <w:t>Zadnji rok za pisno zahtevo po vpogledu v izpitno dokumentacijo na šoli</w:t>
            </w:r>
            <w:r w:rsidR="00C63440" w:rsidRPr="00945D59">
              <w:rPr>
                <w:rFonts w:ascii="Arial Narrow" w:hAnsi="Arial Narrow" w:cs="Arial"/>
                <w:sz w:val="18"/>
                <w:szCs w:val="18"/>
              </w:rPr>
              <w:t>.</w:t>
            </w:r>
          </w:p>
        </w:tc>
      </w:tr>
    </w:tbl>
    <w:p w14:paraId="7FFCFA93" w14:textId="77777777" w:rsidR="001F0F20" w:rsidRPr="00945D59" w:rsidRDefault="001F0F20" w:rsidP="00CC290E">
      <w:pPr>
        <w:pStyle w:val="Noga"/>
        <w:tabs>
          <w:tab w:val="left" w:pos="708"/>
        </w:tabs>
        <w:rPr>
          <w:rFonts w:ascii="Arial Narrow" w:hAnsi="Arial Narrow" w:cs="Arial"/>
          <w:sz w:val="18"/>
          <w:szCs w:val="18"/>
        </w:rPr>
      </w:pPr>
    </w:p>
    <w:p w14:paraId="2725C53A" w14:textId="77777777" w:rsidR="001F0F20" w:rsidRPr="00945D59" w:rsidRDefault="001F0F20" w:rsidP="00CC290E">
      <w:pPr>
        <w:pStyle w:val="Noga"/>
        <w:tabs>
          <w:tab w:val="left" w:pos="708"/>
        </w:tabs>
        <w:rPr>
          <w:rFonts w:ascii="Arial Narrow" w:hAnsi="Arial Narrow" w:cs="Arial"/>
          <w:sz w:val="18"/>
          <w:szCs w:val="18"/>
        </w:rPr>
      </w:pPr>
    </w:p>
    <w:p w14:paraId="6F0C043B" w14:textId="48ECE8B4" w:rsidR="001F0F20" w:rsidRPr="00945D59" w:rsidRDefault="001F0F20" w:rsidP="00CC290E">
      <w:pPr>
        <w:pStyle w:val="Noga"/>
        <w:tabs>
          <w:tab w:val="left" w:pos="708"/>
        </w:tabs>
        <w:rPr>
          <w:rFonts w:ascii="Arial Narrow" w:hAnsi="Arial Narrow" w:cs="Arial"/>
          <w:b/>
          <w:bCs/>
        </w:rPr>
      </w:pPr>
      <w:r w:rsidRPr="00945D59">
        <w:rPr>
          <w:rStyle w:val="Krepko"/>
          <w:rFonts w:ascii="Arial Narrow" w:hAnsi="Arial Narrow" w:cs="Arial"/>
        </w:rPr>
        <w:t xml:space="preserve">Jesenski izpitni rok poklicne </w:t>
      </w:r>
      <w:r w:rsidR="00104101" w:rsidRPr="00945D59">
        <w:rPr>
          <w:rStyle w:val="Krepko"/>
          <w:rFonts w:ascii="Arial Narrow" w:hAnsi="Arial Narrow" w:cs="Arial"/>
        </w:rPr>
        <w:t xml:space="preserve">mature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D966" w:themeFill="accent4" w:themeFillTint="99"/>
        <w:tblLook w:val="04A0" w:firstRow="1" w:lastRow="0" w:firstColumn="1" w:lastColumn="0" w:noHBand="0" w:noVBand="1"/>
      </w:tblPr>
      <w:tblGrid>
        <w:gridCol w:w="2263"/>
        <w:gridCol w:w="6804"/>
      </w:tblGrid>
      <w:tr w:rsidR="00D76B4B" w:rsidRPr="00945D59" w14:paraId="2014D21A" w14:textId="77777777" w:rsidTr="00114369">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3B0B342F" w14:textId="77777777" w:rsidR="00D76B4B" w:rsidRPr="00945D59" w:rsidRDefault="00D76B4B" w:rsidP="00CC290E">
            <w:pPr>
              <w:rPr>
                <w:rFonts w:ascii="Arial Narrow" w:hAnsi="Arial Narrow" w:cs="Arial"/>
                <w:b/>
                <w:sz w:val="18"/>
                <w:szCs w:val="18"/>
              </w:rPr>
            </w:pPr>
            <w:r w:rsidRPr="00945D59">
              <w:rPr>
                <w:rFonts w:ascii="Arial Narrow" w:hAnsi="Arial Narrow" w:cs="Arial"/>
                <w:b/>
                <w:sz w:val="18"/>
                <w:szCs w:val="18"/>
              </w:rPr>
              <w:br/>
              <w:t>DAN</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DDC684" w14:textId="77777777" w:rsidR="00D76B4B" w:rsidRPr="00945D59" w:rsidRDefault="00D76B4B" w:rsidP="00CC290E">
            <w:pPr>
              <w:rPr>
                <w:rFonts w:ascii="Arial Narrow" w:hAnsi="Arial Narrow" w:cs="Arial"/>
                <w:b/>
                <w:sz w:val="18"/>
                <w:szCs w:val="18"/>
              </w:rPr>
            </w:pPr>
          </w:p>
          <w:p w14:paraId="52158ED1" w14:textId="77777777" w:rsidR="00D76B4B" w:rsidRPr="00945D59" w:rsidRDefault="00D76B4B" w:rsidP="00CC290E">
            <w:pPr>
              <w:rPr>
                <w:rFonts w:ascii="Arial Narrow" w:hAnsi="Arial Narrow" w:cs="Arial"/>
                <w:b/>
                <w:sz w:val="18"/>
                <w:szCs w:val="18"/>
              </w:rPr>
            </w:pPr>
            <w:r w:rsidRPr="00945D59">
              <w:rPr>
                <w:rFonts w:ascii="Arial Narrow" w:hAnsi="Arial Narrow" w:cs="Arial"/>
                <w:b/>
                <w:sz w:val="18"/>
                <w:szCs w:val="18"/>
              </w:rPr>
              <w:t>AKTIVNOST</w:t>
            </w:r>
          </w:p>
        </w:tc>
      </w:tr>
      <w:tr w:rsidR="00D76B4B" w:rsidRPr="00945D59" w14:paraId="617E70A1" w14:textId="77777777" w:rsidTr="00114369">
        <w:tc>
          <w:tcPr>
            <w:tcW w:w="2263" w:type="dxa"/>
            <w:tcBorders>
              <w:top w:val="single" w:sz="4" w:space="0" w:color="auto"/>
              <w:left w:val="single" w:sz="4" w:space="0" w:color="auto"/>
              <w:bottom w:val="single" w:sz="4" w:space="0" w:color="auto"/>
              <w:right w:val="single" w:sz="4" w:space="0" w:color="auto"/>
            </w:tcBorders>
            <w:shd w:val="clear" w:color="auto" w:fill="auto"/>
          </w:tcPr>
          <w:p w14:paraId="59CCF1AE" w14:textId="57DD1706" w:rsidR="00D76B4B" w:rsidRPr="00945D59" w:rsidRDefault="00254DB9" w:rsidP="000C392A">
            <w:pPr>
              <w:pStyle w:val="Navadensplet"/>
              <w:rPr>
                <w:rFonts w:ascii="Arial Narrow" w:hAnsi="Arial Narrow" w:cs="Arial"/>
                <w:sz w:val="20"/>
                <w:szCs w:val="20"/>
              </w:rPr>
            </w:pPr>
            <w:r w:rsidRPr="00945D59">
              <w:rPr>
                <w:rFonts w:ascii="Arial Narrow" w:hAnsi="Arial Narrow" w:cs="Arial"/>
                <w:sz w:val="20"/>
                <w:szCs w:val="20"/>
              </w:rPr>
              <w:t>6</w:t>
            </w:r>
            <w:r w:rsidR="005734E0">
              <w:rPr>
                <w:rFonts w:ascii="Arial Narrow" w:hAnsi="Arial Narrow" w:cs="Arial"/>
                <w:sz w:val="20"/>
                <w:szCs w:val="20"/>
              </w:rPr>
              <w:t xml:space="preserve">. </w:t>
            </w:r>
            <w:r w:rsidR="000C392A" w:rsidRPr="00945D59">
              <w:rPr>
                <w:rFonts w:ascii="Arial Narrow" w:hAnsi="Arial Narrow" w:cs="Arial"/>
                <w:sz w:val="20"/>
                <w:szCs w:val="20"/>
              </w:rPr>
              <w:t xml:space="preserve"> julij</w:t>
            </w:r>
            <w:r w:rsidR="005734E0">
              <w:rPr>
                <w:rFonts w:ascii="Arial Narrow" w:hAnsi="Arial Narrow" w:cs="Arial"/>
                <w:sz w:val="20"/>
                <w:szCs w:val="20"/>
              </w:rPr>
              <w:t xml:space="preserve"> </w:t>
            </w:r>
            <w:r w:rsidR="000C392A" w:rsidRPr="00945D59">
              <w:rPr>
                <w:rFonts w:ascii="Arial Narrow" w:hAnsi="Arial Narrow" w:cs="Arial"/>
                <w:sz w:val="20"/>
                <w:szCs w:val="20"/>
              </w:rPr>
              <w:t xml:space="preserve"> 202</w:t>
            </w:r>
            <w:r w:rsidRPr="00945D59">
              <w:rPr>
                <w:rFonts w:ascii="Arial Narrow" w:hAnsi="Arial Narrow" w:cs="Arial"/>
                <w:sz w:val="20"/>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608FEE" w14:textId="6B6CF174" w:rsidR="00275ACB" w:rsidRPr="00945D59" w:rsidRDefault="000C392A" w:rsidP="00CC290E">
            <w:pPr>
              <w:pStyle w:val="Navadensplet"/>
              <w:rPr>
                <w:rFonts w:ascii="Arial Narrow" w:hAnsi="Arial Narrow"/>
                <w:sz w:val="20"/>
                <w:szCs w:val="20"/>
              </w:rPr>
            </w:pPr>
            <w:r w:rsidRPr="00945D59">
              <w:rPr>
                <w:rFonts w:ascii="Arial Narrow" w:hAnsi="Arial Narrow"/>
                <w:sz w:val="20"/>
                <w:szCs w:val="20"/>
              </w:rPr>
              <w:t>Zadnji rok za prijavo kandidatov na šoli</w:t>
            </w:r>
            <w:r w:rsidR="00033F00" w:rsidRPr="00945D59">
              <w:rPr>
                <w:rFonts w:ascii="Arial Narrow" w:hAnsi="Arial Narrow"/>
                <w:sz w:val="20"/>
                <w:szCs w:val="20"/>
              </w:rPr>
              <w:t>.</w:t>
            </w:r>
          </w:p>
        </w:tc>
      </w:tr>
      <w:tr w:rsidR="00D76B4B" w:rsidRPr="00945D59" w14:paraId="55C8D60F" w14:textId="77777777" w:rsidTr="00114369">
        <w:tc>
          <w:tcPr>
            <w:tcW w:w="2263" w:type="dxa"/>
            <w:tcBorders>
              <w:top w:val="single" w:sz="4" w:space="0" w:color="auto"/>
              <w:left w:val="single" w:sz="4" w:space="0" w:color="auto"/>
              <w:bottom w:val="single" w:sz="4" w:space="0" w:color="auto"/>
              <w:right w:val="single" w:sz="4" w:space="0" w:color="auto"/>
            </w:tcBorders>
            <w:shd w:val="clear" w:color="auto" w:fill="auto"/>
          </w:tcPr>
          <w:p w14:paraId="4AB3C227" w14:textId="5D0F5318" w:rsidR="00D76B4B" w:rsidRPr="00945D59" w:rsidRDefault="000C392A" w:rsidP="00CC290E">
            <w:pPr>
              <w:pStyle w:val="Navadensplet"/>
              <w:rPr>
                <w:rFonts w:ascii="Arial Narrow" w:hAnsi="Arial Narrow" w:cs="Arial"/>
                <w:sz w:val="20"/>
                <w:szCs w:val="20"/>
              </w:rPr>
            </w:pPr>
            <w:r w:rsidRPr="00945D59">
              <w:rPr>
                <w:rFonts w:ascii="Arial Narrow" w:hAnsi="Arial Narrow" w:cs="Arial"/>
                <w:sz w:val="20"/>
                <w:szCs w:val="20"/>
              </w:rPr>
              <w:t>1</w:t>
            </w:r>
            <w:r w:rsidR="00254DB9" w:rsidRPr="00945D59">
              <w:rPr>
                <w:rFonts w:ascii="Arial Narrow" w:hAnsi="Arial Narrow" w:cs="Arial"/>
                <w:sz w:val="20"/>
                <w:szCs w:val="20"/>
              </w:rPr>
              <w:t>3</w:t>
            </w:r>
            <w:r w:rsidRPr="00945D59">
              <w:rPr>
                <w:rFonts w:ascii="Arial Narrow" w:hAnsi="Arial Narrow" w:cs="Arial"/>
                <w:sz w:val="20"/>
                <w:szCs w:val="20"/>
              </w:rPr>
              <w:t>.</w:t>
            </w:r>
            <w:r w:rsidR="005734E0">
              <w:rPr>
                <w:rFonts w:ascii="Arial Narrow" w:hAnsi="Arial Narrow" w:cs="Arial"/>
                <w:sz w:val="20"/>
                <w:szCs w:val="20"/>
              </w:rPr>
              <w:t xml:space="preserve"> </w:t>
            </w:r>
            <w:r w:rsidRPr="00945D59">
              <w:rPr>
                <w:rFonts w:ascii="Arial Narrow" w:hAnsi="Arial Narrow" w:cs="Arial"/>
                <w:sz w:val="20"/>
                <w:szCs w:val="20"/>
              </w:rPr>
              <w:t xml:space="preserve"> avgust</w:t>
            </w:r>
            <w:r w:rsidR="005734E0">
              <w:rPr>
                <w:rFonts w:ascii="Arial Narrow" w:hAnsi="Arial Narrow" w:cs="Arial"/>
                <w:sz w:val="20"/>
                <w:szCs w:val="20"/>
              </w:rPr>
              <w:t xml:space="preserve"> </w:t>
            </w:r>
            <w:r w:rsidRPr="00945D59">
              <w:rPr>
                <w:rFonts w:ascii="Arial Narrow" w:hAnsi="Arial Narrow" w:cs="Arial"/>
                <w:sz w:val="20"/>
                <w:szCs w:val="20"/>
              </w:rPr>
              <w:t xml:space="preserve"> 202</w:t>
            </w:r>
            <w:r w:rsidR="00254DB9" w:rsidRPr="00945D59">
              <w:rPr>
                <w:rFonts w:ascii="Arial Narrow" w:hAnsi="Arial Narrow" w:cs="Arial"/>
                <w:sz w:val="20"/>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2C410F" w14:textId="4D77D8A4" w:rsidR="00D76B4B" w:rsidRPr="00945D59" w:rsidRDefault="000C392A" w:rsidP="00CC290E">
            <w:pPr>
              <w:rPr>
                <w:rFonts w:ascii="Arial Narrow" w:hAnsi="Arial Narrow" w:cs="Arial"/>
                <w:sz w:val="18"/>
                <w:szCs w:val="18"/>
              </w:rPr>
            </w:pPr>
            <w:r w:rsidRPr="00945D59">
              <w:rPr>
                <w:rFonts w:ascii="Arial Narrow" w:hAnsi="Arial Narrow" w:cs="Arial"/>
                <w:sz w:val="18"/>
                <w:szCs w:val="18"/>
              </w:rPr>
              <w:t>Zadnji rok za prijavo kandidatov iz upravičenih razlogov</w:t>
            </w:r>
            <w:r w:rsidR="00033F00" w:rsidRPr="00945D59">
              <w:rPr>
                <w:rFonts w:ascii="Arial Narrow" w:hAnsi="Arial Narrow" w:cs="Arial"/>
                <w:sz w:val="18"/>
                <w:szCs w:val="18"/>
              </w:rPr>
              <w:t>.</w:t>
            </w:r>
          </w:p>
        </w:tc>
      </w:tr>
      <w:tr w:rsidR="00D76B4B" w:rsidRPr="00945D59" w14:paraId="6D2BDAE8" w14:textId="77777777" w:rsidTr="00114369">
        <w:tc>
          <w:tcPr>
            <w:tcW w:w="2263" w:type="dxa"/>
            <w:tcBorders>
              <w:top w:val="single" w:sz="4" w:space="0" w:color="auto"/>
              <w:left w:val="single" w:sz="4" w:space="0" w:color="auto"/>
              <w:bottom w:val="single" w:sz="4" w:space="0" w:color="auto"/>
              <w:right w:val="single" w:sz="4" w:space="0" w:color="auto"/>
            </w:tcBorders>
            <w:shd w:val="clear" w:color="auto" w:fill="auto"/>
          </w:tcPr>
          <w:p w14:paraId="14C8CFCC" w14:textId="396D0DAF" w:rsidR="00D76B4B" w:rsidRPr="00945D59" w:rsidRDefault="00254DB9" w:rsidP="00CC290E">
            <w:pPr>
              <w:pStyle w:val="Navadensplet"/>
              <w:rPr>
                <w:rFonts w:ascii="Arial Narrow" w:hAnsi="Arial Narrow" w:cs="Arial"/>
                <w:sz w:val="20"/>
                <w:szCs w:val="20"/>
              </w:rPr>
            </w:pPr>
            <w:r w:rsidRPr="00945D59">
              <w:rPr>
                <w:rFonts w:ascii="Arial Narrow" w:hAnsi="Arial Narrow" w:cs="Arial"/>
                <w:sz w:val="20"/>
                <w:szCs w:val="20"/>
              </w:rPr>
              <w:t>19</w:t>
            </w:r>
            <w:r w:rsidR="005734E0">
              <w:rPr>
                <w:rFonts w:ascii="Arial Narrow" w:hAnsi="Arial Narrow" w:cs="Arial"/>
                <w:sz w:val="20"/>
                <w:szCs w:val="20"/>
              </w:rPr>
              <w:t xml:space="preserve">. </w:t>
            </w:r>
            <w:r w:rsidR="000C392A" w:rsidRPr="00945D59">
              <w:rPr>
                <w:rFonts w:ascii="Arial Narrow" w:hAnsi="Arial Narrow" w:cs="Arial"/>
                <w:sz w:val="20"/>
                <w:szCs w:val="20"/>
              </w:rPr>
              <w:t xml:space="preserve"> avgust</w:t>
            </w:r>
            <w:r w:rsidR="005734E0">
              <w:rPr>
                <w:rFonts w:ascii="Arial Narrow" w:hAnsi="Arial Narrow" w:cs="Arial"/>
                <w:sz w:val="20"/>
                <w:szCs w:val="20"/>
              </w:rPr>
              <w:t xml:space="preserve"> </w:t>
            </w:r>
            <w:r w:rsidR="000C392A" w:rsidRPr="00945D59">
              <w:rPr>
                <w:rFonts w:ascii="Arial Narrow" w:hAnsi="Arial Narrow" w:cs="Arial"/>
                <w:sz w:val="20"/>
                <w:szCs w:val="20"/>
              </w:rPr>
              <w:t xml:space="preserve"> 202</w:t>
            </w:r>
            <w:r w:rsidRPr="00945D59">
              <w:rPr>
                <w:rFonts w:ascii="Arial Narrow" w:hAnsi="Arial Narrow" w:cs="Arial"/>
                <w:sz w:val="20"/>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D8907C" w14:textId="18845517" w:rsidR="00D76B4B" w:rsidRPr="00945D59" w:rsidRDefault="000C392A" w:rsidP="00CC290E">
            <w:pPr>
              <w:rPr>
                <w:rFonts w:ascii="Arial Narrow" w:hAnsi="Arial Narrow" w:cs="Arial"/>
                <w:sz w:val="18"/>
                <w:szCs w:val="18"/>
              </w:rPr>
            </w:pPr>
            <w:r w:rsidRPr="00945D59">
              <w:rPr>
                <w:rFonts w:ascii="Arial Narrow" w:hAnsi="Arial Narrow" w:cs="Arial"/>
                <w:sz w:val="18"/>
                <w:szCs w:val="18"/>
              </w:rPr>
              <w:t>Zadnji rok za pisno odjavo kandidatov na šol</w:t>
            </w:r>
            <w:r w:rsidR="00033F00" w:rsidRPr="00945D59">
              <w:rPr>
                <w:rFonts w:ascii="Arial Narrow" w:hAnsi="Arial Narrow" w:cs="Arial"/>
                <w:sz w:val="18"/>
                <w:szCs w:val="18"/>
              </w:rPr>
              <w:t>i.</w:t>
            </w:r>
          </w:p>
        </w:tc>
      </w:tr>
      <w:tr w:rsidR="00D76B4B" w:rsidRPr="00945D59" w14:paraId="5E08C3A1" w14:textId="77777777" w:rsidTr="00114369">
        <w:tc>
          <w:tcPr>
            <w:tcW w:w="2263" w:type="dxa"/>
            <w:tcBorders>
              <w:top w:val="single" w:sz="4" w:space="0" w:color="auto"/>
              <w:left w:val="single" w:sz="4" w:space="0" w:color="auto"/>
              <w:bottom w:val="single" w:sz="4" w:space="0" w:color="auto"/>
              <w:right w:val="single" w:sz="4" w:space="0" w:color="auto"/>
            </w:tcBorders>
            <w:shd w:val="clear" w:color="auto" w:fill="auto"/>
          </w:tcPr>
          <w:p w14:paraId="4679EBD8" w14:textId="27B2B8DC" w:rsidR="00D76B4B" w:rsidRPr="00945D59" w:rsidRDefault="000C392A" w:rsidP="00CC290E">
            <w:pPr>
              <w:pStyle w:val="Navadensplet"/>
              <w:rPr>
                <w:rFonts w:ascii="Arial Narrow" w:hAnsi="Arial Narrow" w:cs="Arial"/>
                <w:sz w:val="20"/>
                <w:szCs w:val="20"/>
              </w:rPr>
            </w:pPr>
            <w:r w:rsidRPr="00945D59">
              <w:rPr>
                <w:rFonts w:ascii="Arial Narrow" w:hAnsi="Arial Narrow" w:cs="Arial"/>
                <w:sz w:val="20"/>
                <w:szCs w:val="20"/>
              </w:rPr>
              <w:t>2</w:t>
            </w:r>
            <w:r w:rsidR="00254DB9" w:rsidRPr="00945D59">
              <w:rPr>
                <w:rFonts w:ascii="Arial Narrow" w:hAnsi="Arial Narrow" w:cs="Arial"/>
                <w:sz w:val="20"/>
                <w:szCs w:val="20"/>
              </w:rPr>
              <w:t>3</w:t>
            </w:r>
            <w:r w:rsidR="005734E0">
              <w:rPr>
                <w:rFonts w:ascii="Arial Narrow" w:hAnsi="Arial Narrow" w:cs="Arial"/>
                <w:sz w:val="20"/>
                <w:szCs w:val="20"/>
              </w:rPr>
              <w:t xml:space="preserve"> </w:t>
            </w:r>
            <w:r w:rsidRPr="00945D59">
              <w:rPr>
                <w:rFonts w:ascii="Arial Narrow" w:hAnsi="Arial Narrow" w:cs="Arial"/>
                <w:sz w:val="20"/>
                <w:szCs w:val="20"/>
              </w:rPr>
              <w:t>. avgust</w:t>
            </w:r>
            <w:r w:rsidR="005734E0">
              <w:rPr>
                <w:rFonts w:ascii="Arial Narrow" w:hAnsi="Arial Narrow" w:cs="Arial"/>
                <w:sz w:val="20"/>
                <w:szCs w:val="20"/>
              </w:rPr>
              <w:t xml:space="preserve"> </w:t>
            </w:r>
            <w:r w:rsidRPr="00945D59">
              <w:rPr>
                <w:rFonts w:ascii="Arial Narrow" w:hAnsi="Arial Narrow" w:cs="Arial"/>
                <w:sz w:val="20"/>
                <w:szCs w:val="20"/>
              </w:rPr>
              <w:t xml:space="preserve"> 202</w:t>
            </w:r>
            <w:r w:rsidR="00254DB9" w:rsidRPr="00945D59">
              <w:rPr>
                <w:rFonts w:ascii="Arial Narrow" w:hAnsi="Arial Narrow" w:cs="Arial"/>
                <w:sz w:val="20"/>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599728" w14:textId="7EFE1473" w:rsidR="00D76B4B" w:rsidRPr="00945D59" w:rsidRDefault="000C392A" w:rsidP="000978EF">
            <w:pPr>
              <w:rPr>
                <w:rFonts w:ascii="Arial Narrow" w:hAnsi="Arial Narrow" w:cs="Arial"/>
                <w:sz w:val="18"/>
                <w:szCs w:val="18"/>
              </w:rPr>
            </w:pPr>
            <w:r w:rsidRPr="00945D59">
              <w:rPr>
                <w:rFonts w:ascii="Arial Narrow" w:hAnsi="Arial Narrow" w:cs="Arial"/>
                <w:sz w:val="18"/>
                <w:szCs w:val="18"/>
              </w:rPr>
              <w:t>Slovenščina (ali italijanščina ali madžarščina) – pisni izpit</w:t>
            </w:r>
          </w:p>
        </w:tc>
      </w:tr>
      <w:tr w:rsidR="00D76B4B" w:rsidRPr="00945D59" w14:paraId="0F77F076" w14:textId="77777777" w:rsidTr="00114369">
        <w:tc>
          <w:tcPr>
            <w:tcW w:w="2263" w:type="dxa"/>
            <w:tcBorders>
              <w:top w:val="single" w:sz="4" w:space="0" w:color="auto"/>
              <w:left w:val="single" w:sz="4" w:space="0" w:color="auto"/>
              <w:bottom w:val="single" w:sz="4" w:space="0" w:color="auto"/>
              <w:right w:val="single" w:sz="4" w:space="0" w:color="auto"/>
            </w:tcBorders>
            <w:shd w:val="clear" w:color="auto" w:fill="auto"/>
          </w:tcPr>
          <w:p w14:paraId="1145D91F" w14:textId="0E6A91F0" w:rsidR="00D76B4B" w:rsidRPr="00945D59" w:rsidRDefault="000C392A" w:rsidP="00CC290E">
            <w:pPr>
              <w:pStyle w:val="Navadensplet"/>
              <w:rPr>
                <w:rFonts w:ascii="Arial Narrow" w:hAnsi="Arial Narrow" w:cs="Arial"/>
                <w:sz w:val="20"/>
                <w:szCs w:val="20"/>
              </w:rPr>
            </w:pPr>
            <w:r w:rsidRPr="00945D59">
              <w:rPr>
                <w:rFonts w:ascii="Arial Narrow" w:hAnsi="Arial Narrow" w:cs="Arial"/>
                <w:sz w:val="20"/>
                <w:szCs w:val="20"/>
              </w:rPr>
              <w:t>2</w:t>
            </w:r>
            <w:r w:rsidR="00254DB9" w:rsidRPr="00945D59">
              <w:rPr>
                <w:rFonts w:ascii="Arial Narrow" w:hAnsi="Arial Narrow" w:cs="Arial"/>
                <w:sz w:val="20"/>
                <w:szCs w:val="20"/>
              </w:rPr>
              <w:t>4</w:t>
            </w:r>
            <w:r w:rsidRPr="00945D59">
              <w:rPr>
                <w:rFonts w:ascii="Arial Narrow" w:hAnsi="Arial Narrow" w:cs="Arial"/>
                <w:sz w:val="20"/>
                <w:szCs w:val="20"/>
              </w:rPr>
              <w:t>.</w:t>
            </w:r>
            <w:r w:rsidR="005734E0">
              <w:rPr>
                <w:rFonts w:ascii="Arial Narrow" w:hAnsi="Arial Narrow" w:cs="Arial"/>
                <w:sz w:val="20"/>
                <w:szCs w:val="20"/>
              </w:rPr>
              <w:t xml:space="preserve"> </w:t>
            </w:r>
            <w:r w:rsidRPr="00945D59">
              <w:rPr>
                <w:rFonts w:ascii="Arial Narrow" w:hAnsi="Arial Narrow" w:cs="Arial"/>
                <w:sz w:val="20"/>
                <w:szCs w:val="20"/>
              </w:rPr>
              <w:t xml:space="preserve"> avgust</w:t>
            </w:r>
            <w:r w:rsidR="005734E0">
              <w:rPr>
                <w:rFonts w:ascii="Arial Narrow" w:hAnsi="Arial Narrow" w:cs="Arial"/>
                <w:sz w:val="20"/>
                <w:szCs w:val="20"/>
              </w:rPr>
              <w:t xml:space="preserve"> </w:t>
            </w:r>
            <w:r w:rsidRPr="00945D59">
              <w:rPr>
                <w:rFonts w:ascii="Arial Narrow" w:hAnsi="Arial Narrow" w:cs="Arial"/>
                <w:sz w:val="20"/>
                <w:szCs w:val="20"/>
              </w:rPr>
              <w:t xml:space="preserve"> 202</w:t>
            </w:r>
            <w:r w:rsidR="00254DB9" w:rsidRPr="00945D59">
              <w:rPr>
                <w:rFonts w:ascii="Arial Narrow" w:hAnsi="Arial Narrow" w:cs="Arial"/>
                <w:sz w:val="20"/>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FA747BD" w14:textId="2F979D10" w:rsidR="00D76B4B" w:rsidRPr="00945D59" w:rsidRDefault="000C392A" w:rsidP="00CC290E">
            <w:pPr>
              <w:rPr>
                <w:rFonts w:ascii="Arial Narrow" w:hAnsi="Arial Narrow" w:cs="Arial"/>
                <w:sz w:val="18"/>
                <w:szCs w:val="18"/>
              </w:rPr>
            </w:pPr>
            <w:r w:rsidRPr="00945D59">
              <w:rPr>
                <w:rFonts w:ascii="Arial Narrow" w:hAnsi="Arial Narrow" w:cs="Arial"/>
                <w:sz w:val="18"/>
                <w:szCs w:val="18"/>
              </w:rPr>
              <w:t>Matematika – pisni izpit</w:t>
            </w:r>
          </w:p>
        </w:tc>
      </w:tr>
      <w:tr w:rsidR="00D76B4B" w:rsidRPr="00945D59" w14:paraId="255B9E0B" w14:textId="77777777" w:rsidTr="00114369">
        <w:tc>
          <w:tcPr>
            <w:tcW w:w="2263" w:type="dxa"/>
            <w:tcBorders>
              <w:top w:val="single" w:sz="4" w:space="0" w:color="auto"/>
              <w:left w:val="single" w:sz="4" w:space="0" w:color="auto"/>
              <w:bottom w:val="single" w:sz="4" w:space="0" w:color="auto"/>
              <w:right w:val="single" w:sz="4" w:space="0" w:color="auto"/>
            </w:tcBorders>
            <w:shd w:val="clear" w:color="auto" w:fill="auto"/>
          </w:tcPr>
          <w:p w14:paraId="07508755" w14:textId="296D58A4" w:rsidR="00D76B4B" w:rsidRPr="00945D59" w:rsidRDefault="000C392A" w:rsidP="00CC290E">
            <w:pPr>
              <w:pStyle w:val="Navadensplet"/>
              <w:rPr>
                <w:rFonts w:ascii="Arial Narrow" w:hAnsi="Arial Narrow" w:cs="Arial"/>
                <w:sz w:val="20"/>
                <w:szCs w:val="20"/>
              </w:rPr>
            </w:pPr>
            <w:r w:rsidRPr="00945D59">
              <w:rPr>
                <w:rFonts w:ascii="Arial Narrow" w:hAnsi="Arial Narrow" w:cs="Arial"/>
                <w:sz w:val="20"/>
                <w:szCs w:val="20"/>
              </w:rPr>
              <w:t>2</w:t>
            </w:r>
            <w:r w:rsidR="00254DB9" w:rsidRPr="00945D59">
              <w:rPr>
                <w:rFonts w:ascii="Arial Narrow" w:hAnsi="Arial Narrow" w:cs="Arial"/>
                <w:sz w:val="20"/>
                <w:szCs w:val="20"/>
              </w:rPr>
              <w:t>5</w:t>
            </w:r>
            <w:r w:rsidRPr="00945D59">
              <w:rPr>
                <w:rFonts w:ascii="Arial Narrow" w:hAnsi="Arial Narrow" w:cs="Arial"/>
                <w:sz w:val="20"/>
                <w:szCs w:val="20"/>
              </w:rPr>
              <w:t>.</w:t>
            </w:r>
            <w:r w:rsidR="005734E0">
              <w:rPr>
                <w:rFonts w:ascii="Arial Narrow" w:hAnsi="Arial Narrow" w:cs="Arial"/>
                <w:sz w:val="20"/>
                <w:szCs w:val="20"/>
              </w:rPr>
              <w:t xml:space="preserve"> </w:t>
            </w:r>
            <w:r w:rsidRPr="00945D59">
              <w:rPr>
                <w:rFonts w:ascii="Arial Narrow" w:hAnsi="Arial Narrow" w:cs="Arial"/>
                <w:sz w:val="20"/>
                <w:szCs w:val="20"/>
              </w:rPr>
              <w:t xml:space="preserve"> avgust</w:t>
            </w:r>
            <w:r w:rsidR="005734E0">
              <w:rPr>
                <w:rFonts w:ascii="Arial Narrow" w:hAnsi="Arial Narrow" w:cs="Arial"/>
                <w:sz w:val="20"/>
                <w:szCs w:val="20"/>
              </w:rPr>
              <w:t xml:space="preserve"> </w:t>
            </w:r>
            <w:r w:rsidRPr="00945D59">
              <w:rPr>
                <w:rFonts w:ascii="Arial Narrow" w:hAnsi="Arial Narrow" w:cs="Arial"/>
                <w:sz w:val="20"/>
                <w:szCs w:val="20"/>
              </w:rPr>
              <w:t xml:space="preserve"> 202</w:t>
            </w:r>
            <w:r w:rsidR="00254DB9" w:rsidRPr="00945D59">
              <w:rPr>
                <w:rFonts w:ascii="Arial Narrow" w:hAnsi="Arial Narrow" w:cs="Arial"/>
                <w:sz w:val="20"/>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647EA7" w14:textId="7DF2D8B0" w:rsidR="00D76B4B" w:rsidRPr="00945D59" w:rsidRDefault="000C392A" w:rsidP="00CC290E">
            <w:pPr>
              <w:pStyle w:val="Navadensplet"/>
              <w:rPr>
                <w:rFonts w:ascii="Arial Narrow" w:hAnsi="Arial Narrow" w:cs="Arial"/>
                <w:sz w:val="20"/>
                <w:szCs w:val="20"/>
              </w:rPr>
            </w:pPr>
            <w:r w:rsidRPr="00945D59">
              <w:rPr>
                <w:rFonts w:ascii="Arial Narrow" w:hAnsi="Arial Narrow" w:cs="Arial"/>
                <w:sz w:val="20"/>
                <w:szCs w:val="20"/>
              </w:rPr>
              <w:t xml:space="preserve">Angleščina, </w:t>
            </w:r>
            <w:r w:rsidR="00033F00" w:rsidRPr="00945D59">
              <w:rPr>
                <w:rFonts w:ascii="Arial Narrow" w:hAnsi="Arial Narrow" w:cs="Arial"/>
                <w:sz w:val="20"/>
                <w:szCs w:val="20"/>
              </w:rPr>
              <w:t>n</w:t>
            </w:r>
            <w:r w:rsidRPr="00945D59">
              <w:rPr>
                <w:rFonts w:ascii="Arial Narrow" w:hAnsi="Arial Narrow" w:cs="Arial"/>
                <w:sz w:val="20"/>
                <w:szCs w:val="20"/>
              </w:rPr>
              <w:t xml:space="preserve">emščina, </w:t>
            </w:r>
            <w:r w:rsidR="00033F00" w:rsidRPr="00945D59">
              <w:rPr>
                <w:rFonts w:ascii="Arial Narrow" w:hAnsi="Arial Narrow" w:cs="Arial"/>
                <w:sz w:val="20"/>
                <w:szCs w:val="20"/>
              </w:rPr>
              <w:t>s</w:t>
            </w:r>
            <w:r w:rsidRPr="00945D59">
              <w:rPr>
                <w:rFonts w:ascii="Arial Narrow" w:hAnsi="Arial Narrow" w:cs="Arial"/>
                <w:sz w:val="20"/>
                <w:szCs w:val="20"/>
              </w:rPr>
              <w:t>lovenščina kot drugi jezik ali italijanščina kot tuji in drugi jezik – pisni izpit</w:t>
            </w:r>
          </w:p>
        </w:tc>
      </w:tr>
      <w:tr w:rsidR="00D76B4B" w:rsidRPr="00945D59" w14:paraId="0B83A53B" w14:textId="77777777" w:rsidTr="00114369">
        <w:tc>
          <w:tcPr>
            <w:tcW w:w="2263" w:type="dxa"/>
            <w:tcBorders>
              <w:top w:val="single" w:sz="4" w:space="0" w:color="auto"/>
              <w:left w:val="single" w:sz="4" w:space="0" w:color="auto"/>
              <w:bottom w:val="single" w:sz="4" w:space="0" w:color="auto"/>
              <w:right w:val="single" w:sz="4" w:space="0" w:color="auto"/>
            </w:tcBorders>
            <w:shd w:val="clear" w:color="auto" w:fill="auto"/>
          </w:tcPr>
          <w:p w14:paraId="46CAC983" w14:textId="69D043ED" w:rsidR="00D76B4B" w:rsidRPr="00945D59" w:rsidRDefault="000C392A" w:rsidP="00CC290E">
            <w:pPr>
              <w:pStyle w:val="Navadensplet"/>
              <w:rPr>
                <w:rFonts w:ascii="Arial Narrow" w:hAnsi="Arial Narrow" w:cs="Arial"/>
                <w:sz w:val="20"/>
                <w:szCs w:val="20"/>
              </w:rPr>
            </w:pPr>
            <w:r w:rsidRPr="00945D59">
              <w:rPr>
                <w:rFonts w:ascii="Arial Narrow" w:hAnsi="Arial Narrow" w:cs="Arial"/>
                <w:sz w:val="20"/>
                <w:szCs w:val="20"/>
              </w:rPr>
              <w:t>3</w:t>
            </w:r>
            <w:r w:rsidR="00254DB9" w:rsidRPr="00945D59">
              <w:rPr>
                <w:rFonts w:ascii="Arial Narrow" w:hAnsi="Arial Narrow" w:cs="Arial"/>
                <w:sz w:val="20"/>
                <w:szCs w:val="20"/>
              </w:rPr>
              <w:t>0</w:t>
            </w:r>
            <w:r w:rsidRPr="00945D59">
              <w:rPr>
                <w:rFonts w:ascii="Arial Narrow" w:hAnsi="Arial Narrow" w:cs="Arial"/>
                <w:sz w:val="20"/>
                <w:szCs w:val="20"/>
              </w:rPr>
              <w:t>.</w:t>
            </w:r>
            <w:r w:rsidR="005734E0">
              <w:rPr>
                <w:rFonts w:ascii="Arial Narrow" w:hAnsi="Arial Narrow" w:cs="Arial"/>
                <w:sz w:val="20"/>
                <w:szCs w:val="20"/>
              </w:rPr>
              <w:t xml:space="preserve"> </w:t>
            </w:r>
            <w:r w:rsidRPr="00945D59">
              <w:rPr>
                <w:rFonts w:ascii="Arial Narrow" w:hAnsi="Arial Narrow" w:cs="Arial"/>
                <w:sz w:val="20"/>
                <w:szCs w:val="20"/>
              </w:rPr>
              <w:t xml:space="preserve"> avgust</w:t>
            </w:r>
            <w:r w:rsidR="005734E0">
              <w:rPr>
                <w:rFonts w:ascii="Arial Narrow" w:hAnsi="Arial Narrow" w:cs="Arial"/>
                <w:sz w:val="20"/>
                <w:szCs w:val="20"/>
              </w:rPr>
              <w:t xml:space="preserve"> </w:t>
            </w:r>
            <w:r w:rsidRPr="00945D59">
              <w:rPr>
                <w:rFonts w:ascii="Arial Narrow" w:hAnsi="Arial Narrow" w:cs="Arial"/>
                <w:sz w:val="20"/>
                <w:szCs w:val="20"/>
              </w:rPr>
              <w:t xml:space="preserve"> 202</w:t>
            </w:r>
            <w:r w:rsidR="00254DB9" w:rsidRPr="00945D59">
              <w:rPr>
                <w:rFonts w:ascii="Arial Narrow" w:hAnsi="Arial Narrow" w:cs="Arial"/>
                <w:sz w:val="20"/>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A1854C" w14:textId="4345A4F5" w:rsidR="00D76B4B" w:rsidRPr="00945D59" w:rsidRDefault="000C392A" w:rsidP="00CC290E">
            <w:pPr>
              <w:rPr>
                <w:rFonts w:ascii="Arial Narrow" w:hAnsi="Arial Narrow" w:cs="Arial"/>
                <w:sz w:val="18"/>
                <w:szCs w:val="18"/>
              </w:rPr>
            </w:pPr>
            <w:r w:rsidRPr="00945D59">
              <w:rPr>
                <w:rFonts w:ascii="Arial Narrow" w:hAnsi="Arial Narrow" w:cs="Arial"/>
                <w:sz w:val="18"/>
                <w:szCs w:val="18"/>
              </w:rPr>
              <w:t>2. predmet – pisni izpit</w:t>
            </w:r>
          </w:p>
        </w:tc>
      </w:tr>
      <w:tr w:rsidR="00D76B4B" w:rsidRPr="00945D59" w14:paraId="7CB78360" w14:textId="77777777" w:rsidTr="00114369">
        <w:tc>
          <w:tcPr>
            <w:tcW w:w="2263" w:type="dxa"/>
            <w:tcBorders>
              <w:top w:val="single" w:sz="4" w:space="0" w:color="auto"/>
              <w:left w:val="single" w:sz="4" w:space="0" w:color="auto"/>
              <w:bottom w:val="single" w:sz="4" w:space="0" w:color="auto"/>
              <w:right w:val="single" w:sz="4" w:space="0" w:color="auto"/>
            </w:tcBorders>
            <w:shd w:val="clear" w:color="auto" w:fill="auto"/>
          </w:tcPr>
          <w:p w14:paraId="54667C35" w14:textId="3E27A1A7" w:rsidR="00D76B4B" w:rsidRPr="00945D59" w:rsidRDefault="000C392A" w:rsidP="00CC290E">
            <w:pPr>
              <w:pStyle w:val="Navadensplet"/>
              <w:rPr>
                <w:rFonts w:ascii="Arial Narrow" w:hAnsi="Arial Narrow" w:cs="Arial"/>
                <w:sz w:val="20"/>
                <w:szCs w:val="20"/>
              </w:rPr>
            </w:pPr>
            <w:r w:rsidRPr="00945D59">
              <w:rPr>
                <w:rFonts w:ascii="Arial Narrow" w:hAnsi="Arial Narrow" w:cs="Arial"/>
                <w:sz w:val="20"/>
                <w:szCs w:val="20"/>
              </w:rPr>
              <w:t>O</w:t>
            </w:r>
            <w:r w:rsidR="005734E0">
              <w:rPr>
                <w:rFonts w:ascii="Arial Narrow" w:hAnsi="Arial Narrow" w:cs="Arial"/>
                <w:sz w:val="20"/>
                <w:szCs w:val="20"/>
              </w:rPr>
              <w:t xml:space="preserve">d </w:t>
            </w:r>
            <w:r w:rsidRPr="00945D59">
              <w:rPr>
                <w:rFonts w:ascii="Arial Narrow" w:hAnsi="Arial Narrow" w:cs="Arial"/>
                <w:sz w:val="20"/>
                <w:szCs w:val="20"/>
              </w:rPr>
              <w:t xml:space="preserve"> 2</w:t>
            </w:r>
            <w:r w:rsidR="00254DB9" w:rsidRPr="00945D59">
              <w:rPr>
                <w:rFonts w:ascii="Arial Narrow" w:hAnsi="Arial Narrow" w:cs="Arial"/>
                <w:sz w:val="20"/>
                <w:szCs w:val="20"/>
              </w:rPr>
              <w:t>3</w:t>
            </w:r>
            <w:r w:rsidR="005734E0">
              <w:rPr>
                <w:rFonts w:ascii="Arial Narrow" w:hAnsi="Arial Narrow" w:cs="Arial"/>
                <w:sz w:val="20"/>
                <w:szCs w:val="20"/>
              </w:rPr>
              <w:t xml:space="preserve">. </w:t>
            </w:r>
            <w:r w:rsidRPr="00945D59">
              <w:rPr>
                <w:rFonts w:ascii="Arial Narrow" w:hAnsi="Arial Narrow" w:cs="Arial"/>
                <w:sz w:val="20"/>
                <w:szCs w:val="20"/>
              </w:rPr>
              <w:t xml:space="preserve"> avgusta</w:t>
            </w:r>
            <w:r w:rsidR="005734E0">
              <w:rPr>
                <w:rFonts w:ascii="Arial Narrow" w:hAnsi="Arial Narrow" w:cs="Arial"/>
                <w:sz w:val="20"/>
                <w:szCs w:val="20"/>
              </w:rPr>
              <w:t xml:space="preserve"> </w:t>
            </w:r>
            <w:r w:rsidRPr="00945D59">
              <w:rPr>
                <w:rFonts w:ascii="Arial Narrow" w:hAnsi="Arial Narrow" w:cs="Arial"/>
                <w:sz w:val="20"/>
                <w:szCs w:val="20"/>
              </w:rPr>
              <w:t xml:space="preserve">do </w:t>
            </w:r>
            <w:r w:rsidR="00254DB9" w:rsidRPr="00945D59">
              <w:rPr>
                <w:rFonts w:ascii="Arial Narrow" w:hAnsi="Arial Narrow" w:cs="Arial"/>
                <w:sz w:val="20"/>
                <w:szCs w:val="20"/>
              </w:rPr>
              <w:t>1</w:t>
            </w:r>
            <w:r w:rsidRPr="00945D59">
              <w:rPr>
                <w:rFonts w:ascii="Arial Narrow" w:hAnsi="Arial Narrow" w:cs="Arial"/>
                <w:sz w:val="20"/>
                <w:szCs w:val="20"/>
              </w:rPr>
              <w:t>. septembr</w:t>
            </w:r>
            <w:r w:rsidR="005734E0">
              <w:rPr>
                <w:rFonts w:ascii="Arial Narrow" w:hAnsi="Arial Narrow" w:cs="Arial"/>
                <w:sz w:val="20"/>
                <w:szCs w:val="20"/>
              </w:rPr>
              <w:t xml:space="preserve">a </w:t>
            </w:r>
            <w:r w:rsidRPr="00945D59">
              <w:rPr>
                <w:rFonts w:ascii="Arial Narrow" w:hAnsi="Arial Narrow" w:cs="Arial"/>
                <w:sz w:val="20"/>
                <w:szCs w:val="20"/>
              </w:rPr>
              <w:t xml:space="preserve"> 202</w:t>
            </w:r>
            <w:r w:rsidR="00254DB9" w:rsidRPr="00945D59">
              <w:rPr>
                <w:rFonts w:ascii="Arial Narrow" w:hAnsi="Arial Narrow" w:cs="Arial"/>
                <w:sz w:val="20"/>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B7EACC" w14:textId="0050B338" w:rsidR="00D76B4B" w:rsidRPr="00945D59" w:rsidRDefault="000C392A" w:rsidP="00CC290E">
            <w:pPr>
              <w:rPr>
                <w:rFonts w:ascii="Arial Narrow" w:hAnsi="Arial Narrow" w:cs="Arial"/>
                <w:sz w:val="18"/>
                <w:szCs w:val="18"/>
              </w:rPr>
            </w:pPr>
            <w:r w:rsidRPr="00945D59">
              <w:rPr>
                <w:rFonts w:ascii="Arial Narrow" w:hAnsi="Arial Narrow" w:cs="Arial"/>
                <w:sz w:val="18"/>
                <w:szCs w:val="18"/>
              </w:rPr>
              <w:t>Ustni izpiti in 4. predmet</w:t>
            </w:r>
          </w:p>
        </w:tc>
      </w:tr>
      <w:tr w:rsidR="00D76B4B" w:rsidRPr="00945D59" w14:paraId="347C1D1A" w14:textId="77777777" w:rsidTr="00114369">
        <w:tc>
          <w:tcPr>
            <w:tcW w:w="2263" w:type="dxa"/>
            <w:tcBorders>
              <w:top w:val="single" w:sz="4" w:space="0" w:color="auto"/>
              <w:left w:val="single" w:sz="4" w:space="0" w:color="auto"/>
              <w:bottom w:val="single" w:sz="4" w:space="0" w:color="auto"/>
              <w:right w:val="single" w:sz="4" w:space="0" w:color="auto"/>
            </w:tcBorders>
            <w:shd w:val="clear" w:color="auto" w:fill="auto"/>
          </w:tcPr>
          <w:p w14:paraId="2737F00A" w14:textId="478E52DE" w:rsidR="00D76B4B" w:rsidRPr="00945D59" w:rsidRDefault="00254DB9" w:rsidP="00CC290E">
            <w:pPr>
              <w:pStyle w:val="Navadensplet"/>
              <w:rPr>
                <w:rFonts w:ascii="Arial Narrow" w:hAnsi="Arial Narrow" w:cs="Arial"/>
                <w:sz w:val="20"/>
                <w:szCs w:val="20"/>
              </w:rPr>
            </w:pPr>
            <w:r w:rsidRPr="00945D59">
              <w:rPr>
                <w:rFonts w:ascii="Arial Narrow" w:hAnsi="Arial Narrow" w:cs="Arial"/>
                <w:sz w:val="20"/>
                <w:szCs w:val="20"/>
              </w:rPr>
              <w:t>8</w:t>
            </w:r>
            <w:r w:rsidR="00CD61EA">
              <w:rPr>
                <w:rFonts w:ascii="Arial Narrow" w:hAnsi="Arial Narrow" w:cs="Arial"/>
                <w:sz w:val="20"/>
                <w:szCs w:val="20"/>
              </w:rPr>
              <w:t xml:space="preserve">. </w:t>
            </w:r>
            <w:r w:rsidR="000C392A" w:rsidRPr="00945D59">
              <w:rPr>
                <w:rFonts w:ascii="Arial Narrow" w:hAnsi="Arial Narrow" w:cs="Arial"/>
                <w:sz w:val="20"/>
                <w:szCs w:val="20"/>
              </w:rPr>
              <w:t xml:space="preserve"> septembe</w:t>
            </w:r>
            <w:r w:rsidR="00CD61EA">
              <w:rPr>
                <w:rFonts w:ascii="Arial Narrow" w:hAnsi="Arial Narrow" w:cs="Arial"/>
                <w:sz w:val="20"/>
                <w:szCs w:val="20"/>
              </w:rPr>
              <w:t xml:space="preserve">r </w:t>
            </w:r>
            <w:r w:rsidR="000C392A" w:rsidRPr="00945D59">
              <w:rPr>
                <w:rFonts w:ascii="Arial Narrow" w:hAnsi="Arial Narrow" w:cs="Arial"/>
                <w:sz w:val="20"/>
                <w:szCs w:val="20"/>
              </w:rPr>
              <w:t xml:space="preserve"> 202</w:t>
            </w:r>
            <w:r w:rsidRPr="00945D59">
              <w:rPr>
                <w:rFonts w:ascii="Arial Narrow" w:hAnsi="Arial Narrow" w:cs="Arial"/>
                <w:sz w:val="20"/>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8007458" w14:textId="3E6BF9D3" w:rsidR="00D76B4B" w:rsidRPr="00945D59" w:rsidRDefault="000C392A" w:rsidP="00CC290E">
            <w:pPr>
              <w:pStyle w:val="Navadensplet"/>
              <w:rPr>
                <w:rFonts w:ascii="Arial Narrow" w:hAnsi="Arial Narrow" w:cs="Arial"/>
                <w:sz w:val="20"/>
                <w:szCs w:val="20"/>
              </w:rPr>
            </w:pPr>
            <w:r w:rsidRPr="00945D59">
              <w:rPr>
                <w:rFonts w:ascii="Arial Narrow" w:hAnsi="Arial Narrow" w:cs="Arial"/>
                <w:sz w:val="20"/>
                <w:szCs w:val="20"/>
              </w:rPr>
              <w:t>Seznanitev kandidatov z uspehom pri poklicni matur</w:t>
            </w:r>
            <w:r w:rsidR="00033F00" w:rsidRPr="00945D59">
              <w:rPr>
                <w:rFonts w:ascii="Arial Narrow" w:hAnsi="Arial Narrow" w:cs="Arial"/>
                <w:sz w:val="20"/>
                <w:szCs w:val="20"/>
              </w:rPr>
              <w:t>i</w:t>
            </w:r>
          </w:p>
        </w:tc>
      </w:tr>
      <w:tr w:rsidR="00D76B4B" w:rsidRPr="00945D59" w14:paraId="7686FB6C" w14:textId="77777777" w:rsidTr="00114369">
        <w:tc>
          <w:tcPr>
            <w:tcW w:w="2263" w:type="dxa"/>
            <w:tcBorders>
              <w:top w:val="single" w:sz="4" w:space="0" w:color="auto"/>
              <w:left w:val="single" w:sz="4" w:space="0" w:color="auto"/>
              <w:bottom w:val="single" w:sz="4" w:space="0" w:color="auto"/>
              <w:right w:val="single" w:sz="4" w:space="0" w:color="auto"/>
            </w:tcBorders>
            <w:shd w:val="clear" w:color="auto" w:fill="auto"/>
          </w:tcPr>
          <w:p w14:paraId="18752CB7" w14:textId="1F028318" w:rsidR="00D76B4B" w:rsidRPr="00945D59" w:rsidRDefault="000C392A" w:rsidP="00CC290E">
            <w:pPr>
              <w:pStyle w:val="Navadensplet"/>
              <w:rPr>
                <w:rFonts w:ascii="Arial Narrow" w:hAnsi="Arial Narrow" w:cs="Arial"/>
                <w:sz w:val="20"/>
                <w:szCs w:val="20"/>
              </w:rPr>
            </w:pPr>
            <w:r w:rsidRPr="00945D59">
              <w:rPr>
                <w:rFonts w:ascii="Arial Narrow" w:hAnsi="Arial Narrow" w:cs="Arial"/>
                <w:sz w:val="20"/>
                <w:szCs w:val="20"/>
              </w:rPr>
              <w:t>1</w:t>
            </w:r>
            <w:r w:rsidR="00254DB9" w:rsidRPr="00945D59">
              <w:rPr>
                <w:rFonts w:ascii="Arial Narrow" w:hAnsi="Arial Narrow" w:cs="Arial"/>
                <w:sz w:val="20"/>
                <w:szCs w:val="20"/>
              </w:rPr>
              <w:t>1</w:t>
            </w:r>
            <w:r w:rsidRPr="00945D59">
              <w:rPr>
                <w:rFonts w:ascii="Arial Narrow" w:hAnsi="Arial Narrow" w:cs="Arial"/>
                <w:sz w:val="20"/>
                <w:szCs w:val="20"/>
              </w:rPr>
              <w:t>.</w:t>
            </w:r>
            <w:r w:rsidR="00CD61EA">
              <w:rPr>
                <w:rFonts w:ascii="Arial Narrow" w:hAnsi="Arial Narrow" w:cs="Arial"/>
                <w:sz w:val="20"/>
                <w:szCs w:val="20"/>
              </w:rPr>
              <w:t xml:space="preserve"> </w:t>
            </w:r>
            <w:r w:rsidRPr="00945D59">
              <w:rPr>
                <w:rFonts w:ascii="Arial Narrow" w:hAnsi="Arial Narrow" w:cs="Arial"/>
                <w:sz w:val="20"/>
                <w:szCs w:val="20"/>
              </w:rPr>
              <w:t xml:space="preserve"> september</w:t>
            </w:r>
            <w:r w:rsidR="00CD61EA">
              <w:rPr>
                <w:rFonts w:ascii="Arial Narrow" w:hAnsi="Arial Narrow" w:cs="Arial"/>
                <w:sz w:val="20"/>
                <w:szCs w:val="20"/>
              </w:rPr>
              <w:t xml:space="preserve"> </w:t>
            </w:r>
            <w:r w:rsidRPr="00945D59">
              <w:rPr>
                <w:rFonts w:ascii="Arial Narrow" w:hAnsi="Arial Narrow" w:cs="Arial"/>
                <w:sz w:val="20"/>
                <w:szCs w:val="20"/>
              </w:rPr>
              <w:t xml:space="preserve"> 202</w:t>
            </w:r>
            <w:r w:rsidR="00254DB9" w:rsidRPr="00945D59">
              <w:rPr>
                <w:rFonts w:ascii="Arial Narrow" w:hAnsi="Arial Narrow" w:cs="Arial"/>
                <w:sz w:val="20"/>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4119C8" w14:textId="4F5BDFC7" w:rsidR="00D76B4B" w:rsidRPr="00945D59" w:rsidRDefault="000C392A" w:rsidP="00CC290E">
            <w:pPr>
              <w:pStyle w:val="Navadensplet"/>
              <w:rPr>
                <w:rFonts w:ascii="Arial Narrow" w:hAnsi="Arial Narrow" w:cs="Arial"/>
                <w:sz w:val="18"/>
                <w:szCs w:val="18"/>
              </w:rPr>
            </w:pPr>
            <w:r w:rsidRPr="00945D59">
              <w:rPr>
                <w:rFonts w:ascii="Arial Narrow" w:hAnsi="Arial Narrow" w:cs="Arial"/>
                <w:sz w:val="20"/>
                <w:szCs w:val="20"/>
              </w:rPr>
              <w:t>Zadnji rok za pisno zahtevo po vpogledu v izpitno dokumentacijo na šol</w:t>
            </w:r>
            <w:r w:rsidR="00033F00" w:rsidRPr="00945D59">
              <w:rPr>
                <w:rFonts w:ascii="Arial Narrow" w:hAnsi="Arial Narrow" w:cs="Arial"/>
                <w:sz w:val="20"/>
                <w:szCs w:val="20"/>
              </w:rPr>
              <w:t>i</w:t>
            </w:r>
          </w:p>
        </w:tc>
      </w:tr>
      <w:bookmarkEnd w:id="6"/>
    </w:tbl>
    <w:p w14:paraId="33686269" w14:textId="3B17FDE8" w:rsidR="001F0F20" w:rsidRPr="00945D59" w:rsidRDefault="001F0F20" w:rsidP="00CC290E">
      <w:pPr>
        <w:pStyle w:val="Noga"/>
        <w:tabs>
          <w:tab w:val="left" w:pos="708"/>
        </w:tabs>
        <w:rPr>
          <w:rFonts w:ascii="Arial Narrow" w:hAnsi="Arial Narrow" w:cs="Arial"/>
          <w:sz w:val="23"/>
          <w:szCs w:val="23"/>
        </w:rPr>
      </w:pPr>
    </w:p>
    <w:p w14:paraId="1AEA5BAF" w14:textId="77777777" w:rsidR="00A87337" w:rsidRPr="00945D59" w:rsidRDefault="00A87337" w:rsidP="00CC290E">
      <w:pPr>
        <w:pStyle w:val="Noga"/>
        <w:tabs>
          <w:tab w:val="left" w:pos="708"/>
        </w:tabs>
        <w:rPr>
          <w:rFonts w:ascii="Arial Narrow" w:hAnsi="Arial Narrow" w:cs="Arial"/>
          <w:sz w:val="23"/>
          <w:szCs w:val="23"/>
        </w:rPr>
      </w:pPr>
    </w:p>
    <w:p w14:paraId="46941981" w14:textId="1C792C06" w:rsidR="001F0F20" w:rsidRPr="0075219B" w:rsidRDefault="000978EF" w:rsidP="00DA6417">
      <w:pPr>
        <w:pStyle w:val="Telobesedila"/>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val="0"/>
          <w:bCs w:val="0"/>
          <w:sz w:val="23"/>
          <w:szCs w:val="23"/>
        </w:rPr>
      </w:pPr>
      <w:bookmarkStart w:id="7" w:name="_Hlk115683814"/>
      <w:r w:rsidRPr="00945D59">
        <w:rPr>
          <w:rFonts w:ascii="Arial Narrow" w:hAnsi="Arial Narrow" w:cs="Arial"/>
          <w:b w:val="0"/>
          <w:i w:val="0"/>
          <w:iCs w:val="0"/>
          <w:sz w:val="23"/>
          <w:szCs w:val="23"/>
        </w:rPr>
        <w:t>2.4</w:t>
      </w:r>
      <w:r w:rsidR="001F0F20" w:rsidRPr="00945D59">
        <w:rPr>
          <w:rFonts w:ascii="Arial Narrow" w:hAnsi="Arial Narrow" w:cs="Arial"/>
          <w:b w:val="0"/>
          <w:i w:val="0"/>
          <w:iCs w:val="0"/>
          <w:sz w:val="23"/>
          <w:szCs w:val="23"/>
        </w:rPr>
        <w:t xml:space="preserve"> Zaključni izpit za pr</w:t>
      </w:r>
      <w:r w:rsidR="007D6255" w:rsidRPr="00945D59">
        <w:rPr>
          <w:rFonts w:ascii="Arial Narrow" w:hAnsi="Arial Narrow" w:cs="Arial"/>
          <w:b w:val="0"/>
          <w:i w:val="0"/>
          <w:iCs w:val="0"/>
          <w:sz w:val="23"/>
          <w:szCs w:val="23"/>
        </w:rPr>
        <w:t>ogram bolničar – negovalec</w:t>
      </w:r>
      <w:r w:rsidR="007D6255" w:rsidRPr="0075219B">
        <w:rPr>
          <w:rFonts w:ascii="Arial Narrow" w:hAnsi="Arial Narrow" w:cs="Arial"/>
          <w:b w:val="0"/>
          <w:i w:val="0"/>
          <w:iCs w:val="0"/>
          <w:sz w:val="23"/>
          <w:szCs w:val="23"/>
        </w:rPr>
        <w:t xml:space="preserve">  </w:t>
      </w:r>
    </w:p>
    <w:p w14:paraId="3AA34F04" w14:textId="77777777" w:rsidR="001F0F20" w:rsidRPr="0075219B" w:rsidRDefault="001F0F20" w:rsidP="00CC290E">
      <w:pPr>
        <w:jc w:val="both"/>
        <w:rPr>
          <w:rFonts w:ascii="Arial Narrow" w:hAnsi="Arial Narrow" w:cs="Arial"/>
          <w:bCs/>
          <w:i/>
          <w:iCs/>
          <w:sz w:val="20"/>
          <w:szCs w:val="20"/>
        </w:rPr>
      </w:pPr>
    </w:p>
    <w:tbl>
      <w:tblPr>
        <w:tblW w:w="9000" w:type="dxa"/>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shd w:val="clear" w:color="auto" w:fill="FFD966" w:themeFill="accent4" w:themeFillTint="99"/>
        <w:tblLook w:val="01E0" w:firstRow="1" w:lastRow="1" w:firstColumn="1" w:lastColumn="1" w:noHBand="0" w:noVBand="0"/>
      </w:tblPr>
      <w:tblGrid>
        <w:gridCol w:w="1525"/>
        <w:gridCol w:w="2075"/>
        <w:gridCol w:w="5400"/>
      </w:tblGrid>
      <w:tr w:rsidR="001F0F20" w:rsidRPr="0075219B" w14:paraId="02C496D8" w14:textId="77777777" w:rsidTr="00253A02">
        <w:trPr>
          <w:trHeight w:val="497"/>
          <w:jc w:val="center"/>
        </w:trPr>
        <w:tc>
          <w:tcPr>
            <w:tcW w:w="1525" w:type="dxa"/>
            <w:tcBorders>
              <w:top w:val="double" w:sz="4" w:space="0" w:color="auto"/>
            </w:tcBorders>
            <w:shd w:val="clear" w:color="auto" w:fill="auto"/>
            <w:vAlign w:val="center"/>
          </w:tcPr>
          <w:p w14:paraId="261B2E89" w14:textId="77777777" w:rsidR="001F0F20" w:rsidRPr="0075219B" w:rsidRDefault="001F0F20" w:rsidP="00CC290E">
            <w:pPr>
              <w:jc w:val="center"/>
              <w:rPr>
                <w:rFonts w:ascii="Arial Narrow" w:hAnsi="Arial Narrow" w:cs="Arial"/>
                <w:sz w:val="20"/>
                <w:szCs w:val="20"/>
              </w:rPr>
            </w:pPr>
            <w:r w:rsidRPr="0075219B">
              <w:rPr>
                <w:rFonts w:ascii="Arial Narrow" w:hAnsi="Arial Narrow" w:cs="Arial"/>
                <w:bCs/>
                <w:iCs/>
                <w:sz w:val="20"/>
                <w:szCs w:val="20"/>
              </w:rPr>
              <w:t>Zimski rok</w:t>
            </w:r>
            <w:r w:rsidRPr="0075219B">
              <w:rPr>
                <w:rFonts w:ascii="Arial Narrow" w:hAnsi="Arial Narrow" w:cs="Arial"/>
                <w:sz w:val="20"/>
                <w:szCs w:val="20"/>
              </w:rPr>
              <w:t xml:space="preserve"> </w:t>
            </w:r>
          </w:p>
        </w:tc>
        <w:tc>
          <w:tcPr>
            <w:tcW w:w="2075" w:type="dxa"/>
            <w:tcBorders>
              <w:top w:val="double" w:sz="4" w:space="0" w:color="auto"/>
            </w:tcBorders>
            <w:shd w:val="clear" w:color="auto" w:fill="auto"/>
            <w:vAlign w:val="center"/>
          </w:tcPr>
          <w:p w14:paraId="37A17CBC" w14:textId="560458D0" w:rsidR="00A03D93" w:rsidRPr="0075219B" w:rsidRDefault="00CD61EA" w:rsidP="00CC290E">
            <w:pPr>
              <w:jc w:val="center"/>
              <w:rPr>
                <w:rFonts w:ascii="Arial Narrow" w:hAnsi="Arial Narrow" w:cs="Arial"/>
                <w:sz w:val="20"/>
                <w:szCs w:val="20"/>
              </w:rPr>
            </w:pPr>
            <w:r>
              <w:rPr>
                <w:rFonts w:ascii="Arial Narrow" w:hAnsi="Arial Narrow" w:cs="Arial"/>
                <w:sz w:val="20"/>
                <w:szCs w:val="20"/>
              </w:rPr>
              <w:t>p</w:t>
            </w:r>
            <w:r w:rsidR="0024428A">
              <w:rPr>
                <w:rFonts w:ascii="Arial Narrow" w:hAnsi="Arial Narrow" w:cs="Arial"/>
                <w:sz w:val="20"/>
                <w:szCs w:val="20"/>
              </w:rPr>
              <w:t>onedeljek, 13. 2. 2023</w:t>
            </w:r>
          </w:p>
        </w:tc>
        <w:tc>
          <w:tcPr>
            <w:tcW w:w="5400" w:type="dxa"/>
            <w:tcBorders>
              <w:top w:val="double" w:sz="4" w:space="0" w:color="auto"/>
            </w:tcBorders>
            <w:shd w:val="clear" w:color="auto" w:fill="auto"/>
            <w:vAlign w:val="center"/>
          </w:tcPr>
          <w:p w14:paraId="493B0972" w14:textId="77777777" w:rsidR="001F0F20" w:rsidRPr="0075219B" w:rsidRDefault="001F0F20" w:rsidP="00CC290E">
            <w:pPr>
              <w:rPr>
                <w:rFonts w:ascii="Arial Narrow" w:hAnsi="Arial Narrow" w:cs="Arial"/>
                <w:sz w:val="20"/>
                <w:szCs w:val="20"/>
              </w:rPr>
            </w:pPr>
          </w:p>
          <w:p w14:paraId="78E62963" w14:textId="77777777" w:rsidR="001F0F20" w:rsidRPr="0075219B" w:rsidRDefault="001F0F20" w:rsidP="00CC290E">
            <w:pPr>
              <w:rPr>
                <w:rFonts w:ascii="Arial Narrow" w:hAnsi="Arial Narrow" w:cs="Arial"/>
                <w:sz w:val="20"/>
                <w:szCs w:val="20"/>
              </w:rPr>
            </w:pPr>
            <w:r w:rsidRPr="0075219B">
              <w:rPr>
                <w:rFonts w:ascii="Arial Narrow" w:hAnsi="Arial Narrow" w:cs="Arial"/>
                <w:sz w:val="20"/>
                <w:szCs w:val="20"/>
              </w:rPr>
              <w:t>slovenščina (italijanščina oz. madžarščina)</w:t>
            </w:r>
          </w:p>
          <w:p w14:paraId="30CEA60A" w14:textId="77777777" w:rsidR="001F0F20" w:rsidRPr="0075219B" w:rsidRDefault="001F0F20" w:rsidP="00CC290E">
            <w:pPr>
              <w:rPr>
                <w:rFonts w:ascii="Arial Narrow" w:hAnsi="Arial Narrow" w:cs="Arial"/>
                <w:b/>
                <w:sz w:val="20"/>
                <w:szCs w:val="20"/>
              </w:rPr>
            </w:pPr>
          </w:p>
        </w:tc>
      </w:tr>
      <w:tr w:rsidR="001F0F20" w:rsidRPr="0075219B" w14:paraId="5F7C3F05" w14:textId="77777777" w:rsidTr="00253A02">
        <w:trPr>
          <w:trHeight w:val="497"/>
          <w:jc w:val="center"/>
        </w:trPr>
        <w:tc>
          <w:tcPr>
            <w:tcW w:w="1525" w:type="dxa"/>
            <w:shd w:val="clear" w:color="auto" w:fill="auto"/>
            <w:vAlign w:val="center"/>
          </w:tcPr>
          <w:p w14:paraId="4ADB7B57" w14:textId="77777777" w:rsidR="001F0F20" w:rsidRPr="0075219B" w:rsidRDefault="001F0F20" w:rsidP="00CC290E">
            <w:pPr>
              <w:jc w:val="center"/>
              <w:rPr>
                <w:rFonts w:ascii="Arial Narrow" w:hAnsi="Arial Narrow" w:cs="Arial"/>
                <w:bCs/>
                <w:iCs/>
                <w:sz w:val="20"/>
                <w:szCs w:val="20"/>
              </w:rPr>
            </w:pPr>
            <w:r w:rsidRPr="0075219B">
              <w:rPr>
                <w:rFonts w:ascii="Arial Narrow" w:hAnsi="Arial Narrow" w:cs="Arial"/>
                <w:bCs/>
                <w:iCs/>
                <w:sz w:val="20"/>
                <w:szCs w:val="20"/>
              </w:rPr>
              <w:t>Pomladanski rok</w:t>
            </w:r>
          </w:p>
          <w:p w14:paraId="61178C27" w14:textId="77777777" w:rsidR="001F0F20" w:rsidRPr="0075219B" w:rsidRDefault="001F0F20" w:rsidP="00CC290E">
            <w:pPr>
              <w:jc w:val="center"/>
              <w:rPr>
                <w:rFonts w:ascii="Arial Narrow" w:hAnsi="Arial Narrow" w:cs="Arial"/>
                <w:sz w:val="20"/>
                <w:szCs w:val="20"/>
              </w:rPr>
            </w:pPr>
          </w:p>
        </w:tc>
        <w:tc>
          <w:tcPr>
            <w:tcW w:w="2075" w:type="dxa"/>
            <w:shd w:val="clear" w:color="auto" w:fill="auto"/>
            <w:vAlign w:val="center"/>
          </w:tcPr>
          <w:p w14:paraId="49DA6BDD" w14:textId="68B4F009" w:rsidR="00126C3C" w:rsidRPr="0075219B" w:rsidRDefault="00CD61EA" w:rsidP="00CC290E">
            <w:pPr>
              <w:jc w:val="center"/>
              <w:rPr>
                <w:rFonts w:ascii="Arial Narrow" w:hAnsi="Arial Narrow" w:cs="Arial"/>
                <w:sz w:val="20"/>
                <w:szCs w:val="20"/>
              </w:rPr>
            </w:pPr>
            <w:r>
              <w:rPr>
                <w:rFonts w:ascii="Arial Narrow" w:hAnsi="Arial Narrow" w:cs="Arial"/>
                <w:sz w:val="20"/>
                <w:szCs w:val="20"/>
              </w:rPr>
              <w:t>t</w:t>
            </w:r>
            <w:r w:rsidR="0024428A">
              <w:rPr>
                <w:rFonts w:ascii="Arial Narrow" w:hAnsi="Arial Narrow" w:cs="Arial"/>
                <w:sz w:val="20"/>
                <w:szCs w:val="20"/>
              </w:rPr>
              <w:t>orek, 6. 6. 2023</w:t>
            </w:r>
          </w:p>
        </w:tc>
        <w:tc>
          <w:tcPr>
            <w:tcW w:w="5400" w:type="dxa"/>
            <w:shd w:val="clear" w:color="auto" w:fill="auto"/>
            <w:vAlign w:val="center"/>
          </w:tcPr>
          <w:p w14:paraId="5B68D33A" w14:textId="77777777" w:rsidR="001F0F20" w:rsidRPr="0075219B" w:rsidRDefault="001F0F20" w:rsidP="00CC290E">
            <w:pPr>
              <w:rPr>
                <w:rFonts w:ascii="Arial Narrow" w:hAnsi="Arial Narrow" w:cs="Arial"/>
                <w:sz w:val="20"/>
                <w:szCs w:val="20"/>
              </w:rPr>
            </w:pPr>
            <w:r w:rsidRPr="0075219B">
              <w:rPr>
                <w:rFonts w:ascii="Arial Narrow" w:hAnsi="Arial Narrow" w:cs="Arial"/>
                <w:sz w:val="20"/>
                <w:szCs w:val="20"/>
              </w:rPr>
              <w:t>slovenščina (italijanščina oz. madžarščina)</w:t>
            </w:r>
          </w:p>
        </w:tc>
      </w:tr>
      <w:tr w:rsidR="001F0F20" w:rsidRPr="0075219B" w14:paraId="0B430258" w14:textId="77777777" w:rsidTr="00253A02">
        <w:trPr>
          <w:trHeight w:val="497"/>
          <w:jc w:val="center"/>
        </w:trPr>
        <w:tc>
          <w:tcPr>
            <w:tcW w:w="1525" w:type="dxa"/>
            <w:tcBorders>
              <w:bottom w:val="double" w:sz="4" w:space="0" w:color="auto"/>
            </w:tcBorders>
            <w:shd w:val="clear" w:color="auto" w:fill="auto"/>
            <w:vAlign w:val="center"/>
          </w:tcPr>
          <w:p w14:paraId="3C8A92AF" w14:textId="77777777" w:rsidR="001F0F20" w:rsidRPr="0075219B" w:rsidRDefault="001F0F20" w:rsidP="00CC290E">
            <w:pPr>
              <w:jc w:val="center"/>
              <w:rPr>
                <w:rFonts w:ascii="Arial Narrow" w:hAnsi="Arial Narrow" w:cs="Arial"/>
                <w:sz w:val="20"/>
                <w:szCs w:val="20"/>
              </w:rPr>
            </w:pPr>
            <w:r w:rsidRPr="0075219B">
              <w:rPr>
                <w:rFonts w:ascii="Arial Narrow" w:hAnsi="Arial Narrow" w:cs="Arial"/>
                <w:bCs/>
                <w:iCs/>
                <w:sz w:val="20"/>
                <w:szCs w:val="20"/>
              </w:rPr>
              <w:t>Jesenski rok</w:t>
            </w:r>
            <w:r w:rsidRPr="0075219B">
              <w:rPr>
                <w:rFonts w:ascii="Arial Narrow" w:hAnsi="Arial Narrow" w:cs="Arial"/>
                <w:sz w:val="20"/>
                <w:szCs w:val="20"/>
              </w:rPr>
              <w:t xml:space="preserve"> </w:t>
            </w:r>
          </w:p>
        </w:tc>
        <w:tc>
          <w:tcPr>
            <w:tcW w:w="2075" w:type="dxa"/>
            <w:tcBorders>
              <w:bottom w:val="double" w:sz="4" w:space="0" w:color="auto"/>
            </w:tcBorders>
            <w:shd w:val="clear" w:color="auto" w:fill="auto"/>
            <w:vAlign w:val="center"/>
          </w:tcPr>
          <w:p w14:paraId="0ACE10A3" w14:textId="6B643D48" w:rsidR="00126C3C" w:rsidRPr="0075219B" w:rsidRDefault="00CD61EA" w:rsidP="00CC290E">
            <w:pPr>
              <w:jc w:val="center"/>
              <w:rPr>
                <w:rFonts w:ascii="Arial Narrow" w:hAnsi="Arial Narrow" w:cs="Arial"/>
                <w:sz w:val="20"/>
                <w:szCs w:val="20"/>
              </w:rPr>
            </w:pPr>
            <w:r>
              <w:rPr>
                <w:rFonts w:ascii="Arial Narrow" w:hAnsi="Arial Narrow" w:cs="Arial"/>
                <w:sz w:val="20"/>
                <w:szCs w:val="20"/>
              </w:rPr>
              <w:t>s</w:t>
            </w:r>
            <w:r w:rsidR="0024428A">
              <w:rPr>
                <w:rFonts w:ascii="Arial Narrow" w:hAnsi="Arial Narrow" w:cs="Arial"/>
                <w:sz w:val="20"/>
                <w:szCs w:val="20"/>
              </w:rPr>
              <w:t>reda, 23. 8. 2023</w:t>
            </w:r>
          </w:p>
        </w:tc>
        <w:tc>
          <w:tcPr>
            <w:tcW w:w="5400" w:type="dxa"/>
            <w:tcBorders>
              <w:bottom w:val="double" w:sz="4" w:space="0" w:color="auto"/>
            </w:tcBorders>
            <w:shd w:val="clear" w:color="auto" w:fill="auto"/>
            <w:vAlign w:val="center"/>
          </w:tcPr>
          <w:p w14:paraId="1E61067F" w14:textId="77777777" w:rsidR="001F0F20" w:rsidRPr="0075219B" w:rsidRDefault="001F0F20" w:rsidP="00CC290E">
            <w:pPr>
              <w:rPr>
                <w:rFonts w:ascii="Arial Narrow" w:hAnsi="Arial Narrow" w:cs="Arial"/>
                <w:sz w:val="20"/>
                <w:szCs w:val="20"/>
              </w:rPr>
            </w:pPr>
            <w:r w:rsidRPr="0075219B">
              <w:rPr>
                <w:rFonts w:ascii="Arial Narrow" w:hAnsi="Arial Narrow" w:cs="Arial"/>
                <w:sz w:val="20"/>
                <w:szCs w:val="20"/>
              </w:rPr>
              <w:t>slovenščina (italijanščina oz. madžarščina)</w:t>
            </w:r>
          </w:p>
        </w:tc>
      </w:tr>
      <w:bookmarkEnd w:id="7"/>
    </w:tbl>
    <w:p w14:paraId="24BD9308" w14:textId="77777777" w:rsidR="001F0F20" w:rsidRPr="0075219B" w:rsidRDefault="001F0F20" w:rsidP="00CC290E">
      <w:pPr>
        <w:jc w:val="both"/>
        <w:rPr>
          <w:rFonts w:ascii="Arial Narrow" w:hAnsi="Arial Narrow" w:cs="Arial"/>
          <w:bCs/>
          <w:iCs/>
        </w:rPr>
      </w:pPr>
    </w:p>
    <w:p w14:paraId="17BE6211" w14:textId="77777777" w:rsidR="001F0F20" w:rsidRPr="0075219B" w:rsidRDefault="001F0F20" w:rsidP="00CC290E">
      <w:pPr>
        <w:rPr>
          <w:rFonts w:ascii="Arial Narrow" w:hAnsi="Arial Narrow" w:cs="Arial"/>
          <w:b/>
          <w:bCs/>
          <w:sz w:val="23"/>
          <w:szCs w:val="23"/>
        </w:rPr>
      </w:pPr>
    </w:p>
    <w:p w14:paraId="7DC4D693" w14:textId="0A381465" w:rsidR="001F0F20" w:rsidRPr="0075219B" w:rsidRDefault="000978EF"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bCs/>
          <w:sz w:val="23"/>
          <w:szCs w:val="23"/>
        </w:rPr>
      </w:pPr>
      <w:r w:rsidRPr="0075219B">
        <w:rPr>
          <w:rFonts w:ascii="Arial Narrow" w:hAnsi="Arial Narrow" w:cs="Arial"/>
          <w:sz w:val="23"/>
          <w:szCs w:val="23"/>
        </w:rPr>
        <w:t>2.5</w:t>
      </w:r>
      <w:r w:rsidR="001F0F20" w:rsidRPr="0075219B">
        <w:rPr>
          <w:rFonts w:ascii="Arial Narrow" w:hAnsi="Arial Narrow" w:cs="Arial"/>
          <w:sz w:val="23"/>
          <w:szCs w:val="23"/>
        </w:rPr>
        <w:t xml:space="preserve"> Delovne sobote in nedelje</w:t>
      </w:r>
    </w:p>
    <w:p w14:paraId="31816415" w14:textId="77777777" w:rsidR="00AF7C23" w:rsidRPr="0075219B" w:rsidRDefault="00AF7C23" w:rsidP="00CC290E">
      <w:pPr>
        <w:jc w:val="both"/>
        <w:rPr>
          <w:rFonts w:ascii="Arial Narrow" w:hAnsi="Arial Narrow" w:cs="Arial"/>
          <w:bCs/>
          <w:iCs/>
        </w:rPr>
      </w:pPr>
    </w:p>
    <w:p w14:paraId="228CC0D5" w14:textId="5DFA6229" w:rsidR="00EE6F37" w:rsidRPr="0075219B" w:rsidRDefault="0052586C" w:rsidP="00981652">
      <w:pPr>
        <w:jc w:val="both"/>
        <w:rPr>
          <w:rFonts w:ascii="Arial Narrow" w:hAnsi="Arial Narrow" w:cs="Arial"/>
          <w:bCs/>
          <w:iCs/>
        </w:rPr>
      </w:pPr>
      <w:r w:rsidRPr="00B004DC">
        <w:rPr>
          <w:rFonts w:ascii="Arial Narrow" w:hAnsi="Arial Narrow" w:cs="Arial"/>
          <w:bCs/>
          <w:iCs/>
        </w:rPr>
        <w:t>Če bo epidemiološka slika normalna</w:t>
      </w:r>
      <w:r w:rsidR="00033F00" w:rsidRPr="00B004DC">
        <w:rPr>
          <w:rFonts w:ascii="Arial Narrow" w:hAnsi="Arial Narrow" w:cs="Arial"/>
          <w:bCs/>
          <w:iCs/>
        </w:rPr>
        <w:t>,</w:t>
      </w:r>
      <w:r w:rsidRPr="00B004DC">
        <w:rPr>
          <w:rFonts w:ascii="Arial Narrow" w:hAnsi="Arial Narrow" w:cs="Arial"/>
          <w:bCs/>
          <w:iCs/>
        </w:rPr>
        <w:t xml:space="preserve"> bomo imeli</w:t>
      </w:r>
      <w:r w:rsidR="00AF7C23" w:rsidRPr="00B004DC">
        <w:rPr>
          <w:rFonts w:ascii="Arial Narrow" w:hAnsi="Arial Narrow" w:cs="Arial"/>
          <w:bCs/>
          <w:iCs/>
        </w:rPr>
        <w:t xml:space="preserve"> delovno soboto</w:t>
      </w:r>
      <w:r w:rsidR="00CD61EA">
        <w:rPr>
          <w:rFonts w:ascii="Arial Narrow" w:hAnsi="Arial Narrow" w:cs="Arial"/>
          <w:bCs/>
          <w:iCs/>
        </w:rPr>
        <w:t xml:space="preserve"> </w:t>
      </w:r>
      <w:r w:rsidR="00945D59" w:rsidRPr="00B004DC">
        <w:rPr>
          <w:rFonts w:ascii="Arial Narrow" w:hAnsi="Arial Narrow" w:cs="Arial"/>
          <w:bCs/>
          <w:iCs/>
        </w:rPr>
        <w:t>15</w:t>
      </w:r>
      <w:r w:rsidR="001761E3" w:rsidRPr="00B004DC">
        <w:rPr>
          <w:rFonts w:ascii="Arial Narrow" w:hAnsi="Arial Narrow" w:cs="Arial"/>
          <w:bCs/>
          <w:iCs/>
        </w:rPr>
        <w:t>.</w:t>
      </w:r>
      <w:r w:rsidR="00FF2045" w:rsidRPr="00B004DC">
        <w:rPr>
          <w:rFonts w:ascii="Arial Narrow" w:hAnsi="Arial Narrow" w:cs="Arial"/>
          <w:bCs/>
          <w:iCs/>
        </w:rPr>
        <w:t xml:space="preserve"> 4.</w:t>
      </w:r>
      <w:r w:rsidR="00EE6F37" w:rsidRPr="00B004DC">
        <w:rPr>
          <w:rFonts w:ascii="Arial Narrow" w:hAnsi="Arial Narrow" w:cs="Arial"/>
          <w:bCs/>
          <w:iCs/>
        </w:rPr>
        <w:t xml:space="preserve"> 202</w:t>
      </w:r>
      <w:r w:rsidR="008E61A3" w:rsidRPr="00B004DC">
        <w:rPr>
          <w:rFonts w:ascii="Arial Narrow" w:hAnsi="Arial Narrow" w:cs="Arial"/>
          <w:bCs/>
          <w:iCs/>
        </w:rPr>
        <w:t>3</w:t>
      </w:r>
      <w:r w:rsidR="00114FF3" w:rsidRPr="00B004DC">
        <w:rPr>
          <w:rFonts w:ascii="Arial Narrow" w:hAnsi="Arial Narrow" w:cs="Arial"/>
          <w:bCs/>
          <w:iCs/>
        </w:rPr>
        <w:t xml:space="preserve"> </w:t>
      </w:r>
      <w:r w:rsidR="00945D59" w:rsidRPr="00B004DC">
        <w:rPr>
          <w:rFonts w:ascii="Arial Narrow" w:hAnsi="Arial Narrow" w:cs="Arial"/>
          <w:bCs/>
          <w:iCs/>
        </w:rPr>
        <w:t>v počastitev</w:t>
      </w:r>
      <w:r w:rsidR="00DF6DED" w:rsidRPr="00B004DC">
        <w:rPr>
          <w:rFonts w:ascii="Arial Narrow" w:hAnsi="Arial Narrow" w:cs="Arial"/>
          <w:bCs/>
          <w:iCs/>
        </w:rPr>
        <w:t xml:space="preserve"> Mednarodnem</w:t>
      </w:r>
      <w:r w:rsidR="00945D59" w:rsidRPr="00B004DC">
        <w:rPr>
          <w:rFonts w:ascii="Arial Narrow" w:hAnsi="Arial Narrow" w:cs="Arial"/>
          <w:bCs/>
          <w:iCs/>
        </w:rPr>
        <w:t>u</w:t>
      </w:r>
      <w:r w:rsidR="00DF6DED" w:rsidRPr="00B004DC">
        <w:rPr>
          <w:rFonts w:ascii="Arial Narrow" w:hAnsi="Arial Narrow" w:cs="Arial"/>
          <w:bCs/>
          <w:iCs/>
        </w:rPr>
        <w:t xml:space="preserve"> dnevu zdravja</w:t>
      </w:r>
      <w:r w:rsidRPr="00B004DC">
        <w:rPr>
          <w:rFonts w:ascii="Arial Narrow" w:hAnsi="Arial Narrow" w:cs="Arial"/>
          <w:bCs/>
          <w:iCs/>
        </w:rPr>
        <w:t xml:space="preserve">, </w:t>
      </w:r>
      <w:r w:rsidR="00DF6DED" w:rsidRPr="00B004DC">
        <w:rPr>
          <w:rFonts w:ascii="Arial Narrow" w:hAnsi="Arial Narrow" w:cs="Arial"/>
          <w:bCs/>
          <w:iCs/>
        </w:rPr>
        <w:t>7. aprilu</w:t>
      </w:r>
      <w:r w:rsidRPr="00B004DC">
        <w:rPr>
          <w:rFonts w:ascii="Arial Narrow" w:hAnsi="Arial Narrow" w:cs="Arial"/>
          <w:bCs/>
          <w:iCs/>
        </w:rPr>
        <w:t>, ko bomo</w:t>
      </w:r>
      <w:r w:rsidR="00DF6DED" w:rsidRPr="00B004DC">
        <w:rPr>
          <w:rFonts w:ascii="Arial Narrow" w:hAnsi="Arial Narrow" w:cs="Arial"/>
          <w:bCs/>
          <w:iCs/>
        </w:rPr>
        <w:t xml:space="preserve"> or</w:t>
      </w:r>
      <w:r w:rsidR="00114FF3" w:rsidRPr="00B004DC">
        <w:rPr>
          <w:rFonts w:ascii="Arial Narrow" w:hAnsi="Arial Narrow" w:cs="Arial"/>
          <w:bCs/>
          <w:iCs/>
        </w:rPr>
        <w:t>ganizir</w:t>
      </w:r>
      <w:r w:rsidR="00F328E9" w:rsidRPr="00B004DC">
        <w:rPr>
          <w:rFonts w:ascii="Arial Narrow" w:hAnsi="Arial Narrow" w:cs="Arial"/>
          <w:bCs/>
          <w:iCs/>
        </w:rPr>
        <w:t>ali že tradicionalni</w:t>
      </w:r>
      <w:r w:rsidR="009B511F" w:rsidRPr="00B004DC">
        <w:rPr>
          <w:rFonts w:ascii="Arial Narrow" w:hAnsi="Arial Narrow" w:cs="Arial"/>
          <w:bCs/>
          <w:iCs/>
        </w:rPr>
        <w:t xml:space="preserve">  Tek zdravja</w:t>
      </w:r>
      <w:r w:rsidR="00163B7F" w:rsidRPr="00B004DC">
        <w:rPr>
          <w:rFonts w:ascii="Arial Narrow" w:hAnsi="Arial Narrow" w:cs="Arial"/>
          <w:bCs/>
          <w:iCs/>
        </w:rPr>
        <w:t>. Dijaki b</w:t>
      </w:r>
      <w:r w:rsidR="00945D59" w:rsidRPr="00B004DC">
        <w:rPr>
          <w:rFonts w:ascii="Arial Narrow" w:hAnsi="Arial Narrow" w:cs="Arial"/>
          <w:bCs/>
          <w:iCs/>
        </w:rPr>
        <w:t>i</w:t>
      </w:r>
      <w:r w:rsidR="00163B7F" w:rsidRPr="00B004DC">
        <w:rPr>
          <w:rFonts w:ascii="Arial Narrow" w:hAnsi="Arial Narrow" w:cs="Arial"/>
          <w:bCs/>
          <w:iCs/>
        </w:rPr>
        <w:t xml:space="preserve"> s tem zadelali </w:t>
      </w:r>
      <w:r w:rsidR="00945D59" w:rsidRPr="00B004DC">
        <w:rPr>
          <w:rFonts w:ascii="Arial Narrow" w:hAnsi="Arial Narrow" w:cs="Arial"/>
          <w:bCs/>
          <w:iCs/>
        </w:rPr>
        <w:t xml:space="preserve">26. april, ko bodo doma tudi </w:t>
      </w:r>
      <w:r w:rsidR="008E61A3" w:rsidRPr="00B004DC">
        <w:rPr>
          <w:rFonts w:ascii="Arial Narrow" w:hAnsi="Arial Narrow" w:cs="Arial"/>
          <w:bCs/>
          <w:iCs/>
        </w:rPr>
        <w:t>tiste šole, ki so imeli zimske počitnice v drugem terminu</w:t>
      </w:r>
      <w:r w:rsidR="008E61A3" w:rsidRPr="00B004DC">
        <w:rPr>
          <w:rFonts w:ascii="Arial Narrow" w:hAnsi="Arial Narrow" w:cs="Arial"/>
          <w:bCs/>
          <w:iCs/>
          <w:color w:val="FF0000"/>
        </w:rPr>
        <w:t>.</w:t>
      </w:r>
      <w:r w:rsidR="00163B7F" w:rsidRPr="008E61A3">
        <w:rPr>
          <w:rFonts w:ascii="Arial Narrow" w:hAnsi="Arial Narrow" w:cs="Arial"/>
          <w:bCs/>
          <w:iCs/>
          <w:color w:val="FF0000"/>
        </w:rPr>
        <w:t xml:space="preserve"> </w:t>
      </w:r>
      <w:r w:rsidR="00163B7F" w:rsidRPr="0075219B">
        <w:rPr>
          <w:rFonts w:ascii="Arial Narrow" w:hAnsi="Arial Narrow" w:cs="Arial"/>
          <w:bCs/>
          <w:iCs/>
        </w:rPr>
        <w:t>Tudi o</w:t>
      </w:r>
      <w:r w:rsidR="00A04B75" w:rsidRPr="0075219B">
        <w:rPr>
          <w:rFonts w:ascii="Arial Narrow" w:hAnsi="Arial Narrow" w:cs="Arial"/>
          <w:bCs/>
          <w:iCs/>
        </w:rPr>
        <w:t>b informativnem dnevu (</w:t>
      </w:r>
      <w:r w:rsidR="00D24F29" w:rsidRPr="0075219B">
        <w:rPr>
          <w:rFonts w:ascii="Arial Narrow" w:hAnsi="Arial Narrow" w:cs="Arial"/>
          <w:bCs/>
          <w:iCs/>
        </w:rPr>
        <w:t>1</w:t>
      </w:r>
      <w:r w:rsidR="008E61A3">
        <w:rPr>
          <w:rFonts w:ascii="Arial Narrow" w:hAnsi="Arial Narrow" w:cs="Arial"/>
          <w:bCs/>
          <w:iCs/>
        </w:rPr>
        <w:t>8</w:t>
      </w:r>
      <w:r w:rsidR="001F0F20" w:rsidRPr="0075219B">
        <w:rPr>
          <w:rFonts w:ascii="Arial Narrow" w:hAnsi="Arial Narrow" w:cs="Arial"/>
          <w:bCs/>
          <w:iCs/>
        </w:rPr>
        <w:t>. 2</w:t>
      </w:r>
      <w:r w:rsidR="00D24F29" w:rsidRPr="0075219B">
        <w:rPr>
          <w:rFonts w:ascii="Arial Narrow" w:hAnsi="Arial Narrow" w:cs="Arial"/>
          <w:bCs/>
          <w:iCs/>
        </w:rPr>
        <w:t>. 20</w:t>
      </w:r>
      <w:r w:rsidR="00EE6F37" w:rsidRPr="0075219B">
        <w:rPr>
          <w:rFonts w:ascii="Arial Narrow" w:hAnsi="Arial Narrow" w:cs="Arial"/>
          <w:bCs/>
          <w:iCs/>
        </w:rPr>
        <w:t>2</w:t>
      </w:r>
      <w:r w:rsidR="008E61A3">
        <w:rPr>
          <w:rFonts w:ascii="Arial Narrow" w:hAnsi="Arial Narrow" w:cs="Arial"/>
          <w:bCs/>
          <w:iCs/>
        </w:rPr>
        <w:t>3</w:t>
      </w:r>
      <w:r w:rsidR="00A04B75" w:rsidRPr="0075219B">
        <w:rPr>
          <w:rFonts w:ascii="Arial Narrow" w:hAnsi="Arial Narrow" w:cs="Arial"/>
          <w:bCs/>
          <w:iCs/>
        </w:rPr>
        <w:t>)</w:t>
      </w:r>
      <w:r w:rsidR="00D24F29" w:rsidRPr="0075219B">
        <w:rPr>
          <w:rFonts w:ascii="Arial Narrow" w:hAnsi="Arial Narrow" w:cs="Arial"/>
          <w:bCs/>
          <w:iCs/>
        </w:rPr>
        <w:t xml:space="preserve"> bo za določene učitelje in di</w:t>
      </w:r>
      <w:r w:rsidR="00C94554" w:rsidRPr="0075219B">
        <w:rPr>
          <w:rFonts w:ascii="Arial Narrow" w:hAnsi="Arial Narrow" w:cs="Arial"/>
          <w:bCs/>
          <w:iCs/>
        </w:rPr>
        <w:t xml:space="preserve">jake prostovoljce  delovna </w:t>
      </w:r>
      <w:r w:rsidR="00D24F29" w:rsidRPr="0075219B">
        <w:rPr>
          <w:rFonts w:ascii="Arial Narrow" w:hAnsi="Arial Narrow" w:cs="Arial"/>
          <w:bCs/>
          <w:iCs/>
        </w:rPr>
        <w:t>sobota</w:t>
      </w:r>
      <w:r w:rsidR="00A04B75" w:rsidRPr="0075219B">
        <w:rPr>
          <w:rFonts w:ascii="Arial Narrow" w:hAnsi="Arial Narrow" w:cs="Arial"/>
          <w:bCs/>
          <w:iCs/>
        </w:rPr>
        <w:t>,</w:t>
      </w:r>
      <w:r w:rsidR="00D24F29" w:rsidRPr="0075219B">
        <w:rPr>
          <w:rFonts w:ascii="Arial Narrow" w:hAnsi="Arial Narrow" w:cs="Arial"/>
          <w:bCs/>
          <w:iCs/>
        </w:rPr>
        <w:t xml:space="preserve"> za druge pa</w:t>
      </w:r>
      <w:r w:rsidR="00A04B75" w:rsidRPr="0075219B">
        <w:rPr>
          <w:rFonts w:ascii="Arial Narrow" w:hAnsi="Arial Narrow" w:cs="Arial"/>
          <w:bCs/>
          <w:iCs/>
        </w:rPr>
        <w:t xml:space="preserve"> </w:t>
      </w:r>
      <w:r w:rsidR="00374B70" w:rsidRPr="0075219B">
        <w:rPr>
          <w:rFonts w:ascii="Arial Narrow" w:hAnsi="Arial Narrow" w:cs="Arial"/>
          <w:bCs/>
          <w:iCs/>
        </w:rPr>
        <w:t xml:space="preserve">bo </w:t>
      </w:r>
      <w:r w:rsidR="00A04B75" w:rsidRPr="0075219B">
        <w:rPr>
          <w:rFonts w:ascii="Arial Narrow" w:hAnsi="Arial Narrow" w:cs="Arial"/>
          <w:bCs/>
          <w:iCs/>
        </w:rPr>
        <w:t>v okviru</w:t>
      </w:r>
      <w:r w:rsidR="001F0F20" w:rsidRPr="0075219B">
        <w:rPr>
          <w:rFonts w:ascii="Arial Narrow" w:hAnsi="Arial Narrow" w:cs="Arial"/>
          <w:bCs/>
          <w:iCs/>
        </w:rPr>
        <w:t xml:space="preserve"> </w:t>
      </w:r>
      <w:r w:rsidR="00A04B75" w:rsidRPr="0075219B">
        <w:rPr>
          <w:rFonts w:ascii="Arial Narrow" w:hAnsi="Arial Narrow" w:cs="Arial"/>
          <w:bCs/>
          <w:iCs/>
        </w:rPr>
        <w:t>prostih izbirnih vsebin</w:t>
      </w:r>
      <w:r w:rsidR="001F0F20" w:rsidRPr="0075219B">
        <w:rPr>
          <w:rFonts w:ascii="Arial Narrow" w:hAnsi="Arial Narrow" w:cs="Arial"/>
          <w:bCs/>
          <w:iCs/>
        </w:rPr>
        <w:t xml:space="preserve"> </w:t>
      </w:r>
      <w:r w:rsidR="00D24F29" w:rsidRPr="0075219B">
        <w:rPr>
          <w:rFonts w:ascii="Arial Narrow" w:hAnsi="Arial Narrow" w:cs="Arial"/>
          <w:bCs/>
          <w:iCs/>
        </w:rPr>
        <w:t xml:space="preserve">kakšna </w:t>
      </w:r>
      <w:r w:rsidR="001F0F20" w:rsidRPr="0075219B">
        <w:rPr>
          <w:rFonts w:ascii="Arial Narrow" w:hAnsi="Arial Narrow" w:cs="Arial"/>
          <w:bCs/>
          <w:iCs/>
        </w:rPr>
        <w:t>sobot</w:t>
      </w:r>
      <w:r w:rsidR="00A04B75" w:rsidRPr="0075219B">
        <w:rPr>
          <w:rFonts w:ascii="Arial Narrow" w:hAnsi="Arial Narrow" w:cs="Arial"/>
          <w:bCs/>
          <w:iCs/>
        </w:rPr>
        <w:t>a ali</w:t>
      </w:r>
      <w:r w:rsidR="001F0F20" w:rsidRPr="0075219B">
        <w:rPr>
          <w:rFonts w:ascii="Arial Narrow" w:hAnsi="Arial Narrow" w:cs="Arial"/>
          <w:bCs/>
          <w:iCs/>
        </w:rPr>
        <w:t xml:space="preserve"> nedelj</w:t>
      </w:r>
      <w:r w:rsidR="00A04B75" w:rsidRPr="0075219B">
        <w:rPr>
          <w:rFonts w:ascii="Arial Narrow" w:hAnsi="Arial Narrow" w:cs="Arial"/>
          <w:bCs/>
          <w:iCs/>
        </w:rPr>
        <w:t>a pogojena z izbiro vsebine oz. razporedom</w:t>
      </w:r>
      <w:r w:rsidR="001F0F20" w:rsidRPr="0075219B">
        <w:rPr>
          <w:rFonts w:ascii="Arial Narrow" w:hAnsi="Arial Narrow" w:cs="Arial"/>
          <w:bCs/>
          <w:iCs/>
        </w:rPr>
        <w:t xml:space="preserve"> </w:t>
      </w:r>
      <w:r w:rsidR="00A04B75" w:rsidRPr="0075219B">
        <w:rPr>
          <w:rFonts w:ascii="Arial Narrow" w:hAnsi="Arial Narrow" w:cs="Arial"/>
          <w:bCs/>
          <w:iCs/>
        </w:rPr>
        <w:t>(</w:t>
      </w:r>
      <w:r w:rsidR="00D24F29" w:rsidRPr="0075219B">
        <w:rPr>
          <w:rFonts w:ascii="Arial Narrow" w:hAnsi="Arial Narrow" w:cs="Arial"/>
          <w:bCs/>
          <w:iCs/>
        </w:rPr>
        <w:t xml:space="preserve">lahko </w:t>
      </w:r>
      <w:r w:rsidR="00A04B75" w:rsidRPr="0075219B">
        <w:rPr>
          <w:rFonts w:ascii="Arial Narrow" w:hAnsi="Arial Narrow" w:cs="Arial"/>
          <w:bCs/>
          <w:iCs/>
        </w:rPr>
        <w:t>sobota in nedelja</w:t>
      </w:r>
      <w:r w:rsidR="001F0F20" w:rsidRPr="0075219B">
        <w:rPr>
          <w:rFonts w:ascii="Arial Narrow" w:hAnsi="Arial Narrow" w:cs="Arial"/>
          <w:bCs/>
          <w:iCs/>
        </w:rPr>
        <w:t xml:space="preserve"> v </w:t>
      </w:r>
      <w:r w:rsidR="008E61A3">
        <w:rPr>
          <w:rFonts w:ascii="Arial Narrow" w:hAnsi="Arial Narrow" w:cs="Arial"/>
          <w:bCs/>
          <w:iCs/>
        </w:rPr>
        <w:t>Š</w:t>
      </w:r>
      <w:r w:rsidR="001F0F20" w:rsidRPr="0075219B">
        <w:rPr>
          <w:rFonts w:ascii="Arial Narrow" w:hAnsi="Arial Narrow" w:cs="Arial"/>
          <w:bCs/>
          <w:iCs/>
        </w:rPr>
        <w:t>oli preživetja, ena sobota športno-naravoslovni tabo</w:t>
      </w:r>
      <w:r w:rsidR="00E301D6" w:rsidRPr="0075219B">
        <w:rPr>
          <w:rFonts w:ascii="Arial Narrow" w:hAnsi="Arial Narrow" w:cs="Arial"/>
          <w:bCs/>
          <w:iCs/>
        </w:rPr>
        <w:t xml:space="preserve">r, ena geografski krožek, </w:t>
      </w:r>
      <w:r w:rsidR="001F0F20" w:rsidRPr="0075219B">
        <w:rPr>
          <w:rFonts w:ascii="Arial Narrow" w:hAnsi="Arial Narrow" w:cs="Arial"/>
          <w:bCs/>
          <w:iCs/>
        </w:rPr>
        <w:t>planinski krožek</w:t>
      </w:r>
      <w:r w:rsidR="00CD61EA">
        <w:rPr>
          <w:rFonts w:ascii="Arial Narrow" w:hAnsi="Arial Narrow" w:cs="Arial"/>
          <w:bCs/>
          <w:iCs/>
        </w:rPr>
        <w:t xml:space="preserve"> </w:t>
      </w:r>
      <w:r w:rsidR="001F0F20" w:rsidRPr="0075219B">
        <w:rPr>
          <w:rFonts w:ascii="Arial Narrow" w:hAnsi="Arial Narrow" w:cs="Arial"/>
          <w:bCs/>
          <w:iCs/>
        </w:rPr>
        <w:t>…).</w:t>
      </w:r>
      <w:r w:rsidR="00EE6F37" w:rsidRPr="0075219B">
        <w:rPr>
          <w:rFonts w:ascii="Arial Narrow" w:hAnsi="Arial Narrow" w:cs="Arial"/>
          <w:bCs/>
          <w:iCs/>
        </w:rPr>
        <w:t xml:space="preserve"> Skup</w:t>
      </w:r>
      <w:r w:rsidR="00374B70" w:rsidRPr="0075219B">
        <w:rPr>
          <w:rFonts w:ascii="Arial Narrow" w:hAnsi="Arial Narrow" w:cs="Arial"/>
          <w:bCs/>
          <w:iCs/>
        </w:rPr>
        <w:t xml:space="preserve">aj z maturanti bomo na maturi </w:t>
      </w:r>
      <w:r w:rsidR="008E61A3">
        <w:rPr>
          <w:rFonts w:ascii="Arial Narrow" w:hAnsi="Arial Narrow" w:cs="Arial"/>
          <w:bCs/>
          <w:iCs/>
        </w:rPr>
        <w:t>dve</w:t>
      </w:r>
      <w:r w:rsidR="00811147" w:rsidRPr="0075219B">
        <w:rPr>
          <w:rFonts w:ascii="Arial Narrow" w:hAnsi="Arial Narrow" w:cs="Arial"/>
          <w:bCs/>
          <w:iCs/>
        </w:rPr>
        <w:t xml:space="preserve"> delovn</w:t>
      </w:r>
      <w:r w:rsidR="008E61A3">
        <w:rPr>
          <w:rFonts w:ascii="Arial Narrow" w:hAnsi="Arial Narrow" w:cs="Arial"/>
          <w:bCs/>
          <w:iCs/>
        </w:rPr>
        <w:t>i</w:t>
      </w:r>
      <w:r w:rsidR="00811147" w:rsidRPr="0075219B">
        <w:rPr>
          <w:rFonts w:ascii="Arial Narrow" w:hAnsi="Arial Narrow" w:cs="Arial"/>
          <w:bCs/>
          <w:iCs/>
        </w:rPr>
        <w:t xml:space="preserve"> sobot</w:t>
      </w:r>
      <w:r w:rsidR="008E61A3">
        <w:rPr>
          <w:rFonts w:ascii="Arial Narrow" w:hAnsi="Arial Narrow" w:cs="Arial"/>
          <w:bCs/>
          <w:iCs/>
        </w:rPr>
        <w:t>i</w:t>
      </w:r>
      <w:r w:rsidR="00811147" w:rsidRPr="0075219B">
        <w:rPr>
          <w:rFonts w:ascii="Arial Narrow" w:hAnsi="Arial Narrow" w:cs="Arial"/>
          <w:bCs/>
          <w:iCs/>
        </w:rPr>
        <w:t xml:space="preserve"> (</w:t>
      </w:r>
      <w:r w:rsidR="00163B7F" w:rsidRPr="0075219B">
        <w:rPr>
          <w:rFonts w:ascii="Arial Narrow" w:hAnsi="Arial Narrow" w:cs="Arial"/>
          <w:bCs/>
          <w:iCs/>
        </w:rPr>
        <w:t>2</w:t>
      </w:r>
      <w:r w:rsidR="008E61A3">
        <w:rPr>
          <w:rFonts w:ascii="Arial Narrow" w:hAnsi="Arial Narrow" w:cs="Arial"/>
          <w:bCs/>
          <w:iCs/>
        </w:rPr>
        <w:t>7</w:t>
      </w:r>
      <w:r w:rsidR="00EE6F37" w:rsidRPr="0075219B">
        <w:rPr>
          <w:rFonts w:ascii="Arial Narrow" w:hAnsi="Arial Narrow" w:cs="Arial"/>
          <w:bCs/>
          <w:iCs/>
        </w:rPr>
        <w:t>.</w:t>
      </w:r>
      <w:r w:rsidR="00AF7C23" w:rsidRPr="0075219B">
        <w:rPr>
          <w:rFonts w:ascii="Arial Narrow" w:hAnsi="Arial Narrow" w:cs="Arial"/>
          <w:bCs/>
          <w:iCs/>
        </w:rPr>
        <w:t xml:space="preserve"> </w:t>
      </w:r>
      <w:r w:rsidR="00811147" w:rsidRPr="0075219B">
        <w:rPr>
          <w:rFonts w:ascii="Arial Narrow" w:hAnsi="Arial Narrow" w:cs="Arial"/>
          <w:bCs/>
          <w:iCs/>
        </w:rPr>
        <w:t>maja</w:t>
      </w:r>
      <w:r w:rsidR="00326F2F">
        <w:rPr>
          <w:rFonts w:ascii="Arial Narrow" w:hAnsi="Arial Narrow" w:cs="Arial"/>
          <w:bCs/>
          <w:iCs/>
        </w:rPr>
        <w:t xml:space="preserve"> in</w:t>
      </w:r>
      <w:r w:rsidR="00AF7C23" w:rsidRPr="0075219B">
        <w:rPr>
          <w:rFonts w:ascii="Arial Narrow" w:hAnsi="Arial Narrow" w:cs="Arial"/>
          <w:bCs/>
          <w:iCs/>
        </w:rPr>
        <w:t xml:space="preserve"> </w:t>
      </w:r>
      <w:r w:rsidR="008E61A3">
        <w:rPr>
          <w:rFonts w:ascii="Arial Narrow" w:hAnsi="Arial Narrow" w:cs="Arial"/>
          <w:bCs/>
          <w:iCs/>
        </w:rPr>
        <w:t>3</w:t>
      </w:r>
      <w:r w:rsidR="00811147" w:rsidRPr="0075219B">
        <w:rPr>
          <w:rFonts w:ascii="Arial Narrow" w:hAnsi="Arial Narrow" w:cs="Arial"/>
          <w:bCs/>
          <w:iCs/>
        </w:rPr>
        <w:t>. junij</w:t>
      </w:r>
      <w:r w:rsidR="00AF7C23" w:rsidRPr="0075219B">
        <w:rPr>
          <w:rFonts w:ascii="Arial Narrow" w:hAnsi="Arial Narrow" w:cs="Arial"/>
          <w:bCs/>
          <w:iCs/>
        </w:rPr>
        <w:t>a</w:t>
      </w:r>
      <w:r w:rsidR="00981652">
        <w:rPr>
          <w:rFonts w:ascii="Arial Narrow" w:hAnsi="Arial Narrow" w:cs="Arial"/>
          <w:bCs/>
          <w:iCs/>
        </w:rPr>
        <w:t>, 202</w:t>
      </w:r>
      <w:r w:rsidR="008E61A3">
        <w:rPr>
          <w:rFonts w:ascii="Arial Narrow" w:hAnsi="Arial Narrow" w:cs="Arial"/>
          <w:bCs/>
          <w:iCs/>
        </w:rPr>
        <w:t>3</w:t>
      </w:r>
      <w:r w:rsidR="00EE6F37" w:rsidRPr="0075219B">
        <w:rPr>
          <w:rFonts w:ascii="Arial Narrow" w:hAnsi="Arial Narrow" w:cs="Arial"/>
          <w:bCs/>
          <w:iCs/>
        </w:rPr>
        <w:t>).</w:t>
      </w:r>
    </w:p>
    <w:p w14:paraId="467EFB6B" w14:textId="279C26DF" w:rsidR="001F0F20" w:rsidRPr="0075219B" w:rsidRDefault="001F0F20" w:rsidP="00CC290E">
      <w:pPr>
        <w:jc w:val="both"/>
        <w:rPr>
          <w:rFonts w:ascii="Arial Narrow" w:hAnsi="Arial Narrow" w:cs="Arial"/>
          <w:bCs/>
          <w:iCs/>
        </w:rPr>
      </w:pPr>
    </w:p>
    <w:p w14:paraId="10801CCD" w14:textId="77777777" w:rsidR="001F0F20" w:rsidRPr="0075219B" w:rsidRDefault="001F0F20" w:rsidP="00CC290E">
      <w:pPr>
        <w:jc w:val="both"/>
        <w:rPr>
          <w:rFonts w:ascii="Arial Narrow" w:hAnsi="Arial Narrow" w:cs="Arial"/>
          <w:b/>
          <w:bCs/>
          <w:i/>
          <w:iCs/>
          <w:sz w:val="23"/>
          <w:szCs w:val="23"/>
        </w:rPr>
      </w:pPr>
      <w:r w:rsidRPr="0075219B">
        <w:rPr>
          <w:rFonts w:ascii="Arial Narrow" w:hAnsi="Arial Narrow" w:cs="Arial"/>
          <w:b/>
          <w:bCs/>
          <w:i/>
          <w:iCs/>
          <w:sz w:val="23"/>
          <w:szCs w:val="23"/>
        </w:rPr>
        <w:t xml:space="preserve"> </w:t>
      </w:r>
    </w:p>
    <w:p w14:paraId="1DDDB1A7" w14:textId="7567F59D" w:rsidR="001F0F20" w:rsidRPr="0075219B" w:rsidRDefault="000978EF"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sz w:val="23"/>
          <w:szCs w:val="23"/>
        </w:rPr>
      </w:pPr>
      <w:r w:rsidRPr="0075219B">
        <w:rPr>
          <w:rFonts w:ascii="Arial Narrow" w:hAnsi="Arial Narrow" w:cs="Arial"/>
          <w:sz w:val="23"/>
          <w:szCs w:val="23"/>
        </w:rPr>
        <w:lastRenderedPageBreak/>
        <w:t>2.6</w:t>
      </w:r>
      <w:r w:rsidR="001F0F20" w:rsidRPr="0075219B">
        <w:rPr>
          <w:rFonts w:ascii="Arial Narrow" w:hAnsi="Arial Narrow" w:cs="Arial"/>
          <w:sz w:val="23"/>
          <w:szCs w:val="23"/>
        </w:rPr>
        <w:t xml:space="preserve"> Počitnice, prazniki in pouka prosti dnevi</w:t>
      </w:r>
    </w:p>
    <w:p w14:paraId="5CF50A97" w14:textId="77777777" w:rsidR="001F0F20" w:rsidRPr="0075219B" w:rsidRDefault="001F0F20" w:rsidP="00CC290E">
      <w:pPr>
        <w:rPr>
          <w:rFonts w:ascii="Arial Narrow" w:hAnsi="Arial Narrow" w:cs="Arial"/>
          <w:bCs/>
          <w:i/>
          <w:sz w:val="20"/>
          <w:szCs w:val="20"/>
        </w:rPr>
      </w:pPr>
    </w:p>
    <w:p w14:paraId="3763B260" w14:textId="77777777" w:rsidR="006807B4" w:rsidRPr="006807B4" w:rsidRDefault="006807B4" w:rsidP="006807B4">
      <w:pPr>
        <w:rPr>
          <w:rFonts w:ascii="Arial Narrow" w:hAnsi="Arial Narrow" w:cs="Arial"/>
          <w:bCs/>
          <w:u w:val="single"/>
        </w:rPr>
      </w:pPr>
    </w:p>
    <w:p w14:paraId="06BED1E3" w14:textId="7725F1ED" w:rsidR="006807B4" w:rsidRPr="008E61A3" w:rsidRDefault="006807B4" w:rsidP="006807B4">
      <w:pPr>
        <w:rPr>
          <w:rFonts w:ascii="Arial Narrow" w:hAnsi="Arial Narrow" w:cs="Arial"/>
          <w:bCs/>
        </w:rPr>
      </w:pPr>
      <w:r w:rsidRPr="008E61A3">
        <w:rPr>
          <w:rFonts w:ascii="Arial Narrow" w:hAnsi="Arial Narrow" w:cs="Arial"/>
          <w:b/>
          <w:bCs/>
        </w:rPr>
        <w:t>Jesenske počitnice 2022 oz. krompirjeve počitnice 2022</w:t>
      </w:r>
      <w:r w:rsidRPr="008E61A3">
        <w:rPr>
          <w:rFonts w:ascii="Arial Narrow" w:hAnsi="Arial Narrow" w:cs="Arial"/>
          <w:bCs/>
        </w:rPr>
        <w:t xml:space="preserve"> bodo potekale od ponedeljka, 31</w:t>
      </w:r>
      <w:r w:rsidR="00CD61EA">
        <w:rPr>
          <w:rFonts w:ascii="Arial Narrow" w:hAnsi="Arial Narrow" w:cs="Arial"/>
          <w:bCs/>
        </w:rPr>
        <w:t xml:space="preserve">. </w:t>
      </w:r>
      <w:r w:rsidRPr="008E61A3">
        <w:rPr>
          <w:rFonts w:ascii="Arial Narrow" w:hAnsi="Arial Narrow" w:cs="Arial"/>
          <w:bCs/>
        </w:rPr>
        <w:t>10.</w:t>
      </w:r>
      <w:r w:rsidR="00CD61EA">
        <w:rPr>
          <w:rFonts w:ascii="Arial Narrow" w:hAnsi="Arial Narrow" w:cs="Arial"/>
          <w:bCs/>
        </w:rPr>
        <w:t xml:space="preserve"> </w:t>
      </w:r>
      <w:r w:rsidRPr="008E61A3">
        <w:rPr>
          <w:rFonts w:ascii="Arial Narrow" w:hAnsi="Arial Narrow" w:cs="Arial"/>
          <w:bCs/>
        </w:rPr>
        <w:t>2022 do petka, 4</w:t>
      </w:r>
      <w:r w:rsidR="00CD61EA">
        <w:rPr>
          <w:rFonts w:ascii="Arial Narrow" w:hAnsi="Arial Narrow" w:cs="Arial"/>
          <w:bCs/>
        </w:rPr>
        <w:t xml:space="preserve">. </w:t>
      </w:r>
      <w:r w:rsidRPr="008E61A3">
        <w:rPr>
          <w:rFonts w:ascii="Arial Narrow" w:hAnsi="Arial Narrow" w:cs="Arial"/>
          <w:bCs/>
        </w:rPr>
        <w:t>11</w:t>
      </w:r>
      <w:r w:rsidR="00CD61EA">
        <w:rPr>
          <w:rFonts w:ascii="Arial Narrow" w:hAnsi="Arial Narrow" w:cs="Arial"/>
          <w:bCs/>
        </w:rPr>
        <w:t xml:space="preserve">. </w:t>
      </w:r>
      <w:r w:rsidRPr="008E61A3">
        <w:rPr>
          <w:rFonts w:ascii="Arial Narrow" w:hAnsi="Arial Narrow" w:cs="Arial"/>
          <w:bCs/>
        </w:rPr>
        <w:t>2022.</w:t>
      </w:r>
    </w:p>
    <w:p w14:paraId="071ECFF5" w14:textId="77777777" w:rsidR="006807B4" w:rsidRPr="008E61A3" w:rsidRDefault="006807B4" w:rsidP="006807B4">
      <w:pPr>
        <w:rPr>
          <w:rFonts w:ascii="Arial Narrow" w:hAnsi="Arial Narrow" w:cs="Arial"/>
          <w:bCs/>
          <w:u w:val="single"/>
        </w:rPr>
      </w:pPr>
    </w:p>
    <w:p w14:paraId="441C9CCE" w14:textId="1E4054A4" w:rsidR="006807B4" w:rsidRPr="008E61A3" w:rsidRDefault="006807B4" w:rsidP="006807B4">
      <w:pPr>
        <w:rPr>
          <w:rFonts w:ascii="Arial Narrow" w:hAnsi="Arial Narrow" w:cs="Arial"/>
          <w:bCs/>
        </w:rPr>
      </w:pPr>
      <w:r w:rsidRPr="008E61A3">
        <w:rPr>
          <w:rFonts w:ascii="Arial Narrow" w:hAnsi="Arial Narrow" w:cs="Arial"/>
          <w:b/>
          <w:bCs/>
        </w:rPr>
        <w:t>Novoletne počitnice 2022/23</w:t>
      </w:r>
      <w:r w:rsidRPr="008E61A3">
        <w:rPr>
          <w:rFonts w:ascii="Arial Narrow" w:hAnsi="Arial Narrow" w:cs="Arial"/>
          <w:bCs/>
        </w:rPr>
        <w:t xml:space="preserve"> bodo potekale od ponedeljka, 26.</w:t>
      </w:r>
      <w:r w:rsidR="00CD61EA">
        <w:rPr>
          <w:rFonts w:ascii="Arial Narrow" w:hAnsi="Arial Narrow" w:cs="Arial"/>
          <w:bCs/>
        </w:rPr>
        <w:t xml:space="preserve"> </w:t>
      </w:r>
      <w:r w:rsidRPr="008E61A3">
        <w:rPr>
          <w:rFonts w:ascii="Arial Narrow" w:hAnsi="Arial Narrow" w:cs="Arial"/>
          <w:bCs/>
        </w:rPr>
        <w:t>12</w:t>
      </w:r>
      <w:r w:rsidR="00CD61EA">
        <w:rPr>
          <w:rFonts w:ascii="Arial Narrow" w:hAnsi="Arial Narrow" w:cs="Arial"/>
          <w:bCs/>
        </w:rPr>
        <w:t xml:space="preserve">. </w:t>
      </w:r>
      <w:r w:rsidRPr="008E61A3">
        <w:rPr>
          <w:rFonts w:ascii="Arial Narrow" w:hAnsi="Arial Narrow" w:cs="Arial"/>
          <w:bCs/>
        </w:rPr>
        <w:t>2022 do ponedeljka 2.</w:t>
      </w:r>
      <w:r w:rsidR="00CD61EA">
        <w:rPr>
          <w:rFonts w:ascii="Arial Narrow" w:hAnsi="Arial Narrow" w:cs="Arial"/>
          <w:bCs/>
        </w:rPr>
        <w:t xml:space="preserve"> </w:t>
      </w:r>
      <w:r w:rsidRPr="008E61A3">
        <w:rPr>
          <w:rFonts w:ascii="Arial Narrow" w:hAnsi="Arial Narrow" w:cs="Arial"/>
          <w:bCs/>
        </w:rPr>
        <w:t>1.</w:t>
      </w:r>
      <w:r w:rsidR="00CD61EA">
        <w:rPr>
          <w:rFonts w:ascii="Arial Narrow" w:hAnsi="Arial Narrow" w:cs="Arial"/>
          <w:bCs/>
        </w:rPr>
        <w:t xml:space="preserve"> </w:t>
      </w:r>
      <w:r w:rsidRPr="008E61A3">
        <w:rPr>
          <w:rFonts w:ascii="Arial Narrow" w:hAnsi="Arial Narrow" w:cs="Arial"/>
          <w:bCs/>
        </w:rPr>
        <w:t>2023.</w:t>
      </w:r>
    </w:p>
    <w:p w14:paraId="18B86A86" w14:textId="24FBD9F7" w:rsidR="006807B4" w:rsidRPr="008E61A3" w:rsidRDefault="006807B4" w:rsidP="006807B4">
      <w:pPr>
        <w:rPr>
          <w:rFonts w:ascii="Arial Narrow" w:hAnsi="Arial Narrow" w:cs="Arial"/>
          <w:bCs/>
        </w:rPr>
      </w:pPr>
      <w:r w:rsidRPr="008E61A3">
        <w:rPr>
          <w:rFonts w:ascii="Arial Narrow" w:hAnsi="Arial Narrow" w:cs="Arial"/>
          <w:bCs/>
        </w:rPr>
        <w:t>Zimske počitnice 2023</w:t>
      </w:r>
      <w:r w:rsidR="00CD61EA">
        <w:rPr>
          <w:rFonts w:ascii="Arial Narrow" w:hAnsi="Arial Narrow" w:cs="Arial"/>
          <w:bCs/>
        </w:rPr>
        <w:t>:</w:t>
      </w:r>
    </w:p>
    <w:p w14:paraId="75DB486E" w14:textId="77777777" w:rsidR="006807B4" w:rsidRPr="008E61A3" w:rsidRDefault="006807B4" w:rsidP="006807B4">
      <w:pPr>
        <w:rPr>
          <w:rFonts w:ascii="Arial Narrow" w:hAnsi="Arial Narrow" w:cs="Arial"/>
          <w:bCs/>
          <w:u w:val="single"/>
        </w:rPr>
      </w:pPr>
    </w:p>
    <w:p w14:paraId="7876952D" w14:textId="2AE9F7EA" w:rsidR="006807B4" w:rsidRPr="008E61A3" w:rsidRDefault="006807B4" w:rsidP="006807B4">
      <w:pPr>
        <w:rPr>
          <w:rFonts w:ascii="Arial Narrow" w:hAnsi="Arial Narrow" w:cs="Arial"/>
          <w:bCs/>
        </w:rPr>
      </w:pPr>
      <w:r w:rsidRPr="008E61A3">
        <w:rPr>
          <w:rFonts w:ascii="Arial Narrow" w:hAnsi="Arial Narrow" w:cs="Arial"/>
          <w:b/>
          <w:bCs/>
        </w:rPr>
        <w:t>Zimske počitnice 2023</w:t>
      </w:r>
      <w:r w:rsidRPr="008E61A3">
        <w:rPr>
          <w:rFonts w:ascii="Arial Narrow" w:hAnsi="Arial Narrow" w:cs="Arial"/>
          <w:bCs/>
        </w:rPr>
        <w:t xml:space="preserve"> </w:t>
      </w:r>
      <w:r w:rsidRPr="008E61A3">
        <w:rPr>
          <w:rFonts w:ascii="Arial Narrow" w:hAnsi="Arial Narrow" w:cs="Arial"/>
          <w:b/>
          <w:bCs/>
        </w:rPr>
        <w:t>za učence z območja Jugovzhodne Slovenije bodo potekale od ponedeljka, 30</w:t>
      </w:r>
      <w:r w:rsidR="00CD61EA">
        <w:rPr>
          <w:rFonts w:ascii="Arial Narrow" w:hAnsi="Arial Narrow" w:cs="Arial"/>
          <w:b/>
          <w:bCs/>
        </w:rPr>
        <w:t xml:space="preserve">. </w:t>
      </w:r>
      <w:r w:rsidRPr="008E61A3">
        <w:rPr>
          <w:rFonts w:ascii="Arial Narrow" w:hAnsi="Arial Narrow" w:cs="Arial"/>
          <w:b/>
          <w:bCs/>
        </w:rPr>
        <w:t>1.</w:t>
      </w:r>
      <w:r w:rsidR="00CD61EA">
        <w:rPr>
          <w:rFonts w:ascii="Arial Narrow" w:hAnsi="Arial Narrow" w:cs="Arial"/>
          <w:b/>
          <w:bCs/>
        </w:rPr>
        <w:t xml:space="preserve"> </w:t>
      </w:r>
      <w:r w:rsidRPr="008E61A3">
        <w:rPr>
          <w:rFonts w:ascii="Arial Narrow" w:hAnsi="Arial Narrow" w:cs="Arial"/>
          <w:b/>
          <w:bCs/>
        </w:rPr>
        <w:t>2023</w:t>
      </w:r>
      <w:r w:rsidR="00CD61EA">
        <w:rPr>
          <w:rFonts w:ascii="Arial Narrow" w:hAnsi="Arial Narrow" w:cs="Arial"/>
          <w:b/>
          <w:bCs/>
        </w:rPr>
        <w:t xml:space="preserve"> </w:t>
      </w:r>
      <w:r w:rsidRPr="008E61A3">
        <w:rPr>
          <w:rFonts w:ascii="Arial Narrow" w:hAnsi="Arial Narrow" w:cs="Arial"/>
          <w:b/>
          <w:bCs/>
        </w:rPr>
        <w:t>do petka 3.</w:t>
      </w:r>
      <w:r w:rsidR="00CD61EA">
        <w:rPr>
          <w:rFonts w:ascii="Arial Narrow" w:hAnsi="Arial Narrow" w:cs="Arial"/>
          <w:b/>
          <w:bCs/>
        </w:rPr>
        <w:t xml:space="preserve"> </w:t>
      </w:r>
      <w:r w:rsidRPr="008E61A3">
        <w:rPr>
          <w:rFonts w:ascii="Arial Narrow" w:hAnsi="Arial Narrow" w:cs="Arial"/>
          <w:b/>
          <w:bCs/>
        </w:rPr>
        <w:t>2.</w:t>
      </w:r>
      <w:r w:rsidR="00CD61EA">
        <w:rPr>
          <w:rFonts w:ascii="Arial Narrow" w:hAnsi="Arial Narrow" w:cs="Arial"/>
          <w:b/>
          <w:bCs/>
        </w:rPr>
        <w:t xml:space="preserve"> </w:t>
      </w:r>
      <w:r w:rsidRPr="008E61A3">
        <w:rPr>
          <w:rFonts w:ascii="Arial Narrow" w:hAnsi="Arial Narrow" w:cs="Arial"/>
          <w:b/>
          <w:bCs/>
        </w:rPr>
        <w:t>2023.</w:t>
      </w:r>
      <w:r w:rsidRPr="008E61A3">
        <w:rPr>
          <w:rFonts w:ascii="Arial Narrow" w:hAnsi="Arial Narrow" w:cs="Arial"/>
          <w:bCs/>
        </w:rPr>
        <w:t xml:space="preserve"> Učenci in dijaki v preostalem delu Slovenije pa bodo zimske počitnice 2023 potekale od ponedeljka 6.</w:t>
      </w:r>
      <w:r w:rsidR="00CD61EA">
        <w:rPr>
          <w:rFonts w:ascii="Arial Narrow" w:hAnsi="Arial Narrow" w:cs="Arial"/>
          <w:bCs/>
        </w:rPr>
        <w:t xml:space="preserve"> </w:t>
      </w:r>
      <w:r w:rsidRPr="008E61A3">
        <w:rPr>
          <w:rFonts w:ascii="Arial Narrow" w:hAnsi="Arial Narrow" w:cs="Arial"/>
          <w:bCs/>
        </w:rPr>
        <w:t>2.</w:t>
      </w:r>
      <w:r w:rsidR="00CD61EA">
        <w:rPr>
          <w:rFonts w:ascii="Arial Narrow" w:hAnsi="Arial Narrow" w:cs="Arial"/>
          <w:bCs/>
        </w:rPr>
        <w:t xml:space="preserve"> </w:t>
      </w:r>
      <w:r w:rsidRPr="008E61A3">
        <w:rPr>
          <w:rFonts w:ascii="Arial Narrow" w:hAnsi="Arial Narrow" w:cs="Arial"/>
          <w:bCs/>
        </w:rPr>
        <w:t>2023 do petka 10.</w:t>
      </w:r>
      <w:r w:rsidR="00CD61EA">
        <w:rPr>
          <w:rFonts w:ascii="Arial Narrow" w:hAnsi="Arial Narrow" w:cs="Arial"/>
          <w:bCs/>
        </w:rPr>
        <w:t xml:space="preserve"> </w:t>
      </w:r>
      <w:r w:rsidRPr="008E61A3">
        <w:rPr>
          <w:rFonts w:ascii="Arial Narrow" w:hAnsi="Arial Narrow" w:cs="Arial"/>
          <w:bCs/>
        </w:rPr>
        <w:t>2.</w:t>
      </w:r>
      <w:r w:rsidR="00CD61EA">
        <w:rPr>
          <w:rFonts w:ascii="Arial Narrow" w:hAnsi="Arial Narrow" w:cs="Arial"/>
          <w:bCs/>
        </w:rPr>
        <w:t xml:space="preserve"> </w:t>
      </w:r>
      <w:r w:rsidRPr="008E61A3">
        <w:rPr>
          <w:rFonts w:ascii="Arial Narrow" w:hAnsi="Arial Narrow" w:cs="Arial"/>
          <w:bCs/>
        </w:rPr>
        <w:t>2023. Učenci</w:t>
      </w:r>
      <w:r w:rsidR="00155AF4" w:rsidRPr="008E61A3">
        <w:rPr>
          <w:rFonts w:ascii="Arial Narrow" w:hAnsi="Arial Narrow" w:cs="Arial"/>
          <w:bCs/>
        </w:rPr>
        <w:t xml:space="preserve"> iz</w:t>
      </w:r>
      <w:r w:rsidRPr="008E61A3">
        <w:rPr>
          <w:rFonts w:ascii="Arial Narrow" w:hAnsi="Arial Narrow" w:cs="Arial"/>
          <w:bCs/>
        </w:rPr>
        <w:t xml:space="preserve"> drug</w:t>
      </w:r>
      <w:r w:rsidR="00CD61EA">
        <w:rPr>
          <w:rFonts w:ascii="Arial Narrow" w:hAnsi="Arial Narrow" w:cs="Arial"/>
          <w:bCs/>
        </w:rPr>
        <w:t>ega</w:t>
      </w:r>
      <w:r w:rsidRPr="008E61A3">
        <w:rPr>
          <w:rFonts w:ascii="Arial Narrow" w:hAnsi="Arial Narrow" w:cs="Arial"/>
          <w:bCs/>
        </w:rPr>
        <w:t xml:space="preserve"> termin</w:t>
      </w:r>
      <w:r w:rsidR="00155AF4" w:rsidRPr="008E61A3">
        <w:rPr>
          <w:rFonts w:ascii="Arial Narrow" w:hAnsi="Arial Narrow" w:cs="Arial"/>
          <w:bCs/>
        </w:rPr>
        <w:t>a</w:t>
      </w:r>
      <w:r w:rsidRPr="008E61A3">
        <w:rPr>
          <w:rFonts w:ascii="Arial Narrow" w:hAnsi="Arial Narrow" w:cs="Arial"/>
          <w:bCs/>
        </w:rPr>
        <w:t xml:space="preserve"> </w:t>
      </w:r>
      <w:r w:rsidR="00155AF4" w:rsidRPr="008E61A3">
        <w:rPr>
          <w:rFonts w:ascii="Arial Narrow" w:hAnsi="Arial Narrow" w:cs="Arial"/>
          <w:bCs/>
        </w:rPr>
        <w:t>bodo prost</w:t>
      </w:r>
      <w:r w:rsidR="00CD61EA">
        <w:rPr>
          <w:rFonts w:ascii="Arial Narrow" w:hAnsi="Arial Narrow" w:cs="Arial"/>
          <w:bCs/>
        </w:rPr>
        <w:t>i</w:t>
      </w:r>
      <w:r w:rsidR="00155AF4" w:rsidRPr="008E61A3">
        <w:rPr>
          <w:rFonts w:ascii="Arial Narrow" w:hAnsi="Arial Narrow" w:cs="Arial"/>
          <w:bCs/>
        </w:rPr>
        <w:t xml:space="preserve"> še</w:t>
      </w:r>
      <w:r w:rsidRPr="008E61A3">
        <w:rPr>
          <w:rFonts w:ascii="Arial Narrow" w:hAnsi="Arial Narrow" w:cs="Arial"/>
          <w:bCs/>
        </w:rPr>
        <w:t xml:space="preserve"> dodaten  dan, to bo ponedeljek, 13.</w:t>
      </w:r>
      <w:r w:rsidR="00CD61EA">
        <w:rPr>
          <w:rFonts w:ascii="Arial Narrow" w:hAnsi="Arial Narrow" w:cs="Arial"/>
          <w:bCs/>
        </w:rPr>
        <w:t xml:space="preserve"> </w:t>
      </w:r>
      <w:r w:rsidRPr="008E61A3">
        <w:rPr>
          <w:rFonts w:ascii="Arial Narrow" w:hAnsi="Arial Narrow" w:cs="Arial"/>
          <w:bCs/>
        </w:rPr>
        <w:t>2.</w:t>
      </w:r>
      <w:r w:rsidR="00CD61EA">
        <w:rPr>
          <w:rFonts w:ascii="Arial Narrow" w:hAnsi="Arial Narrow" w:cs="Arial"/>
          <w:bCs/>
        </w:rPr>
        <w:t xml:space="preserve"> </w:t>
      </w:r>
      <w:r w:rsidRPr="008E61A3">
        <w:rPr>
          <w:rFonts w:ascii="Arial Narrow" w:hAnsi="Arial Narrow" w:cs="Arial"/>
          <w:bCs/>
        </w:rPr>
        <w:t>2023.</w:t>
      </w:r>
    </w:p>
    <w:p w14:paraId="288499AA" w14:textId="77777777" w:rsidR="006807B4" w:rsidRPr="008E61A3" w:rsidRDefault="006807B4" w:rsidP="006807B4">
      <w:pPr>
        <w:rPr>
          <w:rFonts w:ascii="Arial Narrow" w:hAnsi="Arial Narrow" w:cs="Arial"/>
          <w:bCs/>
          <w:u w:val="single"/>
        </w:rPr>
      </w:pPr>
    </w:p>
    <w:p w14:paraId="0207E1B5" w14:textId="2CD119ED" w:rsidR="006807B4" w:rsidRPr="008E61A3" w:rsidRDefault="006807B4" w:rsidP="006807B4">
      <w:pPr>
        <w:rPr>
          <w:rFonts w:ascii="Arial Narrow" w:hAnsi="Arial Narrow" w:cs="Arial"/>
          <w:bCs/>
        </w:rPr>
      </w:pPr>
      <w:r w:rsidRPr="008E61A3">
        <w:rPr>
          <w:rFonts w:ascii="Arial Narrow" w:hAnsi="Arial Narrow" w:cs="Arial"/>
          <w:b/>
          <w:bCs/>
        </w:rPr>
        <w:t>Prvomajske počitnice</w:t>
      </w:r>
      <w:r w:rsidRPr="008E61A3">
        <w:rPr>
          <w:rFonts w:ascii="Arial Narrow" w:hAnsi="Arial Narrow" w:cs="Arial"/>
          <w:bCs/>
        </w:rPr>
        <w:t xml:space="preserve"> 2023 bodo potekale od četrtka 27.</w:t>
      </w:r>
      <w:r w:rsidR="00CD61EA">
        <w:rPr>
          <w:rFonts w:ascii="Arial Narrow" w:hAnsi="Arial Narrow" w:cs="Arial"/>
          <w:bCs/>
        </w:rPr>
        <w:t xml:space="preserve"> </w:t>
      </w:r>
      <w:r w:rsidRPr="008E61A3">
        <w:rPr>
          <w:rFonts w:ascii="Arial Narrow" w:hAnsi="Arial Narrow" w:cs="Arial"/>
          <w:bCs/>
        </w:rPr>
        <w:t>4.</w:t>
      </w:r>
      <w:r w:rsidR="00CD61EA">
        <w:rPr>
          <w:rFonts w:ascii="Arial Narrow" w:hAnsi="Arial Narrow" w:cs="Arial"/>
          <w:bCs/>
        </w:rPr>
        <w:t xml:space="preserve"> </w:t>
      </w:r>
      <w:r w:rsidRPr="008E61A3">
        <w:rPr>
          <w:rFonts w:ascii="Arial Narrow" w:hAnsi="Arial Narrow" w:cs="Arial"/>
          <w:bCs/>
        </w:rPr>
        <w:t>2023 do torka</w:t>
      </w:r>
      <w:r w:rsidR="00CD61EA">
        <w:rPr>
          <w:rFonts w:ascii="Arial Narrow" w:hAnsi="Arial Narrow" w:cs="Arial"/>
          <w:bCs/>
        </w:rPr>
        <w:t xml:space="preserve"> </w:t>
      </w:r>
      <w:r w:rsidRPr="008E61A3">
        <w:rPr>
          <w:rFonts w:ascii="Arial Narrow" w:hAnsi="Arial Narrow" w:cs="Arial"/>
          <w:bCs/>
        </w:rPr>
        <w:t xml:space="preserve"> 2.</w:t>
      </w:r>
      <w:r w:rsidR="00CD61EA">
        <w:rPr>
          <w:rFonts w:ascii="Arial Narrow" w:hAnsi="Arial Narrow" w:cs="Arial"/>
          <w:bCs/>
        </w:rPr>
        <w:t xml:space="preserve"> </w:t>
      </w:r>
      <w:r w:rsidRPr="008E61A3">
        <w:rPr>
          <w:rFonts w:ascii="Arial Narrow" w:hAnsi="Arial Narrow" w:cs="Arial"/>
          <w:bCs/>
        </w:rPr>
        <w:t>5.</w:t>
      </w:r>
      <w:r w:rsidR="00CD61EA">
        <w:rPr>
          <w:rFonts w:ascii="Arial Narrow" w:hAnsi="Arial Narrow" w:cs="Arial"/>
          <w:bCs/>
        </w:rPr>
        <w:t xml:space="preserve"> </w:t>
      </w:r>
      <w:r w:rsidRPr="008E61A3">
        <w:rPr>
          <w:rFonts w:ascii="Arial Narrow" w:hAnsi="Arial Narrow" w:cs="Arial"/>
          <w:bCs/>
        </w:rPr>
        <w:t xml:space="preserve">2023. </w:t>
      </w:r>
      <w:r w:rsidR="00155AF4" w:rsidRPr="008E61A3">
        <w:rPr>
          <w:rFonts w:ascii="Arial Narrow" w:hAnsi="Arial Narrow" w:cs="Arial"/>
          <w:bCs/>
        </w:rPr>
        <w:t>V</w:t>
      </w:r>
      <w:r w:rsidRPr="008E61A3">
        <w:rPr>
          <w:rFonts w:ascii="Arial Narrow" w:hAnsi="Arial Narrow" w:cs="Arial"/>
          <w:bCs/>
        </w:rPr>
        <w:t xml:space="preserve"> tem </w:t>
      </w:r>
      <w:r w:rsidR="00155AF4" w:rsidRPr="008E61A3">
        <w:rPr>
          <w:rFonts w:ascii="Arial Narrow" w:hAnsi="Arial Narrow" w:cs="Arial"/>
          <w:bCs/>
        </w:rPr>
        <w:t>so</w:t>
      </w:r>
      <w:r w:rsidRPr="008E61A3">
        <w:rPr>
          <w:rFonts w:ascii="Arial Narrow" w:hAnsi="Arial Narrow" w:cs="Arial"/>
          <w:bCs/>
        </w:rPr>
        <w:t xml:space="preserve"> zaje</w:t>
      </w:r>
      <w:r w:rsidR="00155AF4" w:rsidRPr="008E61A3">
        <w:rPr>
          <w:rFonts w:ascii="Arial Narrow" w:hAnsi="Arial Narrow" w:cs="Arial"/>
          <w:bCs/>
        </w:rPr>
        <w:t>ti tudi</w:t>
      </w:r>
      <w:r w:rsidRPr="008E61A3">
        <w:rPr>
          <w:rFonts w:ascii="Arial Narrow" w:hAnsi="Arial Narrow" w:cs="Arial"/>
          <w:bCs/>
        </w:rPr>
        <w:t xml:space="preserve"> tri</w:t>
      </w:r>
      <w:r w:rsidR="00155AF4" w:rsidRPr="008E61A3">
        <w:rPr>
          <w:rFonts w:ascii="Arial Narrow" w:hAnsi="Arial Narrow" w:cs="Arial"/>
          <w:bCs/>
        </w:rPr>
        <w:t>je</w:t>
      </w:r>
      <w:r w:rsidRPr="008E61A3">
        <w:rPr>
          <w:rFonts w:ascii="Arial Narrow" w:hAnsi="Arial Narrow" w:cs="Arial"/>
          <w:bCs/>
        </w:rPr>
        <w:t xml:space="preserve"> prazničn</w:t>
      </w:r>
      <w:r w:rsidR="00CD61EA">
        <w:rPr>
          <w:rFonts w:ascii="Arial Narrow" w:hAnsi="Arial Narrow" w:cs="Arial"/>
          <w:bCs/>
        </w:rPr>
        <w:t>i</w:t>
      </w:r>
      <w:r w:rsidRPr="008E61A3">
        <w:rPr>
          <w:rFonts w:ascii="Arial Narrow" w:hAnsi="Arial Narrow" w:cs="Arial"/>
          <w:bCs/>
        </w:rPr>
        <w:t xml:space="preserve"> dnev</w:t>
      </w:r>
      <w:r w:rsidR="00CD61EA">
        <w:rPr>
          <w:rFonts w:ascii="Arial Narrow" w:hAnsi="Arial Narrow" w:cs="Arial"/>
          <w:bCs/>
        </w:rPr>
        <w:t>i</w:t>
      </w:r>
      <w:r w:rsidR="00155AF4" w:rsidRPr="008E61A3">
        <w:rPr>
          <w:rFonts w:ascii="Arial Narrow" w:hAnsi="Arial Narrow" w:cs="Arial"/>
          <w:bCs/>
        </w:rPr>
        <w:t>,</w:t>
      </w:r>
      <w:r w:rsidRPr="008E61A3">
        <w:rPr>
          <w:rFonts w:ascii="Arial Narrow" w:hAnsi="Arial Narrow" w:cs="Arial"/>
          <w:bCs/>
        </w:rPr>
        <w:t xml:space="preserve"> 27.</w:t>
      </w:r>
      <w:r w:rsidR="00CD61EA">
        <w:rPr>
          <w:rFonts w:ascii="Arial Narrow" w:hAnsi="Arial Narrow" w:cs="Arial"/>
          <w:bCs/>
        </w:rPr>
        <w:t xml:space="preserve"> </w:t>
      </w:r>
      <w:r w:rsidRPr="008E61A3">
        <w:rPr>
          <w:rFonts w:ascii="Arial Narrow" w:hAnsi="Arial Narrow" w:cs="Arial"/>
          <w:bCs/>
        </w:rPr>
        <w:t>4.</w:t>
      </w:r>
      <w:r w:rsidR="00CD61EA">
        <w:rPr>
          <w:rFonts w:ascii="Arial Narrow" w:hAnsi="Arial Narrow" w:cs="Arial"/>
          <w:bCs/>
        </w:rPr>
        <w:t xml:space="preserve"> </w:t>
      </w:r>
      <w:r w:rsidRPr="008E61A3">
        <w:rPr>
          <w:rFonts w:ascii="Arial Narrow" w:hAnsi="Arial Narrow" w:cs="Arial"/>
          <w:bCs/>
        </w:rPr>
        <w:t>2023</w:t>
      </w:r>
      <w:r w:rsidR="00155AF4" w:rsidRPr="008E61A3">
        <w:rPr>
          <w:rFonts w:ascii="Arial Narrow" w:hAnsi="Arial Narrow" w:cs="Arial"/>
          <w:bCs/>
        </w:rPr>
        <w:t>,</w:t>
      </w:r>
      <w:r w:rsidRPr="008E61A3">
        <w:rPr>
          <w:rFonts w:ascii="Arial Narrow" w:hAnsi="Arial Narrow" w:cs="Arial"/>
          <w:bCs/>
        </w:rPr>
        <w:t>dan boja proti okupatorju, 1. in 2.</w:t>
      </w:r>
      <w:r w:rsidR="00CD61EA">
        <w:rPr>
          <w:rFonts w:ascii="Arial Narrow" w:hAnsi="Arial Narrow" w:cs="Arial"/>
          <w:bCs/>
        </w:rPr>
        <w:t xml:space="preserve"> </w:t>
      </w:r>
      <w:r w:rsidRPr="008E61A3">
        <w:rPr>
          <w:rFonts w:ascii="Arial Narrow" w:hAnsi="Arial Narrow" w:cs="Arial"/>
          <w:bCs/>
        </w:rPr>
        <w:t>5</w:t>
      </w:r>
      <w:r w:rsidR="00CD61EA">
        <w:rPr>
          <w:rFonts w:ascii="Arial Narrow" w:hAnsi="Arial Narrow" w:cs="Arial"/>
          <w:bCs/>
        </w:rPr>
        <w:t xml:space="preserve">. </w:t>
      </w:r>
      <w:r w:rsidRPr="008E61A3">
        <w:rPr>
          <w:rFonts w:ascii="Arial Narrow" w:hAnsi="Arial Narrow" w:cs="Arial"/>
          <w:bCs/>
        </w:rPr>
        <w:t>2023</w:t>
      </w:r>
      <w:r w:rsidR="00CD61EA">
        <w:rPr>
          <w:rFonts w:ascii="Arial Narrow" w:hAnsi="Arial Narrow" w:cs="Arial"/>
          <w:bCs/>
        </w:rPr>
        <w:t xml:space="preserve"> pa</w:t>
      </w:r>
      <w:r w:rsidRPr="008E61A3">
        <w:rPr>
          <w:rFonts w:ascii="Arial Narrow" w:hAnsi="Arial Narrow" w:cs="Arial"/>
          <w:bCs/>
        </w:rPr>
        <w:t xml:space="preserve"> praznik dela.</w:t>
      </w:r>
    </w:p>
    <w:p w14:paraId="2A9C1411" w14:textId="77777777" w:rsidR="006807B4" w:rsidRPr="008E61A3" w:rsidRDefault="006807B4" w:rsidP="006807B4">
      <w:pPr>
        <w:rPr>
          <w:rFonts w:ascii="Arial Narrow" w:hAnsi="Arial Narrow" w:cs="Arial"/>
          <w:bCs/>
        </w:rPr>
      </w:pPr>
    </w:p>
    <w:p w14:paraId="5E7BB7DD" w14:textId="4137A34D" w:rsidR="00BD2F67" w:rsidRDefault="006807B4" w:rsidP="006807B4">
      <w:pPr>
        <w:rPr>
          <w:rFonts w:ascii="Arial Narrow" w:hAnsi="Arial Narrow" w:cs="Arial"/>
          <w:bCs/>
          <w:u w:val="single"/>
        </w:rPr>
      </w:pPr>
      <w:r w:rsidRPr="008E61A3">
        <w:rPr>
          <w:rFonts w:ascii="Arial Narrow" w:hAnsi="Arial Narrow" w:cs="Arial"/>
          <w:b/>
          <w:bCs/>
        </w:rPr>
        <w:t>Poletne počitnice</w:t>
      </w:r>
      <w:r w:rsidRPr="008E61A3">
        <w:rPr>
          <w:rFonts w:ascii="Arial Narrow" w:hAnsi="Arial Narrow" w:cs="Arial"/>
          <w:bCs/>
        </w:rPr>
        <w:t xml:space="preserve"> 2023 se začnejo v ponedeljek 26.</w:t>
      </w:r>
      <w:r w:rsidR="00CD61EA">
        <w:rPr>
          <w:rFonts w:ascii="Arial Narrow" w:hAnsi="Arial Narrow" w:cs="Arial"/>
          <w:bCs/>
        </w:rPr>
        <w:t xml:space="preserve"> </w:t>
      </w:r>
      <w:r w:rsidRPr="008E61A3">
        <w:rPr>
          <w:rFonts w:ascii="Arial Narrow" w:hAnsi="Arial Narrow" w:cs="Arial"/>
          <w:bCs/>
        </w:rPr>
        <w:t>6.</w:t>
      </w:r>
      <w:r w:rsidR="00CD61EA">
        <w:rPr>
          <w:rFonts w:ascii="Arial Narrow" w:hAnsi="Arial Narrow" w:cs="Arial"/>
          <w:bCs/>
        </w:rPr>
        <w:t xml:space="preserve"> </w:t>
      </w:r>
      <w:r w:rsidRPr="008E61A3">
        <w:rPr>
          <w:rFonts w:ascii="Arial Narrow" w:hAnsi="Arial Narrow" w:cs="Arial"/>
          <w:bCs/>
        </w:rPr>
        <w:t>2023 in trajajo do 31.</w:t>
      </w:r>
      <w:r w:rsidR="00CD61EA">
        <w:rPr>
          <w:rFonts w:ascii="Arial Narrow" w:hAnsi="Arial Narrow" w:cs="Arial"/>
          <w:bCs/>
        </w:rPr>
        <w:t xml:space="preserve"> </w:t>
      </w:r>
      <w:r w:rsidRPr="008E61A3">
        <w:rPr>
          <w:rFonts w:ascii="Arial Narrow" w:hAnsi="Arial Narrow" w:cs="Arial"/>
          <w:bCs/>
        </w:rPr>
        <w:t>8.</w:t>
      </w:r>
      <w:r w:rsidR="00CD61EA">
        <w:rPr>
          <w:rFonts w:ascii="Arial Narrow" w:hAnsi="Arial Narrow" w:cs="Arial"/>
          <w:bCs/>
        </w:rPr>
        <w:t xml:space="preserve"> </w:t>
      </w:r>
      <w:r w:rsidRPr="008E61A3">
        <w:rPr>
          <w:rFonts w:ascii="Arial Narrow" w:hAnsi="Arial Narrow" w:cs="Arial"/>
          <w:bCs/>
        </w:rPr>
        <w:t>2023.</w:t>
      </w:r>
      <w:r w:rsidRPr="00155AF4">
        <w:rPr>
          <w:rFonts w:ascii="Arial Narrow" w:hAnsi="Arial Narrow" w:cs="Arial"/>
          <w:bCs/>
        </w:rPr>
        <w:t xml:space="preserve"> </w:t>
      </w:r>
    </w:p>
    <w:p w14:paraId="16BF80E6" w14:textId="77777777" w:rsidR="001F0F20" w:rsidRPr="0075219B" w:rsidRDefault="001F0F20" w:rsidP="00CC290E">
      <w:pPr>
        <w:rPr>
          <w:rFonts w:ascii="Arial Narrow" w:hAnsi="Arial Narrow" w:cs="Arial"/>
          <w:b/>
          <w:bCs/>
          <w:sz w:val="23"/>
          <w:szCs w:val="23"/>
        </w:rPr>
      </w:pPr>
    </w:p>
    <w:p w14:paraId="4BC0B0A6" w14:textId="0DC13951" w:rsidR="001F0F20" w:rsidRPr="0075219B" w:rsidRDefault="001F0F20" w:rsidP="00DA641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Narrow" w:hAnsi="Arial Narrow" w:cs="Arial"/>
          <w:sz w:val="23"/>
          <w:szCs w:val="23"/>
        </w:rPr>
      </w:pPr>
      <w:r w:rsidRPr="0075219B">
        <w:rPr>
          <w:rFonts w:ascii="Arial Narrow" w:hAnsi="Arial Narrow" w:cs="Arial"/>
          <w:sz w:val="23"/>
          <w:szCs w:val="23"/>
        </w:rPr>
        <w:t>2.7</w:t>
      </w:r>
      <w:r w:rsidRPr="0075219B">
        <w:rPr>
          <w:rFonts w:ascii="Arial Narrow" w:hAnsi="Arial Narrow" w:cs="Arial"/>
          <w:b/>
          <w:bCs/>
          <w:sz w:val="23"/>
          <w:szCs w:val="23"/>
        </w:rPr>
        <w:t xml:space="preserve"> </w:t>
      </w:r>
      <w:r w:rsidRPr="0075219B">
        <w:rPr>
          <w:rFonts w:ascii="Arial Narrow" w:hAnsi="Arial Narrow" w:cs="Arial"/>
          <w:sz w:val="23"/>
          <w:szCs w:val="23"/>
        </w:rPr>
        <w:t>Ravnateljev dan</w:t>
      </w:r>
      <w:r w:rsidR="00964F0D" w:rsidRPr="0075219B">
        <w:rPr>
          <w:rFonts w:ascii="Arial Narrow" w:hAnsi="Arial Narrow" w:cs="Arial"/>
          <w:sz w:val="23"/>
          <w:szCs w:val="23"/>
        </w:rPr>
        <w:t xml:space="preserve"> – </w:t>
      </w:r>
      <w:r w:rsidR="00AF7C23" w:rsidRPr="0075219B">
        <w:rPr>
          <w:rFonts w:ascii="Arial Narrow" w:hAnsi="Arial Narrow" w:cs="Arial"/>
          <w:sz w:val="23"/>
          <w:szCs w:val="23"/>
        </w:rPr>
        <w:t>d</w:t>
      </w:r>
      <w:r w:rsidR="00964F0D" w:rsidRPr="0075219B">
        <w:rPr>
          <w:rFonts w:ascii="Arial Narrow" w:hAnsi="Arial Narrow" w:cs="Arial"/>
          <w:sz w:val="23"/>
          <w:szCs w:val="23"/>
        </w:rPr>
        <w:t>an šole</w:t>
      </w:r>
    </w:p>
    <w:p w14:paraId="3A45B9E1" w14:textId="77777777" w:rsidR="00AC0CD1" w:rsidRPr="0075219B" w:rsidRDefault="00AC0CD1" w:rsidP="00CC290E">
      <w:pPr>
        <w:jc w:val="both"/>
        <w:rPr>
          <w:rFonts w:ascii="Arial Narrow" w:hAnsi="Arial Narrow" w:cs="Arial"/>
          <w:bCs/>
          <w:iCs/>
        </w:rPr>
      </w:pPr>
    </w:p>
    <w:p w14:paraId="43521F9A" w14:textId="5C57899E" w:rsidR="00EF4132" w:rsidRPr="00C1448B" w:rsidRDefault="00EF636C" w:rsidP="00033AEB">
      <w:pPr>
        <w:jc w:val="both"/>
        <w:rPr>
          <w:rFonts w:ascii="Arial Narrow" w:hAnsi="Arial Narrow" w:cs="Arial"/>
          <w:bCs/>
          <w:iCs/>
        </w:rPr>
      </w:pPr>
      <w:r w:rsidRPr="00C1448B">
        <w:rPr>
          <w:rFonts w:ascii="Arial Narrow" w:hAnsi="Arial Narrow" w:cs="Arial"/>
          <w:bCs/>
          <w:iCs/>
        </w:rPr>
        <w:t xml:space="preserve">V primeru izboljšanja epidemiološke slike se za morebitni datum </w:t>
      </w:r>
      <w:r w:rsidR="00033AEB" w:rsidRPr="00C1448B">
        <w:rPr>
          <w:rFonts w:ascii="Arial Narrow" w:hAnsi="Arial Narrow" w:cs="Arial"/>
          <w:bCs/>
          <w:iCs/>
        </w:rPr>
        <w:t>dogovorimo naknadno.</w:t>
      </w:r>
      <w:r w:rsidR="00A87337" w:rsidRPr="00C1448B">
        <w:rPr>
          <w:rFonts w:ascii="Arial Narrow" w:hAnsi="Arial Narrow" w:cs="Arial"/>
          <w:bCs/>
          <w:iCs/>
        </w:rPr>
        <w:t xml:space="preserve"> </w:t>
      </w:r>
    </w:p>
    <w:p w14:paraId="3C7FD556" w14:textId="1E44AEEE" w:rsidR="00EF4132" w:rsidRPr="00326F2F" w:rsidRDefault="00EF4132" w:rsidP="00CC290E">
      <w:pPr>
        <w:jc w:val="both"/>
        <w:rPr>
          <w:rFonts w:ascii="Arial Narrow" w:hAnsi="Arial Narrow" w:cs="Arial"/>
          <w:bCs/>
          <w:i/>
          <w:iCs/>
          <w:color w:val="FF0000"/>
          <w:sz w:val="20"/>
          <w:szCs w:val="20"/>
        </w:rPr>
      </w:pPr>
    </w:p>
    <w:p w14:paraId="4BF798E2" w14:textId="77777777" w:rsidR="00077D1C" w:rsidRPr="0075219B" w:rsidRDefault="00077D1C" w:rsidP="00CC290E">
      <w:pPr>
        <w:jc w:val="both"/>
        <w:rPr>
          <w:rFonts w:ascii="Arial Narrow" w:hAnsi="Arial Narrow" w:cs="Arial"/>
          <w:bCs/>
          <w:i/>
          <w:iCs/>
          <w:sz w:val="20"/>
          <w:szCs w:val="20"/>
        </w:rPr>
      </w:pPr>
    </w:p>
    <w:p w14:paraId="79B9C564" w14:textId="44A24E0B" w:rsidR="001F0F20" w:rsidRPr="0075219B" w:rsidRDefault="001F0F20"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bCs/>
        </w:rPr>
      </w:pPr>
      <w:r w:rsidRPr="0075219B">
        <w:rPr>
          <w:rFonts w:ascii="Arial Narrow" w:hAnsi="Arial Narrow" w:cs="Arial"/>
          <w:b/>
        </w:rPr>
        <w:t>3 PREDMETNIKI</w:t>
      </w:r>
    </w:p>
    <w:p w14:paraId="66D6879C" w14:textId="77777777" w:rsidR="001F0F20" w:rsidRPr="0075219B" w:rsidRDefault="001F0F20" w:rsidP="00CC290E">
      <w:pPr>
        <w:ind w:left="60"/>
        <w:rPr>
          <w:rFonts w:ascii="Arial Narrow" w:hAnsi="Arial Narrow" w:cs="Arial"/>
          <w:sz w:val="23"/>
          <w:szCs w:val="23"/>
        </w:rPr>
      </w:pPr>
    </w:p>
    <w:p w14:paraId="15180350" w14:textId="6C2DFA9D" w:rsidR="00AE43D3" w:rsidRPr="008E61A3" w:rsidRDefault="00AE43D3" w:rsidP="004D6097">
      <w:pPr>
        <w:pStyle w:val="Telobesedila-zamik"/>
        <w:ind w:left="0"/>
        <w:jc w:val="both"/>
        <w:rPr>
          <w:rFonts w:ascii="Arial Narrow" w:hAnsi="Arial Narrow" w:cs="Arial"/>
        </w:rPr>
      </w:pPr>
      <w:r w:rsidRPr="008E61A3">
        <w:rPr>
          <w:rFonts w:ascii="Arial Narrow" w:hAnsi="Arial Narrow" w:cs="Arial"/>
        </w:rPr>
        <w:t>Programa zdravstvene nege sta v celoti prenovljena (PTI in SSI) in dijakinje</w:t>
      </w:r>
      <w:r w:rsidR="00C12BD3">
        <w:rPr>
          <w:rFonts w:ascii="Arial Narrow" w:hAnsi="Arial Narrow" w:cs="Arial"/>
        </w:rPr>
        <w:t>/</w:t>
      </w:r>
      <w:r w:rsidRPr="008E61A3">
        <w:rPr>
          <w:rFonts w:ascii="Arial Narrow" w:hAnsi="Arial Narrow" w:cs="Arial"/>
        </w:rPr>
        <w:t xml:space="preserve">dijaki ponovno pridobijo naziv zdravstvena tehnica – zdravstveni tehnik. </w:t>
      </w:r>
      <w:r w:rsidR="00811147" w:rsidRPr="008E61A3">
        <w:rPr>
          <w:rFonts w:ascii="Arial Narrow" w:hAnsi="Arial Narrow" w:cs="Arial"/>
        </w:rPr>
        <w:t xml:space="preserve"> </w:t>
      </w:r>
      <w:r w:rsidRPr="008E61A3">
        <w:rPr>
          <w:rFonts w:ascii="Arial Narrow" w:hAnsi="Arial Narrow" w:cs="Arial"/>
        </w:rPr>
        <w:t>Program bolničar- negovalec nima sprememb.</w:t>
      </w:r>
    </w:p>
    <w:p w14:paraId="3384674B" w14:textId="467E5F78" w:rsidR="001F0F20" w:rsidRPr="0075219B" w:rsidRDefault="00811147" w:rsidP="004D6097">
      <w:pPr>
        <w:pStyle w:val="Telobesedila-zamik"/>
        <w:ind w:left="0"/>
        <w:jc w:val="both"/>
        <w:rPr>
          <w:rFonts w:ascii="Arial Narrow" w:hAnsi="Arial Narrow" w:cs="Arial"/>
          <w:iCs/>
        </w:rPr>
      </w:pPr>
      <w:r w:rsidRPr="008E61A3">
        <w:rPr>
          <w:rFonts w:ascii="Arial Narrow" w:hAnsi="Arial Narrow" w:cs="Arial"/>
        </w:rPr>
        <w:t>V</w:t>
      </w:r>
      <w:r w:rsidR="00371DAB" w:rsidRPr="008E61A3">
        <w:rPr>
          <w:rFonts w:ascii="Arial Narrow" w:hAnsi="Arial Narrow" w:cs="Arial"/>
        </w:rPr>
        <w:t>si programi</w:t>
      </w:r>
      <w:r w:rsidR="00152C58" w:rsidRPr="008E61A3">
        <w:rPr>
          <w:rFonts w:ascii="Arial Narrow" w:hAnsi="Arial Narrow" w:cs="Arial"/>
        </w:rPr>
        <w:t xml:space="preserve"> poleg splošno</w:t>
      </w:r>
      <w:r w:rsidR="001F0F20" w:rsidRPr="008E61A3">
        <w:rPr>
          <w:rFonts w:ascii="Arial Narrow" w:hAnsi="Arial Narrow" w:cs="Arial"/>
        </w:rPr>
        <w:t xml:space="preserve"> </w:t>
      </w:r>
      <w:r w:rsidR="00B04ECC" w:rsidRPr="008E61A3">
        <w:rPr>
          <w:rFonts w:ascii="Arial Narrow" w:hAnsi="Arial Narrow" w:cs="Arial"/>
        </w:rPr>
        <w:t>predpisanega dela vsebujejo</w:t>
      </w:r>
      <w:r w:rsidR="001F0F20" w:rsidRPr="008E61A3">
        <w:rPr>
          <w:rFonts w:ascii="Arial Narrow" w:hAnsi="Arial Narrow" w:cs="Arial"/>
        </w:rPr>
        <w:t xml:space="preserve"> </w:t>
      </w:r>
      <w:r w:rsidR="001F0F20" w:rsidRPr="008E61A3">
        <w:rPr>
          <w:rFonts w:ascii="Arial Narrow" w:hAnsi="Arial Narrow" w:cs="Arial"/>
          <w:iCs/>
        </w:rPr>
        <w:t xml:space="preserve">odprti </w:t>
      </w:r>
      <w:proofErr w:type="spellStart"/>
      <w:r w:rsidR="001F0F20" w:rsidRPr="008E61A3">
        <w:rPr>
          <w:rFonts w:ascii="Arial Narrow" w:hAnsi="Arial Narrow" w:cs="Arial"/>
          <w:iCs/>
        </w:rPr>
        <w:t>k</w:t>
      </w:r>
      <w:r w:rsidR="00C12BD3">
        <w:rPr>
          <w:rFonts w:ascii="Arial Narrow" w:hAnsi="Arial Narrow" w:cs="Arial"/>
          <w:iCs/>
        </w:rPr>
        <w:t>u</w:t>
      </w:r>
      <w:r w:rsidR="001F0F20" w:rsidRPr="008E61A3">
        <w:rPr>
          <w:rFonts w:ascii="Arial Narrow" w:hAnsi="Arial Narrow" w:cs="Arial"/>
          <w:iCs/>
        </w:rPr>
        <w:t>rikul</w:t>
      </w:r>
      <w:proofErr w:type="spellEnd"/>
      <w:r w:rsidR="001F0F20" w:rsidRPr="008E61A3">
        <w:rPr>
          <w:rFonts w:ascii="Arial Narrow" w:hAnsi="Arial Narrow" w:cs="Arial"/>
          <w:iCs/>
        </w:rPr>
        <w:t>, v katerem vsaka šola skupaj z delodajalci oblikuje del učnih vsebin te</w:t>
      </w:r>
      <w:r w:rsidRPr="008E61A3">
        <w:rPr>
          <w:rFonts w:ascii="Arial Narrow" w:hAnsi="Arial Narrow" w:cs="Arial"/>
          <w:iCs/>
        </w:rPr>
        <w:t>r praktično usposabljanje (v prenovljenem programu je teh ur nekoliko manj).</w:t>
      </w:r>
    </w:p>
    <w:p w14:paraId="3243BFDD" w14:textId="6C24495D" w:rsidR="00385560" w:rsidRPr="0075219B" w:rsidRDefault="00385560" w:rsidP="004D6097">
      <w:pPr>
        <w:pStyle w:val="Telobesedila-zamik"/>
        <w:ind w:left="0"/>
        <w:jc w:val="both"/>
        <w:rPr>
          <w:rFonts w:ascii="Arial Narrow" w:hAnsi="Arial Narrow" w:cs="Arial"/>
        </w:rPr>
      </w:pPr>
    </w:p>
    <w:p w14:paraId="5B4B51E8" w14:textId="77777777" w:rsidR="00A206A8" w:rsidRPr="0075219B" w:rsidRDefault="00A206A8" w:rsidP="00AF7C23">
      <w:pPr>
        <w:pStyle w:val="Telobesedila-zamik"/>
        <w:ind w:left="0"/>
        <w:jc w:val="both"/>
        <w:rPr>
          <w:rFonts w:ascii="Arial Narrow" w:hAnsi="Arial Narrow" w:cs="Arial"/>
        </w:rPr>
      </w:pPr>
    </w:p>
    <w:p w14:paraId="143B3168" w14:textId="77777777" w:rsidR="00167620" w:rsidRPr="0075219B" w:rsidRDefault="00167620" w:rsidP="00167620">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b/>
        </w:rPr>
      </w:pPr>
      <w:r w:rsidRPr="0075219B">
        <w:rPr>
          <w:rFonts w:ascii="Arial Narrow" w:hAnsi="Arial Narrow"/>
          <w:b/>
        </w:rPr>
        <w:t xml:space="preserve">3.1 BOLNIČAR NEGOVALEC (BN)  </w:t>
      </w:r>
    </w:p>
    <w:p w14:paraId="3DE32F35" w14:textId="77777777" w:rsidR="00167620" w:rsidRPr="0075219B" w:rsidRDefault="00167620" w:rsidP="00167620">
      <w:pPr>
        <w:rPr>
          <w:b/>
        </w:rPr>
      </w:pPr>
    </w:p>
    <w:p w14:paraId="4F96E895" w14:textId="77777777" w:rsidR="00167620" w:rsidRPr="0075219B" w:rsidRDefault="00167620" w:rsidP="00167620">
      <w:pPr>
        <w:rPr>
          <w:b/>
        </w:rPr>
      </w:pPr>
    </w:p>
    <w:p w14:paraId="1BAF3645" w14:textId="109A5368" w:rsidR="006B1BA4" w:rsidRPr="00AE6502" w:rsidRDefault="006B1BA4" w:rsidP="006B1BA4">
      <w:pPr>
        <w:jc w:val="center"/>
        <w:rPr>
          <w:b/>
        </w:rPr>
      </w:pPr>
      <w:r>
        <w:rPr>
          <w:b/>
        </w:rPr>
        <w:t xml:space="preserve">BOLNIČAR NEGOVALEC </w:t>
      </w:r>
      <w:r w:rsidRPr="00AE6502">
        <w:rPr>
          <w:b/>
        </w:rPr>
        <w:t>(BN</w:t>
      </w:r>
      <w:r>
        <w:rPr>
          <w:b/>
        </w:rPr>
        <w:t>)</w:t>
      </w:r>
      <w:r w:rsidR="00875A5A">
        <w:rPr>
          <w:b/>
        </w:rPr>
        <w:t xml:space="preserve"> – PREDMETNIK – šolsko leto 2022/2023</w:t>
      </w:r>
    </w:p>
    <w:p w14:paraId="2BC1BE59" w14:textId="77777777" w:rsidR="006B1BA4" w:rsidRPr="005250D6" w:rsidRDefault="006B1BA4" w:rsidP="006B1BA4">
      <w:pPr>
        <w:rPr>
          <w:sz w:val="16"/>
          <w:szCs w:val="16"/>
        </w:rPr>
      </w:pP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920"/>
        <w:gridCol w:w="1240"/>
        <w:gridCol w:w="780"/>
        <w:gridCol w:w="1215"/>
        <w:gridCol w:w="1000"/>
        <w:gridCol w:w="1052"/>
        <w:gridCol w:w="1327"/>
      </w:tblGrid>
      <w:tr w:rsidR="006B1BA4" w:rsidRPr="001E227C" w14:paraId="28CBE6BE"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42B02889" w14:textId="77777777" w:rsidR="006B1BA4" w:rsidRPr="001E227C" w:rsidRDefault="006B1BA4" w:rsidP="003D3576">
            <w:pPr>
              <w:rPr>
                <w:b/>
                <w:sz w:val="20"/>
                <w:szCs w:val="20"/>
              </w:rPr>
            </w:pPr>
          </w:p>
          <w:p w14:paraId="7B0FDF31" w14:textId="77777777" w:rsidR="006B1BA4" w:rsidRPr="001E227C" w:rsidRDefault="006B1BA4" w:rsidP="003D3576">
            <w:pPr>
              <w:rPr>
                <w:b/>
                <w:sz w:val="20"/>
                <w:szCs w:val="20"/>
              </w:rPr>
            </w:pPr>
            <w:r w:rsidRPr="001E227C">
              <w:rPr>
                <w:b/>
                <w:sz w:val="20"/>
                <w:szCs w:val="20"/>
              </w:rPr>
              <w:t>PREDMET</w:t>
            </w:r>
          </w:p>
        </w:tc>
        <w:tc>
          <w:tcPr>
            <w:tcW w:w="2160" w:type="dxa"/>
            <w:gridSpan w:val="2"/>
            <w:tcBorders>
              <w:top w:val="single" w:sz="12" w:space="0" w:color="auto"/>
              <w:left w:val="single" w:sz="12" w:space="0" w:color="auto"/>
              <w:bottom w:val="single" w:sz="12" w:space="0" w:color="auto"/>
              <w:right w:val="single" w:sz="12" w:space="0" w:color="auto"/>
            </w:tcBorders>
            <w:shd w:val="clear" w:color="auto" w:fill="CCCCCC"/>
          </w:tcPr>
          <w:p w14:paraId="2AF24952" w14:textId="77777777" w:rsidR="006B1BA4" w:rsidRPr="001E227C" w:rsidRDefault="006B1BA4" w:rsidP="003D3576">
            <w:pPr>
              <w:jc w:val="center"/>
              <w:rPr>
                <w:b/>
                <w:sz w:val="20"/>
                <w:szCs w:val="20"/>
              </w:rPr>
            </w:pPr>
            <w:r w:rsidRPr="001E227C">
              <w:rPr>
                <w:b/>
                <w:sz w:val="20"/>
                <w:szCs w:val="20"/>
              </w:rPr>
              <w:t>1. LETNIK</w:t>
            </w:r>
          </w:p>
          <w:p w14:paraId="2BF3A5A2" w14:textId="77777777" w:rsidR="006B1BA4" w:rsidRPr="001E227C" w:rsidRDefault="006B1BA4" w:rsidP="003D3576">
            <w:pPr>
              <w:jc w:val="center"/>
              <w:rPr>
                <w:b/>
                <w:sz w:val="20"/>
                <w:szCs w:val="20"/>
              </w:rPr>
            </w:pPr>
            <w:r w:rsidRPr="001E227C">
              <w:rPr>
                <w:b/>
                <w:sz w:val="20"/>
                <w:szCs w:val="20"/>
              </w:rPr>
              <w:t>(35 tednov)</w:t>
            </w:r>
          </w:p>
          <w:p w14:paraId="3D25FF55" w14:textId="77777777" w:rsidR="006B1BA4" w:rsidRPr="001E227C" w:rsidRDefault="006B1BA4" w:rsidP="003D3576">
            <w:pPr>
              <w:jc w:val="center"/>
              <w:rPr>
                <w:b/>
                <w:sz w:val="20"/>
                <w:szCs w:val="20"/>
              </w:rPr>
            </w:pPr>
            <w:r w:rsidRPr="001E227C">
              <w:rPr>
                <w:b/>
                <w:sz w:val="20"/>
                <w:szCs w:val="20"/>
              </w:rPr>
              <w:t>33 ur na teden</w:t>
            </w:r>
          </w:p>
        </w:tc>
        <w:tc>
          <w:tcPr>
            <w:tcW w:w="1995" w:type="dxa"/>
            <w:gridSpan w:val="2"/>
            <w:tcBorders>
              <w:top w:val="single" w:sz="12" w:space="0" w:color="auto"/>
              <w:left w:val="single" w:sz="12" w:space="0" w:color="auto"/>
              <w:bottom w:val="single" w:sz="12" w:space="0" w:color="auto"/>
              <w:right w:val="single" w:sz="12" w:space="0" w:color="auto"/>
            </w:tcBorders>
            <w:shd w:val="clear" w:color="auto" w:fill="CCCCCC"/>
          </w:tcPr>
          <w:p w14:paraId="75C144A8" w14:textId="77777777" w:rsidR="006B1BA4" w:rsidRPr="001E227C" w:rsidRDefault="006B1BA4" w:rsidP="003D3576">
            <w:pPr>
              <w:jc w:val="center"/>
              <w:rPr>
                <w:b/>
                <w:sz w:val="20"/>
                <w:szCs w:val="20"/>
              </w:rPr>
            </w:pPr>
            <w:r w:rsidRPr="001E227C">
              <w:rPr>
                <w:b/>
                <w:sz w:val="20"/>
                <w:szCs w:val="20"/>
              </w:rPr>
              <w:t>2. LETNIK</w:t>
            </w:r>
          </w:p>
          <w:p w14:paraId="1273C6A3" w14:textId="77777777" w:rsidR="006B1BA4" w:rsidRPr="001E227C" w:rsidRDefault="006B1BA4" w:rsidP="003D3576">
            <w:pPr>
              <w:jc w:val="center"/>
              <w:rPr>
                <w:b/>
                <w:sz w:val="20"/>
                <w:szCs w:val="20"/>
              </w:rPr>
            </w:pPr>
            <w:r w:rsidRPr="001E227C">
              <w:rPr>
                <w:b/>
                <w:sz w:val="20"/>
                <w:szCs w:val="20"/>
              </w:rPr>
              <w:t>(30 tednov)</w:t>
            </w:r>
          </w:p>
          <w:p w14:paraId="7E981A60" w14:textId="77777777" w:rsidR="006B1BA4" w:rsidRPr="001E227C" w:rsidRDefault="006B1BA4" w:rsidP="003D3576">
            <w:pPr>
              <w:jc w:val="center"/>
              <w:rPr>
                <w:b/>
                <w:sz w:val="20"/>
                <w:szCs w:val="20"/>
              </w:rPr>
            </w:pPr>
            <w:r w:rsidRPr="001E227C">
              <w:rPr>
                <w:b/>
                <w:sz w:val="20"/>
                <w:szCs w:val="20"/>
              </w:rPr>
              <w:t>33 ur na teden</w:t>
            </w:r>
          </w:p>
        </w:tc>
        <w:tc>
          <w:tcPr>
            <w:tcW w:w="2052" w:type="dxa"/>
            <w:gridSpan w:val="2"/>
            <w:tcBorders>
              <w:top w:val="single" w:sz="12" w:space="0" w:color="auto"/>
              <w:left w:val="single" w:sz="12" w:space="0" w:color="auto"/>
              <w:bottom w:val="single" w:sz="12" w:space="0" w:color="auto"/>
              <w:right w:val="single" w:sz="12" w:space="0" w:color="auto"/>
            </w:tcBorders>
            <w:shd w:val="clear" w:color="auto" w:fill="CCCCCC"/>
          </w:tcPr>
          <w:p w14:paraId="2C38D9CD" w14:textId="77777777" w:rsidR="006B1BA4" w:rsidRPr="001E227C" w:rsidRDefault="006B1BA4" w:rsidP="003D3576">
            <w:pPr>
              <w:jc w:val="center"/>
              <w:rPr>
                <w:b/>
                <w:sz w:val="20"/>
                <w:szCs w:val="20"/>
              </w:rPr>
            </w:pPr>
            <w:r w:rsidRPr="001E227C">
              <w:rPr>
                <w:b/>
                <w:sz w:val="20"/>
                <w:szCs w:val="20"/>
              </w:rPr>
              <w:t>3. LETNIK</w:t>
            </w:r>
          </w:p>
          <w:p w14:paraId="1C0849F1" w14:textId="77777777" w:rsidR="006B1BA4" w:rsidRPr="001E227C" w:rsidRDefault="006B1BA4" w:rsidP="003D3576">
            <w:pPr>
              <w:jc w:val="center"/>
              <w:rPr>
                <w:b/>
                <w:sz w:val="20"/>
                <w:szCs w:val="20"/>
              </w:rPr>
            </w:pPr>
            <w:r w:rsidRPr="001E227C">
              <w:rPr>
                <w:b/>
                <w:sz w:val="20"/>
                <w:szCs w:val="20"/>
              </w:rPr>
              <w:t>(17 tednov)</w:t>
            </w:r>
          </w:p>
          <w:p w14:paraId="05096C6F" w14:textId="77777777" w:rsidR="006B1BA4" w:rsidRPr="001E227C" w:rsidRDefault="006B1BA4" w:rsidP="003D3576">
            <w:pPr>
              <w:jc w:val="center"/>
              <w:rPr>
                <w:b/>
                <w:sz w:val="20"/>
                <w:szCs w:val="20"/>
              </w:rPr>
            </w:pPr>
            <w:r w:rsidRPr="001E227C">
              <w:rPr>
                <w:b/>
                <w:sz w:val="20"/>
                <w:szCs w:val="20"/>
              </w:rPr>
              <w:t>32 ur na teden</w:t>
            </w:r>
          </w:p>
          <w:p w14:paraId="5591958C" w14:textId="77777777" w:rsidR="006B1BA4" w:rsidRPr="001E227C" w:rsidRDefault="006B1BA4" w:rsidP="003D3576">
            <w:pPr>
              <w:jc w:val="cente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4D22F0AD" w14:textId="77777777" w:rsidR="006B1BA4" w:rsidRPr="001E227C" w:rsidRDefault="006B1BA4" w:rsidP="003D3576">
            <w:pPr>
              <w:rPr>
                <w:b/>
                <w:sz w:val="20"/>
                <w:szCs w:val="20"/>
              </w:rPr>
            </w:pPr>
          </w:p>
          <w:p w14:paraId="50780E5D" w14:textId="77777777" w:rsidR="006B1BA4" w:rsidRPr="001E227C" w:rsidRDefault="006B1BA4" w:rsidP="003D3576">
            <w:pPr>
              <w:jc w:val="center"/>
              <w:rPr>
                <w:b/>
                <w:sz w:val="20"/>
                <w:szCs w:val="20"/>
              </w:rPr>
            </w:pPr>
            <w:r w:rsidRPr="001E227C">
              <w:rPr>
                <w:b/>
                <w:sz w:val="20"/>
                <w:szCs w:val="20"/>
              </w:rPr>
              <w:t>82 tednov</w:t>
            </w:r>
          </w:p>
        </w:tc>
      </w:tr>
      <w:tr w:rsidR="006B1BA4" w:rsidRPr="001E227C" w14:paraId="2846ED49"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315FE283" w14:textId="77777777" w:rsidR="006B1BA4" w:rsidRPr="009A6502" w:rsidRDefault="006B1BA4" w:rsidP="003D3576">
            <w:pPr>
              <w:rPr>
                <w:b/>
                <w:sz w:val="18"/>
                <w:szCs w:val="18"/>
              </w:rPr>
            </w:pPr>
            <w:r w:rsidRPr="009A6502">
              <w:rPr>
                <w:b/>
                <w:sz w:val="18"/>
                <w:szCs w:val="18"/>
              </w:rPr>
              <w:t>A – SPLOŠNO – IZOBRAŽEVALNI PREDMETI</w:t>
            </w:r>
          </w:p>
        </w:tc>
        <w:tc>
          <w:tcPr>
            <w:tcW w:w="2160" w:type="dxa"/>
            <w:gridSpan w:val="2"/>
            <w:tcBorders>
              <w:top w:val="single" w:sz="12" w:space="0" w:color="auto"/>
              <w:left w:val="single" w:sz="12" w:space="0" w:color="auto"/>
              <w:bottom w:val="single" w:sz="12" w:space="0" w:color="auto"/>
              <w:right w:val="single" w:sz="12" w:space="0" w:color="auto"/>
            </w:tcBorders>
            <w:shd w:val="clear" w:color="auto" w:fill="auto"/>
          </w:tcPr>
          <w:p w14:paraId="46818D1D" w14:textId="77777777" w:rsidR="006B1BA4" w:rsidRPr="001E227C" w:rsidRDefault="006B1BA4" w:rsidP="003D3576">
            <w:pPr>
              <w:jc w:val="center"/>
              <w:rPr>
                <w:b/>
                <w:sz w:val="20"/>
                <w:szCs w:val="20"/>
              </w:rPr>
            </w:pPr>
          </w:p>
        </w:tc>
        <w:tc>
          <w:tcPr>
            <w:tcW w:w="1995" w:type="dxa"/>
            <w:gridSpan w:val="2"/>
            <w:tcBorders>
              <w:top w:val="single" w:sz="12" w:space="0" w:color="auto"/>
              <w:left w:val="single" w:sz="12" w:space="0" w:color="auto"/>
              <w:bottom w:val="single" w:sz="12" w:space="0" w:color="auto"/>
              <w:right w:val="single" w:sz="12" w:space="0" w:color="auto"/>
            </w:tcBorders>
            <w:shd w:val="clear" w:color="auto" w:fill="auto"/>
          </w:tcPr>
          <w:p w14:paraId="730F5CFC" w14:textId="77777777" w:rsidR="006B1BA4" w:rsidRPr="001E227C" w:rsidRDefault="006B1BA4" w:rsidP="003D3576">
            <w:pPr>
              <w:jc w:val="center"/>
              <w:rPr>
                <w:b/>
                <w:sz w:val="20"/>
                <w:szCs w:val="20"/>
              </w:rPr>
            </w:pPr>
          </w:p>
        </w:tc>
        <w:tc>
          <w:tcPr>
            <w:tcW w:w="2052" w:type="dxa"/>
            <w:gridSpan w:val="2"/>
            <w:tcBorders>
              <w:top w:val="single" w:sz="12" w:space="0" w:color="auto"/>
              <w:left w:val="single" w:sz="12" w:space="0" w:color="auto"/>
              <w:bottom w:val="single" w:sz="12" w:space="0" w:color="auto"/>
              <w:right w:val="single" w:sz="12" w:space="0" w:color="auto"/>
            </w:tcBorders>
            <w:shd w:val="clear" w:color="auto" w:fill="auto"/>
          </w:tcPr>
          <w:p w14:paraId="2F6F2C61" w14:textId="77777777" w:rsidR="006B1BA4" w:rsidRPr="001E227C" w:rsidRDefault="006B1BA4" w:rsidP="003D3576">
            <w:pPr>
              <w:jc w:val="cente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57065064" w14:textId="77777777" w:rsidR="006B1BA4" w:rsidRPr="001E227C" w:rsidRDefault="006B1BA4" w:rsidP="003D3576">
            <w:pPr>
              <w:rPr>
                <w:b/>
                <w:sz w:val="20"/>
                <w:szCs w:val="20"/>
              </w:rPr>
            </w:pPr>
          </w:p>
        </w:tc>
      </w:tr>
      <w:tr w:rsidR="006B1BA4" w:rsidRPr="001E227C" w14:paraId="38A6538F"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4409E502" w14:textId="77777777" w:rsidR="006B1BA4" w:rsidRPr="001E227C" w:rsidRDefault="006B1BA4" w:rsidP="003D3576">
            <w:pPr>
              <w:rPr>
                <w:b/>
                <w:sz w:val="20"/>
                <w:szCs w:val="20"/>
              </w:rPr>
            </w:pPr>
            <w:r w:rsidRPr="001E227C">
              <w:rPr>
                <w:sz w:val="20"/>
                <w:szCs w:val="20"/>
              </w:rPr>
              <w:t xml:space="preserve">SLOVENŠČINA – </w:t>
            </w:r>
            <w:r w:rsidRPr="001E227C">
              <w:rPr>
                <w:b/>
                <w:sz w:val="20"/>
                <w:szCs w:val="20"/>
              </w:rPr>
              <w:t>SLO</w:t>
            </w:r>
          </w:p>
          <w:p w14:paraId="4AA34F40" w14:textId="77777777" w:rsidR="006B1BA4" w:rsidRPr="001E227C" w:rsidRDefault="006B1BA4" w:rsidP="003D3576">
            <w:pPr>
              <w:rPr>
                <w:sz w:val="20"/>
                <w:szCs w:val="20"/>
              </w:rPr>
            </w:pPr>
          </w:p>
        </w:tc>
        <w:tc>
          <w:tcPr>
            <w:tcW w:w="2160" w:type="dxa"/>
            <w:gridSpan w:val="2"/>
            <w:tcBorders>
              <w:top w:val="single" w:sz="12" w:space="0" w:color="auto"/>
              <w:left w:val="single" w:sz="12" w:space="0" w:color="auto"/>
              <w:bottom w:val="single" w:sz="4" w:space="0" w:color="auto"/>
              <w:right w:val="single" w:sz="4" w:space="0" w:color="auto"/>
            </w:tcBorders>
            <w:shd w:val="clear" w:color="auto" w:fill="CCCCCC"/>
          </w:tcPr>
          <w:p w14:paraId="762415B3" w14:textId="77777777" w:rsidR="006B1BA4" w:rsidRPr="001E227C" w:rsidRDefault="006B1BA4" w:rsidP="003D3576">
            <w:pPr>
              <w:jc w:val="center"/>
              <w:rPr>
                <w:b/>
                <w:sz w:val="20"/>
                <w:szCs w:val="20"/>
              </w:rPr>
            </w:pPr>
            <w:r w:rsidRPr="001E227C">
              <w:rPr>
                <w:b/>
                <w:sz w:val="20"/>
                <w:szCs w:val="20"/>
              </w:rPr>
              <w:t>3/</w:t>
            </w:r>
            <w:r w:rsidRPr="001E227C">
              <w:rPr>
                <w:sz w:val="20"/>
                <w:szCs w:val="20"/>
              </w:rPr>
              <w:t>105</w:t>
            </w:r>
          </w:p>
        </w:tc>
        <w:tc>
          <w:tcPr>
            <w:tcW w:w="1995" w:type="dxa"/>
            <w:gridSpan w:val="2"/>
            <w:tcBorders>
              <w:top w:val="single" w:sz="12" w:space="0" w:color="auto"/>
              <w:left w:val="single" w:sz="4" w:space="0" w:color="auto"/>
              <w:bottom w:val="single" w:sz="4" w:space="0" w:color="auto"/>
              <w:right w:val="single" w:sz="4" w:space="0" w:color="auto"/>
            </w:tcBorders>
            <w:shd w:val="clear" w:color="auto" w:fill="CCCCCC"/>
          </w:tcPr>
          <w:p w14:paraId="616170DB" w14:textId="77777777" w:rsidR="006B1BA4" w:rsidRPr="001E227C" w:rsidRDefault="006B1BA4" w:rsidP="003D3576">
            <w:pPr>
              <w:jc w:val="center"/>
              <w:rPr>
                <w:b/>
                <w:sz w:val="20"/>
                <w:szCs w:val="20"/>
              </w:rPr>
            </w:pPr>
            <w:r w:rsidRPr="001E227C">
              <w:rPr>
                <w:b/>
                <w:sz w:val="20"/>
                <w:szCs w:val="20"/>
              </w:rPr>
              <w:t>2/</w:t>
            </w:r>
            <w:r w:rsidRPr="001E227C">
              <w:rPr>
                <w:sz w:val="20"/>
                <w:szCs w:val="20"/>
              </w:rPr>
              <w:t>60</w:t>
            </w:r>
          </w:p>
        </w:tc>
        <w:tc>
          <w:tcPr>
            <w:tcW w:w="2052" w:type="dxa"/>
            <w:gridSpan w:val="2"/>
            <w:tcBorders>
              <w:top w:val="single" w:sz="12" w:space="0" w:color="auto"/>
              <w:left w:val="single" w:sz="4" w:space="0" w:color="auto"/>
              <w:bottom w:val="single" w:sz="4" w:space="0" w:color="auto"/>
              <w:right w:val="single" w:sz="12" w:space="0" w:color="auto"/>
            </w:tcBorders>
            <w:shd w:val="clear" w:color="auto" w:fill="CCCCCC"/>
          </w:tcPr>
          <w:p w14:paraId="72337312" w14:textId="77777777" w:rsidR="006B1BA4" w:rsidRPr="001E227C" w:rsidRDefault="006B1BA4" w:rsidP="003D3576">
            <w:pPr>
              <w:jc w:val="center"/>
              <w:rPr>
                <w:b/>
                <w:sz w:val="20"/>
                <w:szCs w:val="20"/>
              </w:rPr>
            </w:pPr>
            <w:r w:rsidRPr="001E227C">
              <w:rPr>
                <w:b/>
                <w:sz w:val="20"/>
                <w:szCs w:val="20"/>
              </w:rPr>
              <w:t>3/</w:t>
            </w:r>
            <w:r w:rsidRPr="001E227C">
              <w:rPr>
                <w:sz w:val="20"/>
                <w:szCs w:val="20"/>
              </w:rPr>
              <w:t>51</w:t>
            </w:r>
          </w:p>
        </w:tc>
        <w:tc>
          <w:tcPr>
            <w:tcW w:w="1327" w:type="dxa"/>
            <w:tcBorders>
              <w:top w:val="single" w:sz="12" w:space="0" w:color="auto"/>
              <w:left w:val="single" w:sz="12" w:space="0" w:color="auto"/>
              <w:bottom w:val="single" w:sz="12" w:space="0" w:color="auto"/>
              <w:right w:val="single" w:sz="12" w:space="0" w:color="auto"/>
            </w:tcBorders>
            <w:vAlign w:val="center"/>
          </w:tcPr>
          <w:p w14:paraId="3AD280DC" w14:textId="77777777" w:rsidR="006B1BA4" w:rsidRPr="001E227C" w:rsidRDefault="006B1BA4" w:rsidP="003D3576">
            <w:pPr>
              <w:jc w:val="center"/>
              <w:rPr>
                <w:sz w:val="20"/>
                <w:szCs w:val="20"/>
              </w:rPr>
            </w:pPr>
            <w:r w:rsidRPr="001E227C">
              <w:rPr>
                <w:sz w:val="20"/>
                <w:szCs w:val="20"/>
              </w:rPr>
              <w:t>216 (213)</w:t>
            </w:r>
          </w:p>
        </w:tc>
      </w:tr>
      <w:tr w:rsidR="006B1BA4" w:rsidRPr="001E227C" w14:paraId="78C8458E"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5FE07468" w14:textId="77777777" w:rsidR="006B1BA4" w:rsidRPr="001E227C" w:rsidRDefault="006B1BA4" w:rsidP="003D3576">
            <w:pPr>
              <w:rPr>
                <w:b/>
                <w:sz w:val="20"/>
                <w:szCs w:val="20"/>
              </w:rPr>
            </w:pPr>
            <w:r w:rsidRPr="001E227C">
              <w:rPr>
                <w:sz w:val="20"/>
                <w:szCs w:val="20"/>
              </w:rPr>
              <w:t xml:space="preserve">MATEMATIKA – </w:t>
            </w:r>
            <w:r w:rsidRPr="001E227C">
              <w:rPr>
                <w:b/>
                <w:sz w:val="20"/>
                <w:szCs w:val="20"/>
              </w:rPr>
              <w:t>MAT</w:t>
            </w:r>
          </w:p>
          <w:p w14:paraId="40DEA35B" w14:textId="77777777" w:rsidR="006B1BA4" w:rsidRPr="001E227C" w:rsidRDefault="006B1BA4" w:rsidP="003D3576">
            <w:pPr>
              <w:rPr>
                <w:sz w:val="20"/>
                <w:szCs w:val="20"/>
              </w:rPr>
            </w:pPr>
          </w:p>
        </w:tc>
        <w:tc>
          <w:tcPr>
            <w:tcW w:w="2160" w:type="dxa"/>
            <w:gridSpan w:val="2"/>
            <w:tcBorders>
              <w:top w:val="single" w:sz="4" w:space="0" w:color="auto"/>
              <w:left w:val="single" w:sz="12" w:space="0" w:color="auto"/>
              <w:bottom w:val="single" w:sz="4" w:space="0" w:color="auto"/>
              <w:right w:val="single" w:sz="4" w:space="0" w:color="auto"/>
            </w:tcBorders>
            <w:shd w:val="clear" w:color="auto" w:fill="CCCCCC"/>
          </w:tcPr>
          <w:p w14:paraId="382DB147" w14:textId="77777777" w:rsidR="006B1BA4" w:rsidRPr="001E227C" w:rsidRDefault="006B1BA4" w:rsidP="003D3576">
            <w:pPr>
              <w:jc w:val="center"/>
              <w:rPr>
                <w:b/>
                <w:sz w:val="20"/>
                <w:szCs w:val="20"/>
              </w:rPr>
            </w:pPr>
            <w:r w:rsidRPr="001E227C">
              <w:rPr>
                <w:b/>
                <w:sz w:val="20"/>
                <w:szCs w:val="20"/>
              </w:rPr>
              <w:t>3/</w:t>
            </w:r>
            <w:r w:rsidRPr="001E227C">
              <w:rPr>
                <w:sz w:val="20"/>
                <w:szCs w:val="20"/>
              </w:rPr>
              <w:t>105</w:t>
            </w:r>
          </w:p>
        </w:tc>
        <w:tc>
          <w:tcPr>
            <w:tcW w:w="1995" w:type="dxa"/>
            <w:gridSpan w:val="2"/>
            <w:tcBorders>
              <w:top w:val="single" w:sz="4" w:space="0" w:color="auto"/>
              <w:left w:val="single" w:sz="4" w:space="0" w:color="auto"/>
              <w:bottom w:val="single" w:sz="4" w:space="0" w:color="auto"/>
              <w:right w:val="single" w:sz="4" w:space="0" w:color="auto"/>
            </w:tcBorders>
            <w:shd w:val="clear" w:color="auto" w:fill="CCCCCC"/>
          </w:tcPr>
          <w:p w14:paraId="4BF6B4C1" w14:textId="77777777" w:rsidR="006B1BA4" w:rsidRPr="001E227C" w:rsidRDefault="006B1BA4" w:rsidP="003D3576">
            <w:pPr>
              <w:jc w:val="center"/>
              <w:rPr>
                <w:b/>
                <w:sz w:val="20"/>
                <w:szCs w:val="20"/>
              </w:rPr>
            </w:pPr>
            <w:r w:rsidRPr="001E227C">
              <w:rPr>
                <w:b/>
                <w:sz w:val="20"/>
                <w:szCs w:val="20"/>
              </w:rPr>
              <w:t>2/</w:t>
            </w:r>
            <w:r w:rsidRPr="001E227C">
              <w:rPr>
                <w:sz w:val="20"/>
                <w:szCs w:val="20"/>
              </w:rPr>
              <w:t>60</w:t>
            </w:r>
          </w:p>
        </w:tc>
        <w:tc>
          <w:tcPr>
            <w:tcW w:w="2052" w:type="dxa"/>
            <w:gridSpan w:val="2"/>
            <w:tcBorders>
              <w:top w:val="single" w:sz="4" w:space="0" w:color="auto"/>
              <w:left w:val="single" w:sz="4" w:space="0" w:color="auto"/>
              <w:bottom w:val="single" w:sz="4" w:space="0" w:color="auto"/>
              <w:right w:val="single" w:sz="12" w:space="0" w:color="auto"/>
            </w:tcBorders>
            <w:shd w:val="clear" w:color="auto" w:fill="CCCCCC"/>
          </w:tcPr>
          <w:p w14:paraId="52812049" w14:textId="77777777" w:rsidR="006B1BA4" w:rsidRPr="001E227C" w:rsidRDefault="006B1BA4" w:rsidP="003D3576">
            <w:pPr>
              <w:jc w:val="center"/>
              <w:rPr>
                <w:b/>
                <w:sz w:val="20"/>
                <w:szCs w:val="20"/>
              </w:rPr>
            </w:pPr>
            <w:r w:rsidRPr="001E227C">
              <w:rPr>
                <w:b/>
                <w:sz w:val="20"/>
                <w:szCs w:val="20"/>
              </w:rPr>
              <w:t>3/</w:t>
            </w:r>
            <w:r w:rsidRPr="001E227C">
              <w:rPr>
                <w:sz w:val="20"/>
                <w:szCs w:val="20"/>
              </w:rPr>
              <w:t>51</w:t>
            </w:r>
          </w:p>
        </w:tc>
        <w:tc>
          <w:tcPr>
            <w:tcW w:w="1327" w:type="dxa"/>
            <w:tcBorders>
              <w:top w:val="single" w:sz="12" w:space="0" w:color="auto"/>
              <w:left w:val="single" w:sz="12" w:space="0" w:color="auto"/>
              <w:bottom w:val="single" w:sz="12" w:space="0" w:color="auto"/>
              <w:right w:val="single" w:sz="12" w:space="0" w:color="auto"/>
            </w:tcBorders>
            <w:vAlign w:val="center"/>
          </w:tcPr>
          <w:p w14:paraId="3EC077FF" w14:textId="77777777" w:rsidR="006B1BA4" w:rsidRPr="001E227C" w:rsidRDefault="006B1BA4" w:rsidP="003D3576">
            <w:pPr>
              <w:jc w:val="center"/>
              <w:rPr>
                <w:sz w:val="20"/>
                <w:szCs w:val="20"/>
              </w:rPr>
            </w:pPr>
            <w:r w:rsidRPr="001E227C">
              <w:rPr>
                <w:sz w:val="20"/>
                <w:szCs w:val="20"/>
              </w:rPr>
              <w:t xml:space="preserve">216 (213) </w:t>
            </w:r>
          </w:p>
        </w:tc>
      </w:tr>
      <w:tr w:rsidR="006B1BA4" w:rsidRPr="001E227C" w14:paraId="7738EA64"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36214336" w14:textId="77777777" w:rsidR="006B1BA4" w:rsidRPr="001E227C" w:rsidRDefault="006B1BA4" w:rsidP="003D3576">
            <w:pPr>
              <w:rPr>
                <w:b/>
                <w:sz w:val="20"/>
                <w:szCs w:val="20"/>
              </w:rPr>
            </w:pPr>
            <w:r w:rsidRPr="001E227C">
              <w:rPr>
                <w:sz w:val="20"/>
                <w:szCs w:val="20"/>
              </w:rPr>
              <w:t xml:space="preserve">TUJ JEZIK 1 – </w:t>
            </w:r>
            <w:r w:rsidRPr="001E227C">
              <w:rPr>
                <w:b/>
                <w:sz w:val="20"/>
                <w:szCs w:val="20"/>
              </w:rPr>
              <w:t>TUJ1</w:t>
            </w:r>
          </w:p>
          <w:p w14:paraId="351C3460" w14:textId="77777777" w:rsidR="006B1BA4" w:rsidRPr="001E227C" w:rsidRDefault="006B1BA4" w:rsidP="003D3576">
            <w:pPr>
              <w:rPr>
                <w:sz w:val="20"/>
                <w:szCs w:val="20"/>
              </w:rPr>
            </w:pPr>
          </w:p>
        </w:tc>
        <w:tc>
          <w:tcPr>
            <w:tcW w:w="2160" w:type="dxa"/>
            <w:gridSpan w:val="2"/>
            <w:tcBorders>
              <w:top w:val="single" w:sz="4" w:space="0" w:color="auto"/>
              <w:left w:val="single" w:sz="12" w:space="0" w:color="auto"/>
              <w:bottom w:val="single" w:sz="4" w:space="0" w:color="auto"/>
              <w:right w:val="single" w:sz="4" w:space="0" w:color="auto"/>
            </w:tcBorders>
            <w:shd w:val="clear" w:color="auto" w:fill="CCCCCC"/>
          </w:tcPr>
          <w:p w14:paraId="161224D7" w14:textId="77777777" w:rsidR="006B1BA4" w:rsidRPr="001E227C" w:rsidRDefault="006B1BA4" w:rsidP="003D3576">
            <w:pPr>
              <w:jc w:val="center"/>
              <w:rPr>
                <w:b/>
                <w:sz w:val="20"/>
                <w:szCs w:val="20"/>
              </w:rPr>
            </w:pPr>
            <w:r w:rsidRPr="001E227C">
              <w:rPr>
                <w:b/>
                <w:sz w:val="20"/>
                <w:szCs w:val="20"/>
              </w:rPr>
              <w:t>2/</w:t>
            </w:r>
            <w:r w:rsidRPr="001E227C">
              <w:rPr>
                <w:sz w:val="20"/>
                <w:szCs w:val="20"/>
              </w:rPr>
              <w:t>70</w:t>
            </w:r>
          </w:p>
        </w:tc>
        <w:tc>
          <w:tcPr>
            <w:tcW w:w="1995" w:type="dxa"/>
            <w:gridSpan w:val="2"/>
            <w:tcBorders>
              <w:top w:val="single" w:sz="4" w:space="0" w:color="auto"/>
              <w:left w:val="single" w:sz="4" w:space="0" w:color="auto"/>
              <w:bottom w:val="single" w:sz="4" w:space="0" w:color="auto"/>
              <w:right w:val="single" w:sz="4" w:space="0" w:color="auto"/>
            </w:tcBorders>
            <w:shd w:val="clear" w:color="auto" w:fill="CCCCCC"/>
          </w:tcPr>
          <w:p w14:paraId="511BF70A" w14:textId="77777777" w:rsidR="006B1BA4" w:rsidRPr="001E227C" w:rsidRDefault="006B1BA4" w:rsidP="003D3576">
            <w:pPr>
              <w:jc w:val="center"/>
              <w:rPr>
                <w:b/>
                <w:sz w:val="20"/>
                <w:szCs w:val="20"/>
              </w:rPr>
            </w:pPr>
            <w:r w:rsidRPr="001E227C">
              <w:rPr>
                <w:b/>
                <w:sz w:val="20"/>
                <w:szCs w:val="20"/>
              </w:rPr>
              <w:t>2/</w:t>
            </w:r>
            <w:r w:rsidRPr="001E227C">
              <w:rPr>
                <w:sz w:val="20"/>
                <w:szCs w:val="20"/>
              </w:rPr>
              <w:t>60</w:t>
            </w:r>
          </w:p>
        </w:tc>
        <w:tc>
          <w:tcPr>
            <w:tcW w:w="2052" w:type="dxa"/>
            <w:gridSpan w:val="2"/>
            <w:tcBorders>
              <w:top w:val="single" w:sz="4" w:space="0" w:color="auto"/>
              <w:left w:val="single" w:sz="4" w:space="0" w:color="auto"/>
              <w:bottom w:val="single" w:sz="4" w:space="0" w:color="auto"/>
              <w:right w:val="single" w:sz="12" w:space="0" w:color="auto"/>
            </w:tcBorders>
            <w:shd w:val="clear" w:color="auto" w:fill="CCCCCC"/>
          </w:tcPr>
          <w:p w14:paraId="38E1178B" w14:textId="77777777" w:rsidR="006B1BA4" w:rsidRPr="001E227C" w:rsidRDefault="006B1BA4" w:rsidP="003D3576">
            <w:pPr>
              <w:jc w:val="center"/>
              <w:rPr>
                <w:b/>
                <w:sz w:val="20"/>
                <w:szCs w:val="20"/>
              </w:rPr>
            </w:pPr>
            <w:r w:rsidRPr="001E227C">
              <w:rPr>
                <w:b/>
                <w:sz w:val="20"/>
                <w:szCs w:val="20"/>
              </w:rPr>
              <w:t>2/</w:t>
            </w:r>
            <w:r w:rsidRPr="001E227C">
              <w:rPr>
                <w:sz w:val="20"/>
                <w:szCs w:val="20"/>
              </w:rPr>
              <w:t>34</w:t>
            </w:r>
          </w:p>
        </w:tc>
        <w:tc>
          <w:tcPr>
            <w:tcW w:w="1327" w:type="dxa"/>
            <w:tcBorders>
              <w:top w:val="single" w:sz="12" w:space="0" w:color="auto"/>
              <w:left w:val="single" w:sz="12" w:space="0" w:color="auto"/>
              <w:bottom w:val="single" w:sz="12" w:space="0" w:color="auto"/>
              <w:right w:val="single" w:sz="12" w:space="0" w:color="auto"/>
            </w:tcBorders>
            <w:vAlign w:val="center"/>
          </w:tcPr>
          <w:p w14:paraId="2E511254" w14:textId="77777777" w:rsidR="006B1BA4" w:rsidRPr="001E227C" w:rsidRDefault="006B1BA4" w:rsidP="003D3576">
            <w:pPr>
              <w:jc w:val="center"/>
              <w:rPr>
                <w:sz w:val="20"/>
                <w:szCs w:val="20"/>
              </w:rPr>
            </w:pPr>
            <w:r w:rsidRPr="001E227C">
              <w:rPr>
                <w:sz w:val="20"/>
                <w:szCs w:val="20"/>
              </w:rPr>
              <w:t xml:space="preserve">164 (164) </w:t>
            </w:r>
          </w:p>
        </w:tc>
      </w:tr>
      <w:tr w:rsidR="006B1BA4" w:rsidRPr="001E227C" w14:paraId="4BBA2E28"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5D850246" w14:textId="77777777" w:rsidR="006B1BA4" w:rsidRPr="001E227C" w:rsidRDefault="006B1BA4" w:rsidP="003D3576">
            <w:pPr>
              <w:rPr>
                <w:b/>
                <w:sz w:val="20"/>
                <w:szCs w:val="20"/>
              </w:rPr>
            </w:pPr>
            <w:r w:rsidRPr="001E227C">
              <w:rPr>
                <w:sz w:val="20"/>
                <w:szCs w:val="20"/>
              </w:rPr>
              <w:t xml:space="preserve">UMETNOST – </w:t>
            </w:r>
            <w:r w:rsidRPr="001E227C">
              <w:rPr>
                <w:b/>
                <w:sz w:val="20"/>
                <w:szCs w:val="20"/>
              </w:rPr>
              <w:t>UME</w:t>
            </w:r>
          </w:p>
          <w:p w14:paraId="52B532B0" w14:textId="77777777" w:rsidR="006B1BA4" w:rsidRPr="001E227C" w:rsidRDefault="006B1BA4" w:rsidP="003D3576">
            <w:pPr>
              <w:rPr>
                <w:sz w:val="20"/>
                <w:szCs w:val="20"/>
              </w:rPr>
            </w:pPr>
          </w:p>
        </w:tc>
        <w:tc>
          <w:tcPr>
            <w:tcW w:w="2160" w:type="dxa"/>
            <w:gridSpan w:val="2"/>
            <w:tcBorders>
              <w:top w:val="single" w:sz="4" w:space="0" w:color="auto"/>
              <w:left w:val="single" w:sz="12" w:space="0" w:color="auto"/>
              <w:bottom w:val="single" w:sz="4" w:space="0" w:color="auto"/>
              <w:right w:val="single" w:sz="4" w:space="0" w:color="auto"/>
            </w:tcBorders>
            <w:shd w:val="clear" w:color="auto" w:fill="CCCCCC"/>
          </w:tcPr>
          <w:p w14:paraId="0C665C10" w14:textId="77777777" w:rsidR="006B1BA4" w:rsidRPr="001E227C" w:rsidRDefault="006B1BA4" w:rsidP="003D3576">
            <w:pPr>
              <w:jc w:val="center"/>
              <w:rPr>
                <w:b/>
                <w:sz w:val="20"/>
                <w:szCs w:val="20"/>
              </w:rPr>
            </w:pPr>
            <w:r w:rsidRPr="001E227C">
              <w:rPr>
                <w:b/>
                <w:sz w:val="20"/>
                <w:szCs w:val="20"/>
              </w:rPr>
              <w:t>1/</w:t>
            </w:r>
            <w:r w:rsidRPr="001E227C">
              <w:rPr>
                <w:sz w:val="20"/>
                <w:szCs w:val="20"/>
              </w:rPr>
              <w:t>35</w:t>
            </w:r>
          </w:p>
        </w:tc>
        <w:tc>
          <w:tcPr>
            <w:tcW w:w="1995" w:type="dxa"/>
            <w:gridSpan w:val="2"/>
            <w:tcBorders>
              <w:top w:val="single" w:sz="4" w:space="0" w:color="auto"/>
              <w:left w:val="single" w:sz="4" w:space="0" w:color="auto"/>
              <w:bottom w:val="single" w:sz="4" w:space="0" w:color="auto"/>
              <w:right w:val="single" w:sz="4" w:space="0" w:color="auto"/>
            </w:tcBorders>
            <w:shd w:val="clear" w:color="auto" w:fill="auto"/>
          </w:tcPr>
          <w:p w14:paraId="4DE68849" w14:textId="77777777" w:rsidR="006B1BA4" w:rsidRPr="001E227C" w:rsidRDefault="006B1BA4" w:rsidP="003D3576">
            <w:pPr>
              <w:jc w:val="center"/>
              <w:rPr>
                <w:b/>
                <w:sz w:val="20"/>
                <w:szCs w:val="20"/>
              </w:rPr>
            </w:pPr>
          </w:p>
        </w:tc>
        <w:tc>
          <w:tcPr>
            <w:tcW w:w="2052" w:type="dxa"/>
            <w:gridSpan w:val="2"/>
            <w:tcBorders>
              <w:top w:val="single" w:sz="4" w:space="0" w:color="auto"/>
              <w:left w:val="single" w:sz="4" w:space="0" w:color="auto"/>
              <w:bottom w:val="single" w:sz="4" w:space="0" w:color="auto"/>
              <w:right w:val="single" w:sz="12" w:space="0" w:color="auto"/>
            </w:tcBorders>
            <w:shd w:val="clear" w:color="auto" w:fill="auto"/>
          </w:tcPr>
          <w:p w14:paraId="20073462" w14:textId="77777777" w:rsidR="006B1BA4" w:rsidRPr="001E227C" w:rsidRDefault="006B1BA4" w:rsidP="003D3576">
            <w:pPr>
              <w:jc w:val="center"/>
              <w:rPr>
                <w:b/>
                <w:sz w:val="20"/>
                <w:szCs w:val="20"/>
              </w:rPr>
            </w:pPr>
          </w:p>
        </w:tc>
        <w:tc>
          <w:tcPr>
            <w:tcW w:w="1327" w:type="dxa"/>
            <w:tcBorders>
              <w:top w:val="single" w:sz="12" w:space="0" w:color="auto"/>
              <w:left w:val="single" w:sz="12" w:space="0" w:color="auto"/>
              <w:bottom w:val="single" w:sz="12" w:space="0" w:color="auto"/>
              <w:right w:val="single" w:sz="12" w:space="0" w:color="auto"/>
            </w:tcBorders>
            <w:vAlign w:val="center"/>
          </w:tcPr>
          <w:p w14:paraId="4F71619A" w14:textId="77777777" w:rsidR="006B1BA4" w:rsidRPr="001E227C" w:rsidRDefault="006B1BA4" w:rsidP="003D3576">
            <w:pPr>
              <w:jc w:val="center"/>
              <w:rPr>
                <w:sz w:val="20"/>
                <w:szCs w:val="20"/>
              </w:rPr>
            </w:pPr>
            <w:r w:rsidRPr="001E227C">
              <w:rPr>
                <w:sz w:val="20"/>
                <w:szCs w:val="20"/>
              </w:rPr>
              <w:t xml:space="preserve">35 (33) </w:t>
            </w:r>
          </w:p>
        </w:tc>
      </w:tr>
      <w:tr w:rsidR="006B1BA4" w:rsidRPr="001E227C" w14:paraId="4DF76CA3"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40898CDF" w14:textId="77777777" w:rsidR="006B1BA4" w:rsidRPr="001E227C" w:rsidRDefault="006B1BA4" w:rsidP="003D3576">
            <w:pPr>
              <w:rPr>
                <w:b/>
                <w:sz w:val="20"/>
                <w:szCs w:val="20"/>
              </w:rPr>
            </w:pPr>
            <w:r w:rsidRPr="001E227C">
              <w:rPr>
                <w:sz w:val="20"/>
                <w:szCs w:val="20"/>
              </w:rPr>
              <w:lastRenderedPageBreak/>
              <w:t xml:space="preserve">NARAVOSLOVJE – </w:t>
            </w:r>
            <w:r w:rsidRPr="001E227C">
              <w:rPr>
                <w:b/>
                <w:sz w:val="20"/>
                <w:szCs w:val="20"/>
              </w:rPr>
              <w:t>NAR</w:t>
            </w:r>
          </w:p>
          <w:p w14:paraId="77EE26C4" w14:textId="77777777" w:rsidR="006B1BA4" w:rsidRPr="001E227C" w:rsidRDefault="006B1BA4" w:rsidP="003D3576">
            <w:pPr>
              <w:rPr>
                <w:sz w:val="20"/>
                <w:szCs w:val="20"/>
              </w:rPr>
            </w:pPr>
          </w:p>
        </w:tc>
        <w:tc>
          <w:tcPr>
            <w:tcW w:w="2160" w:type="dxa"/>
            <w:gridSpan w:val="2"/>
            <w:tcBorders>
              <w:top w:val="single" w:sz="4" w:space="0" w:color="auto"/>
              <w:left w:val="single" w:sz="12" w:space="0" w:color="auto"/>
              <w:bottom w:val="single" w:sz="4" w:space="0" w:color="auto"/>
              <w:right w:val="single" w:sz="4" w:space="0" w:color="auto"/>
            </w:tcBorders>
            <w:shd w:val="clear" w:color="auto" w:fill="CCCCCC"/>
          </w:tcPr>
          <w:p w14:paraId="065232A7" w14:textId="77777777" w:rsidR="006B1BA4" w:rsidRPr="001E227C" w:rsidRDefault="006B1BA4" w:rsidP="003D3576">
            <w:pPr>
              <w:jc w:val="center"/>
              <w:rPr>
                <w:b/>
                <w:sz w:val="20"/>
                <w:szCs w:val="20"/>
              </w:rPr>
            </w:pPr>
            <w:r w:rsidRPr="001E227C">
              <w:rPr>
                <w:b/>
                <w:sz w:val="20"/>
                <w:szCs w:val="20"/>
              </w:rPr>
              <w:t>2/</w:t>
            </w:r>
            <w:r w:rsidRPr="001E227C">
              <w:rPr>
                <w:sz w:val="20"/>
                <w:szCs w:val="20"/>
              </w:rPr>
              <w:t>70</w:t>
            </w:r>
          </w:p>
        </w:tc>
        <w:tc>
          <w:tcPr>
            <w:tcW w:w="1995" w:type="dxa"/>
            <w:gridSpan w:val="2"/>
            <w:tcBorders>
              <w:top w:val="single" w:sz="4" w:space="0" w:color="auto"/>
              <w:left w:val="single" w:sz="4" w:space="0" w:color="auto"/>
              <w:bottom w:val="single" w:sz="4" w:space="0" w:color="auto"/>
              <w:right w:val="single" w:sz="4" w:space="0" w:color="auto"/>
            </w:tcBorders>
            <w:shd w:val="clear" w:color="auto" w:fill="CCCCCC"/>
          </w:tcPr>
          <w:p w14:paraId="1A6DF77A" w14:textId="77777777" w:rsidR="006B1BA4" w:rsidRPr="001E227C" w:rsidRDefault="006B1BA4" w:rsidP="003D3576">
            <w:pPr>
              <w:jc w:val="center"/>
              <w:rPr>
                <w:b/>
                <w:sz w:val="20"/>
                <w:szCs w:val="20"/>
              </w:rPr>
            </w:pPr>
            <w:r w:rsidRPr="001E227C">
              <w:rPr>
                <w:b/>
                <w:sz w:val="20"/>
                <w:szCs w:val="20"/>
              </w:rPr>
              <w:t>2/</w:t>
            </w:r>
            <w:r w:rsidRPr="001E227C">
              <w:rPr>
                <w:sz w:val="20"/>
                <w:szCs w:val="20"/>
              </w:rPr>
              <w:t>60</w:t>
            </w:r>
          </w:p>
        </w:tc>
        <w:tc>
          <w:tcPr>
            <w:tcW w:w="2052" w:type="dxa"/>
            <w:gridSpan w:val="2"/>
            <w:tcBorders>
              <w:top w:val="single" w:sz="4" w:space="0" w:color="auto"/>
              <w:left w:val="single" w:sz="4" w:space="0" w:color="auto"/>
              <w:bottom w:val="single" w:sz="4" w:space="0" w:color="auto"/>
              <w:right w:val="single" w:sz="12" w:space="0" w:color="auto"/>
            </w:tcBorders>
            <w:shd w:val="clear" w:color="auto" w:fill="auto"/>
          </w:tcPr>
          <w:p w14:paraId="07BBCFC0" w14:textId="77777777" w:rsidR="006B1BA4" w:rsidRPr="001E227C" w:rsidRDefault="006B1BA4" w:rsidP="003D3576">
            <w:pPr>
              <w:jc w:val="center"/>
              <w:rPr>
                <w:b/>
                <w:sz w:val="20"/>
                <w:szCs w:val="20"/>
              </w:rPr>
            </w:pPr>
          </w:p>
        </w:tc>
        <w:tc>
          <w:tcPr>
            <w:tcW w:w="1327" w:type="dxa"/>
            <w:tcBorders>
              <w:top w:val="single" w:sz="12" w:space="0" w:color="auto"/>
              <w:left w:val="single" w:sz="12" w:space="0" w:color="auto"/>
              <w:bottom w:val="single" w:sz="12" w:space="0" w:color="auto"/>
              <w:right w:val="single" w:sz="12" w:space="0" w:color="auto"/>
            </w:tcBorders>
            <w:vAlign w:val="center"/>
          </w:tcPr>
          <w:p w14:paraId="4B1DB6B7" w14:textId="77777777" w:rsidR="006B1BA4" w:rsidRPr="001E227C" w:rsidRDefault="006B1BA4" w:rsidP="003D3576">
            <w:pPr>
              <w:jc w:val="center"/>
              <w:rPr>
                <w:sz w:val="20"/>
                <w:szCs w:val="20"/>
              </w:rPr>
            </w:pPr>
            <w:r w:rsidRPr="001E227C">
              <w:rPr>
                <w:sz w:val="20"/>
                <w:szCs w:val="20"/>
              </w:rPr>
              <w:t xml:space="preserve">130 (132) </w:t>
            </w:r>
          </w:p>
        </w:tc>
      </w:tr>
      <w:tr w:rsidR="006B1BA4" w:rsidRPr="001E227C" w14:paraId="714900CC"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280F811C" w14:textId="77777777" w:rsidR="006B1BA4" w:rsidRPr="001E227C" w:rsidRDefault="006B1BA4" w:rsidP="003D3576">
            <w:pPr>
              <w:rPr>
                <w:b/>
                <w:sz w:val="20"/>
                <w:szCs w:val="20"/>
              </w:rPr>
            </w:pPr>
            <w:r w:rsidRPr="001E227C">
              <w:rPr>
                <w:sz w:val="20"/>
                <w:szCs w:val="20"/>
              </w:rPr>
              <w:t xml:space="preserve">DRUŽBOSLOVJE – </w:t>
            </w:r>
            <w:r w:rsidRPr="001E227C">
              <w:rPr>
                <w:b/>
                <w:sz w:val="20"/>
                <w:szCs w:val="20"/>
              </w:rPr>
              <w:t>DRU</w:t>
            </w:r>
          </w:p>
          <w:p w14:paraId="75D8C51E" w14:textId="77777777" w:rsidR="006B1BA4" w:rsidRPr="001E227C" w:rsidRDefault="006B1BA4" w:rsidP="003D3576">
            <w:pPr>
              <w:rPr>
                <w:sz w:val="20"/>
                <w:szCs w:val="20"/>
              </w:rPr>
            </w:pPr>
          </w:p>
        </w:tc>
        <w:tc>
          <w:tcPr>
            <w:tcW w:w="2160" w:type="dxa"/>
            <w:gridSpan w:val="2"/>
            <w:tcBorders>
              <w:top w:val="single" w:sz="4" w:space="0" w:color="auto"/>
              <w:left w:val="single" w:sz="12" w:space="0" w:color="auto"/>
              <w:bottom w:val="single" w:sz="2" w:space="0" w:color="auto"/>
              <w:right w:val="single" w:sz="4" w:space="0" w:color="auto"/>
            </w:tcBorders>
            <w:shd w:val="clear" w:color="auto" w:fill="CCCCCC"/>
          </w:tcPr>
          <w:p w14:paraId="180F07B6" w14:textId="77777777" w:rsidR="006B1BA4" w:rsidRPr="001E227C" w:rsidRDefault="006B1BA4" w:rsidP="003D3576">
            <w:pPr>
              <w:jc w:val="center"/>
              <w:rPr>
                <w:b/>
                <w:sz w:val="20"/>
                <w:szCs w:val="20"/>
              </w:rPr>
            </w:pPr>
            <w:r w:rsidRPr="001E227C">
              <w:rPr>
                <w:b/>
                <w:sz w:val="20"/>
                <w:szCs w:val="20"/>
              </w:rPr>
              <w:t>2/</w:t>
            </w:r>
            <w:r w:rsidRPr="001E227C">
              <w:rPr>
                <w:sz w:val="20"/>
                <w:szCs w:val="20"/>
              </w:rPr>
              <w:t>70</w:t>
            </w:r>
          </w:p>
        </w:tc>
        <w:tc>
          <w:tcPr>
            <w:tcW w:w="1995" w:type="dxa"/>
            <w:gridSpan w:val="2"/>
            <w:tcBorders>
              <w:top w:val="single" w:sz="4" w:space="0" w:color="auto"/>
              <w:left w:val="single" w:sz="4" w:space="0" w:color="auto"/>
              <w:bottom w:val="single" w:sz="2" w:space="0" w:color="auto"/>
              <w:right w:val="single" w:sz="4" w:space="0" w:color="auto"/>
            </w:tcBorders>
            <w:shd w:val="clear" w:color="auto" w:fill="CCCCCC"/>
          </w:tcPr>
          <w:p w14:paraId="13A795AE" w14:textId="77777777" w:rsidR="006B1BA4" w:rsidRPr="001E227C" w:rsidRDefault="006B1BA4" w:rsidP="003D3576">
            <w:pPr>
              <w:jc w:val="center"/>
              <w:rPr>
                <w:b/>
                <w:sz w:val="20"/>
                <w:szCs w:val="20"/>
              </w:rPr>
            </w:pPr>
            <w:r w:rsidRPr="001E227C">
              <w:rPr>
                <w:b/>
                <w:sz w:val="20"/>
                <w:szCs w:val="20"/>
              </w:rPr>
              <w:t>2/</w:t>
            </w:r>
            <w:r w:rsidRPr="001E227C">
              <w:rPr>
                <w:sz w:val="20"/>
                <w:szCs w:val="20"/>
              </w:rPr>
              <w:t>60</w:t>
            </w:r>
          </w:p>
        </w:tc>
        <w:tc>
          <w:tcPr>
            <w:tcW w:w="2052" w:type="dxa"/>
            <w:gridSpan w:val="2"/>
            <w:tcBorders>
              <w:top w:val="single" w:sz="4" w:space="0" w:color="auto"/>
              <w:left w:val="single" w:sz="4" w:space="0" w:color="auto"/>
              <w:bottom w:val="single" w:sz="2" w:space="0" w:color="auto"/>
              <w:right w:val="single" w:sz="12" w:space="0" w:color="auto"/>
            </w:tcBorders>
            <w:shd w:val="clear" w:color="auto" w:fill="auto"/>
          </w:tcPr>
          <w:p w14:paraId="1F25EF68" w14:textId="77777777" w:rsidR="006B1BA4" w:rsidRPr="001E227C" w:rsidRDefault="006B1BA4" w:rsidP="003D3576">
            <w:pPr>
              <w:jc w:val="center"/>
              <w:rPr>
                <w:b/>
                <w:sz w:val="20"/>
                <w:szCs w:val="20"/>
              </w:rPr>
            </w:pPr>
          </w:p>
        </w:tc>
        <w:tc>
          <w:tcPr>
            <w:tcW w:w="1327" w:type="dxa"/>
            <w:tcBorders>
              <w:top w:val="single" w:sz="12" w:space="0" w:color="auto"/>
              <w:left w:val="single" w:sz="12" w:space="0" w:color="auto"/>
              <w:bottom w:val="single" w:sz="12" w:space="0" w:color="auto"/>
              <w:right w:val="single" w:sz="12" w:space="0" w:color="auto"/>
            </w:tcBorders>
            <w:vAlign w:val="center"/>
          </w:tcPr>
          <w:p w14:paraId="0D5E2F4B" w14:textId="77777777" w:rsidR="006B1BA4" w:rsidRPr="001E227C" w:rsidRDefault="006B1BA4" w:rsidP="003D3576">
            <w:pPr>
              <w:jc w:val="center"/>
              <w:rPr>
                <w:sz w:val="20"/>
                <w:szCs w:val="20"/>
              </w:rPr>
            </w:pPr>
            <w:r w:rsidRPr="001E227C">
              <w:rPr>
                <w:sz w:val="20"/>
                <w:szCs w:val="20"/>
              </w:rPr>
              <w:t xml:space="preserve">130 (132) </w:t>
            </w:r>
          </w:p>
        </w:tc>
      </w:tr>
      <w:tr w:rsidR="006B1BA4" w:rsidRPr="001E227C" w14:paraId="03967D7E"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18B086ED" w14:textId="77777777" w:rsidR="006B1BA4" w:rsidRPr="001E227C" w:rsidRDefault="006B1BA4" w:rsidP="003D3576">
            <w:pPr>
              <w:rPr>
                <w:b/>
                <w:sz w:val="20"/>
                <w:szCs w:val="20"/>
              </w:rPr>
            </w:pPr>
            <w:r w:rsidRPr="001E227C">
              <w:rPr>
                <w:sz w:val="20"/>
                <w:szCs w:val="20"/>
              </w:rPr>
              <w:t xml:space="preserve">ŠPORTNA VZGOJA – </w:t>
            </w:r>
            <w:r w:rsidRPr="001E227C">
              <w:rPr>
                <w:b/>
                <w:sz w:val="20"/>
                <w:szCs w:val="20"/>
              </w:rPr>
              <w:t>ŠV</w:t>
            </w:r>
          </w:p>
          <w:p w14:paraId="4734EC77" w14:textId="77777777" w:rsidR="006B1BA4" w:rsidRPr="001E227C" w:rsidRDefault="006B1BA4" w:rsidP="003D3576">
            <w:pPr>
              <w:rPr>
                <w:sz w:val="20"/>
                <w:szCs w:val="20"/>
              </w:rPr>
            </w:pPr>
          </w:p>
        </w:tc>
        <w:tc>
          <w:tcPr>
            <w:tcW w:w="2160" w:type="dxa"/>
            <w:gridSpan w:val="2"/>
            <w:tcBorders>
              <w:top w:val="single" w:sz="2" w:space="0" w:color="auto"/>
              <w:left w:val="single" w:sz="12" w:space="0" w:color="auto"/>
              <w:bottom w:val="single" w:sz="12" w:space="0" w:color="auto"/>
              <w:right w:val="single" w:sz="4" w:space="0" w:color="auto"/>
            </w:tcBorders>
            <w:shd w:val="clear" w:color="auto" w:fill="CCCCCC"/>
          </w:tcPr>
          <w:p w14:paraId="54607E2D" w14:textId="77777777" w:rsidR="006B1BA4" w:rsidRPr="001E227C" w:rsidRDefault="006B1BA4" w:rsidP="003D3576">
            <w:pPr>
              <w:jc w:val="center"/>
              <w:rPr>
                <w:b/>
                <w:sz w:val="20"/>
                <w:szCs w:val="20"/>
              </w:rPr>
            </w:pPr>
            <w:r w:rsidRPr="001E227C">
              <w:rPr>
                <w:b/>
                <w:sz w:val="20"/>
                <w:szCs w:val="20"/>
              </w:rPr>
              <w:t>2/</w:t>
            </w:r>
            <w:r w:rsidRPr="001E227C">
              <w:rPr>
                <w:sz w:val="20"/>
                <w:szCs w:val="20"/>
              </w:rPr>
              <w:t>70</w:t>
            </w:r>
          </w:p>
        </w:tc>
        <w:tc>
          <w:tcPr>
            <w:tcW w:w="1995" w:type="dxa"/>
            <w:gridSpan w:val="2"/>
            <w:tcBorders>
              <w:top w:val="single" w:sz="2" w:space="0" w:color="auto"/>
              <w:left w:val="single" w:sz="4" w:space="0" w:color="auto"/>
              <w:bottom w:val="single" w:sz="12" w:space="0" w:color="auto"/>
              <w:right w:val="single" w:sz="4" w:space="0" w:color="auto"/>
            </w:tcBorders>
            <w:shd w:val="clear" w:color="auto" w:fill="CCCCCC"/>
          </w:tcPr>
          <w:p w14:paraId="14D5623C" w14:textId="77777777" w:rsidR="006B1BA4" w:rsidRPr="001E227C" w:rsidRDefault="006B1BA4" w:rsidP="003D3576">
            <w:pPr>
              <w:jc w:val="center"/>
              <w:rPr>
                <w:b/>
                <w:sz w:val="20"/>
                <w:szCs w:val="20"/>
              </w:rPr>
            </w:pPr>
            <w:r w:rsidRPr="001E227C">
              <w:rPr>
                <w:b/>
                <w:sz w:val="20"/>
                <w:szCs w:val="20"/>
              </w:rPr>
              <w:t>2/</w:t>
            </w:r>
            <w:r w:rsidRPr="001E227C">
              <w:rPr>
                <w:sz w:val="20"/>
                <w:szCs w:val="20"/>
              </w:rPr>
              <w:t>60</w:t>
            </w:r>
          </w:p>
        </w:tc>
        <w:tc>
          <w:tcPr>
            <w:tcW w:w="2052" w:type="dxa"/>
            <w:gridSpan w:val="2"/>
            <w:tcBorders>
              <w:top w:val="single" w:sz="2" w:space="0" w:color="auto"/>
              <w:left w:val="single" w:sz="4" w:space="0" w:color="auto"/>
              <w:bottom w:val="single" w:sz="12" w:space="0" w:color="auto"/>
              <w:right w:val="single" w:sz="12" w:space="0" w:color="auto"/>
            </w:tcBorders>
            <w:shd w:val="clear" w:color="auto" w:fill="CCCCCC"/>
          </w:tcPr>
          <w:p w14:paraId="59266220" w14:textId="77777777" w:rsidR="006B1BA4" w:rsidRPr="001E227C" w:rsidRDefault="006B1BA4" w:rsidP="003D3576">
            <w:pPr>
              <w:jc w:val="center"/>
              <w:rPr>
                <w:b/>
                <w:sz w:val="20"/>
                <w:szCs w:val="20"/>
              </w:rPr>
            </w:pPr>
            <w:r w:rsidRPr="001E227C">
              <w:rPr>
                <w:b/>
                <w:sz w:val="20"/>
                <w:szCs w:val="20"/>
              </w:rPr>
              <w:t>2/</w:t>
            </w:r>
            <w:r w:rsidRPr="001E227C">
              <w:rPr>
                <w:sz w:val="20"/>
                <w:szCs w:val="20"/>
              </w:rPr>
              <w:t>34</w:t>
            </w:r>
          </w:p>
        </w:tc>
        <w:tc>
          <w:tcPr>
            <w:tcW w:w="1327" w:type="dxa"/>
            <w:tcBorders>
              <w:top w:val="single" w:sz="12" w:space="0" w:color="auto"/>
              <w:left w:val="single" w:sz="12" w:space="0" w:color="auto"/>
              <w:bottom w:val="single" w:sz="12" w:space="0" w:color="auto"/>
              <w:right w:val="single" w:sz="12" w:space="0" w:color="auto"/>
            </w:tcBorders>
            <w:vAlign w:val="center"/>
          </w:tcPr>
          <w:p w14:paraId="308F46A9" w14:textId="77777777" w:rsidR="006B1BA4" w:rsidRPr="001E227C" w:rsidRDefault="006B1BA4" w:rsidP="003D3576">
            <w:pPr>
              <w:jc w:val="center"/>
              <w:rPr>
                <w:sz w:val="20"/>
                <w:szCs w:val="20"/>
              </w:rPr>
            </w:pPr>
            <w:r w:rsidRPr="001E227C">
              <w:rPr>
                <w:sz w:val="20"/>
                <w:szCs w:val="20"/>
              </w:rPr>
              <w:t>164 (164)</w:t>
            </w:r>
          </w:p>
        </w:tc>
      </w:tr>
      <w:tr w:rsidR="006B1BA4" w:rsidRPr="001E227C" w14:paraId="767B050D" w14:textId="77777777" w:rsidTr="003D3576">
        <w:trPr>
          <w:jc w:val="center"/>
        </w:trPr>
        <w:tc>
          <w:tcPr>
            <w:tcW w:w="2628" w:type="dxa"/>
            <w:tcBorders>
              <w:top w:val="single" w:sz="12" w:space="0" w:color="auto"/>
              <w:left w:val="single" w:sz="12" w:space="0" w:color="auto"/>
              <w:bottom w:val="double" w:sz="6" w:space="0" w:color="auto"/>
              <w:right w:val="single" w:sz="12" w:space="0" w:color="auto"/>
            </w:tcBorders>
          </w:tcPr>
          <w:p w14:paraId="3F58F1D0" w14:textId="77777777" w:rsidR="006B1BA4" w:rsidRPr="001E227C" w:rsidRDefault="006B1BA4" w:rsidP="003D3576">
            <w:pPr>
              <w:rPr>
                <w:sz w:val="20"/>
                <w:szCs w:val="20"/>
              </w:rPr>
            </w:pPr>
          </w:p>
          <w:p w14:paraId="52418464" w14:textId="77777777" w:rsidR="006B1BA4" w:rsidRPr="001E227C" w:rsidRDefault="006B1BA4" w:rsidP="003D3576">
            <w:pPr>
              <w:rPr>
                <w:b/>
                <w:sz w:val="20"/>
                <w:szCs w:val="20"/>
              </w:rPr>
            </w:pPr>
            <w:r w:rsidRPr="001E227C">
              <w:rPr>
                <w:sz w:val="20"/>
                <w:szCs w:val="20"/>
              </w:rPr>
              <w:t xml:space="preserve">SKUPAJ del </w:t>
            </w:r>
            <w:r w:rsidRPr="001E227C">
              <w:rPr>
                <w:b/>
                <w:sz w:val="20"/>
                <w:szCs w:val="20"/>
              </w:rPr>
              <w:t>A</w:t>
            </w:r>
          </w:p>
          <w:p w14:paraId="3680C346" w14:textId="77777777" w:rsidR="006B1BA4" w:rsidRPr="001E227C" w:rsidRDefault="006B1BA4" w:rsidP="003D3576">
            <w:pPr>
              <w:rPr>
                <w:sz w:val="20"/>
                <w:szCs w:val="20"/>
              </w:rPr>
            </w:pPr>
          </w:p>
        </w:tc>
        <w:tc>
          <w:tcPr>
            <w:tcW w:w="2160" w:type="dxa"/>
            <w:gridSpan w:val="2"/>
            <w:tcBorders>
              <w:top w:val="single" w:sz="12" w:space="0" w:color="auto"/>
              <w:left w:val="single" w:sz="12" w:space="0" w:color="auto"/>
              <w:bottom w:val="double" w:sz="6" w:space="0" w:color="auto"/>
              <w:right w:val="single" w:sz="4" w:space="0" w:color="auto"/>
            </w:tcBorders>
            <w:shd w:val="clear" w:color="auto" w:fill="auto"/>
          </w:tcPr>
          <w:p w14:paraId="04D03132" w14:textId="77777777" w:rsidR="006B1BA4" w:rsidRPr="001E227C" w:rsidRDefault="006B1BA4" w:rsidP="003D3576">
            <w:pPr>
              <w:jc w:val="center"/>
              <w:rPr>
                <w:b/>
                <w:sz w:val="20"/>
                <w:szCs w:val="20"/>
              </w:rPr>
            </w:pPr>
          </w:p>
          <w:p w14:paraId="41FBF9B2" w14:textId="77777777" w:rsidR="006B1BA4" w:rsidRPr="001E227C" w:rsidRDefault="006B1BA4" w:rsidP="003D3576">
            <w:pPr>
              <w:jc w:val="center"/>
              <w:rPr>
                <w:b/>
                <w:sz w:val="20"/>
                <w:szCs w:val="20"/>
              </w:rPr>
            </w:pPr>
            <w:r w:rsidRPr="001E227C">
              <w:rPr>
                <w:b/>
                <w:sz w:val="20"/>
                <w:szCs w:val="20"/>
              </w:rPr>
              <w:t>15 (525)</w:t>
            </w:r>
          </w:p>
        </w:tc>
        <w:tc>
          <w:tcPr>
            <w:tcW w:w="1995" w:type="dxa"/>
            <w:gridSpan w:val="2"/>
            <w:tcBorders>
              <w:top w:val="single" w:sz="12" w:space="0" w:color="auto"/>
              <w:left w:val="single" w:sz="4" w:space="0" w:color="auto"/>
              <w:bottom w:val="double" w:sz="6" w:space="0" w:color="auto"/>
              <w:right w:val="single" w:sz="4" w:space="0" w:color="auto"/>
            </w:tcBorders>
            <w:shd w:val="clear" w:color="auto" w:fill="auto"/>
          </w:tcPr>
          <w:p w14:paraId="7AA6F3C8" w14:textId="77777777" w:rsidR="006B1BA4" w:rsidRPr="001E227C" w:rsidRDefault="006B1BA4" w:rsidP="003D3576">
            <w:pPr>
              <w:jc w:val="center"/>
              <w:rPr>
                <w:b/>
                <w:sz w:val="20"/>
                <w:szCs w:val="20"/>
              </w:rPr>
            </w:pPr>
          </w:p>
          <w:p w14:paraId="71E342DA" w14:textId="77777777" w:rsidR="006B1BA4" w:rsidRPr="001E227C" w:rsidRDefault="006B1BA4" w:rsidP="003D3576">
            <w:pPr>
              <w:jc w:val="center"/>
              <w:rPr>
                <w:b/>
                <w:sz w:val="20"/>
                <w:szCs w:val="20"/>
              </w:rPr>
            </w:pPr>
            <w:r w:rsidRPr="001E227C">
              <w:rPr>
                <w:b/>
                <w:sz w:val="20"/>
                <w:szCs w:val="20"/>
              </w:rPr>
              <w:t>12 (360)</w:t>
            </w:r>
          </w:p>
        </w:tc>
        <w:tc>
          <w:tcPr>
            <w:tcW w:w="2052" w:type="dxa"/>
            <w:gridSpan w:val="2"/>
            <w:tcBorders>
              <w:top w:val="single" w:sz="12" w:space="0" w:color="auto"/>
              <w:left w:val="single" w:sz="4" w:space="0" w:color="auto"/>
              <w:bottom w:val="double" w:sz="6" w:space="0" w:color="auto"/>
              <w:right w:val="single" w:sz="12" w:space="0" w:color="auto"/>
            </w:tcBorders>
            <w:shd w:val="clear" w:color="auto" w:fill="auto"/>
          </w:tcPr>
          <w:p w14:paraId="3688A77F" w14:textId="77777777" w:rsidR="006B1BA4" w:rsidRPr="001E227C" w:rsidRDefault="006B1BA4" w:rsidP="003D3576">
            <w:pPr>
              <w:jc w:val="center"/>
              <w:rPr>
                <w:b/>
                <w:sz w:val="20"/>
                <w:szCs w:val="20"/>
              </w:rPr>
            </w:pPr>
          </w:p>
          <w:p w14:paraId="338E882E" w14:textId="77777777" w:rsidR="006B1BA4" w:rsidRPr="001E227C" w:rsidRDefault="006B1BA4" w:rsidP="003D3576">
            <w:pPr>
              <w:jc w:val="center"/>
              <w:rPr>
                <w:b/>
                <w:sz w:val="20"/>
                <w:szCs w:val="20"/>
              </w:rPr>
            </w:pPr>
            <w:r w:rsidRPr="001E227C">
              <w:rPr>
                <w:b/>
                <w:sz w:val="20"/>
                <w:szCs w:val="20"/>
              </w:rPr>
              <w:t>10 (170)</w:t>
            </w:r>
          </w:p>
        </w:tc>
        <w:tc>
          <w:tcPr>
            <w:tcW w:w="1327" w:type="dxa"/>
            <w:tcBorders>
              <w:top w:val="single" w:sz="12" w:space="0" w:color="auto"/>
              <w:left w:val="single" w:sz="12" w:space="0" w:color="auto"/>
              <w:bottom w:val="double" w:sz="6" w:space="0" w:color="auto"/>
              <w:right w:val="single" w:sz="12" w:space="0" w:color="auto"/>
            </w:tcBorders>
            <w:vAlign w:val="center"/>
          </w:tcPr>
          <w:p w14:paraId="7E0B2CC4" w14:textId="77777777" w:rsidR="006B1BA4" w:rsidRPr="001E227C" w:rsidRDefault="006B1BA4" w:rsidP="003D3576">
            <w:pPr>
              <w:jc w:val="center"/>
              <w:rPr>
                <w:b/>
                <w:sz w:val="20"/>
                <w:szCs w:val="20"/>
              </w:rPr>
            </w:pPr>
          </w:p>
          <w:p w14:paraId="0DC1562A" w14:textId="77777777" w:rsidR="006B1BA4" w:rsidRPr="001E227C" w:rsidRDefault="006B1BA4" w:rsidP="003D3576">
            <w:pPr>
              <w:jc w:val="center"/>
              <w:rPr>
                <w:b/>
                <w:sz w:val="20"/>
                <w:szCs w:val="20"/>
              </w:rPr>
            </w:pPr>
            <w:r w:rsidRPr="001E227C">
              <w:rPr>
                <w:b/>
                <w:sz w:val="20"/>
                <w:szCs w:val="20"/>
              </w:rPr>
              <w:t>1055 (1051)</w:t>
            </w:r>
          </w:p>
          <w:p w14:paraId="4D133F95" w14:textId="77777777" w:rsidR="006B1BA4" w:rsidRPr="001E227C" w:rsidRDefault="006B1BA4" w:rsidP="003D3576">
            <w:pPr>
              <w:rPr>
                <w:b/>
                <w:sz w:val="20"/>
                <w:szCs w:val="20"/>
              </w:rPr>
            </w:pPr>
          </w:p>
        </w:tc>
      </w:tr>
      <w:tr w:rsidR="006B1BA4" w:rsidRPr="001E227C" w14:paraId="643D9694" w14:textId="77777777" w:rsidTr="003D3576">
        <w:trPr>
          <w:jc w:val="center"/>
        </w:trPr>
        <w:tc>
          <w:tcPr>
            <w:tcW w:w="2628" w:type="dxa"/>
            <w:tcBorders>
              <w:top w:val="double" w:sz="12" w:space="0" w:color="auto"/>
              <w:left w:val="single" w:sz="12" w:space="0" w:color="auto"/>
              <w:bottom w:val="single" w:sz="12" w:space="0" w:color="auto"/>
              <w:right w:val="single" w:sz="12" w:space="0" w:color="auto"/>
            </w:tcBorders>
          </w:tcPr>
          <w:p w14:paraId="687DC054" w14:textId="77777777" w:rsidR="006B1BA4" w:rsidRPr="009A6502" w:rsidRDefault="006B1BA4" w:rsidP="003D3576">
            <w:pPr>
              <w:rPr>
                <w:b/>
                <w:sz w:val="18"/>
                <w:szCs w:val="18"/>
              </w:rPr>
            </w:pPr>
            <w:r w:rsidRPr="009A6502">
              <w:rPr>
                <w:b/>
                <w:sz w:val="18"/>
                <w:szCs w:val="18"/>
              </w:rPr>
              <w:t xml:space="preserve">B – STROKOVNI </w:t>
            </w:r>
          </w:p>
          <w:p w14:paraId="3B48330D" w14:textId="77777777" w:rsidR="006B1BA4" w:rsidRPr="001E227C" w:rsidRDefault="006B1BA4" w:rsidP="003D3576">
            <w:pPr>
              <w:rPr>
                <w:b/>
                <w:sz w:val="20"/>
                <w:szCs w:val="20"/>
              </w:rPr>
            </w:pPr>
            <w:r w:rsidRPr="009A6502">
              <w:rPr>
                <w:b/>
                <w:sz w:val="18"/>
                <w:szCs w:val="18"/>
              </w:rPr>
              <w:t>MODULI</w:t>
            </w:r>
          </w:p>
        </w:tc>
        <w:tc>
          <w:tcPr>
            <w:tcW w:w="920" w:type="dxa"/>
            <w:tcBorders>
              <w:top w:val="double" w:sz="12" w:space="0" w:color="auto"/>
              <w:left w:val="single" w:sz="12" w:space="0" w:color="auto"/>
              <w:bottom w:val="single" w:sz="12" w:space="0" w:color="auto"/>
              <w:right w:val="single" w:sz="12" w:space="0" w:color="auto"/>
            </w:tcBorders>
            <w:shd w:val="clear" w:color="auto" w:fill="auto"/>
          </w:tcPr>
          <w:p w14:paraId="5BDB6013" w14:textId="77777777" w:rsidR="006B1BA4" w:rsidRPr="001E227C" w:rsidRDefault="006B1BA4" w:rsidP="003D3576">
            <w:pPr>
              <w:jc w:val="center"/>
              <w:rPr>
                <w:b/>
                <w:sz w:val="20"/>
                <w:szCs w:val="20"/>
              </w:rPr>
            </w:pPr>
          </w:p>
        </w:tc>
        <w:tc>
          <w:tcPr>
            <w:tcW w:w="1240" w:type="dxa"/>
            <w:tcBorders>
              <w:top w:val="double" w:sz="12" w:space="0" w:color="auto"/>
              <w:left w:val="single" w:sz="12" w:space="0" w:color="auto"/>
              <w:bottom w:val="single" w:sz="12" w:space="0" w:color="auto"/>
              <w:right w:val="single" w:sz="12" w:space="0" w:color="auto"/>
            </w:tcBorders>
            <w:shd w:val="clear" w:color="auto" w:fill="auto"/>
          </w:tcPr>
          <w:p w14:paraId="0A019764" w14:textId="77777777" w:rsidR="006B1BA4" w:rsidRPr="001E227C" w:rsidRDefault="006B1BA4" w:rsidP="003D3576">
            <w:pPr>
              <w:jc w:val="center"/>
              <w:rPr>
                <w:b/>
                <w:sz w:val="20"/>
                <w:szCs w:val="20"/>
              </w:rPr>
            </w:pPr>
          </w:p>
        </w:tc>
        <w:tc>
          <w:tcPr>
            <w:tcW w:w="780" w:type="dxa"/>
            <w:tcBorders>
              <w:top w:val="double" w:sz="12" w:space="0" w:color="auto"/>
              <w:left w:val="single" w:sz="12" w:space="0" w:color="auto"/>
              <w:bottom w:val="single" w:sz="12" w:space="0" w:color="auto"/>
              <w:right w:val="single" w:sz="12" w:space="0" w:color="auto"/>
            </w:tcBorders>
            <w:shd w:val="clear" w:color="auto" w:fill="auto"/>
          </w:tcPr>
          <w:p w14:paraId="7A198CAD" w14:textId="77777777" w:rsidR="006B1BA4" w:rsidRPr="001E227C" w:rsidRDefault="006B1BA4" w:rsidP="003D3576">
            <w:pPr>
              <w:jc w:val="center"/>
              <w:rPr>
                <w:b/>
                <w:sz w:val="20"/>
                <w:szCs w:val="20"/>
              </w:rPr>
            </w:pPr>
          </w:p>
        </w:tc>
        <w:tc>
          <w:tcPr>
            <w:tcW w:w="1215" w:type="dxa"/>
            <w:tcBorders>
              <w:top w:val="double" w:sz="12" w:space="0" w:color="auto"/>
              <w:left w:val="single" w:sz="12" w:space="0" w:color="auto"/>
              <w:bottom w:val="single" w:sz="12" w:space="0" w:color="auto"/>
              <w:right w:val="single" w:sz="12" w:space="0" w:color="auto"/>
            </w:tcBorders>
            <w:shd w:val="clear" w:color="auto" w:fill="auto"/>
          </w:tcPr>
          <w:p w14:paraId="4136AF46" w14:textId="77777777" w:rsidR="006B1BA4" w:rsidRPr="001E227C" w:rsidRDefault="006B1BA4" w:rsidP="003D3576">
            <w:pPr>
              <w:jc w:val="center"/>
              <w:rPr>
                <w:b/>
                <w:sz w:val="20"/>
                <w:szCs w:val="20"/>
              </w:rPr>
            </w:pPr>
          </w:p>
        </w:tc>
        <w:tc>
          <w:tcPr>
            <w:tcW w:w="1000" w:type="dxa"/>
            <w:tcBorders>
              <w:top w:val="double" w:sz="12" w:space="0" w:color="auto"/>
              <w:left w:val="single" w:sz="12" w:space="0" w:color="auto"/>
              <w:bottom w:val="single" w:sz="12" w:space="0" w:color="auto"/>
              <w:right w:val="single" w:sz="12" w:space="0" w:color="auto"/>
            </w:tcBorders>
            <w:shd w:val="clear" w:color="auto" w:fill="auto"/>
          </w:tcPr>
          <w:p w14:paraId="69EEF5F5" w14:textId="77777777" w:rsidR="006B1BA4" w:rsidRPr="001E227C" w:rsidRDefault="006B1BA4" w:rsidP="003D3576">
            <w:pPr>
              <w:jc w:val="center"/>
              <w:rPr>
                <w:b/>
                <w:sz w:val="20"/>
                <w:szCs w:val="20"/>
              </w:rPr>
            </w:pPr>
          </w:p>
        </w:tc>
        <w:tc>
          <w:tcPr>
            <w:tcW w:w="1052" w:type="dxa"/>
            <w:tcBorders>
              <w:top w:val="double" w:sz="12" w:space="0" w:color="auto"/>
              <w:left w:val="single" w:sz="12" w:space="0" w:color="auto"/>
              <w:bottom w:val="single" w:sz="12" w:space="0" w:color="auto"/>
              <w:right w:val="single" w:sz="12" w:space="0" w:color="auto"/>
            </w:tcBorders>
            <w:shd w:val="clear" w:color="auto" w:fill="auto"/>
          </w:tcPr>
          <w:p w14:paraId="0F5E9691" w14:textId="77777777" w:rsidR="006B1BA4" w:rsidRPr="001E227C" w:rsidRDefault="006B1BA4" w:rsidP="003D3576">
            <w:pPr>
              <w:jc w:val="center"/>
              <w:rPr>
                <w:b/>
                <w:sz w:val="20"/>
                <w:szCs w:val="20"/>
              </w:rPr>
            </w:pPr>
          </w:p>
        </w:tc>
        <w:tc>
          <w:tcPr>
            <w:tcW w:w="1327" w:type="dxa"/>
            <w:tcBorders>
              <w:top w:val="double" w:sz="12" w:space="0" w:color="auto"/>
              <w:left w:val="single" w:sz="12" w:space="0" w:color="auto"/>
              <w:bottom w:val="single" w:sz="12" w:space="0" w:color="auto"/>
              <w:right w:val="single" w:sz="12" w:space="0" w:color="auto"/>
            </w:tcBorders>
            <w:shd w:val="clear" w:color="auto" w:fill="F3F3F3"/>
          </w:tcPr>
          <w:p w14:paraId="3AC2F4FE" w14:textId="77777777" w:rsidR="006B1BA4" w:rsidRPr="001E227C" w:rsidRDefault="006B1BA4" w:rsidP="003D3576">
            <w:pPr>
              <w:jc w:val="center"/>
              <w:rPr>
                <w:b/>
                <w:sz w:val="20"/>
                <w:szCs w:val="20"/>
              </w:rPr>
            </w:pPr>
          </w:p>
        </w:tc>
      </w:tr>
      <w:tr w:rsidR="006B1BA4" w:rsidRPr="001E227C" w14:paraId="6B98A7D2"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shd w:val="clear" w:color="auto" w:fill="FFFF99"/>
          </w:tcPr>
          <w:p w14:paraId="29C69198" w14:textId="77777777" w:rsidR="006B1BA4" w:rsidRPr="009A6502" w:rsidRDefault="006B1BA4" w:rsidP="003D3576">
            <w:pPr>
              <w:rPr>
                <w:b/>
                <w:color w:val="1F3864" w:themeColor="accent5" w:themeShade="80"/>
                <w:sz w:val="20"/>
                <w:szCs w:val="20"/>
              </w:rPr>
            </w:pPr>
            <w:r w:rsidRPr="009A6502">
              <w:rPr>
                <w:b/>
                <w:color w:val="1F3864" w:themeColor="accent5" w:themeShade="80"/>
                <w:sz w:val="20"/>
                <w:szCs w:val="20"/>
              </w:rPr>
              <w:t>M1:</w:t>
            </w:r>
          </w:p>
          <w:p w14:paraId="41CC484A" w14:textId="77777777" w:rsidR="006B1BA4" w:rsidRPr="009A6502" w:rsidRDefault="006B1BA4" w:rsidP="003D3576">
            <w:pPr>
              <w:rPr>
                <w:b/>
                <w:color w:val="1F3864" w:themeColor="accent5" w:themeShade="80"/>
                <w:sz w:val="20"/>
                <w:szCs w:val="20"/>
              </w:rPr>
            </w:pPr>
            <w:r w:rsidRPr="009A6502">
              <w:rPr>
                <w:b/>
                <w:color w:val="1F3864" w:themeColor="accent5" w:themeShade="80"/>
                <w:sz w:val="20"/>
                <w:szCs w:val="20"/>
              </w:rPr>
              <w:t>NEGA IN OSKRBA</w:t>
            </w:r>
          </w:p>
          <w:p w14:paraId="54FE1114" w14:textId="77777777" w:rsidR="006B1BA4" w:rsidRPr="001E227C" w:rsidRDefault="006B1BA4" w:rsidP="003D3576">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FFFF99"/>
          </w:tcPr>
          <w:p w14:paraId="31E21012" w14:textId="77777777" w:rsidR="006B1BA4" w:rsidRPr="001E227C" w:rsidRDefault="006B1BA4" w:rsidP="003D3576">
            <w:pPr>
              <w:jc w:val="center"/>
              <w:rPr>
                <w:b/>
                <w:sz w:val="20"/>
                <w:szCs w:val="20"/>
              </w:rPr>
            </w:pPr>
          </w:p>
          <w:p w14:paraId="488F5A48" w14:textId="77777777" w:rsidR="006B1BA4" w:rsidRPr="001E227C" w:rsidRDefault="006B1BA4" w:rsidP="003D3576">
            <w:pPr>
              <w:jc w:val="center"/>
              <w:rPr>
                <w:b/>
                <w:sz w:val="20"/>
                <w:szCs w:val="20"/>
              </w:rPr>
            </w:pPr>
            <w:r w:rsidRPr="001E227C">
              <w:rPr>
                <w:b/>
                <w:sz w:val="20"/>
                <w:szCs w:val="20"/>
              </w:rPr>
              <w:t>T</w:t>
            </w:r>
          </w:p>
        </w:tc>
        <w:tc>
          <w:tcPr>
            <w:tcW w:w="1240" w:type="dxa"/>
            <w:tcBorders>
              <w:top w:val="single" w:sz="12" w:space="0" w:color="auto"/>
              <w:left w:val="single" w:sz="12" w:space="0" w:color="auto"/>
              <w:bottom w:val="single" w:sz="12" w:space="0" w:color="auto"/>
              <w:right w:val="single" w:sz="12" w:space="0" w:color="auto"/>
            </w:tcBorders>
            <w:shd w:val="clear" w:color="auto" w:fill="FFFF99"/>
          </w:tcPr>
          <w:p w14:paraId="3E874A88" w14:textId="77777777" w:rsidR="006B1BA4" w:rsidRPr="001E227C" w:rsidRDefault="006B1BA4" w:rsidP="003D3576">
            <w:pPr>
              <w:jc w:val="center"/>
              <w:rPr>
                <w:b/>
                <w:sz w:val="20"/>
                <w:szCs w:val="20"/>
              </w:rPr>
            </w:pPr>
          </w:p>
          <w:p w14:paraId="67431D18" w14:textId="77777777" w:rsidR="006B1BA4" w:rsidRPr="001E227C" w:rsidRDefault="006B1BA4" w:rsidP="003D3576">
            <w:pPr>
              <w:jc w:val="center"/>
              <w:rPr>
                <w:b/>
                <w:sz w:val="20"/>
                <w:szCs w:val="20"/>
              </w:rPr>
            </w:pPr>
            <w:r w:rsidRPr="001E227C">
              <w:rPr>
                <w:b/>
                <w:sz w:val="20"/>
                <w:szCs w:val="20"/>
              </w:rPr>
              <w:t>KV</w:t>
            </w:r>
          </w:p>
        </w:tc>
        <w:tc>
          <w:tcPr>
            <w:tcW w:w="780" w:type="dxa"/>
            <w:tcBorders>
              <w:top w:val="single" w:sz="12" w:space="0" w:color="auto"/>
              <w:left w:val="single" w:sz="12" w:space="0" w:color="auto"/>
              <w:bottom w:val="single" w:sz="12" w:space="0" w:color="auto"/>
              <w:right w:val="single" w:sz="12" w:space="0" w:color="auto"/>
            </w:tcBorders>
            <w:shd w:val="clear" w:color="auto" w:fill="FFFF99"/>
          </w:tcPr>
          <w:p w14:paraId="14C00BD2" w14:textId="77777777" w:rsidR="006B1BA4" w:rsidRPr="001E227C" w:rsidRDefault="006B1BA4" w:rsidP="003D3576">
            <w:pPr>
              <w:jc w:val="center"/>
              <w:rPr>
                <w:b/>
                <w:sz w:val="20"/>
                <w:szCs w:val="20"/>
              </w:rPr>
            </w:pPr>
          </w:p>
          <w:p w14:paraId="2692328F" w14:textId="77777777" w:rsidR="006B1BA4" w:rsidRPr="001E227C" w:rsidRDefault="006B1BA4" w:rsidP="003D3576">
            <w:pPr>
              <w:jc w:val="center"/>
              <w:rPr>
                <w:b/>
                <w:sz w:val="20"/>
                <w:szCs w:val="20"/>
              </w:rPr>
            </w:pPr>
            <w:r w:rsidRPr="001E227C">
              <w:rPr>
                <w:b/>
                <w:sz w:val="20"/>
                <w:szCs w:val="20"/>
              </w:rPr>
              <w:t>T</w:t>
            </w:r>
          </w:p>
        </w:tc>
        <w:tc>
          <w:tcPr>
            <w:tcW w:w="1215" w:type="dxa"/>
            <w:tcBorders>
              <w:top w:val="single" w:sz="12" w:space="0" w:color="auto"/>
              <w:left w:val="single" w:sz="12" w:space="0" w:color="auto"/>
              <w:bottom w:val="single" w:sz="12" w:space="0" w:color="auto"/>
              <w:right w:val="single" w:sz="12" w:space="0" w:color="auto"/>
            </w:tcBorders>
            <w:shd w:val="clear" w:color="auto" w:fill="FFFF99"/>
          </w:tcPr>
          <w:p w14:paraId="51AA656D" w14:textId="77777777" w:rsidR="006B1BA4" w:rsidRPr="001E227C" w:rsidRDefault="006B1BA4" w:rsidP="003D3576">
            <w:pPr>
              <w:jc w:val="center"/>
              <w:rPr>
                <w:b/>
                <w:sz w:val="20"/>
                <w:szCs w:val="20"/>
              </w:rPr>
            </w:pPr>
          </w:p>
          <w:p w14:paraId="1101D966" w14:textId="77777777" w:rsidR="006B1BA4" w:rsidRPr="001E227C" w:rsidRDefault="006B1BA4" w:rsidP="003D3576">
            <w:pPr>
              <w:jc w:val="center"/>
              <w:rPr>
                <w:b/>
                <w:sz w:val="20"/>
                <w:szCs w:val="20"/>
              </w:rPr>
            </w:pPr>
            <w:r w:rsidRPr="001E227C">
              <w:rPr>
                <w:b/>
                <w:sz w:val="20"/>
                <w:szCs w:val="20"/>
              </w:rPr>
              <w:t>KV</w:t>
            </w:r>
          </w:p>
        </w:tc>
        <w:tc>
          <w:tcPr>
            <w:tcW w:w="1000" w:type="dxa"/>
            <w:tcBorders>
              <w:top w:val="single" w:sz="12" w:space="0" w:color="auto"/>
              <w:left w:val="single" w:sz="12" w:space="0" w:color="auto"/>
              <w:bottom w:val="single" w:sz="12" w:space="0" w:color="auto"/>
              <w:right w:val="single" w:sz="12" w:space="0" w:color="auto"/>
            </w:tcBorders>
            <w:shd w:val="clear" w:color="auto" w:fill="FFFF99"/>
          </w:tcPr>
          <w:p w14:paraId="0EFDC685" w14:textId="77777777" w:rsidR="006B1BA4" w:rsidRPr="001E227C" w:rsidRDefault="006B1BA4" w:rsidP="003D3576">
            <w:pPr>
              <w:jc w:val="center"/>
              <w:rPr>
                <w:b/>
                <w:sz w:val="20"/>
                <w:szCs w:val="20"/>
              </w:rPr>
            </w:pPr>
          </w:p>
          <w:p w14:paraId="38B59317" w14:textId="77777777" w:rsidR="006B1BA4" w:rsidRPr="001E227C" w:rsidRDefault="006B1BA4" w:rsidP="003D3576">
            <w:pPr>
              <w:jc w:val="center"/>
              <w:rPr>
                <w:b/>
                <w:sz w:val="20"/>
                <w:szCs w:val="20"/>
              </w:rPr>
            </w:pPr>
            <w:r w:rsidRPr="001E227C">
              <w:rPr>
                <w:b/>
                <w:sz w:val="20"/>
                <w:szCs w:val="20"/>
              </w:rPr>
              <w:t>T</w:t>
            </w:r>
          </w:p>
        </w:tc>
        <w:tc>
          <w:tcPr>
            <w:tcW w:w="1052" w:type="dxa"/>
            <w:tcBorders>
              <w:top w:val="single" w:sz="12" w:space="0" w:color="auto"/>
              <w:left w:val="single" w:sz="12" w:space="0" w:color="auto"/>
              <w:bottom w:val="single" w:sz="12" w:space="0" w:color="auto"/>
              <w:right w:val="single" w:sz="12" w:space="0" w:color="auto"/>
            </w:tcBorders>
            <w:shd w:val="clear" w:color="auto" w:fill="FFFF99"/>
          </w:tcPr>
          <w:p w14:paraId="28D8AABB" w14:textId="77777777" w:rsidR="006B1BA4" w:rsidRPr="001E227C" w:rsidRDefault="006B1BA4" w:rsidP="003D3576">
            <w:pPr>
              <w:jc w:val="center"/>
              <w:rPr>
                <w:b/>
                <w:sz w:val="20"/>
                <w:szCs w:val="20"/>
              </w:rPr>
            </w:pPr>
          </w:p>
          <w:p w14:paraId="1B1A8574" w14:textId="77777777" w:rsidR="006B1BA4" w:rsidRPr="001E227C" w:rsidRDefault="006B1BA4" w:rsidP="003D3576">
            <w:pPr>
              <w:jc w:val="center"/>
              <w:rPr>
                <w:b/>
                <w:sz w:val="20"/>
                <w:szCs w:val="20"/>
              </w:rPr>
            </w:pPr>
            <w:r w:rsidRPr="001E227C">
              <w:rPr>
                <w:b/>
                <w:sz w:val="20"/>
                <w:szCs w:val="20"/>
              </w:rPr>
              <w:t>KV</w:t>
            </w:r>
          </w:p>
        </w:tc>
        <w:tc>
          <w:tcPr>
            <w:tcW w:w="1327" w:type="dxa"/>
            <w:tcBorders>
              <w:top w:val="single" w:sz="12" w:space="0" w:color="auto"/>
              <w:left w:val="single" w:sz="12" w:space="0" w:color="auto"/>
              <w:bottom w:val="single" w:sz="12" w:space="0" w:color="auto"/>
              <w:right w:val="single" w:sz="12" w:space="0" w:color="auto"/>
            </w:tcBorders>
            <w:shd w:val="clear" w:color="auto" w:fill="FFFF99"/>
          </w:tcPr>
          <w:p w14:paraId="637E6B7C" w14:textId="77777777" w:rsidR="006B1BA4" w:rsidRPr="001E227C" w:rsidRDefault="006B1BA4" w:rsidP="003D3576">
            <w:pPr>
              <w:jc w:val="center"/>
              <w:rPr>
                <w:b/>
                <w:sz w:val="20"/>
                <w:szCs w:val="20"/>
              </w:rPr>
            </w:pPr>
          </w:p>
          <w:p w14:paraId="03EE64AB" w14:textId="77777777" w:rsidR="006B1BA4" w:rsidRPr="001E227C" w:rsidRDefault="006B1BA4" w:rsidP="003D3576">
            <w:pPr>
              <w:jc w:val="center"/>
              <w:rPr>
                <w:b/>
                <w:sz w:val="20"/>
                <w:szCs w:val="20"/>
              </w:rPr>
            </w:pPr>
            <w:r w:rsidRPr="001E227C">
              <w:rPr>
                <w:b/>
                <w:sz w:val="20"/>
                <w:szCs w:val="20"/>
              </w:rPr>
              <w:t>682</w:t>
            </w:r>
          </w:p>
        </w:tc>
      </w:tr>
      <w:tr w:rsidR="006B1BA4" w:rsidRPr="001E227C" w14:paraId="3A588554"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5A6B09DD" w14:textId="77777777" w:rsidR="006B1BA4" w:rsidRPr="001E227C" w:rsidRDefault="006B1BA4" w:rsidP="003D3576">
            <w:pPr>
              <w:rPr>
                <w:b/>
                <w:sz w:val="20"/>
                <w:szCs w:val="20"/>
              </w:rPr>
            </w:pPr>
            <w:r w:rsidRPr="001E227C">
              <w:rPr>
                <w:b/>
                <w:sz w:val="20"/>
                <w:szCs w:val="20"/>
              </w:rPr>
              <w:t xml:space="preserve">VS1 – </w:t>
            </w:r>
            <w:r w:rsidRPr="001E227C">
              <w:rPr>
                <w:sz w:val="20"/>
                <w:szCs w:val="20"/>
              </w:rPr>
              <w:t xml:space="preserve">pomoč pri življenjskih aktivnostih </w:t>
            </w:r>
            <w:r w:rsidRPr="001E227C">
              <w:rPr>
                <w:b/>
                <w:sz w:val="20"/>
                <w:szCs w:val="20"/>
              </w:rPr>
              <w:t>(POA)</w:t>
            </w:r>
          </w:p>
          <w:p w14:paraId="576656C0" w14:textId="77777777" w:rsidR="006B1BA4" w:rsidRPr="001E227C" w:rsidRDefault="006B1BA4" w:rsidP="003D3576">
            <w:pPr>
              <w:rPr>
                <w:sz w:val="20"/>
                <w:szCs w:val="20"/>
              </w:rPr>
            </w:pPr>
          </w:p>
        </w:tc>
        <w:tc>
          <w:tcPr>
            <w:tcW w:w="920" w:type="dxa"/>
            <w:tcBorders>
              <w:top w:val="single" w:sz="12" w:space="0" w:color="auto"/>
              <w:left w:val="single" w:sz="12" w:space="0" w:color="auto"/>
              <w:bottom w:val="single" w:sz="6" w:space="0" w:color="auto"/>
              <w:right w:val="dotted" w:sz="4" w:space="0" w:color="auto"/>
            </w:tcBorders>
            <w:shd w:val="clear" w:color="auto" w:fill="CCCCCC"/>
          </w:tcPr>
          <w:p w14:paraId="0C1ADA12" w14:textId="77777777" w:rsidR="006B1BA4" w:rsidRPr="001E227C" w:rsidRDefault="006B1BA4" w:rsidP="003D3576">
            <w:pPr>
              <w:jc w:val="center"/>
              <w:rPr>
                <w:sz w:val="20"/>
                <w:szCs w:val="20"/>
              </w:rPr>
            </w:pPr>
            <w:r w:rsidRPr="001E227C">
              <w:rPr>
                <w:b/>
                <w:sz w:val="20"/>
                <w:szCs w:val="20"/>
              </w:rPr>
              <w:t>1/</w:t>
            </w:r>
            <w:r w:rsidRPr="001E227C">
              <w:rPr>
                <w:sz w:val="20"/>
                <w:szCs w:val="20"/>
              </w:rPr>
              <w:t>35</w:t>
            </w:r>
          </w:p>
          <w:p w14:paraId="7D2CA19A" w14:textId="77777777" w:rsidR="006B1BA4" w:rsidRPr="001E227C" w:rsidRDefault="006B1BA4" w:rsidP="003D3576">
            <w:pPr>
              <w:jc w:val="center"/>
              <w:rPr>
                <w:sz w:val="20"/>
                <w:szCs w:val="20"/>
              </w:rPr>
            </w:pPr>
          </w:p>
        </w:tc>
        <w:tc>
          <w:tcPr>
            <w:tcW w:w="1240" w:type="dxa"/>
            <w:tcBorders>
              <w:top w:val="single" w:sz="12" w:space="0" w:color="auto"/>
              <w:left w:val="dotted" w:sz="4" w:space="0" w:color="auto"/>
              <w:bottom w:val="single" w:sz="6" w:space="0" w:color="auto"/>
              <w:right w:val="single" w:sz="12" w:space="0" w:color="auto"/>
            </w:tcBorders>
            <w:shd w:val="clear" w:color="auto" w:fill="CCCCCC"/>
          </w:tcPr>
          <w:p w14:paraId="34409293" w14:textId="77777777" w:rsidR="006B1BA4" w:rsidRPr="001E227C" w:rsidRDefault="006B1BA4" w:rsidP="003D3576">
            <w:pPr>
              <w:jc w:val="center"/>
              <w:rPr>
                <w:sz w:val="20"/>
                <w:szCs w:val="20"/>
              </w:rPr>
            </w:pPr>
            <w:r w:rsidRPr="001E227C">
              <w:rPr>
                <w:b/>
                <w:sz w:val="20"/>
                <w:szCs w:val="20"/>
              </w:rPr>
              <w:t>4/</w:t>
            </w:r>
            <w:r w:rsidRPr="001E227C">
              <w:rPr>
                <w:sz w:val="20"/>
                <w:szCs w:val="20"/>
              </w:rPr>
              <w:t>140</w:t>
            </w:r>
          </w:p>
        </w:tc>
        <w:tc>
          <w:tcPr>
            <w:tcW w:w="780" w:type="dxa"/>
            <w:tcBorders>
              <w:top w:val="single" w:sz="12" w:space="0" w:color="auto"/>
              <w:left w:val="single" w:sz="12" w:space="0" w:color="auto"/>
              <w:bottom w:val="single" w:sz="6" w:space="0" w:color="auto"/>
              <w:right w:val="dotted" w:sz="4" w:space="0" w:color="auto"/>
            </w:tcBorders>
            <w:shd w:val="clear" w:color="auto" w:fill="CCCCCC"/>
          </w:tcPr>
          <w:p w14:paraId="2C43CE2C" w14:textId="77777777" w:rsidR="006B1BA4" w:rsidRPr="001E227C" w:rsidRDefault="006B1BA4" w:rsidP="003D3576">
            <w:pPr>
              <w:jc w:val="center"/>
              <w:rPr>
                <w:sz w:val="20"/>
                <w:szCs w:val="20"/>
              </w:rPr>
            </w:pPr>
            <w:r w:rsidRPr="001E227C">
              <w:rPr>
                <w:b/>
                <w:sz w:val="20"/>
                <w:szCs w:val="20"/>
              </w:rPr>
              <w:t>1/</w:t>
            </w:r>
            <w:r w:rsidRPr="001E227C">
              <w:rPr>
                <w:sz w:val="20"/>
                <w:szCs w:val="20"/>
              </w:rPr>
              <w:t>30</w:t>
            </w:r>
          </w:p>
        </w:tc>
        <w:tc>
          <w:tcPr>
            <w:tcW w:w="1215" w:type="dxa"/>
            <w:tcBorders>
              <w:top w:val="single" w:sz="12" w:space="0" w:color="auto"/>
              <w:left w:val="dotted" w:sz="4" w:space="0" w:color="auto"/>
              <w:bottom w:val="single" w:sz="6" w:space="0" w:color="auto"/>
              <w:right w:val="single" w:sz="12" w:space="0" w:color="auto"/>
            </w:tcBorders>
            <w:shd w:val="clear" w:color="auto" w:fill="CCCCCC"/>
          </w:tcPr>
          <w:p w14:paraId="40492D60" w14:textId="77777777" w:rsidR="006B1BA4" w:rsidRPr="001E227C" w:rsidRDefault="006B1BA4" w:rsidP="003D3576">
            <w:pPr>
              <w:jc w:val="center"/>
              <w:rPr>
                <w:sz w:val="20"/>
                <w:szCs w:val="20"/>
              </w:rPr>
            </w:pPr>
            <w:r w:rsidRPr="001E227C">
              <w:rPr>
                <w:b/>
                <w:sz w:val="20"/>
                <w:szCs w:val="20"/>
              </w:rPr>
              <w:t>4/</w:t>
            </w:r>
            <w:r w:rsidRPr="001E227C">
              <w:rPr>
                <w:sz w:val="20"/>
                <w:szCs w:val="20"/>
              </w:rPr>
              <w:t>120</w:t>
            </w:r>
          </w:p>
          <w:p w14:paraId="525E88FA" w14:textId="77777777" w:rsidR="006B1BA4" w:rsidRPr="001E227C" w:rsidRDefault="006B1BA4" w:rsidP="003D3576">
            <w:pPr>
              <w:jc w:val="center"/>
              <w:rPr>
                <w:sz w:val="20"/>
                <w:szCs w:val="20"/>
              </w:rPr>
            </w:pPr>
            <w:r w:rsidRPr="001E227C">
              <w:rPr>
                <w:sz w:val="20"/>
                <w:szCs w:val="20"/>
              </w:rPr>
              <w:t>(VD)</w:t>
            </w:r>
          </w:p>
        </w:tc>
        <w:tc>
          <w:tcPr>
            <w:tcW w:w="1000" w:type="dxa"/>
            <w:tcBorders>
              <w:top w:val="single" w:sz="12" w:space="0" w:color="auto"/>
              <w:left w:val="single" w:sz="12" w:space="0" w:color="auto"/>
              <w:bottom w:val="single" w:sz="6" w:space="0" w:color="auto"/>
              <w:right w:val="dotted" w:sz="4" w:space="0" w:color="auto"/>
            </w:tcBorders>
            <w:shd w:val="clear" w:color="auto" w:fill="CCCCCC"/>
          </w:tcPr>
          <w:p w14:paraId="0FB9B524" w14:textId="77777777" w:rsidR="006B1BA4" w:rsidRPr="001E227C" w:rsidRDefault="006B1BA4" w:rsidP="003D3576">
            <w:pPr>
              <w:jc w:val="center"/>
              <w:rPr>
                <w:sz w:val="20"/>
                <w:szCs w:val="20"/>
              </w:rPr>
            </w:pPr>
            <w:r w:rsidRPr="001E227C">
              <w:rPr>
                <w:b/>
                <w:sz w:val="20"/>
                <w:szCs w:val="20"/>
              </w:rPr>
              <w:t>2/</w:t>
            </w:r>
            <w:r w:rsidRPr="001E227C">
              <w:rPr>
                <w:sz w:val="20"/>
                <w:szCs w:val="20"/>
              </w:rPr>
              <w:t>34</w:t>
            </w:r>
          </w:p>
        </w:tc>
        <w:tc>
          <w:tcPr>
            <w:tcW w:w="1052" w:type="dxa"/>
            <w:tcBorders>
              <w:top w:val="single" w:sz="12" w:space="0" w:color="auto"/>
              <w:left w:val="dotted" w:sz="4" w:space="0" w:color="auto"/>
              <w:bottom w:val="single" w:sz="6" w:space="0" w:color="auto"/>
              <w:right w:val="single" w:sz="12" w:space="0" w:color="auto"/>
            </w:tcBorders>
            <w:shd w:val="clear" w:color="auto" w:fill="CCCCCC"/>
          </w:tcPr>
          <w:p w14:paraId="6266E325" w14:textId="77777777" w:rsidR="006B1BA4" w:rsidRPr="001E227C" w:rsidRDefault="006B1BA4" w:rsidP="003D3576">
            <w:pPr>
              <w:jc w:val="center"/>
              <w:rPr>
                <w:sz w:val="20"/>
                <w:szCs w:val="20"/>
              </w:rPr>
            </w:pPr>
            <w:r w:rsidRPr="001E227C">
              <w:rPr>
                <w:b/>
                <w:sz w:val="20"/>
                <w:szCs w:val="20"/>
              </w:rPr>
              <w:t>4/</w:t>
            </w:r>
            <w:r w:rsidRPr="001E227C">
              <w:rPr>
                <w:sz w:val="20"/>
                <w:szCs w:val="20"/>
              </w:rPr>
              <w:t>68</w:t>
            </w:r>
          </w:p>
          <w:p w14:paraId="2024DDB5" w14:textId="77777777" w:rsidR="006B1BA4" w:rsidRPr="001E227C" w:rsidRDefault="006B1BA4" w:rsidP="003D3576">
            <w:pPr>
              <w:jc w:val="center"/>
              <w:rPr>
                <w:sz w:val="20"/>
                <w:szCs w:val="20"/>
              </w:rPr>
            </w:pPr>
            <w:r w:rsidRPr="001E227C">
              <w:rPr>
                <w:sz w:val="20"/>
                <w:szCs w:val="20"/>
              </w:rPr>
              <w:t>(VD)</w:t>
            </w:r>
          </w:p>
        </w:tc>
        <w:tc>
          <w:tcPr>
            <w:tcW w:w="1327" w:type="dxa"/>
            <w:tcBorders>
              <w:top w:val="single" w:sz="12" w:space="0" w:color="auto"/>
              <w:left w:val="single" w:sz="12" w:space="0" w:color="auto"/>
              <w:bottom w:val="single" w:sz="12" w:space="0" w:color="auto"/>
              <w:right w:val="single" w:sz="12" w:space="0" w:color="auto"/>
            </w:tcBorders>
          </w:tcPr>
          <w:p w14:paraId="415A255F" w14:textId="77777777" w:rsidR="006B1BA4" w:rsidRPr="001E227C" w:rsidRDefault="006B1BA4" w:rsidP="003D3576">
            <w:pPr>
              <w:jc w:val="center"/>
              <w:rPr>
                <w:sz w:val="20"/>
                <w:szCs w:val="20"/>
              </w:rPr>
            </w:pPr>
            <w:r w:rsidRPr="001E227C">
              <w:rPr>
                <w:sz w:val="20"/>
                <w:szCs w:val="20"/>
              </w:rPr>
              <w:t>427</w:t>
            </w:r>
          </w:p>
        </w:tc>
      </w:tr>
      <w:tr w:rsidR="006B1BA4" w:rsidRPr="001E227C" w14:paraId="7A92336D"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70FFBCDB" w14:textId="77777777" w:rsidR="006B1BA4" w:rsidRPr="001E227C" w:rsidRDefault="006B1BA4" w:rsidP="003D3576">
            <w:pPr>
              <w:rPr>
                <w:b/>
                <w:sz w:val="20"/>
                <w:szCs w:val="20"/>
              </w:rPr>
            </w:pPr>
            <w:r w:rsidRPr="001E227C">
              <w:rPr>
                <w:b/>
                <w:sz w:val="20"/>
                <w:szCs w:val="20"/>
              </w:rPr>
              <w:t xml:space="preserve">VS 2 – </w:t>
            </w:r>
            <w:r w:rsidRPr="001E227C">
              <w:rPr>
                <w:sz w:val="20"/>
                <w:szCs w:val="20"/>
              </w:rPr>
              <w:t xml:space="preserve">Prva pomoč </w:t>
            </w:r>
            <w:r w:rsidRPr="001E227C">
              <w:rPr>
                <w:b/>
                <w:sz w:val="20"/>
                <w:szCs w:val="20"/>
              </w:rPr>
              <w:t>(PPO)</w:t>
            </w:r>
          </w:p>
          <w:p w14:paraId="1DFD197E" w14:textId="77777777" w:rsidR="006B1BA4" w:rsidRPr="001E227C" w:rsidRDefault="006B1BA4" w:rsidP="003D3576">
            <w:pPr>
              <w:rPr>
                <w:sz w:val="20"/>
                <w:szCs w:val="20"/>
              </w:rPr>
            </w:pPr>
          </w:p>
        </w:tc>
        <w:tc>
          <w:tcPr>
            <w:tcW w:w="920" w:type="dxa"/>
            <w:tcBorders>
              <w:top w:val="single" w:sz="6" w:space="0" w:color="auto"/>
              <w:left w:val="single" w:sz="12" w:space="0" w:color="auto"/>
              <w:bottom w:val="single" w:sz="6" w:space="0" w:color="auto"/>
              <w:right w:val="dotted" w:sz="4" w:space="0" w:color="auto"/>
            </w:tcBorders>
            <w:shd w:val="clear" w:color="auto" w:fill="auto"/>
          </w:tcPr>
          <w:p w14:paraId="11C7BB09" w14:textId="77777777" w:rsidR="006B1BA4" w:rsidRPr="001E227C" w:rsidRDefault="006B1BA4" w:rsidP="003D3576">
            <w:pPr>
              <w:rPr>
                <w:b/>
                <w:sz w:val="20"/>
                <w:szCs w:val="20"/>
              </w:rPr>
            </w:pPr>
          </w:p>
        </w:tc>
        <w:tc>
          <w:tcPr>
            <w:tcW w:w="1240" w:type="dxa"/>
            <w:tcBorders>
              <w:top w:val="single" w:sz="6" w:space="0" w:color="auto"/>
              <w:left w:val="dotted" w:sz="4" w:space="0" w:color="auto"/>
              <w:bottom w:val="single" w:sz="6" w:space="0" w:color="auto"/>
              <w:right w:val="single" w:sz="12" w:space="0" w:color="auto"/>
            </w:tcBorders>
            <w:shd w:val="clear" w:color="auto" w:fill="auto"/>
          </w:tcPr>
          <w:p w14:paraId="365F0DF4" w14:textId="77777777" w:rsidR="006B1BA4" w:rsidRPr="001E227C" w:rsidRDefault="006B1BA4" w:rsidP="003D3576">
            <w:pPr>
              <w:rPr>
                <w:b/>
                <w:sz w:val="20"/>
                <w:szCs w:val="20"/>
              </w:rPr>
            </w:pPr>
          </w:p>
        </w:tc>
        <w:tc>
          <w:tcPr>
            <w:tcW w:w="780" w:type="dxa"/>
            <w:tcBorders>
              <w:top w:val="single" w:sz="6" w:space="0" w:color="auto"/>
              <w:left w:val="single" w:sz="12" w:space="0" w:color="auto"/>
              <w:bottom w:val="single" w:sz="6" w:space="0" w:color="auto"/>
              <w:right w:val="dotted" w:sz="4" w:space="0" w:color="auto"/>
            </w:tcBorders>
            <w:shd w:val="clear" w:color="auto" w:fill="auto"/>
          </w:tcPr>
          <w:p w14:paraId="77A720A1" w14:textId="77777777" w:rsidR="006B1BA4" w:rsidRPr="001E227C" w:rsidRDefault="006B1BA4" w:rsidP="003D3576">
            <w:pPr>
              <w:jc w:val="center"/>
              <w:rPr>
                <w:sz w:val="20"/>
                <w:szCs w:val="20"/>
              </w:rPr>
            </w:pPr>
          </w:p>
        </w:tc>
        <w:tc>
          <w:tcPr>
            <w:tcW w:w="1215" w:type="dxa"/>
            <w:tcBorders>
              <w:top w:val="single" w:sz="6" w:space="0" w:color="auto"/>
              <w:left w:val="dotted" w:sz="4" w:space="0" w:color="auto"/>
              <w:bottom w:val="single" w:sz="6" w:space="0" w:color="auto"/>
              <w:right w:val="single" w:sz="12" w:space="0" w:color="auto"/>
            </w:tcBorders>
            <w:shd w:val="clear" w:color="auto" w:fill="CCCCCC"/>
          </w:tcPr>
          <w:p w14:paraId="619BBC45" w14:textId="77777777" w:rsidR="006B1BA4" w:rsidRPr="001E227C" w:rsidRDefault="006B1BA4" w:rsidP="003D3576">
            <w:pPr>
              <w:jc w:val="center"/>
              <w:rPr>
                <w:b/>
                <w:sz w:val="20"/>
                <w:szCs w:val="20"/>
              </w:rPr>
            </w:pPr>
            <w:r w:rsidRPr="001E227C">
              <w:rPr>
                <w:b/>
                <w:sz w:val="20"/>
                <w:szCs w:val="20"/>
              </w:rPr>
              <w:t>2</w:t>
            </w:r>
            <w:r w:rsidRPr="001E227C">
              <w:rPr>
                <w:sz w:val="20"/>
                <w:szCs w:val="20"/>
              </w:rPr>
              <w:t>/60</w:t>
            </w:r>
          </w:p>
        </w:tc>
        <w:tc>
          <w:tcPr>
            <w:tcW w:w="1000" w:type="dxa"/>
            <w:tcBorders>
              <w:top w:val="single" w:sz="6" w:space="0" w:color="auto"/>
              <w:left w:val="single" w:sz="12" w:space="0" w:color="auto"/>
              <w:bottom w:val="single" w:sz="6" w:space="0" w:color="auto"/>
              <w:right w:val="dotted" w:sz="4" w:space="0" w:color="auto"/>
            </w:tcBorders>
            <w:shd w:val="clear" w:color="auto" w:fill="auto"/>
          </w:tcPr>
          <w:p w14:paraId="2E927F9B" w14:textId="77777777" w:rsidR="006B1BA4" w:rsidRPr="001E227C" w:rsidRDefault="006B1BA4" w:rsidP="003D3576">
            <w:pPr>
              <w:rPr>
                <w:sz w:val="20"/>
                <w:szCs w:val="20"/>
              </w:rPr>
            </w:pPr>
          </w:p>
        </w:tc>
        <w:tc>
          <w:tcPr>
            <w:tcW w:w="1052" w:type="dxa"/>
            <w:tcBorders>
              <w:top w:val="single" w:sz="6" w:space="0" w:color="auto"/>
              <w:left w:val="dotted" w:sz="4" w:space="0" w:color="auto"/>
              <w:bottom w:val="single" w:sz="6" w:space="0" w:color="auto"/>
              <w:right w:val="single" w:sz="12" w:space="0" w:color="auto"/>
            </w:tcBorders>
            <w:shd w:val="clear" w:color="auto" w:fill="auto"/>
          </w:tcPr>
          <w:p w14:paraId="45361D4C"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480ECB18" w14:textId="77777777" w:rsidR="006B1BA4" w:rsidRPr="001E227C" w:rsidRDefault="006B1BA4" w:rsidP="003D3576">
            <w:pPr>
              <w:jc w:val="center"/>
              <w:rPr>
                <w:sz w:val="20"/>
                <w:szCs w:val="20"/>
              </w:rPr>
            </w:pPr>
            <w:r w:rsidRPr="001E227C">
              <w:rPr>
                <w:sz w:val="20"/>
                <w:szCs w:val="20"/>
              </w:rPr>
              <w:t>60</w:t>
            </w:r>
          </w:p>
        </w:tc>
      </w:tr>
      <w:tr w:rsidR="006B1BA4" w:rsidRPr="001E227C" w14:paraId="121DA76E"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55CBE963" w14:textId="77777777" w:rsidR="006B1BA4" w:rsidRPr="001E227C" w:rsidRDefault="006B1BA4" w:rsidP="003D3576">
            <w:pPr>
              <w:rPr>
                <w:b/>
                <w:sz w:val="20"/>
                <w:szCs w:val="20"/>
              </w:rPr>
            </w:pPr>
            <w:r w:rsidRPr="001E227C">
              <w:rPr>
                <w:b/>
                <w:sz w:val="20"/>
                <w:szCs w:val="20"/>
              </w:rPr>
              <w:t xml:space="preserve">VS 3 – </w:t>
            </w:r>
            <w:r w:rsidRPr="001E227C">
              <w:rPr>
                <w:sz w:val="20"/>
                <w:szCs w:val="20"/>
              </w:rPr>
              <w:t xml:space="preserve">Nega pri najpogostejših bolezenskih stanjih v starosti in pri ljudeh s posebnimi potrebami </w:t>
            </w:r>
            <w:r w:rsidRPr="001E227C">
              <w:rPr>
                <w:b/>
                <w:sz w:val="20"/>
                <w:szCs w:val="20"/>
              </w:rPr>
              <w:t>(NBS)</w:t>
            </w:r>
          </w:p>
          <w:p w14:paraId="0AC5607F" w14:textId="77777777" w:rsidR="006B1BA4" w:rsidRPr="001E227C" w:rsidRDefault="006B1BA4" w:rsidP="003D3576">
            <w:pPr>
              <w:rPr>
                <w:sz w:val="20"/>
                <w:szCs w:val="20"/>
              </w:rPr>
            </w:pPr>
          </w:p>
        </w:tc>
        <w:tc>
          <w:tcPr>
            <w:tcW w:w="920" w:type="dxa"/>
            <w:tcBorders>
              <w:top w:val="single" w:sz="6" w:space="0" w:color="auto"/>
              <w:left w:val="single" w:sz="12" w:space="0" w:color="auto"/>
              <w:bottom w:val="single" w:sz="12" w:space="0" w:color="auto"/>
              <w:right w:val="dotted" w:sz="4" w:space="0" w:color="auto"/>
            </w:tcBorders>
            <w:shd w:val="clear" w:color="auto" w:fill="auto"/>
          </w:tcPr>
          <w:p w14:paraId="5113A055" w14:textId="77777777" w:rsidR="006B1BA4" w:rsidRPr="001E227C" w:rsidRDefault="006B1BA4" w:rsidP="003D3576">
            <w:pPr>
              <w:rPr>
                <w:b/>
                <w:sz w:val="20"/>
                <w:szCs w:val="20"/>
              </w:rPr>
            </w:pPr>
          </w:p>
        </w:tc>
        <w:tc>
          <w:tcPr>
            <w:tcW w:w="1240" w:type="dxa"/>
            <w:tcBorders>
              <w:top w:val="single" w:sz="6" w:space="0" w:color="auto"/>
              <w:left w:val="dotted" w:sz="4" w:space="0" w:color="auto"/>
              <w:bottom w:val="single" w:sz="12" w:space="0" w:color="auto"/>
              <w:right w:val="single" w:sz="12" w:space="0" w:color="auto"/>
            </w:tcBorders>
            <w:shd w:val="clear" w:color="auto" w:fill="auto"/>
          </w:tcPr>
          <w:p w14:paraId="78FABF8E" w14:textId="77777777" w:rsidR="006B1BA4" w:rsidRPr="001E227C" w:rsidRDefault="006B1BA4" w:rsidP="003D3576">
            <w:pPr>
              <w:rPr>
                <w:b/>
                <w:sz w:val="20"/>
                <w:szCs w:val="20"/>
              </w:rPr>
            </w:pPr>
          </w:p>
        </w:tc>
        <w:tc>
          <w:tcPr>
            <w:tcW w:w="780" w:type="dxa"/>
            <w:tcBorders>
              <w:top w:val="single" w:sz="6" w:space="0" w:color="auto"/>
              <w:left w:val="single" w:sz="12" w:space="0" w:color="auto"/>
              <w:bottom w:val="single" w:sz="12" w:space="0" w:color="auto"/>
              <w:right w:val="dotted" w:sz="4" w:space="0" w:color="auto"/>
            </w:tcBorders>
            <w:shd w:val="clear" w:color="auto" w:fill="CCCCCC"/>
          </w:tcPr>
          <w:p w14:paraId="4693B341" w14:textId="77777777" w:rsidR="006B1BA4" w:rsidRPr="001E227C" w:rsidRDefault="006B1BA4" w:rsidP="003D3576">
            <w:pPr>
              <w:jc w:val="center"/>
              <w:rPr>
                <w:sz w:val="20"/>
                <w:szCs w:val="20"/>
              </w:rPr>
            </w:pPr>
            <w:r w:rsidRPr="001E227C">
              <w:rPr>
                <w:b/>
                <w:sz w:val="20"/>
                <w:szCs w:val="20"/>
              </w:rPr>
              <w:t>1</w:t>
            </w:r>
            <w:r w:rsidRPr="001E227C">
              <w:rPr>
                <w:sz w:val="20"/>
                <w:szCs w:val="20"/>
              </w:rPr>
              <w:t>/30</w:t>
            </w:r>
          </w:p>
        </w:tc>
        <w:tc>
          <w:tcPr>
            <w:tcW w:w="1215" w:type="dxa"/>
            <w:tcBorders>
              <w:top w:val="single" w:sz="6" w:space="0" w:color="auto"/>
              <w:left w:val="dotted" w:sz="4" w:space="0" w:color="auto"/>
              <w:bottom w:val="single" w:sz="12" w:space="0" w:color="auto"/>
              <w:right w:val="single" w:sz="12" w:space="0" w:color="auto"/>
            </w:tcBorders>
            <w:shd w:val="clear" w:color="auto" w:fill="CCCCCC"/>
          </w:tcPr>
          <w:p w14:paraId="2B50AA71" w14:textId="77777777" w:rsidR="006B1BA4" w:rsidRPr="001E227C" w:rsidRDefault="006B1BA4" w:rsidP="003D3576">
            <w:pPr>
              <w:jc w:val="center"/>
              <w:rPr>
                <w:sz w:val="20"/>
                <w:szCs w:val="20"/>
              </w:rPr>
            </w:pPr>
            <w:r w:rsidRPr="001E227C">
              <w:rPr>
                <w:b/>
                <w:sz w:val="20"/>
                <w:szCs w:val="20"/>
              </w:rPr>
              <w:t>2/</w:t>
            </w:r>
            <w:r w:rsidRPr="001E227C">
              <w:rPr>
                <w:sz w:val="20"/>
                <w:szCs w:val="20"/>
              </w:rPr>
              <w:t>60</w:t>
            </w:r>
          </w:p>
        </w:tc>
        <w:tc>
          <w:tcPr>
            <w:tcW w:w="1000" w:type="dxa"/>
            <w:tcBorders>
              <w:top w:val="single" w:sz="6" w:space="0" w:color="auto"/>
              <w:left w:val="single" w:sz="12" w:space="0" w:color="auto"/>
              <w:bottom w:val="single" w:sz="12" w:space="0" w:color="auto"/>
              <w:right w:val="dotted" w:sz="4" w:space="0" w:color="auto"/>
            </w:tcBorders>
            <w:shd w:val="clear" w:color="auto" w:fill="CCCCCC"/>
          </w:tcPr>
          <w:p w14:paraId="50A7851F" w14:textId="77777777" w:rsidR="006B1BA4" w:rsidRPr="001E227C" w:rsidRDefault="006B1BA4" w:rsidP="003D3576">
            <w:pPr>
              <w:jc w:val="center"/>
              <w:rPr>
                <w:sz w:val="20"/>
                <w:szCs w:val="20"/>
              </w:rPr>
            </w:pPr>
            <w:r w:rsidRPr="001E227C">
              <w:rPr>
                <w:b/>
                <w:sz w:val="20"/>
                <w:szCs w:val="20"/>
              </w:rPr>
              <w:t>2/</w:t>
            </w:r>
            <w:r w:rsidRPr="001E227C">
              <w:rPr>
                <w:sz w:val="20"/>
                <w:szCs w:val="20"/>
              </w:rPr>
              <w:t>34</w:t>
            </w:r>
          </w:p>
        </w:tc>
        <w:tc>
          <w:tcPr>
            <w:tcW w:w="1052" w:type="dxa"/>
            <w:tcBorders>
              <w:top w:val="single" w:sz="6" w:space="0" w:color="auto"/>
              <w:left w:val="dotted" w:sz="4" w:space="0" w:color="auto"/>
              <w:bottom w:val="single" w:sz="12" w:space="0" w:color="auto"/>
              <w:right w:val="single" w:sz="12" w:space="0" w:color="auto"/>
            </w:tcBorders>
            <w:shd w:val="clear" w:color="auto" w:fill="CCCCCC"/>
          </w:tcPr>
          <w:p w14:paraId="45AAC875" w14:textId="77777777" w:rsidR="006B1BA4" w:rsidRPr="001E227C" w:rsidRDefault="006B1BA4" w:rsidP="003D3576">
            <w:pPr>
              <w:jc w:val="center"/>
              <w:rPr>
                <w:sz w:val="20"/>
                <w:szCs w:val="20"/>
              </w:rPr>
            </w:pPr>
            <w:r w:rsidRPr="001E227C">
              <w:rPr>
                <w:b/>
                <w:sz w:val="20"/>
                <w:szCs w:val="20"/>
              </w:rPr>
              <w:t>4/</w:t>
            </w:r>
            <w:r w:rsidRPr="001E227C">
              <w:rPr>
                <w:sz w:val="20"/>
                <w:szCs w:val="20"/>
              </w:rPr>
              <w:t>68</w:t>
            </w:r>
          </w:p>
          <w:p w14:paraId="43D9144F" w14:textId="77777777" w:rsidR="006B1BA4" w:rsidRPr="001E227C" w:rsidRDefault="006B1BA4" w:rsidP="003D3576">
            <w:pPr>
              <w:jc w:val="center"/>
              <w:rPr>
                <w:sz w:val="20"/>
                <w:szCs w:val="20"/>
              </w:rPr>
            </w:pPr>
            <w:r w:rsidRPr="001E227C">
              <w:rPr>
                <w:sz w:val="20"/>
                <w:szCs w:val="20"/>
              </w:rPr>
              <w:t>(VD)</w:t>
            </w:r>
          </w:p>
        </w:tc>
        <w:tc>
          <w:tcPr>
            <w:tcW w:w="1327" w:type="dxa"/>
            <w:tcBorders>
              <w:top w:val="single" w:sz="12" w:space="0" w:color="auto"/>
              <w:left w:val="single" w:sz="12" w:space="0" w:color="auto"/>
              <w:bottom w:val="single" w:sz="12" w:space="0" w:color="auto"/>
              <w:right w:val="single" w:sz="12" w:space="0" w:color="auto"/>
            </w:tcBorders>
          </w:tcPr>
          <w:p w14:paraId="79ECF270" w14:textId="77777777" w:rsidR="006B1BA4" w:rsidRPr="001E227C" w:rsidRDefault="006B1BA4" w:rsidP="003D3576">
            <w:pPr>
              <w:jc w:val="center"/>
              <w:rPr>
                <w:sz w:val="20"/>
                <w:szCs w:val="20"/>
              </w:rPr>
            </w:pPr>
            <w:r w:rsidRPr="001E227C">
              <w:rPr>
                <w:sz w:val="20"/>
                <w:szCs w:val="20"/>
              </w:rPr>
              <w:t>192</w:t>
            </w:r>
          </w:p>
        </w:tc>
      </w:tr>
      <w:tr w:rsidR="006B1BA4" w:rsidRPr="001E227C" w14:paraId="6253BAB1"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16ACDA71" w14:textId="77777777" w:rsidR="006B1BA4" w:rsidRPr="001E227C" w:rsidRDefault="006B1BA4" w:rsidP="003D3576">
            <w:pPr>
              <w:rPr>
                <w:b/>
                <w:sz w:val="20"/>
                <w:szCs w:val="20"/>
              </w:rPr>
            </w:pPr>
          </w:p>
          <w:p w14:paraId="0044CC5D" w14:textId="77777777" w:rsidR="006B1BA4" w:rsidRPr="001E227C" w:rsidRDefault="006B1BA4" w:rsidP="003D3576">
            <w:pPr>
              <w:rPr>
                <w:b/>
                <w:sz w:val="20"/>
                <w:szCs w:val="20"/>
              </w:rPr>
            </w:pPr>
            <w:r w:rsidRPr="001E227C">
              <w:rPr>
                <w:b/>
                <w:sz w:val="20"/>
                <w:szCs w:val="20"/>
              </w:rPr>
              <w:t>SKUPAJ</w:t>
            </w:r>
          </w:p>
          <w:p w14:paraId="6A60BECF" w14:textId="77777777" w:rsidR="006B1BA4" w:rsidRPr="001E227C" w:rsidRDefault="006B1BA4" w:rsidP="003D3576">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auto"/>
          </w:tcPr>
          <w:p w14:paraId="1C84FFCB" w14:textId="77777777" w:rsidR="006B1BA4" w:rsidRPr="001E227C" w:rsidRDefault="006B1BA4" w:rsidP="003D3576">
            <w:pPr>
              <w:jc w:val="center"/>
              <w:rPr>
                <w:b/>
                <w:sz w:val="20"/>
                <w:szCs w:val="20"/>
              </w:rPr>
            </w:pPr>
          </w:p>
          <w:p w14:paraId="3555C286" w14:textId="77777777" w:rsidR="006B1BA4" w:rsidRPr="001E227C" w:rsidRDefault="006B1BA4" w:rsidP="003D3576">
            <w:pPr>
              <w:jc w:val="center"/>
              <w:rPr>
                <w:sz w:val="20"/>
                <w:szCs w:val="20"/>
              </w:rPr>
            </w:pPr>
            <w:r w:rsidRPr="001E227C">
              <w:rPr>
                <w:b/>
                <w:sz w:val="20"/>
                <w:szCs w:val="20"/>
              </w:rPr>
              <w:t>1/</w:t>
            </w:r>
            <w:r w:rsidRPr="001E227C">
              <w:rPr>
                <w:sz w:val="20"/>
                <w:szCs w:val="20"/>
              </w:rPr>
              <w:t>35</w:t>
            </w:r>
          </w:p>
        </w:tc>
        <w:tc>
          <w:tcPr>
            <w:tcW w:w="1240" w:type="dxa"/>
            <w:tcBorders>
              <w:top w:val="single" w:sz="12" w:space="0" w:color="auto"/>
              <w:left w:val="single" w:sz="12" w:space="0" w:color="auto"/>
              <w:bottom w:val="single" w:sz="12" w:space="0" w:color="auto"/>
              <w:right w:val="single" w:sz="12" w:space="0" w:color="auto"/>
            </w:tcBorders>
            <w:shd w:val="clear" w:color="auto" w:fill="auto"/>
          </w:tcPr>
          <w:p w14:paraId="361455DD" w14:textId="77777777" w:rsidR="006B1BA4" w:rsidRPr="001E227C" w:rsidRDefault="006B1BA4" w:rsidP="003D3576">
            <w:pPr>
              <w:jc w:val="center"/>
              <w:rPr>
                <w:b/>
                <w:sz w:val="20"/>
                <w:szCs w:val="20"/>
              </w:rPr>
            </w:pPr>
          </w:p>
          <w:p w14:paraId="452EC831" w14:textId="77777777" w:rsidR="006B1BA4" w:rsidRPr="001E227C" w:rsidRDefault="006B1BA4" w:rsidP="003D3576">
            <w:pPr>
              <w:jc w:val="center"/>
              <w:rPr>
                <w:sz w:val="20"/>
                <w:szCs w:val="20"/>
              </w:rPr>
            </w:pPr>
            <w:r w:rsidRPr="001E227C">
              <w:rPr>
                <w:b/>
                <w:sz w:val="20"/>
                <w:szCs w:val="20"/>
              </w:rPr>
              <w:t>4/</w:t>
            </w:r>
            <w:r w:rsidRPr="001E227C">
              <w:rPr>
                <w:sz w:val="20"/>
                <w:szCs w:val="20"/>
              </w:rPr>
              <w:t>140</w:t>
            </w:r>
          </w:p>
        </w:tc>
        <w:tc>
          <w:tcPr>
            <w:tcW w:w="780" w:type="dxa"/>
            <w:tcBorders>
              <w:top w:val="single" w:sz="12" w:space="0" w:color="auto"/>
              <w:left w:val="single" w:sz="12" w:space="0" w:color="auto"/>
              <w:bottom w:val="single" w:sz="12" w:space="0" w:color="auto"/>
              <w:right w:val="single" w:sz="12" w:space="0" w:color="auto"/>
            </w:tcBorders>
            <w:shd w:val="clear" w:color="auto" w:fill="auto"/>
          </w:tcPr>
          <w:p w14:paraId="2EC2CF87" w14:textId="77777777" w:rsidR="006B1BA4" w:rsidRPr="001E227C" w:rsidRDefault="006B1BA4" w:rsidP="003D3576">
            <w:pPr>
              <w:jc w:val="center"/>
              <w:rPr>
                <w:b/>
                <w:sz w:val="20"/>
                <w:szCs w:val="20"/>
              </w:rPr>
            </w:pPr>
          </w:p>
          <w:p w14:paraId="02A02BB7" w14:textId="77777777" w:rsidR="006B1BA4" w:rsidRPr="001E227C" w:rsidRDefault="006B1BA4" w:rsidP="003D3576">
            <w:pPr>
              <w:jc w:val="center"/>
              <w:rPr>
                <w:sz w:val="20"/>
                <w:szCs w:val="20"/>
              </w:rPr>
            </w:pPr>
            <w:r w:rsidRPr="001E227C">
              <w:rPr>
                <w:b/>
                <w:sz w:val="20"/>
                <w:szCs w:val="20"/>
              </w:rPr>
              <w:t>2/</w:t>
            </w:r>
            <w:r w:rsidRPr="001E227C">
              <w:rPr>
                <w:sz w:val="20"/>
                <w:szCs w:val="20"/>
              </w:rPr>
              <w:t>60</w:t>
            </w:r>
          </w:p>
        </w:tc>
        <w:tc>
          <w:tcPr>
            <w:tcW w:w="1215" w:type="dxa"/>
            <w:tcBorders>
              <w:top w:val="single" w:sz="12" w:space="0" w:color="auto"/>
              <w:left w:val="single" w:sz="12" w:space="0" w:color="auto"/>
              <w:bottom w:val="single" w:sz="12" w:space="0" w:color="auto"/>
              <w:right w:val="single" w:sz="12" w:space="0" w:color="auto"/>
            </w:tcBorders>
            <w:shd w:val="clear" w:color="auto" w:fill="auto"/>
          </w:tcPr>
          <w:p w14:paraId="55B9AB66" w14:textId="77777777" w:rsidR="006B1BA4" w:rsidRPr="001E227C" w:rsidRDefault="006B1BA4" w:rsidP="003D3576">
            <w:pPr>
              <w:jc w:val="center"/>
              <w:rPr>
                <w:b/>
                <w:sz w:val="20"/>
                <w:szCs w:val="20"/>
              </w:rPr>
            </w:pPr>
          </w:p>
          <w:p w14:paraId="4EF1506E" w14:textId="77777777" w:rsidR="006B1BA4" w:rsidRPr="001E227C" w:rsidRDefault="006B1BA4" w:rsidP="003D3576">
            <w:pPr>
              <w:jc w:val="center"/>
              <w:rPr>
                <w:sz w:val="20"/>
                <w:szCs w:val="20"/>
              </w:rPr>
            </w:pPr>
            <w:r w:rsidRPr="001E227C">
              <w:rPr>
                <w:b/>
                <w:sz w:val="20"/>
                <w:szCs w:val="20"/>
              </w:rPr>
              <w:t>8/</w:t>
            </w:r>
            <w:r w:rsidRPr="001E227C">
              <w:rPr>
                <w:sz w:val="20"/>
                <w:szCs w:val="20"/>
              </w:rPr>
              <w:t>240</w:t>
            </w:r>
          </w:p>
        </w:tc>
        <w:tc>
          <w:tcPr>
            <w:tcW w:w="1000" w:type="dxa"/>
            <w:tcBorders>
              <w:top w:val="single" w:sz="12" w:space="0" w:color="auto"/>
              <w:left w:val="single" w:sz="12" w:space="0" w:color="auto"/>
              <w:bottom w:val="single" w:sz="12" w:space="0" w:color="auto"/>
              <w:right w:val="single" w:sz="12" w:space="0" w:color="auto"/>
            </w:tcBorders>
            <w:shd w:val="clear" w:color="auto" w:fill="auto"/>
          </w:tcPr>
          <w:p w14:paraId="1AA77DC8" w14:textId="77777777" w:rsidR="006B1BA4" w:rsidRPr="001E227C" w:rsidRDefault="006B1BA4" w:rsidP="003D3576">
            <w:pPr>
              <w:jc w:val="center"/>
              <w:rPr>
                <w:b/>
                <w:sz w:val="20"/>
                <w:szCs w:val="20"/>
              </w:rPr>
            </w:pPr>
          </w:p>
          <w:p w14:paraId="269111C3" w14:textId="77777777" w:rsidR="006B1BA4" w:rsidRPr="001E227C" w:rsidRDefault="006B1BA4" w:rsidP="003D3576">
            <w:pPr>
              <w:jc w:val="center"/>
              <w:rPr>
                <w:sz w:val="20"/>
                <w:szCs w:val="20"/>
              </w:rPr>
            </w:pPr>
            <w:r w:rsidRPr="001E227C">
              <w:rPr>
                <w:b/>
                <w:sz w:val="20"/>
                <w:szCs w:val="20"/>
              </w:rPr>
              <w:t>4/</w:t>
            </w:r>
            <w:r w:rsidRPr="001E227C">
              <w:rPr>
                <w:sz w:val="20"/>
                <w:szCs w:val="20"/>
              </w:rPr>
              <w:t>68</w:t>
            </w:r>
          </w:p>
        </w:tc>
        <w:tc>
          <w:tcPr>
            <w:tcW w:w="1052" w:type="dxa"/>
            <w:tcBorders>
              <w:top w:val="single" w:sz="12" w:space="0" w:color="auto"/>
              <w:left w:val="single" w:sz="12" w:space="0" w:color="auto"/>
              <w:bottom w:val="single" w:sz="12" w:space="0" w:color="auto"/>
              <w:right w:val="single" w:sz="12" w:space="0" w:color="auto"/>
            </w:tcBorders>
            <w:shd w:val="clear" w:color="auto" w:fill="auto"/>
          </w:tcPr>
          <w:p w14:paraId="266330D8" w14:textId="77777777" w:rsidR="006B1BA4" w:rsidRPr="001E227C" w:rsidRDefault="006B1BA4" w:rsidP="003D3576">
            <w:pPr>
              <w:jc w:val="center"/>
              <w:rPr>
                <w:b/>
                <w:sz w:val="20"/>
                <w:szCs w:val="20"/>
              </w:rPr>
            </w:pPr>
          </w:p>
          <w:p w14:paraId="4655A17D" w14:textId="77777777" w:rsidR="006B1BA4" w:rsidRPr="001E227C" w:rsidRDefault="006B1BA4" w:rsidP="003D3576">
            <w:pPr>
              <w:jc w:val="center"/>
              <w:rPr>
                <w:sz w:val="20"/>
                <w:szCs w:val="20"/>
              </w:rPr>
            </w:pPr>
            <w:r w:rsidRPr="001E227C">
              <w:rPr>
                <w:b/>
                <w:sz w:val="20"/>
                <w:szCs w:val="20"/>
              </w:rPr>
              <w:t>8/</w:t>
            </w:r>
            <w:r w:rsidRPr="001E227C">
              <w:rPr>
                <w:sz w:val="20"/>
                <w:szCs w:val="20"/>
              </w:rPr>
              <w:t>136</w:t>
            </w:r>
          </w:p>
        </w:tc>
        <w:tc>
          <w:tcPr>
            <w:tcW w:w="1327" w:type="dxa"/>
            <w:tcBorders>
              <w:top w:val="single" w:sz="12" w:space="0" w:color="auto"/>
              <w:left w:val="single" w:sz="12" w:space="0" w:color="auto"/>
              <w:bottom w:val="single" w:sz="12" w:space="0" w:color="auto"/>
              <w:right w:val="single" w:sz="12" w:space="0" w:color="auto"/>
            </w:tcBorders>
          </w:tcPr>
          <w:p w14:paraId="5E211C23" w14:textId="77777777" w:rsidR="006B1BA4" w:rsidRPr="001E227C" w:rsidRDefault="006B1BA4" w:rsidP="003D3576">
            <w:pPr>
              <w:rPr>
                <w:b/>
                <w:sz w:val="20"/>
                <w:szCs w:val="20"/>
              </w:rPr>
            </w:pPr>
          </w:p>
          <w:p w14:paraId="374161DA" w14:textId="77777777" w:rsidR="006B1BA4" w:rsidRPr="001E227C" w:rsidRDefault="006B1BA4" w:rsidP="003D3576">
            <w:pPr>
              <w:rPr>
                <w:b/>
                <w:sz w:val="20"/>
                <w:szCs w:val="20"/>
              </w:rPr>
            </w:pPr>
            <w:r w:rsidRPr="001E227C">
              <w:rPr>
                <w:b/>
                <w:sz w:val="20"/>
                <w:szCs w:val="20"/>
              </w:rPr>
              <w:t xml:space="preserve">Skupaj 679 </w:t>
            </w:r>
          </w:p>
        </w:tc>
      </w:tr>
      <w:tr w:rsidR="006B1BA4" w:rsidRPr="001E227C" w14:paraId="1FFF24C5"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shd w:val="clear" w:color="auto" w:fill="FFFF99"/>
          </w:tcPr>
          <w:p w14:paraId="412DF19E" w14:textId="77777777" w:rsidR="006B1BA4" w:rsidRPr="009A6502" w:rsidRDefault="006B1BA4" w:rsidP="003D3576">
            <w:pPr>
              <w:rPr>
                <w:b/>
                <w:color w:val="1F3864" w:themeColor="accent5" w:themeShade="80"/>
                <w:sz w:val="20"/>
                <w:szCs w:val="20"/>
              </w:rPr>
            </w:pPr>
            <w:r w:rsidRPr="009A6502">
              <w:rPr>
                <w:b/>
                <w:color w:val="1F3864" w:themeColor="accent5" w:themeShade="80"/>
                <w:sz w:val="20"/>
                <w:szCs w:val="20"/>
              </w:rPr>
              <w:t>M2:</w:t>
            </w:r>
          </w:p>
          <w:p w14:paraId="1A9B01A8" w14:textId="77777777" w:rsidR="006B1BA4" w:rsidRPr="009A6502" w:rsidRDefault="006B1BA4" w:rsidP="003D3576">
            <w:pPr>
              <w:rPr>
                <w:b/>
                <w:color w:val="1F3864" w:themeColor="accent5" w:themeShade="80"/>
                <w:sz w:val="20"/>
                <w:szCs w:val="20"/>
              </w:rPr>
            </w:pPr>
            <w:r w:rsidRPr="009A6502">
              <w:rPr>
                <w:b/>
                <w:color w:val="1F3864" w:themeColor="accent5" w:themeShade="80"/>
                <w:sz w:val="20"/>
                <w:szCs w:val="20"/>
              </w:rPr>
              <w:t>VAROVANJE ZDRAVJA IN OKOLJA</w:t>
            </w:r>
          </w:p>
          <w:p w14:paraId="479B59E8" w14:textId="77777777" w:rsidR="006B1BA4" w:rsidRPr="001E227C" w:rsidRDefault="006B1BA4" w:rsidP="003D3576">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FFFF99"/>
          </w:tcPr>
          <w:p w14:paraId="2DD4E4E3" w14:textId="77777777" w:rsidR="006B1BA4" w:rsidRPr="001E227C" w:rsidRDefault="006B1BA4" w:rsidP="003D3576">
            <w:pPr>
              <w:jc w:val="center"/>
              <w:rPr>
                <w:b/>
                <w:sz w:val="20"/>
                <w:szCs w:val="20"/>
              </w:rPr>
            </w:pPr>
          </w:p>
          <w:p w14:paraId="5B5D9681" w14:textId="77777777" w:rsidR="006B1BA4" w:rsidRPr="001E227C" w:rsidRDefault="006B1BA4" w:rsidP="003D3576">
            <w:pPr>
              <w:jc w:val="center"/>
              <w:rPr>
                <w:b/>
                <w:sz w:val="20"/>
                <w:szCs w:val="20"/>
              </w:rPr>
            </w:pPr>
            <w:r w:rsidRPr="001E227C">
              <w:rPr>
                <w:b/>
                <w:sz w:val="20"/>
                <w:szCs w:val="20"/>
              </w:rPr>
              <w:t>T</w:t>
            </w:r>
          </w:p>
        </w:tc>
        <w:tc>
          <w:tcPr>
            <w:tcW w:w="1240" w:type="dxa"/>
            <w:tcBorders>
              <w:top w:val="single" w:sz="12" w:space="0" w:color="auto"/>
              <w:left w:val="single" w:sz="12" w:space="0" w:color="auto"/>
              <w:bottom w:val="single" w:sz="12" w:space="0" w:color="auto"/>
              <w:right w:val="single" w:sz="12" w:space="0" w:color="auto"/>
            </w:tcBorders>
            <w:shd w:val="clear" w:color="auto" w:fill="FFFF99"/>
          </w:tcPr>
          <w:p w14:paraId="3063BBFD" w14:textId="77777777" w:rsidR="006B1BA4" w:rsidRPr="001E227C" w:rsidRDefault="006B1BA4" w:rsidP="003D3576">
            <w:pPr>
              <w:jc w:val="center"/>
              <w:rPr>
                <w:b/>
                <w:sz w:val="20"/>
                <w:szCs w:val="20"/>
              </w:rPr>
            </w:pPr>
          </w:p>
          <w:p w14:paraId="7D2FACAD" w14:textId="77777777" w:rsidR="006B1BA4" w:rsidRPr="001E227C" w:rsidRDefault="006B1BA4" w:rsidP="003D3576">
            <w:pPr>
              <w:jc w:val="center"/>
              <w:rPr>
                <w:b/>
                <w:sz w:val="20"/>
                <w:szCs w:val="20"/>
              </w:rPr>
            </w:pPr>
            <w:r w:rsidRPr="001E227C">
              <w:rPr>
                <w:b/>
                <w:sz w:val="20"/>
                <w:szCs w:val="20"/>
              </w:rPr>
              <w:t>KV</w:t>
            </w:r>
          </w:p>
        </w:tc>
        <w:tc>
          <w:tcPr>
            <w:tcW w:w="780" w:type="dxa"/>
            <w:tcBorders>
              <w:top w:val="single" w:sz="12" w:space="0" w:color="auto"/>
              <w:left w:val="single" w:sz="12" w:space="0" w:color="auto"/>
              <w:bottom w:val="single" w:sz="12" w:space="0" w:color="auto"/>
              <w:right w:val="single" w:sz="12" w:space="0" w:color="auto"/>
            </w:tcBorders>
            <w:shd w:val="clear" w:color="auto" w:fill="FFFF99"/>
          </w:tcPr>
          <w:p w14:paraId="29006BE6" w14:textId="77777777" w:rsidR="006B1BA4" w:rsidRPr="001E227C" w:rsidRDefault="006B1BA4" w:rsidP="003D3576">
            <w:pPr>
              <w:jc w:val="center"/>
              <w:rPr>
                <w:b/>
                <w:sz w:val="20"/>
                <w:szCs w:val="20"/>
              </w:rPr>
            </w:pPr>
          </w:p>
          <w:p w14:paraId="1038248F" w14:textId="77777777" w:rsidR="006B1BA4" w:rsidRPr="001E227C" w:rsidRDefault="006B1BA4" w:rsidP="003D3576">
            <w:pPr>
              <w:jc w:val="center"/>
              <w:rPr>
                <w:b/>
                <w:sz w:val="20"/>
                <w:szCs w:val="20"/>
              </w:rPr>
            </w:pPr>
            <w:r w:rsidRPr="001E227C">
              <w:rPr>
                <w:b/>
                <w:sz w:val="20"/>
                <w:szCs w:val="20"/>
              </w:rPr>
              <w:t>T</w:t>
            </w:r>
          </w:p>
        </w:tc>
        <w:tc>
          <w:tcPr>
            <w:tcW w:w="1215" w:type="dxa"/>
            <w:tcBorders>
              <w:top w:val="single" w:sz="12" w:space="0" w:color="auto"/>
              <w:left w:val="single" w:sz="12" w:space="0" w:color="auto"/>
              <w:bottom w:val="single" w:sz="12" w:space="0" w:color="auto"/>
              <w:right w:val="single" w:sz="12" w:space="0" w:color="auto"/>
            </w:tcBorders>
            <w:shd w:val="clear" w:color="auto" w:fill="FFFF99"/>
          </w:tcPr>
          <w:p w14:paraId="54DF38CC" w14:textId="77777777" w:rsidR="006B1BA4" w:rsidRPr="001E227C" w:rsidRDefault="006B1BA4" w:rsidP="003D3576">
            <w:pPr>
              <w:jc w:val="center"/>
              <w:rPr>
                <w:b/>
                <w:sz w:val="20"/>
                <w:szCs w:val="20"/>
              </w:rPr>
            </w:pPr>
          </w:p>
          <w:p w14:paraId="1292C274" w14:textId="77777777" w:rsidR="006B1BA4" w:rsidRPr="001E227C" w:rsidRDefault="006B1BA4" w:rsidP="003D3576">
            <w:pPr>
              <w:jc w:val="center"/>
              <w:rPr>
                <w:b/>
                <w:sz w:val="20"/>
                <w:szCs w:val="20"/>
              </w:rPr>
            </w:pPr>
            <w:r w:rsidRPr="001E227C">
              <w:rPr>
                <w:b/>
                <w:sz w:val="20"/>
                <w:szCs w:val="20"/>
              </w:rPr>
              <w:t>KV</w:t>
            </w:r>
          </w:p>
        </w:tc>
        <w:tc>
          <w:tcPr>
            <w:tcW w:w="1000" w:type="dxa"/>
            <w:tcBorders>
              <w:top w:val="single" w:sz="12" w:space="0" w:color="auto"/>
              <w:left w:val="single" w:sz="12" w:space="0" w:color="auto"/>
              <w:bottom w:val="single" w:sz="12" w:space="0" w:color="auto"/>
              <w:right w:val="single" w:sz="12" w:space="0" w:color="auto"/>
            </w:tcBorders>
            <w:shd w:val="clear" w:color="auto" w:fill="FFFF99"/>
          </w:tcPr>
          <w:p w14:paraId="233A958A" w14:textId="77777777" w:rsidR="006B1BA4" w:rsidRPr="001E227C" w:rsidRDefault="006B1BA4" w:rsidP="003D3576">
            <w:pPr>
              <w:jc w:val="center"/>
              <w:rPr>
                <w:b/>
                <w:sz w:val="20"/>
                <w:szCs w:val="20"/>
              </w:rPr>
            </w:pPr>
          </w:p>
          <w:p w14:paraId="198787DB" w14:textId="77777777" w:rsidR="006B1BA4" w:rsidRPr="001E227C" w:rsidRDefault="006B1BA4" w:rsidP="003D3576">
            <w:pPr>
              <w:jc w:val="center"/>
              <w:rPr>
                <w:b/>
                <w:sz w:val="20"/>
                <w:szCs w:val="20"/>
              </w:rPr>
            </w:pPr>
            <w:r w:rsidRPr="001E227C">
              <w:rPr>
                <w:b/>
                <w:sz w:val="20"/>
                <w:szCs w:val="20"/>
              </w:rPr>
              <w:t>T</w:t>
            </w:r>
          </w:p>
        </w:tc>
        <w:tc>
          <w:tcPr>
            <w:tcW w:w="1052" w:type="dxa"/>
            <w:tcBorders>
              <w:top w:val="single" w:sz="12" w:space="0" w:color="auto"/>
              <w:left w:val="single" w:sz="12" w:space="0" w:color="auto"/>
              <w:bottom w:val="single" w:sz="12" w:space="0" w:color="auto"/>
              <w:right w:val="single" w:sz="12" w:space="0" w:color="auto"/>
            </w:tcBorders>
            <w:shd w:val="clear" w:color="auto" w:fill="FFFF99"/>
          </w:tcPr>
          <w:p w14:paraId="7F73A34A" w14:textId="77777777" w:rsidR="006B1BA4" w:rsidRPr="001E227C" w:rsidRDefault="006B1BA4" w:rsidP="003D3576">
            <w:pPr>
              <w:jc w:val="center"/>
              <w:rPr>
                <w:b/>
                <w:sz w:val="20"/>
                <w:szCs w:val="20"/>
              </w:rPr>
            </w:pPr>
          </w:p>
          <w:p w14:paraId="124C39B5" w14:textId="77777777" w:rsidR="006B1BA4" w:rsidRPr="001E227C" w:rsidRDefault="006B1BA4" w:rsidP="003D3576">
            <w:pPr>
              <w:jc w:val="center"/>
              <w:rPr>
                <w:b/>
                <w:sz w:val="20"/>
                <w:szCs w:val="20"/>
              </w:rPr>
            </w:pPr>
            <w:r w:rsidRPr="001E227C">
              <w:rPr>
                <w:b/>
                <w:sz w:val="20"/>
                <w:szCs w:val="20"/>
              </w:rPr>
              <w:t>KV</w:t>
            </w:r>
          </w:p>
        </w:tc>
        <w:tc>
          <w:tcPr>
            <w:tcW w:w="1327" w:type="dxa"/>
            <w:tcBorders>
              <w:top w:val="single" w:sz="12" w:space="0" w:color="auto"/>
              <w:left w:val="single" w:sz="12" w:space="0" w:color="auto"/>
              <w:bottom w:val="single" w:sz="12" w:space="0" w:color="auto"/>
              <w:right w:val="single" w:sz="12" w:space="0" w:color="auto"/>
            </w:tcBorders>
            <w:shd w:val="clear" w:color="auto" w:fill="FFFF99"/>
          </w:tcPr>
          <w:p w14:paraId="114E96EB" w14:textId="77777777" w:rsidR="006B1BA4" w:rsidRPr="001E227C" w:rsidRDefault="006B1BA4" w:rsidP="003D3576">
            <w:pPr>
              <w:jc w:val="center"/>
              <w:rPr>
                <w:b/>
                <w:sz w:val="20"/>
                <w:szCs w:val="20"/>
              </w:rPr>
            </w:pPr>
          </w:p>
          <w:p w14:paraId="0F0077C3" w14:textId="77777777" w:rsidR="006B1BA4" w:rsidRPr="001E227C" w:rsidRDefault="006B1BA4" w:rsidP="003D3576">
            <w:pPr>
              <w:jc w:val="center"/>
              <w:rPr>
                <w:b/>
                <w:sz w:val="20"/>
                <w:szCs w:val="20"/>
              </w:rPr>
            </w:pPr>
            <w:r w:rsidRPr="001E227C">
              <w:rPr>
                <w:b/>
                <w:sz w:val="20"/>
                <w:szCs w:val="20"/>
              </w:rPr>
              <w:t>136</w:t>
            </w:r>
          </w:p>
        </w:tc>
      </w:tr>
      <w:tr w:rsidR="006B1BA4" w:rsidRPr="001E227C" w14:paraId="38E27BDA"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1A32647F" w14:textId="77777777" w:rsidR="006B1BA4" w:rsidRPr="001E227C" w:rsidRDefault="006B1BA4" w:rsidP="003D3576">
            <w:pPr>
              <w:rPr>
                <w:b/>
                <w:sz w:val="20"/>
                <w:szCs w:val="20"/>
              </w:rPr>
            </w:pPr>
            <w:r w:rsidRPr="001E227C">
              <w:rPr>
                <w:b/>
                <w:sz w:val="20"/>
                <w:szCs w:val="20"/>
              </w:rPr>
              <w:t xml:space="preserve">VS 1 – </w:t>
            </w:r>
            <w:r w:rsidRPr="001E227C">
              <w:rPr>
                <w:sz w:val="20"/>
                <w:szCs w:val="20"/>
              </w:rPr>
              <w:t xml:space="preserve">Higiena </w:t>
            </w:r>
            <w:r w:rsidRPr="001E227C">
              <w:rPr>
                <w:b/>
                <w:sz w:val="20"/>
                <w:szCs w:val="20"/>
              </w:rPr>
              <w:t>(HIG)</w:t>
            </w:r>
          </w:p>
          <w:p w14:paraId="1A462831" w14:textId="77777777" w:rsidR="006B1BA4" w:rsidRPr="001E227C" w:rsidRDefault="006B1BA4" w:rsidP="003D3576">
            <w:pPr>
              <w:rPr>
                <w:sz w:val="20"/>
                <w:szCs w:val="20"/>
              </w:rPr>
            </w:pPr>
          </w:p>
        </w:tc>
        <w:tc>
          <w:tcPr>
            <w:tcW w:w="920" w:type="dxa"/>
            <w:tcBorders>
              <w:top w:val="single" w:sz="12" w:space="0" w:color="auto"/>
              <w:left w:val="single" w:sz="12" w:space="0" w:color="auto"/>
              <w:bottom w:val="dotted" w:sz="4" w:space="0" w:color="auto"/>
              <w:right w:val="dotted" w:sz="4" w:space="0" w:color="auto"/>
            </w:tcBorders>
            <w:shd w:val="clear" w:color="auto" w:fill="CCCCCC"/>
          </w:tcPr>
          <w:p w14:paraId="1080A14B" w14:textId="77777777" w:rsidR="006B1BA4" w:rsidRPr="001E227C" w:rsidRDefault="006B1BA4" w:rsidP="003D3576">
            <w:pPr>
              <w:jc w:val="center"/>
              <w:rPr>
                <w:sz w:val="20"/>
                <w:szCs w:val="20"/>
              </w:rPr>
            </w:pPr>
            <w:r w:rsidRPr="001E227C">
              <w:rPr>
                <w:b/>
                <w:sz w:val="20"/>
                <w:szCs w:val="20"/>
              </w:rPr>
              <w:t>1/</w:t>
            </w:r>
            <w:r w:rsidRPr="001E227C">
              <w:rPr>
                <w:sz w:val="20"/>
                <w:szCs w:val="20"/>
              </w:rPr>
              <w:t>35</w:t>
            </w:r>
          </w:p>
        </w:tc>
        <w:tc>
          <w:tcPr>
            <w:tcW w:w="1240" w:type="dxa"/>
            <w:tcBorders>
              <w:top w:val="single" w:sz="12" w:space="0" w:color="auto"/>
              <w:left w:val="dotted" w:sz="4" w:space="0" w:color="auto"/>
              <w:bottom w:val="dotted" w:sz="4" w:space="0" w:color="auto"/>
              <w:right w:val="single" w:sz="12" w:space="0" w:color="auto"/>
            </w:tcBorders>
            <w:shd w:val="clear" w:color="auto" w:fill="auto"/>
          </w:tcPr>
          <w:p w14:paraId="31B86448" w14:textId="77777777" w:rsidR="006B1BA4" w:rsidRPr="001E227C" w:rsidRDefault="006B1BA4" w:rsidP="003D3576">
            <w:pPr>
              <w:rPr>
                <w:b/>
                <w:sz w:val="20"/>
                <w:szCs w:val="20"/>
              </w:rPr>
            </w:pPr>
          </w:p>
        </w:tc>
        <w:tc>
          <w:tcPr>
            <w:tcW w:w="780" w:type="dxa"/>
            <w:tcBorders>
              <w:top w:val="single" w:sz="12" w:space="0" w:color="auto"/>
              <w:left w:val="single" w:sz="12" w:space="0" w:color="auto"/>
              <w:bottom w:val="dotted" w:sz="4" w:space="0" w:color="auto"/>
              <w:right w:val="dotted" w:sz="4" w:space="0" w:color="auto"/>
            </w:tcBorders>
            <w:shd w:val="clear" w:color="auto" w:fill="auto"/>
          </w:tcPr>
          <w:p w14:paraId="09EBF42D" w14:textId="77777777" w:rsidR="006B1BA4" w:rsidRPr="001E227C" w:rsidRDefault="006B1BA4" w:rsidP="003D3576">
            <w:pPr>
              <w:rPr>
                <w:b/>
                <w:sz w:val="20"/>
                <w:szCs w:val="20"/>
              </w:rPr>
            </w:pPr>
          </w:p>
        </w:tc>
        <w:tc>
          <w:tcPr>
            <w:tcW w:w="1215" w:type="dxa"/>
            <w:tcBorders>
              <w:top w:val="single" w:sz="12" w:space="0" w:color="auto"/>
              <w:left w:val="dotted" w:sz="4" w:space="0" w:color="auto"/>
              <w:bottom w:val="dotted" w:sz="4" w:space="0" w:color="auto"/>
              <w:right w:val="single" w:sz="12" w:space="0" w:color="auto"/>
            </w:tcBorders>
            <w:shd w:val="clear" w:color="auto" w:fill="auto"/>
          </w:tcPr>
          <w:p w14:paraId="3C0329E8" w14:textId="77777777" w:rsidR="006B1BA4" w:rsidRPr="001E227C" w:rsidRDefault="006B1BA4" w:rsidP="003D3576">
            <w:pPr>
              <w:rPr>
                <w:b/>
                <w:sz w:val="20"/>
                <w:szCs w:val="20"/>
              </w:rPr>
            </w:pPr>
          </w:p>
        </w:tc>
        <w:tc>
          <w:tcPr>
            <w:tcW w:w="1000" w:type="dxa"/>
            <w:tcBorders>
              <w:top w:val="single" w:sz="12" w:space="0" w:color="auto"/>
              <w:left w:val="single" w:sz="12" w:space="0" w:color="auto"/>
              <w:bottom w:val="dotted" w:sz="4" w:space="0" w:color="auto"/>
              <w:right w:val="dotted" w:sz="4" w:space="0" w:color="auto"/>
            </w:tcBorders>
            <w:shd w:val="clear" w:color="auto" w:fill="auto"/>
          </w:tcPr>
          <w:p w14:paraId="606B6EAA" w14:textId="77777777" w:rsidR="006B1BA4" w:rsidRPr="001E227C" w:rsidRDefault="006B1BA4" w:rsidP="003D3576">
            <w:pPr>
              <w:rPr>
                <w:b/>
                <w:sz w:val="20"/>
                <w:szCs w:val="20"/>
              </w:rPr>
            </w:pPr>
          </w:p>
        </w:tc>
        <w:tc>
          <w:tcPr>
            <w:tcW w:w="1052" w:type="dxa"/>
            <w:tcBorders>
              <w:top w:val="single" w:sz="12" w:space="0" w:color="auto"/>
              <w:left w:val="dotted" w:sz="4" w:space="0" w:color="auto"/>
              <w:bottom w:val="dotted" w:sz="4" w:space="0" w:color="auto"/>
              <w:right w:val="single" w:sz="12" w:space="0" w:color="auto"/>
            </w:tcBorders>
            <w:shd w:val="clear" w:color="auto" w:fill="auto"/>
          </w:tcPr>
          <w:p w14:paraId="1481513E"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40167710" w14:textId="77777777" w:rsidR="006B1BA4" w:rsidRPr="001E227C" w:rsidRDefault="006B1BA4" w:rsidP="003D3576">
            <w:pPr>
              <w:jc w:val="center"/>
              <w:rPr>
                <w:sz w:val="20"/>
                <w:szCs w:val="20"/>
              </w:rPr>
            </w:pPr>
            <w:r w:rsidRPr="001E227C">
              <w:rPr>
                <w:sz w:val="20"/>
                <w:szCs w:val="20"/>
              </w:rPr>
              <w:t>35</w:t>
            </w:r>
          </w:p>
        </w:tc>
      </w:tr>
      <w:tr w:rsidR="006B1BA4" w:rsidRPr="001E227C" w14:paraId="4CD4CC15"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63B62845" w14:textId="77777777" w:rsidR="006B1BA4" w:rsidRPr="001E227C" w:rsidRDefault="006B1BA4" w:rsidP="003D3576">
            <w:pPr>
              <w:rPr>
                <w:b/>
                <w:sz w:val="20"/>
                <w:szCs w:val="20"/>
              </w:rPr>
            </w:pPr>
            <w:r w:rsidRPr="001E227C">
              <w:rPr>
                <w:b/>
                <w:sz w:val="20"/>
                <w:szCs w:val="20"/>
              </w:rPr>
              <w:t xml:space="preserve">VS 2 - </w:t>
            </w:r>
            <w:r w:rsidRPr="001E227C">
              <w:rPr>
                <w:sz w:val="20"/>
                <w:szCs w:val="20"/>
              </w:rPr>
              <w:t xml:space="preserve">Zdravstvena vzgoja </w:t>
            </w:r>
            <w:r w:rsidRPr="001E227C">
              <w:rPr>
                <w:b/>
                <w:sz w:val="20"/>
                <w:szCs w:val="20"/>
              </w:rPr>
              <w:t>(ZVZ)</w:t>
            </w:r>
          </w:p>
          <w:p w14:paraId="5E33C33E" w14:textId="77777777" w:rsidR="006B1BA4" w:rsidRPr="001E227C" w:rsidRDefault="006B1BA4" w:rsidP="003D3576">
            <w:pPr>
              <w:rPr>
                <w:sz w:val="20"/>
                <w:szCs w:val="20"/>
              </w:rPr>
            </w:pPr>
          </w:p>
        </w:tc>
        <w:tc>
          <w:tcPr>
            <w:tcW w:w="920" w:type="dxa"/>
            <w:tcBorders>
              <w:top w:val="dotted" w:sz="4" w:space="0" w:color="auto"/>
              <w:left w:val="single" w:sz="12" w:space="0" w:color="auto"/>
              <w:bottom w:val="dotted" w:sz="4" w:space="0" w:color="auto"/>
              <w:right w:val="dotted" w:sz="4" w:space="0" w:color="auto"/>
            </w:tcBorders>
            <w:shd w:val="clear" w:color="auto" w:fill="auto"/>
          </w:tcPr>
          <w:p w14:paraId="02D61C1C" w14:textId="77777777" w:rsidR="006B1BA4" w:rsidRPr="001E227C" w:rsidRDefault="006B1BA4" w:rsidP="003D3576">
            <w:pPr>
              <w:jc w:val="center"/>
              <w:rPr>
                <w:b/>
                <w:sz w:val="20"/>
                <w:szCs w:val="20"/>
              </w:rPr>
            </w:pPr>
          </w:p>
        </w:tc>
        <w:tc>
          <w:tcPr>
            <w:tcW w:w="1240" w:type="dxa"/>
            <w:tcBorders>
              <w:top w:val="dotted" w:sz="4" w:space="0" w:color="auto"/>
              <w:left w:val="dotted" w:sz="4" w:space="0" w:color="auto"/>
              <w:bottom w:val="dotted" w:sz="4" w:space="0" w:color="auto"/>
              <w:right w:val="single" w:sz="12" w:space="0" w:color="auto"/>
            </w:tcBorders>
            <w:shd w:val="clear" w:color="auto" w:fill="auto"/>
          </w:tcPr>
          <w:p w14:paraId="6B0117F0" w14:textId="77777777" w:rsidR="006B1BA4" w:rsidRPr="001E227C" w:rsidRDefault="006B1BA4" w:rsidP="003D3576">
            <w:pPr>
              <w:rPr>
                <w:b/>
                <w:sz w:val="20"/>
                <w:szCs w:val="20"/>
              </w:rPr>
            </w:pPr>
          </w:p>
        </w:tc>
        <w:tc>
          <w:tcPr>
            <w:tcW w:w="780" w:type="dxa"/>
            <w:tcBorders>
              <w:top w:val="dotted" w:sz="4" w:space="0" w:color="auto"/>
              <w:left w:val="single" w:sz="12" w:space="0" w:color="auto"/>
              <w:bottom w:val="dotted" w:sz="4" w:space="0" w:color="auto"/>
              <w:right w:val="dotted" w:sz="4" w:space="0" w:color="auto"/>
            </w:tcBorders>
            <w:shd w:val="clear" w:color="auto" w:fill="CCCCCC"/>
          </w:tcPr>
          <w:p w14:paraId="2400541E" w14:textId="77777777" w:rsidR="006B1BA4" w:rsidRPr="001E227C" w:rsidRDefault="006B1BA4" w:rsidP="003D3576">
            <w:pPr>
              <w:jc w:val="center"/>
              <w:rPr>
                <w:sz w:val="20"/>
                <w:szCs w:val="20"/>
              </w:rPr>
            </w:pPr>
            <w:r w:rsidRPr="001E227C">
              <w:rPr>
                <w:b/>
                <w:sz w:val="20"/>
                <w:szCs w:val="20"/>
              </w:rPr>
              <w:t>1/</w:t>
            </w:r>
            <w:r w:rsidRPr="001E227C">
              <w:rPr>
                <w:sz w:val="20"/>
                <w:szCs w:val="20"/>
              </w:rPr>
              <w:t>30</w:t>
            </w:r>
          </w:p>
        </w:tc>
        <w:tc>
          <w:tcPr>
            <w:tcW w:w="1215" w:type="dxa"/>
            <w:tcBorders>
              <w:top w:val="dotted" w:sz="4" w:space="0" w:color="auto"/>
              <w:left w:val="dotted" w:sz="4" w:space="0" w:color="auto"/>
              <w:bottom w:val="dotted" w:sz="4" w:space="0" w:color="auto"/>
              <w:right w:val="single" w:sz="12" w:space="0" w:color="auto"/>
            </w:tcBorders>
            <w:shd w:val="clear" w:color="auto" w:fill="auto"/>
          </w:tcPr>
          <w:p w14:paraId="3BA7CC1B" w14:textId="77777777" w:rsidR="006B1BA4" w:rsidRPr="001E227C" w:rsidRDefault="006B1BA4" w:rsidP="003D3576">
            <w:pPr>
              <w:rPr>
                <w:b/>
                <w:sz w:val="20"/>
                <w:szCs w:val="20"/>
              </w:rPr>
            </w:pPr>
          </w:p>
        </w:tc>
        <w:tc>
          <w:tcPr>
            <w:tcW w:w="1000" w:type="dxa"/>
            <w:tcBorders>
              <w:top w:val="dotted" w:sz="4" w:space="0" w:color="auto"/>
              <w:left w:val="single" w:sz="12" w:space="0" w:color="auto"/>
              <w:bottom w:val="dotted" w:sz="4" w:space="0" w:color="auto"/>
              <w:right w:val="dotted" w:sz="4" w:space="0" w:color="auto"/>
            </w:tcBorders>
            <w:shd w:val="clear" w:color="auto" w:fill="auto"/>
          </w:tcPr>
          <w:p w14:paraId="2F4DED0B" w14:textId="77777777" w:rsidR="006B1BA4" w:rsidRPr="001E227C" w:rsidRDefault="006B1BA4" w:rsidP="003D3576">
            <w:pPr>
              <w:jc w:val="center"/>
              <w:rPr>
                <w:sz w:val="20"/>
                <w:szCs w:val="20"/>
              </w:rPr>
            </w:pPr>
          </w:p>
        </w:tc>
        <w:tc>
          <w:tcPr>
            <w:tcW w:w="1052" w:type="dxa"/>
            <w:tcBorders>
              <w:top w:val="dotted" w:sz="4" w:space="0" w:color="auto"/>
              <w:left w:val="dotted" w:sz="4" w:space="0" w:color="auto"/>
              <w:bottom w:val="dotted" w:sz="4" w:space="0" w:color="auto"/>
              <w:right w:val="single" w:sz="12" w:space="0" w:color="auto"/>
            </w:tcBorders>
            <w:shd w:val="clear" w:color="auto" w:fill="auto"/>
          </w:tcPr>
          <w:p w14:paraId="5B8B928A"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1481A648" w14:textId="77777777" w:rsidR="006B1BA4" w:rsidRPr="001E227C" w:rsidRDefault="006B1BA4" w:rsidP="003D3576">
            <w:pPr>
              <w:jc w:val="center"/>
              <w:rPr>
                <w:sz w:val="20"/>
                <w:szCs w:val="20"/>
              </w:rPr>
            </w:pPr>
            <w:r w:rsidRPr="001E227C">
              <w:rPr>
                <w:sz w:val="20"/>
                <w:szCs w:val="20"/>
              </w:rPr>
              <w:t>30</w:t>
            </w:r>
          </w:p>
        </w:tc>
      </w:tr>
      <w:tr w:rsidR="006B1BA4" w:rsidRPr="001E227C" w14:paraId="13FD1AC8"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1AA616C0" w14:textId="77777777" w:rsidR="006B1BA4" w:rsidRPr="001E227C" w:rsidRDefault="006B1BA4" w:rsidP="003D3576">
            <w:pPr>
              <w:rPr>
                <w:b/>
                <w:sz w:val="20"/>
                <w:szCs w:val="20"/>
              </w:rPr>
            </w:pPr>
            <w:r w:rsidRPr="001E227C">
              <w:rPr>
                <w:b/>
                <w:sz w:val="20"/>
                <w:szCs w:val="20"/>
              </w:rPr>
              <w:t xml:space="preserve">VS 3 – </w:t>
            </w:r>
            <w:r w:rsidRPr="001E227C">
              <w:rPr>
                <w:sz w:val="20"/>
                <w:szCs w:val="20"/>
              </w:rPr>
              <w:t xml:space="preserve">Zdrava prehrana </w:t>
            </w:r>
            <w:r w:rsidRPr="001E227C">
              <w:rPr>
                <w:b/>
                <w:sz w:val="20"/>
                <w:szCs w:val="20"/>
              </w:rPr>
              <w:t>(ZPR)</w:t>
            </w:r>
          </w:p>
          <w:p w14:paraId="70C38469" w14:textId="77777777" w:rsidR="006B1BA4" w:rsidRPr="001E227C" w:rsidRDefault="006B1BA4" w:rsidP="003D3576">
            <w:pPr>
              <w:rPr>
                <w:sz w:val="20"/>
                <w:szCs w:val="20"/>
              </w:rPr>
            </w:pPr>
          </w:p>
        </w:tc>
        <w:tc>
          <w:tcPr>
            <w:tcW w:w="920" w:type="dxa"/>
            <w:tcBorders>
              <w:top w:val="dotted" w:sz="4" w:space="0" w:color="auto"/>
              <w:left w:val="single" w:sz="12" w:space="0" w:color="auto"/>
              <w:bottom w:val="dotted" w:sz="4" w:space="0" w:color="auto"/>
              <w:right w:val="dotted" w:sz="4" w:space="0" w:color="auto"/>
            </w:tcBorders>
            <w:shd w:val="clear" w:color="auto" w:fill="CCCCCC"/>
          </w:tcPr>
          <w:p w14:paraId="17BBA6FC" w14:textId="77777777" w:rsidR="006B1BA4" w:rsidRPr="001E227C" w:rsidRDefault="006B1BA4" w:rsidP="003D3576">
            <w:pPr>
              <w:jc w:val="center"/>
              <w:rPr>
                <w:sz w:val="20"/>
                <w:szCs w:val="20"/>
              </w:rPr>
            </w:pPr>
            <w:r w:rsidRPr="001E227C">
              <w:rPr>
                <w:b/>
                <w:sz w:val="20"/>
                <w:szCs w:val="20"/>
              </w:rPr>
              <w:t>1</w:t>
            </w:r>
            <w:r w:rsidRPr="001E227C">
              <w:rPr>
                <w:sz w:val="20"/>
                <w:szCs w:val="20"/>
              </w:rPr>
              <w:t>/35</w:t>
            </w:r>
          </w:p>
        </w:tc>
        <w:tc>
          <w:tcPr>
            <w:tcW w:w="1240" w:type="dxa"/>
            <w:tcBorders>
              <w:top w:val="dotted" w:sz="4" w:space="0" w:color="auto"/>
              <w:left w:val="dotted" w:sz="4" w:space="0" w:color="auto"/>
              <w:bottom w:val="dotted" w:sz="4" w:space="0" w:color="auto"/>
              <w:right w:val="single" w:sz="12" w:space="0" w:color="auto"/>
            </w:tcBorders>
            <w:shd w:val="clear" w:color="auto" w:fill="auto"/>
          </w:tcPr>
          <w:p w14:paraId="1501C853" w14:textId="77777777" w:rsidR="006B1BA4" w:rsidRPr="001E227C" w:rsidRDefault="006B1BA4" w:rsidP="003D3576">
            <w:pPr>
              <w:rPr>
                <w:b/>
                <w:sz w:val="20"/>
                <w:szCs w:val="20"/>
              </w:rPr>
            </w:pPr>
          </w:p>
        </w:tc>
        <w:tc>
          <w:tcPr>
            <w:tcW w:w="780" w:type="dxa"/>
            <w:tcBorders>
              <w:top w:val="dotted" w:sz="4" w:space="0" w:color="auto"/>
              <w:left w:val="single" w:sz="12" w:space="0" w:color="auto"/>
              <w:bottom w:val="dotted" w:sz="4" w:space="0" w:color="auto"/>
              <w:right w:val="dotted" w:sz="4" w:space="0" w:color="auto"/>
            </w:tcBorders>
            <w:shd w:val="clear" w:color="auto" w:fill="auto"/>
          </w:tcPr>
          <w:p w14:paraId="006EC32A" w14:textId="77777777" w:rsidR="006B1BA4" w:rsidRPr="001E227C" w:rsidRDefault="006B1BA4" w:rsidP="003D3576">
            <w:pPr>
              <w:rPr>
                <w:b/>
                <w:sz w:val="20"/>
                <w:szCs w:val="20"/>
              </w:rPr>
            </w:pPr>
          </w:p>
        </w:tc>
        <w:tc>
          <w:tcPr>
            <w:tcW w:w="1215" w:type="dxa"/>
            <w:tcBorders>
              <w:top w:val="dotted" w:sz="4" w:space="0" w:color="auto"/>
              <w:left w:val="dotted" w:sz="4" w:space="0" w:color="auto"/>
              <w:bottom w:val="dotted" w:sz="4" w:space="0" w:color="auto"/>
              <w:right w:val="single" w:sz="12" w:space="0" w:color="auto"/>
            </w:tcBorders>
            <w:shd w:val="clear" w:color="auto" w:fill="auto"/>
          </w:tcPr>
          <w:p w14:paraId="3441DFC6" w14:textId="77777777" w:rsidR="006B1BA4" w:rsidRPr="001E227C" w:rsidRDefault="006B1BA4" w:rsidP="003D3576">
            <w:pPr>
              <w:rPr>
                <w:b/>
                <w:sz w:val="20"/>
                <w:szCs w:val="20"/>
              </w:rPr>
            </w:pPr>
          </w:p>
        </w:tc>
        <w:tc>
          <w:tcPr>
            <w:tcW w:w="1000" w:type="dxa"/>
            <w:tcBorders>
              <w:top w:val="dotted" w:sz="4" w:space="0" w:color="auto"/>
              <w:left w:val="single" w:sz="12" w:space="0" w:color="auto"/>
              <w:bottom w:val="dotted" w:sz="4" w:space="0" w:color="auto"/>
              <w:right w:val="dotted" w:sz="4" w:space="0" w:color="auto"/>
            </w:tcBorders>
            <w:shd w:val="clear" w:color="auto" w:fill="auto"/>
          </w:tcPr>
          <w:p w14:paraId="5E328DA4" w14:textId="77777777" w:rsidR="006B1BA4" w:rsidRPr="001E227C" w:rsidRDefault="006B1BA4" w:rsidP="003D3576">
            <w:pPr>
              <w:rPr>
                <w:sz w:val="20"/>
                <w:szCs w:val="20"/>
              </w:rPr>
            </w:pPr>
          </w:p>
        </w:tc>
        <w:tc>
          <w:tcPr>
            <w:tcW w:w="1052" w:type="dxa"/>
            <w:tcBorders>
              <w:top w:val="dotted" w:sz="4" w:space="0" w:color="auto"/>
              <w:left w:val="dotted" w:sz="4" w:space="0" w:color="auto"/>
              <w:bottom w:val="dotted" w:sz="4" w:space="0" w:color="auto"/>
              <w:right w:val="single" w:sz="12" w:space="0" w:color="auto"/>
            </w:tcBorders>
            <w:shd w:val="clear" w:color="auto" w:fill="auto"/>
          </w:tcPr>
          <w:p w14:paraId="5470A255"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00107FA2" w14:textId="77777777" w:rsidR="006B1BA4" w:rsidRPr="001E227C" w:rsidRDefault="006B1BA4" w:rsidP="003D3576">
            <w:pPr>
              <w:jc w:val="center"/>
              <w:rPr>
                <w:sz w:val="20"/>
                <w:szCs w:val="20"/>
              </w:rPr>
            </w:pPr>
            <w:r w:rsidRPr="001E227C">
              <w:rPr>
                <w:sz w:val="20"/>
                <w:szCs w:val="20"/>
              </w:rPr>
              <w:t>35</w:t>
            </w:r>
          </w:p>
        </w:tc>
      </w:tr>
      <w:tr w:rsidR="006B1BA4" w:rsidRPr="001E227C" w14:paraId="13DA69E8"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6FF93595" w14:textId="77777777" w:rsidR="006B1BA4" w:rsidRPr="001E227C" w:rsidRDefault="006B1BA4" w:rsidP="003D3576">
            <w:pPr>
              <w:rPr>
                <w:b/>
                <w:sz w:val="20"/>
                <w:szCs w:val="20"/>
              </w:rPr>
            </w:pPr>
            <w:r w:rsidRPr="001E227C">
              <w:rPr>
                <w:b/>
                <w:sz w:val="20"/>
                <w:szCs w:val="20"/>
              </w:rPr>
              <w:t xml:space="preserve">VS 4 – </w:t>
            </w:r>
            <w:r w:rsidRPr="001E227C">
              <w:rPr>
                <w:sz w:val="20"/>
                <w:szCs w:val="20"/>
              </w:rPr>
              <w:t xml:space="preserve">Varnost in zdravje pri delu </w:t>
            </w:r>
            <w:r w:rsidRPr="001E227C">
              <w:rPr>
                <w:b/>
                <w:sz w:val="20"/>
                <w:szCs w:val="20"/>
              </w:rPr>
              <w:t>(VZD)</w:t>
            </w:r>
          </w:p>
        </w:tc>
        <w:tc>
          <w:tcPr>
            <w:tcW w:w="920" w:type="dxa"/>
            <w:tcBorders>
              <w:top w:val="dotted" w:sz="4" w:space="0" w:color="auto"/>
              <w:left w:val="single" w:sz="12" w:space="0" w:color="auto"/>
              <w:bottom w:val="single" w:sz="12" w:space="0" w:color="auto"/>
              <w:right w:val="dotted" w:sz="4" w:space="0" w:color="auto"/>
            </w:tcBorders>
            <w:shd w:val="clear" w:color="auto" w:fill="CCCCCC"/>
          </w:tcPr>
          <w:p w14:paraId="46899533" w14:textId="77777777" w:rsidR="006B1BA4" w:rsidRPr="001E227C" w:rsidRDefault="006B1BA4" w:rsidP="003D3576">
            <w:pPr>
              <w:jc w:val="center"/>
              <w:rPr>
                <w:b/>
                <w:sz w:val="20"/>
                <w:szCs w:val="20"/>
              </w:rPr>
            </w:pPr>
            <w:r w:rsidRPr="001E227C">
              <w:rPr>
                <w:b/>
                <w:sz w:val="20"/>
                <w:szCs w:val="20"/>
              </w:rPr>
              <w:t>1/</w:t>
            </w:r>
            <w:r w:rsidRPr="001E227C">
              <w:rPr>
                <w:sz w:val="20"/>
                <w:szCs w:val="20"/>
              </w:rPr>
              <w:t>35</w:t>
            </w:r>
          </w:p>
        </w:tc>
        <w:tc>
          <w:tcPr>
            <w:tcW w:w="1240" w:type="dxa"/>
            <w:tcBorders>
              <w:top w:val="dotted" w:sz="4" w:space="0" w:color="auto"/>
              <w:left w:val="dotted" w:sz="4" w:space="0" w:color="auto"/>
              <w:bottom w:val="single" w:sz="12" w:space="0" w:color="auto"/>
              <w:right w:val="single" w:sz="12" w:space="0" w:color="auto"/>
            </w:tcBorders>
            <w:shd w:val="clear" w:color="auto" w:fill="auto"/>
          </w:tcPr>
          <w:p w14:paraId="272DA7E9" w14:textId="77777777" w:rsidR="006B1BA4" w:rsidRPr="001E227C" w:rsidRDefault="006B1BA4" w:rsidP="003D3576">
            <w:pPr>
              <w:rPr>
                <w:b/>
                <w:sz w:val="20"/>
                <w:szCs w:val="20"/>
              </w:rPr>
            </w:pPr>
          </w:p>
        </w:tc>
        <w:tc>
          <w:tcPr>
            <w:tcW w:w="780" w:type="dxa"/>
            <w:tcBorders>
              <w:top w:val="dotted" w:sz="4" w:space="0" w:color="auto"/>
              <w:left w:val="single" w:sz="12" w:space="0" w:color="auto"/>
              <w:bottom w:val="single" w:sz="12" w:space="0" w:color="auto"/>
              <w:right w:val="dotted" w:sz="4" w:space="0" w:color="auto"/>
            </w:tcBorders>
            <w:shd w:val="clear" w:color="auto" w:fill="auto"/>
          </w:tcPr>
          <w:p w14:paraId="1D8F5C14" w14:textId="77777777" w:rsidR="006B1BA4" w:rsidRPr="001E227C" w:rsidRDefault="006B1BA4" w:rsidP="003D3576">
            <w:pPr>
              <w:jc w:val="center"/>
              <w:rPr>
                <w:sz w:val="20"/>
                <w:szCs w:val="20"/>
              </w:rPr>
            </w:pPr>
          </w:p>
        </w:tc>
        <w:tc>
          <w:tcPr>
            <w:tcW w:w="1215" w:type="dxa"/>
            <w:tcBorders>
              <w:top w:val="dotted" w:sz="4" w:space="0" w:color="auto"/>
              <w:left w:val="dotted" w:sz="4" w:space="0" w:color="auto"/>
              <w:bottom w:val="single" w:sz="12" w:space="0" w:color="auto"/>
              <w:right w:val="single" w:sz="12" w:space="0" w:color="auto"/>
            </w:tcBorders>
            <w:shd w:val="clear" w:color="auto" w:fill="auto"/>
          </w:tcPr>
          <w:p w14:paraId="1FCC3B37" w14:textId="77777777" w:rsidR="006B1BA4" w:rsidRPr="001E227C" w:rsidRDefault="006B1BA4" w:rsidP="003D3576">
            <w:pPr>
              <w:rPr>
                <w:b/>
                <w:sz w:val="20"/>
                <w:szCs w:val="20"/>
              </w:rPr>
            </w:pPr>
          </w:p>
        </w:tc>
        <w:tc>
          <w:tcPr>
            <w:tcW w:w="1000" w:type="dxa"/>
            <w:tcBorders>
              <w:top w:val="dotted" w:sz="4" w:space="0" w:color="auto"/>
              <w:left w:val="single" w:sz="12" w:space="0" w:color="auto"/>
              <w:bottom w:val="single" w:sz="12" w:space="0" w:color="auto"/>
              <w:right w:val="dotted" w:sz="4" w:space="0" w:color="auto"/>
            </w:tcBorders>
            <w:shd w:val="clear" w:color="auto" w:fill="auto"/>
          </w:tcPr>
          <w:p w14:paraId="79087F8C" w14:textId="77777777" w:rsidR="006B1BA4" w:rsidRPr="001E227C" w:rsidRDefault="006B1BA4" w:rsidP="003D3576">
            <w:pPr>
              <w:rPr>
                <w:b/>
                <w:sz w:val="20"/>
                <w:szCs w:val="20"/>
              </w:rPr>
            </w:pPr>
          </w:p>
        </w:tc>
        <w:tc>
          <w:tcPr>
            <w:tcW w:w="1052" w:type="dxa"/>
            <w:tcBorders>
              <w:top w:val="dotted" w:sz="4" w:space="0" w:color="auto"/>
              <w:left w:val="dotted" w:sz="4" w:space="0" w:color="auto"/>
              <w:bottom w:val="single" w:sz="12" w:space="0" w:color="auto"/>
              <w:right w:val="single" w:sz="12" w:space="0" w:color="auto"/>
            </w:tcBorders>
            <w:shd w:val="clear" w:color="auto" w:fill="auto"/>
          </w:tcPr>
          <w:p w14:paraId="56122481"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110F5271" w14:textId="77777777" w:rsidR="006B1BA4" w:rsidRPr="001E227C" w:rsidRDefault="006B1BA4" w:rsidP="003D3576">
            <w:pPr>
              <w:jc w:val="center"/>
              <w:rPr>
                <w:sz w:val="20"/>
                <w:szCs w:val="20"/>
              </w:rPr>
            </w:pPr>
            <w:r w:rsidRPr="001E227C">
              <w:rPr>
                <w:sz w:val="20"/>
                <w:szCs w:val="20"/>
              </w:rPr>
              <w:t>35</w:t>
            </w:r>
          </w:p>
        </w:tc>
      </w:tr>
      <w:tr w:rsidR="006B1BA4" w:rsidRPr="001E227C" w14:paraId="73D0256B"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3D1DAD3E" w14:textId="77777777" w:rsidR="006B1BA4" w:rsidRPr="001E227C" w:rsidRDefault="006B1BA4" w:rsidP="003D3576">
            <w:pPr>
              <w:rPr>
                <w:b/>
                <w:sz w:val="20"/>
                <w:szCs w:val="20"/>
              </w:rPr>
            </w:pPr>
          </w:p>
          <w:p w14:paraId="368BF3B3" w14:textId="77777777" w:rsidR="006B1BA4" w:rsidRPr="001E227C" w:rsidRDefault="006B1BA4" w:rsidP="003D3576">
            <w:pPr>
              <w:rPr>
                <w:b/>
                <w:sz w:val="20"/>
                <w:szCs w:val="20"/>
              </w:rPr>
            </w:pPr>
            <w:r w:rsidRPr="001E227C">
              <w:rPr>
                <w:b/>
                <w:sz w:val="20"/>
                <w:szCs w:val="20"/>
              </w:rPr>
              <w:t>SKUPAJ</w:t>
            </w:r>
          </w:p>
          <w:p w14:paraId="3210DB24" w14:textId="77777777" w:rsidR="006B1BA4" w:rsidRPr="001E227C" w:rsidRDefault="006B1BA4" w:rsidP="003D3576">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CCCCCC"/>
          </w:tcPr>
          <w:p w14:paraId="4BB3C7FF" w14:textId="77777777" w:rsidR="006B1BA4" w:rsidRPr="001E227C" w:rsidRDefault="006B1BA4" w:rsidP="003D3576">
            <w:pPr>
              <w:jc w:val="center"/>
              <w:rPr>
                <w:b/>
                <w:sz w:val="20"/>
                <w:szCs w:val="20"/>
              </w:rPr>
            </w:pPr>
          </w:p>
          <w:p w14:paraId="4B0C6C42" w14:textId="77777777" w:rsidR="006B1BA4" w:rsidRPr="001E227C" w:rsidRDefault="006B1BA4" w:rsidP="003D3576">
            <w:pPr>
              <w:jc w:val="center"/>
              <w:rPr>
                <w:sz w:val="20"/>
                <w:szCs w:val="20"/>
              </w:rPr>
            </w:pPr>
            <w:r w:rsidRPr="001E227C">
              <w:rPr>
                <w:b/>
                <w:sz w:val="20"/>
                <w:szCs w:val="20"/>
              </w:rPr>
              <w:t>3/</w:t>
            </w:r>
            <w:r w:rsidRPr="001E227C">
              <w:rPr>
                <w:sz w:val="20"/>
                <w:szCs w:val="20"/>
              </w:rPr>
              <w:t>105</w:t>
            </w:r>
          </w:p>
        </w:tc>
        <w:tc>
          <w:tcPr>
            <w:tcW w:w="1240" w:type="dxa"/>
            <w:tcBorders>
              <w:top w:val="single" w:sz="12" w:space="0" w:color="auto"/>
              <w:left w:val="single" w:sz="12" w:space="0" w:color="auto"/>
              <w:bottom w:val="single" w:sz="12" w:space="0" w:color="auto"/>
              <w:right w:val="single" w:sz="12" w:space="0" w:color="auto"/>
            </w:tcBorders>
            <w:shd w:val="clear" w:color="auto" w:fill="auto"/>
          </w:tcPr>
          <w:p w14:paraId="36A20C06" w14:textId="77777777" w:rsidR="006B1BA4" w:rsidRPr="001E227C" w:rsidRDefault="006B1BA4" w:rsidP="003D3576">
            <w:pPr>
              <w:jc w:val="center"/>
              <w:rPr>
                <w:b/>
                <w:sz w:val="20"/>
                <w:szCs w:val="20"/>
              </w:rPr>
            </w:pPr>
          </w:p>
        </w:tc>
        <w:tc>
          <w:tcPr>
            <w:tcW w:w="780" w:type="dxa"/>
            <w:tcBorders>
              <w:top w:val="single" w:sz="12" w:space="0" w:color="auto"/>
              <w:left w:val="single" w:sz="12" w:space="0" w:color="auto"/>
              <w:bottom w:val="single" w:sz="12" w:space="0" w:color="auto"/>
              <w:right w:val="single" w:sz="12" w:space="0" w:color="auto"/>
            </w:tcBorders>
            <w:shd w:val="clear" w:color="auto" w:fill="CCCCCC"/>
          </w:tcPr>
          <w:p w14:paraId="01B4192D" w14:textId="77777777" w:rsidR="006B1BA4" w:rsidRPr="001E227C" w:rsidRDefault="006B1BA4" w:rsidP="003D3576">
            <w:pPr>
              <w:jc w:val="center"/>
              <w:rPr>
                <w:b/>
                <w:sz w:val="20"/>
                <w:szCs w:val="20"/>
              </w:rPr>
            </w:pPr>
          </w:p>
          <w:p w14:paraId="75368266" w14:textId="77777777" w:rsidR="006B1BA4" w:rsidRPr="001E227C" w:rsidRDefault="006B1BA4" w:rsidP="003D3576">
            <w:pPr>
              <w:jc w:val="center"/>
              <w:rPr>
                <w:sz w:val="20"/>
                <w:szCs w:val="20"/>
              </w:rPr>
            </w:pPr>
            <w:r w:rsidRPr="001E227C">
              <w:rPr>
                <w:b/>
                <w:sz w:val="20"/>
                <w:szCs w:val="20"/>
              </w:rPr>
              <w:t>1/</w:t>
            </w:r>
            <w:r w:rsidRPr="001E227C">
              <w:rPr>
                <w:sz w:val="20"/>
                <w:szCs w:val="20"/>
              </w:rPr>
              <w:t>30</w:t>
            </w:r>
          </w:p>
        </w:tc>
        <w:tc>
          <w:tcPr>
            <w:tcW w:w="1215" w:type="dxa"/>
            <w:tcBorders>
              <w:top w:val="single" w:sz="12" w:space="0" w:color="auto"/>
              <w:left w:val="single" w:sz="12" w:space="0" w:color="auto"/>
              <w:bottom w:val="single" w:sz="12" w:space="0" w:color="auto"/>
              <w:right w:val="single" w:sz="12" w:space="0" w:color="auto"/>
            </w:tcBorders>
            <w:shd w:val="clear" w:color="auto" w:fill="auto"/>
          </w:tcPr>
          <w:p w14:paraId="473585F5" w14:textId="77777777" w:rsidR="006B1BA4" w:rsidRPr="001E227C" w:rsidRDefault="006B1BA4" w:rsidP="003D3576">
            <w:pPr>
              <w:jc w:val="center"/>
              <w:rPr>
                <w:b/>
                <w:sz w:val="20"/>
                <w:szCs w:val="20"/>
              </w:rPr>
            </w:pPr>
          </w:p>
        </w:tc>
        <w:tc>
          <w:tcPr>
            <w:tcW w:w="1000" w:type="dxa"/>
            <w:tcBorders>
              <w:top w:val="single" w:sz="12" w:space="0" w:color="auto"/>
              <w:left w:val="single" w:sz="12" w:space="0" w:color="auto"/>
              <w:bottom w:val="single" w:sz="12" w:space="0" w:color="auto"/>
              <w:right w:val="single" w:sz="12" w:space="0" w:color="auto"/>
            </w:tcBorders>
            <w:shd w:val="clear" w:color="auto" w:fill="auto"/>
          </w:tcPr>
          <w:p w14:paraId="6B60DEFE" w14:textId="77777777" w:rsidR="006B1BA4" w:rsidRPr="001E227C" w:rsidRDefault="006B1BA4" w:rsidP="003D3576">
            <w:pPr>
              <w:jc w:val="center"/>
              <w:rPr>
                <w:sz w:val="20"/>
                <w:szCs w:val="20"/>
              </w:rPr>
            </w:pPr>
          </w:p>
        </w:tc>
        <w:tc>
          <w:tcPr>
            <w:tcW w:w="1052" w:type="dxa"/>
            <w:tcBorders>
              <w:top w:val="single" w:sz="12" w:space="0" w:color="auto"/>
              <w:left w:val="single" w:sz="12" w:space="0" w:color="auto"/>
              <w:bottom w:val="single" w:sz="12" w:space="0" w:color="auto"/>
              <w:right w:val="single" w:sz="12" w:space="0" w:color="auto"/>
            </w:tcBorders>
            <w:shd w:val="clear" w:color="auto" w:fill="auto"/>
          </w:tcPr>
          <w:p w14:paraId="7E57B20D"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05569FA0" w14:textId="77777777" w:rsidR="006B1BA4" w:rsidRPr="001E227C" w:rsidRDefault="006B1BA4" w:rsidP="003D3576">
            <w:pPr>
              <w:rPr>
                <w:b/>
                <w:sz w:val="20"/>
                <w:szCs w:val="20"/>
              </w:rPr>
            </w:pPr>
          </w:p>
          <w:p w14:paraId="67367D30" w14:textId="77777777" w:rsidR="006B1BA4" w:rsidRPr="001E227C" w:rsidRDefault="006B1BA4" w:rsidP="003D3576">
            <w:pPr>
              <w:rPr>
                <w:b/>
                <w:sz w:val="20"/>
                <w:szCs w:val="20"/>
              </w:rPr>
            </w:pPr>
            <w:r w:rsidRPr="001E227C">
              <w:rPr>
                <w:b/>
                <w:sz w:val="20"/>
                <w:szCs w:val="20"/>
              </w:rPr>
              <w:t xml:space="preserve">Skupaj 135 </w:t>
            </w:r>
          </w:p>
          <w:p w14:paraId="306D7FE4" w14:textId="77777777" w:rsidR="006B1BA4" w:rsidRPr="001E227C" w:rsidRDefault="006B1BA4" w:rsidP="003D3576">
            <w:pPr>
              <w:rPr>
                <w:b/>
                <w:sz w:val="20"/>
                <w:szCs w:val="20"/>
              </w:rPr>
            </w:pPr>
          </w:p>
        </w:tc>
      </w:tr>
      <w:tr w:rsidR="006B1BA4" w:rsidRPr="001E227C" w14:paraId="456CE991"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shd w:val="clear" w:color="auto" w:fill="FFFF99"/>
          </w:tcPr>
          <w:p w14:paraId="133860AD" w14:textId="77777777" w:rsidR="006B1BA4" w:rsidRPr="009A6502" w:rsidRDefault="006B1BA4" w:rsidP="003D3576">
            <w:pPr>
              <w:rPr>
                <w:b/>
                <w:color w:val="1F3864" w:themeColor="accent5" w:themeShade="80"/>
                <w:sz w:val="20"/>
                <w:szCs w:val="20"/>
              </w:rPr>
            </w:pPr>
            <w:r w:rsidRPr="009A6502">
              <w:rPr>
                <w:b/>
                <w:color w:val="1F3864" w:themeColor="accent5" w:themeShade="80"/>
                <w:sz w:val="20"/>
                <w:szCs w:val="20"/>
              </w:rPr>
              <w:t>M3:</w:t>
            </w:r>
          </w:p>
          <w:p w14:paraId="74E1886A" w14:textId="77777777" w:rsidR="006B1BA4" w:rsidRPr="009A6502" w:rsidRDefault="006B1BA4" w:rsidP="003D3576">
            <w:pPr>
              <w:rPr>
                <w:b/>
                <w:color w:val="1F3864" w:themeColor="accent5" w:themeShade="80"/>
                <w:sz w:val="20"/>
                <w:szCs w:val="20"/>
              </w:rPr>
            </w:pPr>
            <w:r w:rsidRPr="009A6502">
              <w:rPr>
                <w:b/>
                <w:color w:val="1F3864" w:themeColor="accent5" w:themeShade="80"/>
                <w:sz w:val="20"/>
                <w:szCs w:val="20"/>
              </w:rPr>
              <w:t>ETIKA IN KOMUNIKACIJA</w:t>
            </w:r>
          </w:p>
          <w:p w14:paraId="0B3B33DC" w14:textId="77777777" w:rsidR="006B1BA4" w:rsidRPr="001E227C" w:rsidRDefault="006B1BA4" w:rsidP="003D3576">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FFFF99"/>
          </w:tcPr>
          <w:p w14:paraId="79414161" w14:textId="77777777" w:rsidR="006B1BA4" w:rsidRPr="001E227C" w:rsidRDefault="006B1BA4" w:rsidP="003D3576">
            <w:pPr>
              <w:jc w:val="center"/>
              <w:rPr>
                <w:b/>
                <w:sz w:val="20"/>
                <w:szCs w:val="20"/>
              </w:rPr>
            </w:pPr>
          </w:p>
          <w:p w14:paraId="57762ADC" w14:textId="77777777" w:rsidR="006B1BA4" w:rsidRPr="001E227C" w:rsidRDefault="006B1BA4" w:rsidP="003D3576">
            <w:pPr>
              <w:jc w:val="center"/>
              <w:rPr>
                <w:b/>
                <w:sz w:val="20"/>
                <w:szCs w:val="20"/>
              </w:rPr>
            </w:pPr>
            <w:r w:rsidRPr="001E227C">
              <w:rPr>
                <w:b/>
                <w:sz w:val="20"/>
                <w:szCs w:val="20"/>
              </w:rPr>
              <w:t>T</w:t>
            </w:r>
          </w:p>
        </w:tc>
        <w:tc>
          <w:tcPr>
            <w:tcW w:w="1240" w:type="dxa"/>
            <w:tcBorders>
              <w:top w:val="single" w:sz="12" w:space="0" w:color="auto"/>
              <w:left w:val="single" w:sz="12" w:space="0" w:color="auto"/>
              <w:bottom w:val="single" w:sz="12" w:space="0" w:color="auto"/>
              <w:right w:val="single" w:sz="12" w:space="0" w:color="auto"/>
            </w:tcBorders>
            <w:shd w:val="clear" w:color="auto" w:fill="FFFF99"/>
          </w:tcPr>
          <w:p w14:paraId="6B57273D" w14:textId="77777777" w:rsidR="006B1BA4" w:rsidRPr="001E227C" w:rsidRDefault="006B1BA4" w:rsidP="003D3576">
            <w:pPr>
              <w:jc w:val="center"/>
              <w:rPr>
                <w:b/>
                <w:sz w:val="20"/>
                <w:szCs w:val="20"/>
              </w:rPr>
            </w:pPr>
          </w:p>
          <w:p w14:paraId="09894FE4" w14:textId="77777777" w:rsidR="006B1BA4" w:rsidRPr="001E227C" w:rsidRDefault="006B1BA4" w:rsidP="003D3576">
            <w:pPr>
              <w:jc w:val="center"/>
              <w:rPr>
                <w:b/>
                <w:sz w:val="20"/>
                <w:szCs w:val="20"/>
              </w:rPr>
            </w:pPr>
            <w:r w:rsidRPr="001E227C">
              <w:rPr>
                <w:b/>
                <w:sz w:val="20"/>
                <w:szCs w:val="20"/>
              </w:rPr>
              <w:t>KV</w:t>
            </w:r>
          </w:p>
        </w:tc>
        <w:tc>
          <w:tcPr>
            <w:tcW w:w="780" w:type="dxa"/>
            <w:tcBorders>
              <w:top w:val="single" w:sz="12" w:space="0" w:color="auto"/>
              <w:left w:val="single" w:sz="12" w:space="0" w:color="auto"/>
              <w:bottom w:val="single" w:sz="12" w:space="0" w:color="auto"/>
              <w:right w:val="single" w:sz="12" w:space="0" w:color="auto"/>
            </w:tcBorders>
            <w:shd w:val="clear" w:color="auto" w:fill="FFFF99"/>
          </w:tcPr>
          <w:p w14:paraId="73CA93B3" w14:textId="77777777" w:rsidR="006B1BA4" w:rsidRPr="001E227C" w:rsidRDefault="006B1BA4" w:rsidP="003D3576">
            <w:pPr>
              <w:jc w:val="center"/>
              <w:rPr>
                <w:b/>
                <w:sz w:val="20"/>
                <w:szCs w:val="20"/>
              </w:rPr>
            </w:pPr>
          </w:p>
          <w:p w14:paraId="3D912ADF" w14:textId="77777777" w:rsidR="006B1BA4" w:rsidRPr="001E227C" w:rsidRDefault="006B1BA4" w:rsidP="003D3576">
            <w:pPr>
              <w:jc w:val="center"/>
              <w:rPr>
                <w:b/>
                <w:sz w:val="20"/>
                <w:szCs w:val="20"/>
              </w:rPr>
            </w:pPr>
            <w:r w:rsidRPr="001E227C">
              <w:rPr>
                <w:b/>
                <w:sz w:val="20"/>
                <w:szCs w:val="20"/>
              </w:rPr>
              <w:t>T</w:t>
            </w:r>
          </w:p>
        </w:tc>
        <w:tc>
          <w:tcPr>
            <w:tcW w:w="1215" w:type="dxa"/>
            <w:tcBorders>
              <w:top w:val="single" w:sz="12" w:space="0" w:color="auto"/>
              <w:left w:val="single" w:sz="12" w:space="0" w:color="auto"/>
              <w:bottom w:val="single" w:sz="12" w:space="0" w:color="auto"/>
              <w:right w:val="single" w:sz="12" w:space="0" w:color="auto"/>
            </w:tcBorders>
            <w:shd w:val="clear" w:color="auto" w:fill="FFFF99"/>
          </w:tcPr>
          <w:p w14:paraId="052675C5" w14:textId="77777777" w:rsidR="006B1BA4" w:rsidRPr="001E227C" w:rsidRDefault="006B1BA4" w:rsidP="003D3576">
            <w:pPr>
              <w:jc w:val="center"/>
              <w:rPr>
                <w:b/>
                <w:sz w:val="20"/>
                <w:szCs w:val="20"/>
              </w:rPr>
            </w:pPr>
          </w:p>
          <w:p w14:paraId="2F80C85B" w14:textId="77777777" w:rsidR="006B1BA4" w:rsidRPr="001E227C" w:rsidRDefault="006B1BA4" w:rsidP="003D3576">
            <w:pPr>
              <w:jc w:val="center"/>
              <w:rPr>
                <w:b/>
                <w:sz w:val="20"/>
                <w:szCs w:val="20"/>
              </w:rPr>
            </w:pPr>
            <w:r w:rsidRPr="001E227C">
              <w:rPr>
                <w:b/>
                <w:sz w:val="20"/>
                <w:szCs w:val="20"/>
              </w:rPr>
              <w:t>KV</w:t>
            </w:r>
          </w:p>
        </w:tc>
        <w:tc>
          <w:tcPr>
            <w:tcW w:w="1000" w:type="dxa"/>
            <w:tcBorders>
              <w:top w:val="single" w:sz="12" w:space="0" w:color="auto"/>
              <w:left w:val="single" w:sz="12" w:space="0" w:color="auto"/>
              <w:bottom w:val="single" w:sz="12" w:space="0" w:color="auto"/>
              <w:right w:val="single" w:sz="12" w:space="0" w:color="auto"/>
            </w:tcBorders>
            <w:shd w:val="clear" w:color="auto" w:fill="FFFF99"/>
          </w:tcPr>
          <w:p w14:paraId="7A9310F7" w14:textId="77777777" w:rsidR="006B1BA4" w:rsidRPr="001E227C" w:rsidRDefault="006B1BA4" w:rsidP="003D3576">
            <w:pPr>
              <w:jc w:val="center"/>
              <w:rPr>
                <w:b/>
                <w:sz w:val="20"/>
                <w:szCs w:val="20"/>
              </w:rPr>
            </w:pPr>
          </w:p>
          <w:p w14:paraId="76FEBFA0" w14:textId="77777777" w:rsidR="006B1BA4" w:rsidRPr="001E227C" w:rsidRDefault="006B1BA4" w:rsidP="003D3576">
            <w:pPr>
              <w:jc w:val="center"/>
              <w:rPr>
                <w:b/>
                <w:sz w:val="20"/>
                <w:szCs w:val="20"/>
              </w:rPr>
            </w:pPr>
            <w:r w:rsidRPr="001E227C">
              <w:rPr>
                <w:b/>
                <w:sz w:val="20"/>
                <w:szCs w:val="20"/>
              </w:rPr>
              <w:t>T</w:t>
            </w:r>
          </w:p>
        </w:tc>
        <w:tc>
          <w:tcPr>
            <w:tcW w:w="1052" w:type="dxa"/>
            <w:tcBorders>
              <w:top w:val="single" w:sz="12" w:space="0" w:color="auto"/>
              <w:left w:val="single" w:sz="12" w:space="0" w:color="auto"/>
              <w:bottom w:val="single" w:sz="12" w:space="0" w:color="auto"/>
              <w:right w:val="single" w:sz="12" w:space="0" w:color="auto"/>
            </w:tcBorders>
            <w:shd w:val="clear" w:color="auto" w:fill="FFFF99"/>
          </w:tcPr>
          <w:p w14:paraId="260A4C8C" w14:textId="77777777" w:rsidR="006B1BA4" w:rsidRPr="001E227C" w:rsidRDefault="006B1BA4" w:rsidP="003D3576">
            <w:pPr>
              <w:jc w:val="center"/>
              <w:rPr>
                <w:b/>
                <w:sz w:val="20"/>
                <w:szCs w:val="20"/>
              </w:rPr>
            </w:pPr>
          </w:p>
          <w:p w14:paraId="74274E3B" w14:textId="77777777" w:rsidR="006B1BA4" w:rsidRPr="001E227C" w:rsidRDefault="006B1BA4" w:rsidP="003D3576">
            <w:pPr>
              <w:jc w:val="center"/>
              <w:rPr>
                <w:b/>
                <w:sz w:val="20"/>
                <w:szCs w:val="20"/>
              </w:rPr>
            </w:pPr>
            <w:r w:rsidRPr="001E227C">
              <w:rPr>
                <w:b/>
                <w:sz w:val="20"/>
                <w:szCs w:val="20"/>
              </w:rPr>
              <w:t>KV</w:t>
            </w:r>
          </w:p>
        </w:tc>
        <w:tc>
          <w:tcPr>
            <w:tcW w:w="1327" w:type="dxa"/>
            <w:tcBorders>
              <w:top w:val="single" w:sz="12" w:space="0" w:color="auto"/>
              <w:left w:val="single" w:sz="12" w:space="0" w:color="auto"/>
              <w:bottom w:val="single" w:sz="12" w:space="0" w:color="auto"/>
              <w:right w:val="single" w:sz="12" w:space="0" w:color="auto"/>
            </w:tcBorders>
            <w:shd w:val="clear" w:color="auto" w:fill="FFFF99"/>
          </w:tcPr>
          <w:p w14:paraId="22F11031" w14:textId="77777777" w:rsidR="006B1BA4" w:rsidRPr="001E227C" w:rsidRDefault="006B1BA4" w:rsidP="003D3576">
            <w:pPr>
              <w:jc w:val="center"/>
              <w:rPr>
                <w:b/>
                <w:sz w:val="20"/>
                <w:szCs w:val="20"/>
              </w:rPr>
            </w:pPr>
          </w:p>
          <w:p w14:paraId="1506EADD" w14:textId="77777777" w:rsidR="006B1BA4" w:rsidRPr="001E227C" w:rsidRDefault="006B1BA4" w:rsidP="003D3576">
            <w:pPr>
              <w:jc w:val="center"/>
              <w:rPr>
                <w:b/>
                <w:sz w:val="20"/>
                <w:szCs w:val="20"/>
              </w:rPr>
            </w:pPr>
            <w:r w:rsidRPr="001E227C">
              <w:rPr>
                <w:b/>
                <w:sz w:val="20"/>
                <w:szCs w:val="20"/>
              </w:rPr>
              <w:t>136</w:t>
            </w:r>
          </w:p>
        </w:tc>
      </w:tr>
      <w:tr w:rsidR="006B1BA4" w:rsidRPr="001E227C" w14:paraId="536E6B9A"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7E492BE0" w14:textId="77777777" w:rsidR="006B1BA4" w:rsidRPr="001E227C" w:rsidRDefault="006B1BA4" w:rsidP="003D3576">
            <w:pPr>
              <w:rPr>
                <w:b/>
                <w:sz w:val="20"/>
                <w:szCs w:val="20"/>
              </w:rPr>
            </w:pPr>
            <w:r w:rsidRPr="001E227C">
              <w:rPr>
                <w:b/>
                <w:sz w:val="20"/>
                <w:szCs w:val="20"/>
              </w:rPr>
              <w:t xml:space="preserve">VS 1 – </w:t>
            </w:r>
            <w:r w:rsidRPr="001E227C">
              <w:rPr>
                <w:sz w:val="20"/>
                <w:szCs w:val="20"/>
              </w:rPr>
              <w:t xml:space="preserve">Komunikacija </w:t>
            </w:r>
            <w:r w:rsidRPr="001E227C">
              <w:rPr>
                <w:b/>
                <w:sz w:val="20"/>
                <w:szCs w:val="20"/>
              </w:rPr>
              <w:t>(KOM)</w:t>
            </w:r>
          </w:p>
          <w:p w14:paraId="58252629" w14:textId="77777777" w:rsidR="006B1BA4" w:rsidRPr="001E227C" w:rsidRDefault="006B1BA4" w:rsidP="003D3576">
            <w:pPr>
              <w:rPr>
                <w:sz w:val="20"/>
                <w:szCs w:val="20"/>
              </w:rPr>
            </w:pPr>
          </w:p>
        </w:tc>
        <w:tc>
          <w:tcPr>
            <w:tcW w:w="920" w:type="dxa"/>
            <w:tcBorders>
              <w:top w:val="single" w:sz="12" w:space="0" w:color="auto"/>
              <w:left w:val="single" w:sz="12" w:space="0" w:color="auto"/>
              <w:bottom w:val="dotted" w:sz="4" w:space="0" w:color="auto"/>
              <w:right w:val="dotted" w:sz="4" w:space="0" w:color="auto"/>
            </w:tcBorders>
            <w:shd w:val="clear" w:color="auto" w:fill="CCCCCC"/>
          </w:tcPr>
          <w:p w14:paraId="2435E16A" w14:textId="77777777" w:rsidR="006B1BA4" w:rsidRPr="001E227C" w:rsidRDefault="006B1BA4" w:rsidP="003D3576">
            <w:pPr>
              <w:jc w:val="center"/>
              <w:rPr>
                <w:sz w:val="20"/>
                <w:szCs w:val="20"/>
              </w:rPr>
            </w:pPr>
            <w:r w:rsidRPr="001E227C">
              <w:rPr>
                <w:b/>
                <w:sz w:val="20"/>
                <w:szCs w:val="20"/>
              </w:rPr>
              <w:t>1</w:t>
            </w:r>
            <w:r w:rsidRPr="001E227C">
              <w:rPr>
                <w:sz w:val="20"/>
                <w:szCs w:val="20"/>
              </w:rPr>
              <w:t>/35</w:t>
            </w:r>
          </w:p>
        </w:tc>
        <w:tc>
          <w:tcPr>
            <w:tcW w:w="1240" w:type="dxa"/>
            <w:tcBorders>
              <w:top w:val="single" w:sz="12" w:space="0" w:color="auto"/>
              <w:left w:val="dotted" w:sz="4" w:space="0" w:color="auto"/>
              <w:bottom w:val="dotted" w:sz="4" w:space="0" w:color="auto"/>
              <w:right w:val="single" w:sz="12" w:space="0" w:color="auto"/>
            </w:tcBorders>
            <w:shd w:val="clear" w:color="auto" w:fill="auto"/>
          </w:tcPr>
          <w:p w14:paraId="42157646" w14:textId="77777777" w:rsidR="006B1BA4" w:rsidRPr="001E227C" w:rsidRDefault="006B1BA4" w:rsidP="003D3576">
            <w:pPr>
              <w:rPr>
                <w:b/>
                <w:sz w:val="20"/>
                <w:szCs w:val="20"/>
              </w:rPr>
            </w:pPr>
          </w:p>
        </w:tc>
        <w:tc>
          <w:tcPr>
            <w:tcW w:w="780" w:type="dxa"/>
            <w:tcBorders>
              <w:top w:val="single" w:sz="12" w:space="0" w:color="auto"/>
              <w:left w:val="single" w:sz="12" w:space="0" w:color="auto"/>
              <w:bottom w:val="dotted" w:sz="4" w:space="0" w:color="auto"/>
              <w:right w:val="dotted" w:sz="4" w:space="0" w:color="auto"/>
            </w:tcBorders>
            <w:shd w:val="clear" w:color="auto" w:fill="auto"/>
          </w:tcPr>
          <w:p w14:paraId="4C67424E" w14:textId="77777777" w:rsidR="006B1BA4" w:rsidRPr="001E227C" w:rsidRDefault="006B1BA4" w:rsidP="003D3576">
            <w:pPr>
              <w:rPr>
                <w:b/>
                <w:sz w:val="20"/>
                <w:szCs w:val="20"/>
              </w:rPr>
            </w:pPr>
          </w:p>
        </w:tc>
        <w:tc>
          <w:tcPr>
            <w:tcW w:w="1215" w:type="dxa"/>
            <w:tcBorders>
              <w:top w:val="single" w:sz="12" w:space="0" w:color="auto"/>
              <w:left w:val="dotted" w:sz="4" w:space="0" w:color="auto"/>
              <w:bottom w:val="dotted" w:sz="4" w:space="0" w:color="auto"/>
              <w:right w:val="single" w:sz="12" w:space="0" w:color="auto"/>
            </w:tcBorders>
            <w:shd w:val="clear" w:color="auto" w:fill="auto"/>
          </w:tcPr>
          <w:p w14:paraId="3067933D" w14:textId="77777777" w:rsidR="006B1BA4" w:rsidRPr="001E227C" w:rsidRDefault="006B1BA4" w:rsidP="003D3576">
            <w:pPr>
              <w:rPr>
                <w:b/>
                <w:sz w:val="20"/>
                <w:szCs w:val="20"/>
              </w:rPr>
            </w:pPr>
          </w:p>
        </w:tc>
        <w:tc>
          <w:tcPr>
            <w:tcW w:w="1000" w:type="dxa"/>
            <w:tcBorders>
              <w:top w:val="single" w:sz="12" w:space="0" w:color="auto"/>
              <w:left w:val="single" w:sz="12" w:space="0" w:color="auto"/>
              <w:bottom w:val="dotted" w:sz="4" w:space="0" w:color="auto"/>
              <w:right w:val="dotted" w:sz="4" w:space="0" w:color="auto"/>
            </w:tcBorders>
            <w:shd w:val="clear" w:color="auto" w:fill="auto"/>
          </w:tcPr>
          <w:p w14:paraId="10884A07" w14:textId="77777777" w:rsidR="006B1BA4" w:rsidRPr="001E227C" w:rsidRDefault="006B1BA4" w:rsidP="003D3576">
            <w:pPr>
              <w:rPr>
                <w:b/>
                <w:sz w:val="20"/>
                <w:szCs w:val="20"/>
              </w:rPr>
            </w:pPr>
          </w:p>
        </w:tc>
        <w:tc>
          <w:tcPr>
            <w:tcW w:w="1052" w:type="dxa"/>
            <w:tcBorders>
              <w:top w:val="single" w:sz="12" w:space="0" w:color="auto"/>
              <w:left w:val="dotted" w:sz="4" w:space="0" w:color="auto"/>
              <w:bottom w:val="dotted" w:sz="4" w:space="0" w:color="auto"/>
              <w:right w:val="single" w:sz="12" w:space="0" w:color="auto"/>
            </w:tcBorders>
            <w:shd w:val="clear" w:color="auto" w:fill="auto"/>
          </w:tcPr>
          <w:p w14:paraId="578CB13A"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4B77F13C" w14:textId="77777777" w:rsidR="006B1BA4" w:rsidRPr="001E227C" w:rsidRDefault="006B1BA4" w:rsidP="003D3576">
            <w:pPr>
              <w:jc w:val="center"/>
              <w:rPr>
                <w:sz w:val="20"/>
                <w:szCs w:val="20"/>
              </w:rPr>
            </w:pPr>
            <w:r w:rsidRPr="001E227C">
              <w:rPr>
                <w:sz w:val="20"/>
                <w:szCs w:val="20"/>
              </w:rPr>
              <w:t>35</w:t>
            </w:r>
          </w:p>
        </w:tc>
      </w:tr>
      <w:tr w:rsidR="006B1BA4" w:rsidRPr="001E227C" w14:paraId="61E0A043"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4E22E6DC" w14:textId="77777777" w:rsidR="006B1BA4" w:rsidRPr="001E227C" w:rsidRDefault="006B1BA4" w:rsidP="003D3576">
            <w:pPr>
              <w:rPr>
                <w:b/>
                <w:sz w:val="20"/>
                <w:szCs w:val="20"/>
              </w:rPr>
            </w:pPr>
            <w:r w:rsidRPr="001E227C">
              <w:rPr>
                <w:b/>
                <w:sz w:val="20"/>
                <w:szCs w:val="20"/>
              </w:rPr>
              <w:t xml:space="preserve">VS 2 – </w:t>
            </w:r>
            <w:r w:rsidRPr="001E227C">
              <w:rPr>
                <w:sz w:val="20"/>
                <w:szCs w:val="20"/>
              </w:rPr>
              <w:t xml:space="preserve">Poklicna etika </w:t>
            </w:r>
            <w:r w:rsidRPr="001E227C">
              <w:rPr>
                <w:b/>
                <w:sz w:val="20"/>
                <w:szCs w:val="20"/>
              </w:rPr>
              <w:t>(PET)</w:t>
            </w:r>
          </w:p>
          <w:p w14:paraId="2BFF5FB0" w14:textId="77777777" w:rsidR="006B1BA4" w:rsidRPr="001E227C" w:rsidRDefault="006B1BA4" w:rsidP="003D3576">
            <w:pPr>
              <w:rPr>
                <w:sz w:val="20"/>
                <w:szCs w:val="20"/>
              </w:rPr>
            </w:pPr>
          </w:p>
        </w:tc>
        <w:tc>
          <w:tcPr>
            <w:tcW w:w="920" w:type="dxa"/>
            <w:tcBorders>
              <w:top w:val="dotted" w:sz="4" w:space="0" w:color="auto"/>
              <w:left w:val="single" w:sz="12" w:space="0" w:color="auto"/>
              <w:bottom w:val="dotted" w:sz="4" w:space="0" w:color="auto"/>
              <w:right w:val="dotted" w:sz="4" w:space="0" w:color="auto"/>
            </w:tcBorders>
            <w:shd w:val="clear" w:color="auto" w:fill="auto"/>
          </w:tcPr>
          <w:p w14:paraId="7F06ADA3" w14:textId="77777777" w:rsidR="006B1BA4" w:rsidRPr="001E227C" w:rsidRDefault="006B1BA4" w:rsidP="003D3576">
            <w:pPr>
              <w:jc w:val="center"/>
              <w:rPr>
                <w:b/>
                <w:sz w:val="20"/>
                <w:szCs w:val="20"/>
              </w:rPr>
            </w:pPr>
          </w:p>
        </w:tc>
        <w:tc>
          <w:tcPr>
            <w:tcW w:w="1240" w:type="dxa"/>
            <w:tcBorders>
              <w:top w:val="dotted" w:sz="4" w:space="0" w:color="auto"/>
              <w:left w:val="dotted" w:sz="4" w:space="0" w:color="auto"/>
              <w:bottom w:val="dotted" w:sz="4" w:space="0" w:color="auto"/>
              <w:right w:val="single" w:sz="12" w:space="0" w:color="auto"/>
            </w:tcBorders>
            <w:shd w:val="clear" w:color="auto" w:fill="auto"/>
          </w:tcPr>
          <w:p w14:paraId="3E404A17" w14:textId="77777777" w:rsidR="006B1BA4" w:rsidRPr="001E227C" w:rsidRDefault="006B1BA4" w:rsidP="003D3576">
            <w:pPr>
              <w:rPr>
                <w:b/>
                <w:sz w:val="20"/>
                <w:szCs w:val="20"/>
              </w:rPr>
            </w:pPr>
          </w:p>
        </w:tc>
        <w:tc>
          <w:tcPr>
            <w:tcW w:w="780" w:type="dxa"/>
            <w:tcBorders>
              <w:top w:val="dotted" w:sz="4" w:space="0" w:color="auto"/>
              <w:left w:val="single" w:sz="12" w:space="0" w:color="auto"/>
              <w:bottom w:val="dotted" w:sz="4" w:space="0" w:color="auto"/>
              <w:right w:val="dotted" w:sz="4" w:space="0" w:color="auto"/>
            </w:tcBorders>
            <w:shd w:val="clear" w:color="auto" w:fill="CCCCCC"/>
          </w:tcPr>
          <w:p w14:paraId="43672235" w14:textId="77777777" w:rsidR="006B1BA4" w:rsidRPr="001E227C" w:rsidRDefault="006B1BA4" w:rsidP="003D3576">
            <w:pPr>
              <w:jc w:val="center"/>
              <w:rPr>
                <w:sz w:val="20"/>
                <w:szCs w:val="20"/>
              </w:rPr>
            </w:pPr>
            <w:r w:rsidRPr="001E227C">
              <w:rPr>
                <w:b/>
                <w:sz w:val="20"/>
                <w:szCs w:val="20"/>
              </w:rPr>
              <w:t>1/</w:t>
            </w:r>
            <w:r w:rsidRPr="001E227C">
              <w:rPr>
                <w:sz w:val="20"/>
                <w:szCs w:val="20"/>
              </w:rPr>
              <w:t>30</w:t>
            </w:r>
          </w:p>
        </w:tc>
        <w:tc>
          <w:tcPr>
            <w:tcW w:w="1215" w:type="dxa"/>
            <w:tcBorders>
              <w:top w:val="dotted" w:sz="4" w:space="0" w:color="auto"/>
              <w:left w:val="dotted" w:sz="4" w:space="0" w:color="auto"/>
              <w:bottom w:val="dotted" w:sz="4" w:space="0" w:color="auto"/>
              <w:right w:val="single" w:sz="12" w:space="0" w:color="auto"/>
            </w:tcBorders>
            <w:shd w:val="clear" w:color="auto" w:fill="auto"/>
          </w:tcPr>
          <w:p w14:paraId="66981A87" w14:textId="77777777" w:rsidR="006B1BA4" w:rsidRPr="001E227C" w:rsidRDefault="006B1BA4" w:rsidP="003D3576">
            <w:pPr>
              <w:rPr>
                <w:b/>
                <w:sz w:val="20"/>
                <w:szCs w:val="20"/>
              </w:rPr>
            </w:pPr>
          </w:p>
        </w:tc>
        <w:tc>
          <w:tcPr>
            <w:tcW w:w="1000" w:type="dxa"/>
            <w:tcBorders>
              <w:top w:val="dotted" w:sz="4" w:space="0" w:color="auto"/>
              <w:left w:val="single" w:sz="12" w:space="0" w:color="auto"/>
              <w:bottom w:val="dotted" w:sz="4" w:space="0" w:color="auto"/>
              <w:right w:val="dotted" w:sz="4" w:space="0" w:color="auto"/>
            </w:tcBorders>
            <w:shd w:val="clear" w:color="auto" w:fill="auto"/>
          </w:tcPr>
          <w:p w14:paraId="743E8D9F" w14:textId="77777777" w:rsidR="006B1BA4" w:rsidRPr="001E227C" w:rsidRDefault="006B1BA4" w:rsidP="003D3576">
            <w:pPr>
              <w:rPr>
                <w:b/>
                <w:sz w:val="20"/>
                <w:szCs w:val="20"/>
              </w:rPr>
            </w:pPr>
          </w:p>
        </w:tc>
        <w:tc>
          <w:tcPr>
            <w:tcW w:w="1052" w:type="dxa"/>
            <w:tcBorders>
              <w:top w:val="dotted" w:sz="4" w:space="0" w:color="auto"/>
              <w:left w:val="dotted" w:sz="4" w:space="0" w:color="auto"/>
              <w:bottom w:val="dotted" w:sz="4" w:space="0" w:color="auto"/>
              <w:right w:val="single" w:sz="12" w:space="0" w:color="auto"/>
            </w:tcBorders>
            <w:shd w:val="clear" w:color="auto" w:fill="auto"/>
          </w:tcPr>
          <w:p w14:paraId="1ECC1223"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15E0887B" w14:textId="77777777" w:rsidR="006B1BA4" w:rsidRPr="001E227C" w:rsidRDefault="006B1BA4" w:rsidP="003D3576">
            <w:pPr>
              <w:jc w:val="center"/>
              <w:rPr>
                <w:sz w:val="20"/>
                <w:szCs w:val="20"/>
              </w:rPr>
            </w:pPr>
            <w:r w:rsidRPr="001E227C">
              <w:rPr>
                <w:sz w:val="20"/>
                <w:szCs w:val="20"/>
              </w:rPr>
              <w:t>30</w:t>
            </w:r>
          </w:p>
        </w:tc>
      </w:tr>
      <w:tr w:rsidR="006B1BA4" w:rsidRPr="001E227C" w14:paraId="37CB493F"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0171126B" w14:textId="77777777" w:rsidR="006B1BA4" w:rsidRPr="001E227C" w:rsidRDefault="006B1BA4" w:rsidP="003D3576">
            <w:pPr>
              <w:rPr>
                <w:b/>
                <w:sz w:val="20"/>
                <w:szCs w:val="20"/>
              </w:rPr>
            </w:pPr>
            <w:r w:rsidRPr="001E227C">
              <w:rPr>
                <w:b/>
                <w:sz w:val="20"/>
                <w:szCs w:val="20"/>
              </w:rPr>
              <w:t>VS 3 –</w:t>
            </w:r>
            <w:r w:rsidRPr="001E227C">
              <w:rPr>
                <w:sz w:val="20"/>
                <w:szCs w:val="20"/>
              </w:rPr>
              <w:t xml:space="preserve"> Zdravstveno in socialno varstvo </w:t>
            </w:r>
            <w:r w:rsidRPr="001E227C">
              <w:rPr>
                <w:b/>
                <w:sz w:val="20"/>
                <w:szCs w:val="20"/>
              </w:rPr>
              <w:t>(ZSV)</w:t>
            </w:r>
          </w:p>
          <w:p w14:paraId="69DC51CF" w14:textId="77777777" w:rsidR="006B1BA4" w:rsidRPr="001E227C" w:rsidRDefault="006B1BA4" w:rsidP="003D3576">
            <w:pPr>
              <w:rPr>
                <w:sz w:val="20"/>
                <w:szCs w:val="20"/>
              </w:rPr>
            </w:pPr>
          </w:p>
        </w:tc>
        <w:tc>
          <w:tcPr>
            <w:tcW w:w="920" w:type="dxa"/>
            <w:tcBorders>
              <w:top w:val="dotted" w:sz="4" w:space="0" w:color="auto"/>
              <w:left w:val="single" w:sz="12" w:space="0" w:color="auto"/>
              <w:bottom w:val="dotted" w:sz="4" w:space="0" w:color="auto"/>
              <w:right w:val="dotted" w:sz="4" w:space="0" w:color="auto"/>
            </w:tcBorders>
            <w:shd w:val="clear" w:color="auto" w:fill="CCCCCC"/>
          </w:tcPr>
          <w:p w14:paraId="443B6238" w14:textId="77777777" w:rsidR="006B1BA4" w:rsidRPr="001E227C" w:rsidRDefault="006B1BA4" w:rsidP="003D3576">
            <w:pPr>
              <w:jc w:val="center"/>
              <w:rPr>
                <w:sz w:val="20"/>
                <w:szCs w:val="20"/>
              </w:rPr>
            </w:pPr>
            <w:r w:rsidRPr="001E227C">
              <w:rPr>
                <w:b/>
                <w:sz w:val="20"/>
                <w:szCs w:val="20"/>
              </w:rPr>
              <w:t>1/</w:t>
            </w:r>
            <w:r w:rsidRPr="001E227C">
              <w:rPr>
                <w:sz w:val="20"/>
                <w:szCs w:val="20"/>
              </w:rPr>
              <w:t>35</w:t>
            </w:r>
          </w:p>
        </w:tc>
        <w:tc>
          <w:tcPr>
            <w:tcW w:w="1240" w:type="dxa"/>
            <w:tcBorders>
              <w:top w:val="dotted" w:sz="4" w:space="0" w:color="auto"/>
              <w:left w:val="dotted" w:sz="4" w:space="0" w:color="auto"/>
              <w:bottom w:val="dotted" w:sz="4" w:space="0" w:color="auto"/>
              <w:right w:val="single" w:sz="12" w:space="0" w:color="auto"/>
            </w:tcBorders>
            <w:shd w:val="clear" w:color="auto" w:fill="auto"/>
          </w:tcPr>
          <w:p w14:paraId="3533D27D" w14:textId="77777777" w:rsidR="006B1BA4" w:rsidRPr="001E227C" w:rsidRDefault="006B1BA4" w:rsidP="003D3576">
            <w:pPr>
              <w:rPr>
                <w:b/>
                <w:sz w:val="20"/>
                <w:szCs w:val="20"/>
              </w:rPr>
            </w:pPr>
          </w:p>
        </w:tc>
        <w:tc>
          <w:tcPr>
            <w:tcW w:w="780" w:type="dxa"/>
            <w:tcBorders>
              <w:top w:val="dotted" w:sz="4" w:space="0" w:color="auto"/>
              <w:left w:val="single" w:sz="12" w:space="0" w:color="auto"/>
              <w:bottom w:val="dotted" w:sz="4" w:space="0" w:color="auto"/>
              <w:right w:val="dotted" w:sz="4" w:space="0" w:color="auto"/>
            </w:tcBorders>
            <w:shd w:val="clear" w:color="auto" w:fill="auto"/>
          </w:tcPr>
          <w:p w14:paraId="201EDE94" w14:textId="77777777" w:rsidR="006B1BA4" w:rsidRPr="001E227C" w:rsidRDefault="006B1BA4" w:rsidP="003D3576">
            <w:pPr>
              <w:jc w:val="center"/>
              <w:rPr>
                <w:sz w:val="20"/>
                <w:szCs w:val="20"/>
              </w:rPr>
            </w:pPr>
          </w:p>
        </w:tc>
        <w:tc>
          <w:tcPr>
            <w:tcW w:w="1215" w:type="dxa"/>
            <w:tcBorders>
              <w:top w:val="dotted" w:sz="4" w:space="0" w:color="auto"/>
              <w:left w:val="dotted" w:sz="4" w:space="0" w:color="auto"/>
              <w:bottom w:val="dotted" w:sz="4" w:space="0" w:color="auto"/>
              <w:right w:val="single" w:sz="12" w:space="0" w:color="auto"/>
            </w:tcBorders>
            <w:shd w:val="clear" w:color="auto" w:fill="auto"/>
          </w:tcPr>
          <w:p w14:paraId="5B4D8D16" w14:textId="77777777" w:rsidR="006B1BA4" w:rsidRPr="001E227C" w:rsidRDefault="006B1BA4" w:rsidP="003D3576">
            <w:pPr>
              <w:rPr>
                <w:b/>
                <w:sz w:val="20"/>
                <w:szCs w:val="20"/>
              </w:rPr>
            </w:pPr>
          </w:p>
        </w:tc>
        <w:tc>
          <w:tcPr>
            <w:tcW w:w="1000" w:type="dxa"/>
            <w:tcBorders>
              <w:top w:val="dotted" w:sz="4" w:space="0" w:color="auto"/>
              <w:left w:val="single" w:sz="12" w:space="0" w:color="auto"/>
              <w:bottom w:val="dotted" w:sz="4" w:space="0" w:color="auto"/>
              <w:right w:val="dotted" w:sz="4" w:space="0" w:color="auto"/>
            </w:tcBorders>
            <w:shd w:val="clear" w:color="auto" w:fill="auto"/>
          </w:tcPr>
          <w:p w14:paraId="492A5D1C" w14:textId="77777777" w:rsidR="006B1BA4" w:rsidRPr="001E227C" w:rsidRDefault="006B1BA4" w:rsidP="003D3576">
            <w:pPr>
              <w:rPr>
                <w:b/>
                <w:sz w:val="20"/>
                <w:szCs w:val="20"/>
              </w:rPr>
            </w:pPr>
          </w:p>
        </w:tc>
        <w:tc>
          <w:tcPr>
            <w:tcW w:w="1052" w:type="dxa"/>
            <w:tcBorders>
              <w:top w:val="dotted" w:sz="4" w:space="0" w:color="auto"/>
              <w:left w:val="dotted" w:sz="4" w:space="0" w:color="auto"/>
              <w:bottom w:val="dotted" w:sz="4" w:space="0" w:color="auto"/>
              <w:right w:val="single" w:sz="12" w:space="0" w:color="auto"/>
            </w:tcBorders>
            <w:shd w:val="clear" w:color="auto" w:fill="auto"/>
          </w:tcPr>
          <w:p w14:paraId="7942C606"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11B3BFA1" w14:textId="77777777" w:rsidR="006B1BA4" w:rsidRPr="001E227C" w:rsidRDefault="006B1BA4" w:rsidP="003D3576">
            <w:pPr>
              <w:jc w:val="center"/>
              <w:rPr>
                <w:sz w:val="20"/>
                <w:szCs w:val="20"/>
              </w:rPr>
            </w:pPr>
            <w:r w:rsidRPr="001E227C">
              <w:rPr>
                <w:sz w:val="20"/>
                <w:szCs w:val="20"/>
              </w:rPr>
              <w:t>35</w:t>
            </w:r>
          </w:p>
        </w:tc>
      </w:tr>
      <w:tr w:rsidR="006B1BA4" w:rsidRPr="001E227C" w14:paraId="34C220A5"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0CC5D3DA" w14:textId="77777777" w:rsidR="006B1BA4" w:rsidRPr="001E227C" w:rsidRDefault="006B1BA4" w:rsidP="003D3576">
            <w:pPr>
              <w:rPr>
                <w:b/>
                <w:sz w:val="20"/>
                <w:szCs w:val="20"/>
              </w:rPr>
            </w:pPr>
            <w:r w:rsidRPr="001E227C">
              <w:rPr>
                <w:b/>
                <w:sz w:val="20"/>
                <w:szCs w:val="20"/>
              </w:rPr>
              <w:t xml:space="preserve">VS 4 – </w:t>
            </w:r>
            <w:r w:rsidRPr="001E227C">
              <w:rPr>
                <w:sz w:val="20"/>
                <w:szCs w:val="20"/>
              </w:rPr>
              <w:t xml:space="preserve">Podjetništvo </w:t>
            </w:r>
            <w:r w:rsidRPr="001E227C">
              <w:rPr>
                <w:b/>
                <w:sz w:val="20"/>
                <w:szCs w:val="20"/>
              </w:rPr>
              <w:t>(POD)</w:t>
            </w:r>
          </w:p>
          <w:p w14:paraId="1C5CFD22" w14:textId="77777777" w:rsidR="006B1BA4" w:rsidRPr="001E227C" w:rsidRDefault="006B1BA4" w:rsidP="003D3576">
            <w:pPr>
              <w:rPr>
                <w:sz w:val="20"/>
                <w:szCs w:val="20"/>
              </w:rPr>
            </w:pPr>
          </w:p>
        </w:tc>
        <w:tc>
          <w:tcPr>
            <w:tcW w:w="920" w:type="dxa"/>
            <w:tcBorders>
              <w:top w:val="dotted" w:sz="4" w:space="0" w:color="auto"/>
              <w:left w:val="single" w:sz="12" w:space="0" w:color="auto"/>
              <w:bottom w:val="single" w:sz="12" w:space="0" w:color="auto"/>
              <w:right w:val="dotted" w:sz="4" w:space="0" w:color="auto"/>
            </w:tcBorders>
            <w:shd w:val="clear" w:color="auto" w:fill="auto"/>
          </w:tcPr>
          <w:p w14:paraId="3667B7E6" w14:textId="77777777" w:rsidR="006B1BA4" w:rsidRPr="001E227C" w:rsidRDefault="006B1BA4" w:rsidP="003D3576">
            <w:pPr>
              <w:jc w:val="center"/>
              <w:rPr>
                <w:b/>
                <w:sz w:val="20"/>
                <w:szCs w:val="20"/>
              </w:rPr>
            </w:pPr>
          </w:p>
        </w:tc>
        <w:tc>
          <w:tcPr>
            <w:tcW w:w="1240" w:type="dxa"/>
            <w:tcBorders>
              <w:top w:val="dotted" w:sz="4" w:space="0" w:color="auto"/>
              <w:left w:val="dotted" w:sz="4" w:space="0" w:color="auto"/>
              <w:bottom w:val="single" w:sz="12" w:space="0" w:color="auto"/>
              <w:right w:val="single" w:sz="12" w:space="0" w:color="auto"/>
            </w:tcBorders>
            <w:shd w:val="clear" w:color="auto" w:fill="auto"/>
          </w:tcPr>
          <w:p w14:paraId="4406D563" w14:textId="77777777" w:rsidR="006B1BA4" w:rsidRPr="001E227C" w:rsidRDefault="006B1BA4" w:rsidP="003D3576">
            <w:pPr>
              <w:rPr>
                <w:b/>
                <w:sz w:val="20"/>
                <w:szCs w:val="20"/>
              </w:rPr>
            </w:pPr>
          </w:p>
        </w:tc>
        <w:tc>
          <w:tcPr>
            <w:tcW w:w="780" w:type="dxa"/>
            <w:tcBorders>
              <w:top w:val="dotted" w:sz="4" w:space="0" w:color="auto"/>
              <w:left w:val="single" w:sz="12" w:space="0" w:color="auto"/>
              <w:bottom w:val="single" w:sz="12" w:space="0" w:color="auto"/>
              <w:right w:val="dotted" w:sz="4" w:space="0" w:color="auto"/>
            </w:tcBorders>
            <w:shd w:val="clear" w:color="auto" w:fill="auto"/>
          </w:tcPr>
          <w:p w14:paraId="553500D8" w14:textId="77777777" w:rsidR="006B1BA4" w:rsidRPr="001E227C" w:rsidRDefault="006B1BA4" w:rsidP="003D3576">
            <w:pPr>
              <w:jc w:val="center"/>
              <w:rPr>
                <w:b/>
                <w:sz w:val="20"/>
                <w:szCs w:val="20"/>
              </w:rPr>
            </w:pPr>
          </w:p>
        </w:tc>
        <w:tc>
          <w:tcPr>
            <w:tcW w:w="1215" w:type="dxa"/>
            <w:tcBorders>
              <w:top w:val="dotted" w:sz="4" w:space="0" w:color="auto"/>
              <w:left w:val="dotted" w:sz="4" w:space="0" w:color="auto"/>
              <w:bottom w:val="single" w:sz="12" w:space="0" w:color="auto"/>
              <w:right w:val="single" w:sz="12" w:space="0" w:color="auto"/>
            </w:tcBorders>
            <w:shd w:val="clear" w:color="auto" w:fill="auto"/>
          </w:tcPr>
          <w:p w14:paraId="6D6E3C0D" w14:textId="77777777" w:rsidR="006B1BA4" w:rsidRPr="001E227C" w:rsidRDefault="006B1BA4" w:rsidP="003D3576">
            <w:pPr>
              <w:rPr>
                <w:b/>
                <w:sz w:val="20"/>
                <w:szCs w:val="20"/>
              </w:rPr>
            </w:pPr>
          </w:p>
        </w:tc>
        <w:tc>
          <w:tcPr>
            <w:tcW w:w="1000" w:type="dxa"/>
            <w:tcBorders>
              <w:top w:val="dotted" w:sz="4" w:space="0" w:color="auto"/>
              <w:left w:val="single" w:sz="12" w:space="0" w:color="auto"/>
              <w:bottom w:val="single" w:sz="12" w:space="0" w:color="auto"/>
              <w:right w:val="dotted" w:sz="4" w:space="0" w:color="auto"/>
            </w:tcBorders>
            <w:shd w:val="clear" w:color="auto" w:fill="CCCCCC"/>
          </w:tcPr>
          <w:p w14:paraId="3902B9E8" w14:textId="77777777" w:rsidR="006B1BA4" w:rsidRPr="001E227C" w:rsidRDefault="006B1BA4" w:rsidP="003D3576">
            <w:pPr>
              <w:jc w:val="center"/>
              <w:rPr>
                <w:sz w:val="20"/>
                <w:szCs w:val="20"/>
              </w:rPr>
            </w:pPr>
            <w:r w:rsidRPr="001E227C">
              <w:rPr>
                <w:b/>
                <w:sz w:val="20"/>
                <w:szCs w:val="20"/>
              </w:rPr>
              <w:t>2/</w:t>
            </w:r>
            <w:r w:rsidRPr="001E227C">
              <w:rPr>
                <w:sz w:val="20"/>
                <w:szCs w:val="20"/>
              </w:rPr>
              <w:t>34</w:t>
            </w:r>
          </w:p>
        </w:tc>
        <w:tc>
          <w:tcPr>
            <w:tcW w:w="1052" w:type="dxa"/>
            <w:tcBorders>
              <w:top w:val="dotted" w:sz="4" w:space="0" w:color="auto"/>
              <w:left w:val="dotted" w:sz="4" w:space="0" w:color="auto"/>
              <w:bottom w:val="single" w:sz="12" w:space="0" w:color="auto"/>
              <w:right w:val="single" w:sz="12" w:space="0" w:color="auto"/>
            </w:tcBorders>
            <w:shd w:val="clear" w:color="auto" w:fill="auto"/>
          </w:tcPr>
          <w:p w14:paraId="38A2C46F"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5756B748" w14:textId="77777777" w:rsidR="006B1BA4" w:rsidRPr="001E227C" w:rsidRDefault="006B1BA4" w:rsidP="003D3576">
            <w:pPr>
              <w:jc w:val="center"/>
              <w:rPr>
                <w:sz w:val="20"/>
                <w:szCs w:val="20"/>
              </w:rPr>
            </w:pPr>
            <w:r w:rsidRPr="001E227C">
              <w:rPr>
                <w:sz w:val="20"/>
                <w:szCs w:val="20"/>
              </w:rPr>
              <w:t>34</w:t>
            </w:r>
          </w:p>
        </w:tc>
      </w:tr>
      <w:tr w:rsidR="006B1BA4" w:rsidRPr="001E227C" w14:paraId="4720C70C"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166B2B77" w14:textId="77777777" w:rsidR="006B1BA4" w:rsidRPr="001E227C" w:rsidRDefault="006B1BA4" w:rsidP="003D3576">
            <w:pPr>
              <w:rPr>
                <w:b/>
                <w:sz w:val="20"/>
                <w:szCs w:val="20"/>
              </w:rPr>
            </w:pPr>
          </w:p>
          <w:p w14:paraId="286F3FAF" w14:textId="77777777" w:rsidR="006B1BA4" w:rsidRPr="001E227C" w:rsidRDefault="006B1BA4" w:rsidP="003D3576">
            <w:pPr>
              <w:rPr>
                <w:b/>
                <w:sz w:val="20"/>
                <w:szCs w:val="20"/>
              </w:rPr>
            </w:pPr>
            <w:r w:rsidRPr="001E227C">
              <w:rPr>
                <w:b/>
                <w:sz w:val="20"/>
                <w:szCs w:val="20"/>
              </w:rPr>
              <w:t>SKUPAJ</w:t>
            </w:r>
          </w:p>
          <w:p w14:paraId="4EEAF30A" w14:textId="77777777" w:rsidR="006B1BA4" w:rsidRPr="001E227C" w:rsidRDefault="006B1BA4" w:rsidP="003D3576">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auto"/>
          </w:tcPr>
          <w:p w14:paraId="267AB800" w14:textId="77777777" w:rsidR="006B1BA4" w:rsidRPr="001E227C" w:rsidRDefault="006B1BA4" w:rsidP="003D3576">
            <w:pPr>
              <w:jc w:val="center"/>
              <w:rPr>
                <w:b/>
                <w:sz w:val="20"/>
                <w:szCs w:val="20"/>
              </w:rPr>
            </w:pPr>
          </w:p>
          <w:p w14:paraId="4CF1AB05" w14:textId="77777777" w:rsidR="006B1BA4" w:rsidRPr="001E227C" w:rsidRDefault="006B1BA4" w:rsidP="003D3576">
            <w:pPr>
              <w:jc w:val="center"/>
              <w:rPr>
                <w:sz w:val="20"/>
                <w:szCs w:val="20"/>
              </w:rPr>
            </w:pPr>
            <w:r w:rsidRPr="001E227C">
              <w:rPr>
                <w:b/>
                <w:sz w:val="20"/>
                <w:szCs w:val="20"/>
              </w:rPr>
              <w:t>2/</w:t>
            </w:r>
            <w:r w:rsidRPr="001E227C">
              <w:rPr>
                <w:sz w:val="20"/>
                <w:szCs w:val="20"/>
              </w:rPr>
              <w:t>70</w:t>
            </w:r>
          </w:p>
        </w:tc>
        <w:tc>
          <w:tcPr>
            <w:tcW w:w="1240" w:type="dxa"/>
            <w:tcBorders>
              <w:top w:val="single" w:sz="12" w:space="0" w:color="auto"/>
              <w:left w:val="single" w:sz="12" w:space="0" w:color="auto"/>
              <w:bottom w:val="single" w:sz="12" w:space="0" w:color="auto"/>
              <w:right w:val="single" w:sz="12" w:space="0" w:color="auto"/>
            </w:tcBorders>
            <w:shd w:val="clear" w:color="auto" w:fill="auto"/>
          </w:tcPr>
          <w:p w14:paraId="6E3AC28B" w14:textId="77777777" w:rsidR="006B1BA4" w:rsidRPr="001E227C" w:rsidRDefault="006B1BA4" w:rsidP="003D3576">
            <w:pPr>
              <w:rPr>
                <w:b/>
                <w:sz w:val="20"/>
                <w:szCs w:val="20"/>
              </w:rPr>
            </w:pPr>
          </w:p>
        </w:tc>
        <w:tc>
          <w:tcPr>
            <w:tcW w:w="780" w:type="dxa"/>
            <w:tcBorders>
              <w:top w:val="single" w:sz="12" w:space="0" w:color="auto"/>
              <w:left w:val="single" w:sz="12" w:space="0" w:color="auto"/>
              <w:bottom w:val="single" w:sz="12" w:space="0" w:color="auto"/>
              <w:right w:val="single" w:sz="12" w:space="0" w:color="auto"/>
            </w:tcBorders>
            <w:shd w:val="clear" w:color="auto" w:fill="auto"/>
          </w:tcPr>
          <w:p w14:paraId="5F4645A1" w14:textId="77777777" w:rsidR="006B1BA4" w:rsidRPr="001E227C" w:rsidRDefault="006B1BA4" w:rsidP="003D3576">
            <w:pPr>
              <w:jc w:val="center"/>
              <w:rPr>
                <w:b/>
                <w:sz w:val="20"/>
                <w:szCs w:val="20"/>
              </w:rPr>
            </w:pPr>
          </w:p>
          <w:p w14:paraId="25EA2A80" w14:textId="77777777" w:rsidR="006B1BA4" w:rsidRPr="001E227C" w:rsidRDefault="006B1BA4" w:rsidP="003D3576">
            <w:pPr>
              <w:jc w:val="center"/>
              <w:rPr>
                <w:sz w:val="20"/>
                <w:szCs w:val="20"/>
              </w:rPr>
            </w:pPr>
            <w:r w:rsidRPr="001E227C">
              <w:rPr>
                <w:b/>
                <w:sz w:val="20"/>
                <w:szCs w:val="20"/>
              </w:rPr>
              <w:t>1/</w:t>
            </w:r>
            <w:r w:rsidRPr="001E227C">
              <w:rPr>
                <w:sz w:val="20"/>
                <w:szCs w:val="20"/>
              </w:rPr>
              <w:t>30</w:t>
            </w:r>
          </w:p>
        </w:tc>
        <w:tc>
          <w:tcPr>
            <w:tcW w:w="1215" w:type="dxa"/>
            <w:tcBorders>
              <w:top w:val="single" w:sz="12" w:space="0" w:color="auto"/>
              <w:left w:val="single" w:sz="12" w:space="0" w:color="auto"/>
              <w:bottom w:val="single" w:sz="12" w:space="0" w:color="auto"/>
              <w:right w:val="single" w:sz="12" w:space="0" w:color="auto"/>
            </w:tcBorders>
            <w:shd w:val="clear" w:color="auto" w:fill="auto"/>
          </w:tcPr>
          <w:p w14:paraId="236D3164" w14:textId="77777777" w:rsidR="006B1BA4" w:rsidRPr="001E227C" w:rsidRDefault="006B1BA4" w:rsidP="003D3576">
            <w:pPr>
              <w:rPr>
                <w:b/>
                <w:sz w:val="20"/>
                <w:szCs w:val="20"/>
              </w:rPr>
            </w:pPr>
          </w:p>
        </w:tc>
        <w:tc>
          <w:tcPr>
            <w:tcW w:w="1000" w:type="dxa"/>
            <w:tcBorders>
              <w:top w:val="single" w:sz="12" w:space="0" w:color="auto"/>
              <w:left w:val="single" w:sz="12" w:space="0" w:color="auto"/>
              <w:bottom w:val="single" w:sz="12" w:space="0" w:color="auto"/>
              <w:right w:val="single" w:sz="12" w:space="0" w:color="auto"/>
            </w:tcBorders>
            <w:shd w:val="clear" w:color="auto" w:fill="auto"/>
          </w:tcPr>
          <w:p w14:paraId="2F0C8858" w14:textId="77777777" w:rsidR="006B1BA4" w:rsidRPr="001E227C" w:rsidRDefault="006B1BA4" w:rsidP="003D3576">
            <w:pPr>
              <w:jc w:val="center"/>
              <w:rPr>
                <w:b/>
                <w:sz w:val="20"/>
                <w:szCs w:val="20"/>
              </w:rPr>
            </w:pPr>
          </w:p>
          <w:p w14:paraId="0ED76898" w14:textId="77777777" w:rsidR="006B1BA4" w:rsidRPr="001E227C" w:rsidRDefault="006B1BA4" w:rsidP="003D3576">
            <w:pPr>
              <w:jc w:val="center"/>
              <w:rPr>
                <w:sz w:val="20"/>
                <w:szCs w:val="20"/>
              </w:rPr>
            </w:pPr>
            <w:r w:rsidRPr="001E227C">
              <w:rPr>
                <w:b/>
                <w:sz w:val="20"/>
                <w:szCs w:val="20"/>
              </w:rPr>
              <w:t>2/</w:t>
            </w:r>
            <w:r w:rsidRPr="001E227C">
              <w:rPr>
                <w:sz w:val="20"/>
                <w:szCs w:val="20"/>
              </w:rPr>
              <w:t>34</w:t>
            </w:r>
          </w:p>
        </w:tc>
        <w:tc>
          <w:tcPr>
            <w:tcW w:w="1052" w:type="dxa"/>
            <w:tcBorders>
              <w:top w:val="single" w:sz="12" w:space="0" w:color="auto"/>
              <w:left w:val="single" w:sz="12" w:space="0" w:color="auto"/>
              <w:bottom w:val="single" w:sz="12" w:space="0" w:color="auto"/>
              <w:right w:val="single" w:sz="12" w:space="0" w:color="auto"/>
            </w:tcBorders>
            <w:shd w:val="clear" w:color="auto" w:fill="auto"/>
          </w:tcPr>
          <w:p w14:paraId="78D453C6"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049EDADB" w14:textId="77777777" w:rsidR="006B1BA4" w:rsidRPr="001E227C" w:rsidRDefault="006B1BA4" w:rsidP="003D3576">
            <w:pPr>
              <w:rPr>
                <w:b/>
                <w:sz w:val="20"/>
                <w:szCs w:val="20"/>
              </w:rPr>
            </w:pPr>
          </w:p>
          <w:p w14:paraId="5D3EA3DA" w14:textId="77777777" w:rsidR="006B1BA4" w:rsidRPr="001E227C" w:rsidRDefault="006B1BA4" w:rsidP="003D3576">
            <w:pPr>
              <w:rPr>
                <w:b/>
                <w:sz w:val="20"/>
                <w:szCs w:val="20"/>
              </w:rPr>
            </w:pPr>
            <w:r w:rsidRPr="001E227C">
              <w:rPr>
                <w:b/>
                <w:sz w:val="20"/>
                <w:szCs w:val="20"/>
              </w:rPr>
              <w:t xml:space="preserve">Skupaj 134 </w:t>
            </w:r>
          </w:p>
        </w:tc>
      </w:tr>
      <w:tr w:rsidR="006B1BA4" w:rsidRPr="001E227C" w14:paraId="6748D375"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4F8103EE" w14:textId="77777777" w:rsidR="006B1BA4" w:rsidRPr="001E227C" w:rsidRDefault="006B1BA4" w:rsidP="003D3576">
            <w:pPr>
              <w:rPr>
                <w:b/>
                <w:color w:val="008000"/>
                <w:sz w:val="20"/>
                <w:szCs w:val="20"/>
              </w:rPr>
            </w:pPr>
          </w:p>
          <w:p w14:paraId="2380A2DF" w14:textId="77777777" w:rsidR="006B1BA4" w:rsidRPr="009A6502" w:rsidRDefault="006B1BA4" w:rsidP="003D3576">
            <w:pPr>
              <w:rPr>
                <w:b/>
                <w:color w:val="1F3864" w:themeColor="accent5" w:themeShade="80"/>
                <w:sz w:val="20"/>
                <w:szCs w:val="20"/>
              </w:rPr>
            </w:pPr>
            <w:r w:rsidRPr="009A6502">
              <w:rPr>
                <w:b/>
                <w:color w:val="1F3864" w:themeColor="accent5" w:themeShade="80"/>
                <w:sz w:val="20"/>
                <w:szCs w:val="20"/>
              </w:rPr>
              <w:t>IZBIRNI MODUL</w:t>
            </w:r>
          </w:p>
          <w:p w14:paraId="18F4FD96" w14:textId="77777777" w:rsidR="006B1BA4" w:rsidRPr="001E227C" w:rsidRDefault="006B1BA4" w:rsidP="003D3576">
            <w:pPr>
              <w:rPr>
                <w:b/>
                <w:sz w:val="20"/>
                <w:szCs w:val="20"/>
              </w:rPr>
            </w:pPr>
          </w:p>
        </w:tc>
        <w:tc>
          <w:tcPr>
            <w:tcW w:w="920" w:type="dxa"/>
            <w:tcBorders>
              <w:top w:val="single" w:sz="12" w:space="0" w:color="auto"/>
              <w:left w:val="single" w:sz="12" w:space="0" w:color="auto"/>
              <w:bottom w:val="single" w:sz="12" w:space="0" w:color="auto"/>
              <w:right w:val="single" w:sz="6" w:space="0" w:color="auto"/>
            </w:tcBorders>
            <w:shd w:val="clear" w:color="auto" w:fill="auto"/>
          </w:tcPr>
          <w:p w14:paraId="09B11C4B" w14:textId="77777777" w:rsidR="006B1BA4" w:rsidRPr="001E227C" w:rsidRDefault="006B1BA4" w:rsidP="003D3576">
            <w:pPr>
              <w:jc w:val="center"/>
              <w:rPr>
                <w:b/>
                <w:sz w:val="20"/>
                <w:szCs w:val="20"/>
              </w:rPr>
            </w:pPr>
          </w:p>
          <w:p w14:paraId="6A971095" w14:textId="77777777" w:rsidR="006B1BA4" w:rsidRPr="001E227C" w:rsidRDefault="006B1BA4" w:rsidP="003D3576">
            <w:pPr>
              <w:jc w:val="center"/>
              <w:rPr>
                <w:b/>
                <w:sz w:val="20"/>
                <w:szCs w:val="20"/>
              </w:rPr>
            </w:pPr>
            <w:r w:rsidRPr="001E227C">
              <w:rPr>
                <w:b/>
                <w:sz w:val="20"/>
                <w:szCs w:val="20"/>
              </w:rPr>
              <w:t>T</w:t>
            </w:r>
          </w:p>
        </w:tc>
        <w:tc>
          <w:tcPr>
            <w:tcW w:w="1240" w:type="dxa"/>
            <w:tcBorders>
              <w:top w:val="single" w:sz="12" w:space="0" w:color="auto"/>
              <w:left w:val="single" w:sz="12" w:space="0" w:color="auto"/>
              <w:bottom w:val="single" w:sz="12" w:space="0" w:color="auto"/>
              <w:right w:val="single" w:sz="6" w:space="0" w:color="auto"/>
            </w:tcBorders>
            <w:shd w:val="clear" w:color="auto" w:fill="auto"/>
          </w:tcPr>
          <w:p w14:paraId="40640BD4" w14:textId="77777777" w:rsidR="006B1BA4" w:rsidRPr="001E227C" w:rsidRDefault="006B1BA4" w:rsidP="003D3576">
            <w:pPr>
              <w:jc w:val="center"/>
              <w:rPr>
                <w:b/>
                <w:sz w:val="20"/>
                <w:szCs w:val="20"/>
              </w:rPr>
            </w:pPr>
          </w:p>
          <w:p w14:paraId="5926ACD7" w14:textId="77777777" w:rsidR="006B1BA4" w:rsidRPr="001E227C" w:rsidRDefault="006B1BA4" w:rsidP="003D3576">
            <w:pPr>
              <w:jc w:val="center"/>
              <w:rPr>
                <w:b/>
                <w:sz w:val="20"/>
                <w:szCs w:val="20"/>
              </w:rPr>
            </w:pPr>
            <w:r w:rsidRPr="001E227C">
              <w:rPr>
                <w:b/>
                <w:sz w:val="20"/>
                <w:szCs w:val="20"/>
              </w:rPr>
              <w:t>KV</w:t>
            </w:r>
          </w:p>
        </w:tc>
        <w:tc>
          <w:tcPr>
            <w:tcW w:w="780" w:type="dxa"/>
            <w:tcBorders>
              <w:top w:val="single" w:sz="12" w:space="0" w:color="auto"/>
              <w:left w:val="single" w:sz="6" w:space="0" w:color="auto"/>
              <w:bottom w:val="single" w:sz="12" w:space="0" w:color="auto"/>
              <w:right w:val="single" w:sz="12" w:space="0" w:color="auto"/>
            </w:tcBorders>
            <w:shd w:val="clear" w:color="auto" w:fill="auto"/>
          </w:tcPr>
          <w:p w14:paraId="3BC1925E" w14:textId="77777777" w:rsidR="006B1BA4" w:rsidRPr="001E227C" w:rsidRDefault="006B1BA4" w:rsidP="003D3576">
            <w:pPr>
              <w:jc w:val="center"/>
              <w:rPr>
                <w:b/>
                <w:sz w:val="20"/>
                <w:szCs w:val="20"/>
              </w:rPr>
            </w:pPr>
          </w:p>
          <w:p w14:paraId="0C18E6F6" w14:textId="77777777" w:rsidR="006B1BA4" w:rsidRPr="001E227C" w:rsidRDefault="006B1BA4" w:rsidP="003D3576">
            <w:pPr>
              <w:jc w:val="center"/>
              <w:rPr>
                <w:b/>
                <w:sz w:val="20"/>
                <w:szCs w:val="20"/>
              </w:rPr>
            </w:pPr>
            <w:r w:rsidRPr="001E227C">
              <w:rPr>
                <w:b/>
                <w:sz w:val="20"/>
                <w:szCs w:val="20"/>
              </w:rPr>
              <w:t>T</w:t>
            </w:r>
          </w:p>
        </w:tc>
        <w:tc>
          <w:tcPr>
            <w:tcW w:w="1215" w:type="dxa"/>
            <w:tcBorders>
              <w:top w:val="single" w:sz="12" w:space="0" w:color="auto"/>
              <w:left w:val="single" w:sz="12" w:space="0" w:color="auto"/>
              <w:bottom w:val="single" w:sz="12" w:space="0" w:color="auto"/>
              <w:right w:val="single" w:sz="6" w:space="0" w:color="auto"/>
            </w:tcBorders>
            <w:shd w:val="clear" w:color="auto" w:fill="auto"/>
          </w:tcPr>
          <w:p w14:paraId="3261116F" w14:textId="77777777" w:rsidR="006B1BA4" w:rsidRPr="001E227C" w:rsidRDefault="006B1BA4" w:rsidP="003D3576">
            <w:pPr>
              <w:jc w:val="center"/>
              <w:rPr>
                <w:b/>
                <w:sz w:val="20"/>
                <w:szCs w:val="20"/>
              </w:rPr>
            </w:pPr>
          </w:p>
          <w:p w14:paraId="50E68D4A" w14:textId="77777777" w:rsidR="006B1BA4" w:rsidRPr="001E227C" w:rsidRDefault="006B1BA4" w:rsidP="003D3576">
            <w:pPr>
              <w:jc w:val="center"/>
              <w:rPr>
                <w:b/>
                <w:sz w:val="20"/>
                <w:szCs w:val="20"/>
              </w:rPr>
            </w:pPr>
            <w:r w:rsidRPr="001E227C">
              <w:rPr>
                <w:b/>
                <w:sz w:val="20"/>
                <w:szCs w:val="20"/>
              </w:rPr>
              <w:t>KV</w:t>
            </w:r>
          </w:p>
        </w:tc>
        <w:tc>
          <w:tcPr>
            <w:tcW w:w="1000" w:type="dxa"/>
            <w:tcBorders>
              <w:top w:val="single" w:sz="12" w:space="0" w:color="auto"/>
              <w:left w:val="single" w:sz="6" w:space="0" w:color="auto"/>
              <w:bottom w:val="single" w:sz="12" w:space="0" w:color="auto"/>
              <w:right w:val="single" w:sz="12" w:space="0" w:color="auto"/>
            </w:tcBorders>
            <w:shd w:val="clear" w:color="auto" w:fill="auto"/>
          </w:tcPr>
          <w:p w14:paraId="37C7320A" w14:textId="77777777" w:rsidR="006B1BA4" w:rsidRPr="001E227C" w:rsidRDefault="006B1BA4" w:rsidP="003D3576">
            <w:pPr>
              <w:jc w:val="center"/>
              <w:rPr>
                <w:b/>
                <w:sz w:val="20"/>
                <w:szCs w:val="20"/>
              </w:rPr>
            </w:pPr>
          </w:p>
          <w:p w14:paraId="6FD78185" w14:textId="77777777" w:rsidR="006B1BA4" w:rsidRPr="001E227C" w:rsidRDefault="006B1BA4" w:rsidP="003D3576">
            <w:pPr>
              <w:jc w:val="center"/>
              <w:rPr>
                <w:b/>
                <w:sz w:val="20"/>
                <w:szCs w:val="20"/>
              </w:rPr>
            </w:pPr>
            <w:r w:rsidRPr="001E227C">
              <w:rPr>
                <w:b/>
                <w:sz w:val="20"/>
                <w:szCs w:val="20"/>
              </w:rPr>
              <w:t>T</w:t>
            </w:r>
          </w:p>
        </w:tc>
        <w:tc>
          <w:tcPr>
            <w:tcW w:w="1052" w:type="dxa"/>
            <w:tcBorders>
              <w:top w:val="single" w:sz="12" w:space="0" w:color="auto"/>
              <w:left w:val="single" w:sz="6" w:space="0" w:color="auto"/>
              <w:bottom w:val="single" w:sz="12" w:space="0" w:color="auto"/>
              <w:right w:val="single" w:sz="12" w:space="0" w:color="auto"/>
            </w:tcBorders>
            <w:shd w:val="clear" w:color="auto" w:fill="auto"/>
          </w:tcPr>
          <w:p w14:paraId="3990CDFE" w14:textId="77777777" w:rsidR="006B1BA4" w:rsidRPr="001E227C" w:rsidRDefault="006B1BA4" w:rsidP="003D3576">
            <w:pPr>
              <w:jc w:val="center"/>
              <w:rPr>
                <w:b/>
                <w:sz w:val="20"/>
                <w:szCs w:val="20"/>
              </w:rPr>
            </w:pPr>
          </w:p>
          <w:p w14:paraId="033B5AB9" w14:textId="77777777" w:rsidR="006B1BA4" w:rsidRPr="001E227C" w:rsidRDefault="006B1BA4" w:rsidP="003D3576">
            <w:pPr>
              <w:jc w:val="center"/>
              <w:rPr>
                <w:b/>
                <w:sz w:val="20"/>
                <w:szCs w:val="20"/>
              </w:rPr>
            </w:pPr>
            <w:r w:rsidRPr="001E227C">
              <w:rPr>
                <w:b/>
                <w:sz w:val="20"/>
                <w:szCs w:val="20"/>
              </w:rPr>
              <w:t>KV</w:t>
            </w:r>
          </w:p>
        </w:tc>
        <w:tc>
          <w:tcPr>
            <w:tcW w:w="1327" w:type="dxa"/>
            <w:tcBorders>
              <w:top w:val="single" w:sz="12" w:space="0" w:color="auto"/>
              <w:left w:val="single" w:sz="12" w:space="0" w:color="auto"/>
              <w:bottom w:val="single" w:sz="12" w:space="0" w:color="auto"/>
              <w:right w:val="single" w:sz="12" w:space="0" w:color="auto"/>
            </w:tcBorders>
            <w:shd w:val="clear" w:color="auto" w:fill="F3F3F3"/>
          </w:tcPr>
          <w:p w14:paraId="17142FB2" w14:textId="77777777" w:rsidR="006B1BA4" w:rsidRPr="001E227C" w:rsidRDefault="006B1BA4" w:rsidP="003D3576">
            <w:pPr>
              <w:jc w:val="center"/>
              <w:rPr>
                <w:b/>
                <w:sz w:val="20"/>
                <w:szCs w:val="20"/>
              </w:rPr>
            </w:pPr>
          </w:p>
          <w:p w14:paraId="7C7673E3" w14:textId="77777777" w:rsidR="006B1BA4" w:rsidRPr="001E227C" w:rsidRDefault="006B1BA4" w:rsidP="003D3576">
            <w:pPr>
              <w:jc w:val="center"/>
              <w:rPr>
                <w:b/>
                <w:sz w:val="20"/>
                <w:szCs w:val="20"/>
              </w:rPr>
            </w:pPr>
            <w:r w:rsidRPr="001E227C">
              <w:rPr>
                <w:b/>
                <w:sz w:val="20"/>
                <w:szCs w:val="20"/>
              </w:rPr>
              <w:t>102</w:t>
            </w:r>
          </w:p>
        </w:tc>
      </w:tr>
      <w:tr w:rsidR="006B1BA4" w:rsidRPr="001E227C" w14:paraId="0901C6BA"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shd w:val="clear" w:color="auto" w:fill="FFFF99"/>
          </w:tcPr>
          <w:p w14:paraId="6FE5236A" w14:textId="77777777" w:rsidR="006B1BA4" w:rsidRPr="001E227C" w:rsidRDefault="006B1BA4" w:rsidP="003D3576">
            <w:pPr>
              <w:rPr>
                <w:sz w:val="20"/>
                <w:szCs w:val="20"/>
              </w:rPr>
            </w:pPr>
            <w:r w:rsidRPr="001E227C">
              <w:rPr>
                <w:b/>
                <w:sz w:val="20"/>
                <w:szCs w:val="20"/>
              </w:rPr>
              <w:t>M6</w:t>
            </w:r>
            <w:r w:rsidRPr="001E227C">
              <w:rPr>
                <w:sz w:val="20"/>
                <w:szCs w:val="20"/>
              </w:rPr>
              <w:t>: Masaža</w:t>
            </w:r>
          </w:p>
        </w:tc>
        <w:tc>
          <w:tcPr>
            <w:tcW w:w="920" w:type="dxa"/>
            <w:tcBorders>
              <w:top w:val="single" w:sz="12" w:space="0" w:color="auto"/>
              <w:left w:val="single" w:sz="12" w:space="0" w:color="auto"/>
              <w:bottom w:val="single" w:sz="12" w:space="0" w:color="auto"/>
              <w:right w:val="dotted" w:sz="4" w:space="0" w:color="auto"/>
            </w:tcBorders>
            <w:shd w:val="clear" w:color="auto" w:fill="FFFF99"/>
          </w:tcPr>
          <w:p w14:paraId="448C99A3" w14:textId="77777777" w:rsidR="006B1BA4" w:rsidRPr="001E227C" w:rsidRDefault="006B1BA4" w:rsidP="003D3576">
            <w:pPr>
              <w:rPr>
                <w:sz w:val="20"/>
                <w:szCs w:val="20"/>
              </w:rPr>
            </w:pPr>
          </w:p>
        </w:tc>
        <w:tc>
          <w:tcPr>
            <w:tcW w:w="1240" w:type="dxa"/>
            <w:tcBorders>
              <w:top w:val="single" w:sz="12" w:space="0" w:color="auto"/>
              <w:left w:val="dotted" w:sz="4" w:space="0" w:color="auto"/>
              <w:bottom w:val="single" w:sz="12" w:space="0" w:color="auto"/>
              <w:right w:val="single" w:sz="6" w:space="0" w:color="auto"/>
            </w:tcBorders>
            <w:shd w:val="clear" w:color="auto" w:fill="FFFF99"/>
          </w:tcPr>
          <w:p w14:paraId="60EECD11" w14:textId="77777777" w:rsidR="006B1BA4" w:rsidRPr="001E227C" w:rsidRDefault="006B1BA4" w:rsidP="003D3576">
            <w:pPr>
              <w:rPr>
                <w:b/>
                <w:sz w:val="20"/>
                <w:szCs w:val="20"/>
              </w:rPr>
            </w:pPr>
          </w:p>
        </w:tc>
        <w:tc>
          <w:tcPr>
            <w:tcW w:w="780" w:type="dxa"/>
            <w:tcBorders>
              <w:top w:val="single" w:sz="12" w:space="0" w:color="auto"/>
              <w:left w:val="single" w:sz="6" w:space="0" w:color="auto"/>
              <w:bottom w:val="single" w:sz="12" w:space="0" w:color="auto"/>
              <w:right w:val="dotted" w:sz="4" w:space="0" w:color="auto"/>
            </w:tcBorders>
            <w:shd w:val="clear" w:color="auto" w:fill="FFFF99"/>
          </w:tcPr>
          <w:p w14:paraId="443DF09F" w14:textId="77777777" w:rsidR="006B1BA4" w:rsidRPr="001E227C" w:rsidRDefault="006B1BA4" w:rsidP="003D3576">
            <w:pPr>
              <w:rPr>
                <w:b/>
                <w:sz w:val="20"/>
                <w:szCs w:val="20"/>
              </w:rPr>
            </w:pPr>
          </w:p>
        </w:tc>
        <w:tc>
          <w:tcPr>
            <w:tcW w:w="1215" w:type="dxa"/>
            <w:tcBorders>
              <w:top w:val="single" w:sz="12" w:space="0" w:color="auto"/>
              <w:left w:val="dotted" w:sz="4" w:space="0" w:color="auto"/>
              <w:bottom w:val="single" w:sz="12" w:space="0" w:color="auto"/>
              <w:right w:val="single" w:sz="6" w:space="0" w:color="auto"/>
            </w:tcBorders>
            <w:shd w:val="clear" w:color="auto" w:fill="FFFF99"/>
          </w:tcPr>
          <w:p w14:paraId="1744EFBC" w14:textId="77777777" w:rsidR="006B1BA4" w:rsidRPr="001E227C" w:rsidRDefault="006B1BA4" w:rsidP="003D3576">
            <w:pPr>
              <w:rPr>
                <w:b/>
                <w:sz w:val="20"/>
                <w:szCs w:val="20"/>
              </w:rPr>
            </w:pPr>
          </w:p>
        </w:tc>
        <w:tc>
          <w:tcPr>
            <w:tcW w:w="1000" w:type="dxa"/>
            <w:tcBorders>
              <w:top w:val="single" w:sz="12" w:space="0" w:color="auto"/>
              <w:left w:val="single" w:sz="6" w:space="0" w:color="auto"/>
              <w:bottom w:val="single" w:sz="12" w:space="0" w:color="auto"/>
              <w:right w:val="dotted" w:sz="4" w:space="0" w:color="auto"/>
            </w:tcBorders>
            <w:shd w:val="clear" w:color="auto" w:fill="FFFF99"/>
          </w:tcPr>
          <w:p w14:paraId="4AADCF52" w14:textId="77777777" w:rsidR="006B1BA4" w:rsidRPr="001E227C" w:rsidRDefault="006B1BA4" w:rsidP="003D3576">
            <w:pPr>
              <w:rPr>
                <w:sz w:val="20"/>
                <w:szCs w:val="20"/>
              </w:rPr>
            </w:pPr>
          </w:p>
        </w:tc>
        <w:tc>
          <w:tcPr>
            <w:tcW w:w="1052" w:type="dxa"/>
            <w:tcBorders>
              <w:top w:val="single" w:sz="12" w:space="0" w:color="auto"/>
              <w:left w:val="dotted" w:sz="4" w:space="0" w:color="auto"/>
              <w:bottom w:val="single" w:sz="12" w:space="0" w:color="auto"/>
              <w:right w:val="single" w:sz="12" w:space="0" w:color="auto"/>
            </w:tcBorders>
            <w:shd w:val="clear" w:color="auto" w:fill="FFFF99"/>
          </w:tcPr>
          <w:p w14:paraId="08F75655" w14:textId="77777777" w:rsidR="006B1BA4" w:rsidRPr="001E227C" w:rsidRDefault="006B1BA4" w:rsidP="003D3576">
            <w:pPr>
              <w:jc w:val="center"/>
              <w:rPr>
                <w:sz w:val="20"/>
                <w:szCs w:val="20"/>
              </w:rPr>
            </w:pPr>
            <w:r w:rsidRPr="001E227C">
              <w:rPr>
                <w:b/>
                <w:sz w:val="20"/>
                <w:szCs w:val="20"/>
              </w:rPr>
              <w:t>6/</w:t>
            </w:r>
            <w:r w:rsidRPr="001E227C">
              <w:rPr>
                <w:sz w:val="20"/>
                <w:szCs w:val="20"/>
              </w:rPr>
              <w:t>102</w:t>
            </w:r>
          </w:p>
        </w:tc>
        <w:tc>
          <w:tcPr>
            <w:tcW w:w="1327" w:type="dxa"/>
            <w:tcBorders>
              <w:top w:val="single" w:sz="12" w:space="0" w:color="auto"/>
              <w:left w:val="single" w:sz="12" w:space="0" w:color="auto"/>
              <w:bottom w:val="single" w:sz="12" w:space="0" w:color="auto"/>
              <w:right w:val="single" w:sz="12" w:space="0" w:color="auto"/>
            </w:tcBorders>
            <w:shd w:val="clear" w:color="auto" w:fill="FFFF99"/>
          </w:tcPr>
          <w:p w14:paraId="13B7B0AE" w14:textId="77777777" w:rsidR="006B1BA4" w:rsidRPr="001E227C" w:rsidRDefault="006B1BA4" w:rsidP="003D3576">
            <w:pPr>
              <w:rPr>
                <w:b/>
                <w:sz w:val="20"/>
                <w:szCs w:val="20"/>
              </w:rPr>
            </w:pPr>
            <w:r w:rsidRPr="001E227C">
              <w:rPr>
                <w:b/>
                <w:sz w:val="20"/>
                <w:szCs w:val="20"/>
              </w:rPr>
              <w:t>Skupaj 102</w:t>
            </w:r>
          </w:p>
        </w:tc>
      </w:tr>
      <w:tr w:rsidR="006B1BA4" w:rsidRPr="001E227C" w14:paraId="73FA52B4"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243173F0" w14:textId="77777777" w:rsidR="006B1BA4" w:rsidRPr="001E227C" w:rsidRDefault="006B1BA4" w:rsidP="003D3576">
            <w:pPr>
              <w:rPr>
                <w:b/>
                <w:sz w:val="20"/>
                <w:szCs w:val="20"/>
              </w:rPr>
            </w:pPr>
          </w:p>
          <w:p w14:paraId="183971AA" w14:textId="77777777" w:rsidR="006B1BA4" w:rsidRPr="001E227C" w:rsidRDefault="006B1BA4" w:rsidP="003D3576">
            <w:pPr>
              <w:rPr>
                <w:b/>
                <w:sz w:val="20"/>
                <w:szCs w:val="20"/>
              </w:rPr>
            </w:pPr>
            <w:r w:rsidRPr="001E227C">
              <w:rPr>
                <w:b/>
                <w:sz w:val="20"/>
                <w:szCs w:val="20"/>
              </w:rPr>
              <w:t xml:space="preserve">SKUPAJ </w:t>
            </w:r>
            <w:r w:rsidRPr="001E227C">
              <w:rPr>
                <w:sz w:val="20"/>
                <w:szCs w:val="20"/>
              </w:rPr>
              <w:t>del</w:t>
            </w:r>
            <w:r w:rsidRPr="001E227C">
              <w:rPr>
                <w:b/>
                <w:sz w:val="20"/>
                <w:szCs w:val="20"/>
              </w:rPr>
              <w:t xml:space="preserve"> B</w:t>
            </w:r>
          </w:p>
          <w:p w14:paraId="6ECA586D" w14:textId="77777777" w:rsidR="006B1BA4" w:rsidRPr="001E227C" w:rsidRDefault="006B1BA4" w:rsidP="003D3576">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auto"/>
          </w:tcPr>
          <w:p w14:paraId="63AF4D59" w14:textId="77777777" w:rsidR="006B1BA4" w:rsidRPr="001E227C" w:rsidRDefault="006B1BA4" w:rsidP="003D3576">
            <w:pPr>
              <w:jc w:val="center"/>
              <w:rPr>
                <w:b/>
                <w:sz w:val="20"/>
                <w:szCs w:val="20"/>
              </w:rPr>
            </w:pPr>
          </w:p>
          <w:p w14:paraId="573743FF" w14:textId="77777777" w:rsidR="006B1BA4" w:rsidRPr="001E227C" w:rsidRDefault="006B1BA4" w:rsidP="003D3576">
            <w:pPr>
              <w:jc w:val="center"/>
              <w:rPr>
                <w:sz w:val="20"/>
                <w:szCs w:val="20"/>
              </w:rPr>
            </w:pPr>
            <w:r w:rsidRPr="001E227C">
              <w:rPr>
                <w:b/>
                <w:sz w:val="20"/>
                <w:szCs w:val="20"/>
              </w:rPr>
              <w:t>6/</w:t>
            </w:r>
            <w:r w:rsidRPr="001E227C">
              <w:rPr>
                <w:sz w:val="20"/>
                <w:szCs w:val="20"/>
              </w:rPr>
              <w:t>210</w:t>
            </w:r>
          </w:p>
        </w:tc>
        <w:tc>
          <w:tcPr>
            <w:tcW w:w="1240" w:type="dxa"/>
            <w:tcBorders>
              <w:top w:val="single" w:sz="12" w:space="0" w:color="auto"/>
              <w:left w:val="single" w:sz="12" w:space="0" w:color="auto"/>
              <w:bottom w:val="single" w:sz="12" w:space="0" w:color="auto"/>
              <w:right w:val="single" w:sz="12" w:space="0" w:color="auto"/>
            </w:tcBorders>
            <w:shd w:val="clear" w:color="auto" w:fill="auto"/>
          </w:tcPr>
          <w:p w14:paraId="7E38605B" w14:textId="77777777" w:rsidR="006B1BA4" w:rsidRPr="001E227C" w:rsidRDefault="006B1BA4" w:rsidP="003D3576">
            <w:pPr>
              <w:jc w:val="center"/>
              <w:rPr>
                <w:b/>
                <w:sz w:val="20"/>
                <w:szCs w:val="20"/>
              </w:rPr>
            </w:pPr>
          </w:p>
          <w:p w14:paraId="53D57147" w14:textId="77777777" w:rsidR="006B1BA4" w:rsidRPr="001E227C" w:rsidRDefault="006B1BA4" w:rsidP="003D3576">
            <w:pPr>
              <w:jc w:val="center"/>
              <w:rPr>
                <w:b/>
                <w:sz w:val="20"/>
                <w:szCs w:val="20"/>
              </w:rPr>
            </w:pPr>
            <w:r w:rsidRPr="001E227C">
              <w:rPr>
                <w:b/>
                <w:sz w:val="20"/>
                <w:szCs w:val="20"/>
              </w:rPr>
              <w:t>4/</w:t>
            </w:r>
            <w:r w:rsidRPr="001E227C">
              <w:rPr>
                <w:sz w:val="20"/>
                <w:szCs w:val="20"/>
              </w:rPr>
              <w:t>140</w:t>
            </w:r>
          </w:p>
        </w:tc>
        <w:tc>
          <w:tcPr>
            <w:tcW w:w="780" w:type="dxa"/>
            <w:tcBorders>
              <w:top w:val="single" w:sz="12" w:space="0" w:color="auto"/>
              <w:left w:val="single" w:sz="12" w:space="0" w:color="auto"/>
              <w:bottom w:val="single" w:sz="12" w:space="0" w:color="auto"/>
              <w:right w:val="single" w:sz="12" w:space="0" w:color="auto"/>
            </w:tcBorders>
            <w:shd w:val="clear" w:color="auto" w:fill="auto"/>
          </w:tcPr>
          <w:p w14:paraId="3E679220" w14:textId="77777777" w:rsidR="006B1BA4" w:rsidRPr="001E227C" w:rsidRDefault="006B1BA4" w:rsidP="003D3576">
            <w:pPr>
              <w:jc w:val="center"/>
              <w:rPr>
                <w:b/>
                <w:sz w:val="20"/>
                <w:szCs w:val="20"/>
              </w:rPr>
            </w:pPr>
          </w:p>
          <w:p w14:paraId="265DAD98" w14:textId="77777777" w:rsidR="006B1BA4" w:rsidRPr="001E227C" w:rsidRDefault="006B1BA4" w:rsidP="003D3576">
            <w:pPr>
              <w:jc w:val="center"/>
              <w:rPr>
                <w:sz w:val="20"/>
                <w:szCs w:val="20"/>
              </w:rPr>
            </w:pPr>
            <w:r w:rsidRPr="001E227C">
              <w:rPr>
                <w:b/>
                <w:sz w:val="20"/>
                <w:szCs w:val="20"/>
              </w:rPr>
              <w:t>4/</w:t>
            </w:r>
            <w:r w:rsidRPr="001E227C">
              <w:rPr>
                <w:sz w:val="20"/>
                <w:szCs w:val="20"/>
              </w:rPr>
              <w:t>120</w:t>
            </w:r>
          </w:p>
        </w:tc>
        <w:tc>
          <w:tcPr>
            <w:tcW w:w="1215" w:type="dxa"/>
            <w:tcBorders>
              <w:top w:val="single" w:sz="12" w:space="0" w:color="auto"/>
              <w:left w:val="single" w:sz="12" w:space="0" w:color="auto"/>
              <w:bottom w:val="single" w:sz="12" w:space="0" w:color="auto"/>
              <w:right w:val="single" w:sz="12" w:space="0" w:color="auto"/>
            </w:tcBorders>
            <w:shd w:val="clear" w:color="auto" w:fill="auto"/>
          </w:tcPr>
          <w:p w14:paraId="72D95D22" w14:textId="77777777" w:rsidR="006B1BA4" w:rsidRPr="001E227C" w:rsidRDefault="006B1BA4" w:rsidP="003D3576">
            <w:pPr>
              <w:jc w:val="center"/>
              <w:rPr>
                <w:b/>
                <w:sz w:val="20"/>
                <w:szCs w:val="20"/>
              </w:rPr>
            </w:pPr>
          </w:p>
          <w:p w14:paraId="17D6D50B" w14:textId="77777777" w:rsidR="006B1BA4" w:rsidRPr="001E227C" w:rsidRDefault="006B1BA4" w:rsidP="003D3576">
            <w:pPr>
              <w:jc w:val="center"/>
              <w:rPr>
                <w:b/>
                <w:sz w:val="20"/>
                <w:szCs w:val="20"/>
              </w:rPr>
            </w:pPr>
            <w:r w:rsidRPr="001E227C">
              <w:rPr>
                <w:b/>
                <w:sz w:val="20"/>
                <w:szCs w:val="20"/>
              </w:rPr>
              <w:t>8/</w:t>
            </w:r>
            <w:r w:rsidRPr="001E227C">
              <w:rPr>
                <w:sz w:val="20"/>
                <w:szCs w:val="20"/>
              </w:rPr>
              <w:t>240</w:t>
            </w:r>
          </w:p>
        </w:tc>
        <w:tc>
          <w:tcPr>
            <w:tcW w:w="1000" w:type="dxa"/>
            <w:tcBorders>
              <w:top w:val="single" w:sz="12" w:space="0" w:color="auto"/>
              <w:left w:val="single" w:sz="12" w:space="0" w:color="auto"/>
              <w:bottom w:val="single" w:sz="12" w:space="0" w:color="auto"/>
              <w:right w:val="single" w:sz="12" w:space="0" w:color="auto"/>
            </w:tcBorders>
            <w:shd w:val="clear" w:color="auto" w:fill="auto"/>
          </w:tcPr>
          <w:p w14:paraId="27B7CBDB" w14:textId="77777777" w:rsidR="006B1BA4" w:rsidRPr="001E227C" w:rsidRDefault="006B1BA4" w:rsidP="003D3576">
            <w:pPr>
              <w:jc w:val="center"/>
              <w:rPr>
                <w:b/>
                <w:sz w:val="20"/>
                <w:szCs w:val="20"/>
              </w:rPr>
            </w:pPr>
          </w:p>
          <w:p w14:paraId="511467A0" w14:textId="77777777" w:rsidR="006B1BA4" w:rsidRPr="001E227C" w:rsidRDefault="006B1BA4" w:rsidP="003D3576">
            <w:pPr>
              <w:jc w:val="center"/>
              <w:rPr>
                <w:sz w:val="20"/>
                <w:szCs w:val="20"/>
              </w:rPr>
            </w:pPr>
            <w:r w:rsidRPr="001E227C">
              <w:rPr>
                <w:b/>
                <w:sz w:val="20"/>
                <w:szCs w:val="20"/>
              </w:rPr>
              <w:t>6/</w:t>
            </w:r>
            <w:r w:rsidRPr="001E227C">
              <w:rPr>
                <w:sz w:val="20"/>
                <w:szCs w:val="20"/>
              </w:rPr>
              <w:t>102</w:t>
            </w:r>
          </w:p>
        </w:tc>
        <w:tc>
          <w:tcPr>
            <w:tcW w:w="1052" w:type="dxa"/>
            <w:tcBorders>
              <w:top w:val="single" w:sz="12" w:space="0" w:color="auto"/>
              <w:left w:val="single" w:sz="12" w:space="0" w:color="auto"/>
              <w:bottom w:val="single" w:sz="12" w:space="0" w:color="auto"/>
              <w:right w:val="single" w:sz="12" w:space="0" w:color="auto"/>
            </w:tcBorders>
            <w:shd w:val="clear" w:color="auto" w:fill="auto"/>
          </w:tcPr>
          <w:p w14:paraId="16D84184" w14:textId="77777777" w:rsidR="006B1BA4" w:rsidRPr="001E227C" w:rsidRDefault="006B1BA4" w:rsidP="003D3576">
            <w:pPr>
              <w:jc w:val="center"/>
              <w:rPr>
                <w:b/>
                <w:sz w:val="20"/>
                <w:szCs w:val="20"/>
              </w:rPr>
            </w:pPr>
          </w:p>
          <w:p w14:paraId="01561702" w14:textId="77777777" w:rsidR="006B1BA4" w:rsidRPr="001E227C" w:rsidRDefault="006B1BA4" w:rsidP="003D3576">
            <w:pPr>
              <w:jc w:val="center"/>
              <w:rPr>
                <w:b/>
                <w:sz w:val="20"/>
                <w:szCs w:val="20"/>
              </w:rPr>
            </w:pPr>
            <w:r w:rsidRPr="001E227C">
              <w:rPr>
                <w:b/>
                <w:sz w:val="20"/>
                <w:szCs w:val="20"/>
              </w:rPr>
              <w:t>14/</w:t>
            </w:r>
            <w:r w:rsidRPr="001E227C">
              <w:rPr>
                <w:sz w:val="20"/>
                <w:szCs w:val="20"/>
              </w:rPr>
              <w:t>238</w:t>
            </w:r>
          </w:p>
        </w:tc>
        <w:tc>
          <w:tcPr>
            <w:tcW w:w="1327" w:type="dxa"/>
            <w:tcBorders>
              <w:top w:val="single" w:sz="12" w:space="0" w:color="auto"/>
              <w:left w:val="single" w:sz="12" w:space="0" w:color="auto"/>
              <w:bottom w:val="single" w:sz="12" w:space="0" w:color="auto"/>
              <w:right w:val="single" w:sz="12" w:space="0" w:color="auto"/>
            </w:tcBorders>
          </w:tcPr>
          <w:p w14:paraId="5EBD6817" w14:textId="77777777" w:rsidR="006B1BA4" w:rsidRPr="001E227C" w:rsidRDefault="006B1BA4" w:rsidP="003D3576">
            <w:pPr>
              <w:jc w:val="center"/>
              <w:rPr>
                <w:b/>
                <w:sz w:val="20"/>
                <w:szCs w:val="20"/>
              </w:rPr>
            </w:pPr>
          </w:p>
          <w:p w14:paraId="234F1552" w14:textId="77777777" w:rsidR="006B1BA4" w:rsidRPr="001E227C" w:rsidRDefault="006B1BA4" w:rsidP="003D3576">
            <w:pPr>
              <w:jc w:val="center"/>
              <w:rPr>
                <w:b/>
                <w:sz w:val="20"/>
                <w:szCs w:val="20"/>
              </w:rPr>
            </w:pPr>
            <w:r w:rsidRPr="001E227C">
              <w:rPr>
                <w:b/>
                <w:sz w:val="20"/>
                <w:szCs w:val="20"/>
              </w:rPr>
              <w:t>1050/1056</w:t>
            </w:r>
          </w:p>
          <w:p w14:paraId="2BF1BD5D" w14:textId="77777777" w:rsidR="006B1BA4" w:rsidRPr="001E227C" w:rsidRDefault="006B1BA4" w:rsidP="003D3576">
            <w:pPr>
              <w:rPr>
                <w:sz w:val="20"/>
                <w:szCs w:val="20"/>
              </w:rPr>
            </w:pPr>
          </w:p>
        </w:tc>
      </w:tr>
      <w:tr w:rsidR="006B1BA4" w:rsidRPr="001E227C" w14:paraId="52E1924E"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6543ACE3" w14:textId="31286041" w:rsidR="006B1BA4" w:rsidRPr="00A95B41" w:rsidRDefault="006B1BA4" w:rsidP="003D3576">
            <w:pPr>
              <w:rPr>
                <w:b/>
                <w:sz w:val="20"/>
                <w:szCs w:val="20"/>
              </w:rPr>
            </w:pPr>
            <w:r w:rsidRPr="009A6502">
              <w:rPr>
                <w:b/>
                <w:sz w:val="18"/>
                <w:szCs w:val="18"/>
              </w:rPr>
              <w:t>(C) PRAKTIČNO IZOBRAŽEVANJE V ŠOLI</w:t>
            </w:r>
            <w:r>
              <w:rPr>
                <w:b/>
                <w:sz w:val="20"/>
                <w:szCs w:val="20"/>
              </w:rPr>
              <w:t xml:space="preserve"> – </w:t>
            </w:r>
            <w:r w:rsidR="009F4972">
              <w:rPr>
                <w:b/>
                <w:sz w:val="20"/>
                <w:szCs w:val="20"/>
              </w:rPr>
              <w:t>p</w:t>
            </w:r>
            <w:r>
              <w:rPr>
                <w:b/>
                <w:sz w:val="20"/>
                <w:szCs w:val="20"/>
              </w:rPr>
              <w:t>raktični pouk</w:t>
            </w:r>
          </w:p>
        </w:tc>
        <w:tc>
          <w:tcPr>
            <w:tcW w:w="2160" w:type="dxa"/>
            <w:gridSpan w:val="2"/>
            <w:tcBorders>
              <w:top w:val="single" w:sz="4" w:space="0" w:color="auto"/>
              <w:left w:val="single" w:sz="12" w:space="0" w:color="auto"/>
              <w:bottom w:val="single" w:sz="12" w:space="0" w:color="auto"/>
              <w:right w:val="single" w:sz="4" w:space="0" w:color="auto"/>
            </w:tcBorders>
            <w:shd w:val="clear" w:color="auto" w:fill="auto"/>
          </w:tcPr>
          <w:p w14:paraId="704C7713" w14:textId="77777777" w:rsidR="006B1BA4" w:rsidRPr="001E227C" w:rsidRDefault="006B1BA4" w:rsidP="003D3576">
            <w:pPr>
              <w:jc w:val="center"/>
              <w:rPr>
                <w:b/>
                <w:sz w:val="20"/>
                <w:szCs w:val="20"/>
              </w:rPr>
            </w:pPr>
          </w:p>
          <w:p w14:paraId="40810259" w14:textId="77777777" w:rsidR="006B1BA4" w:rsidRPr="001E227C" w:rsidRDefault="006B1BA4" w:rsidP="003D3576">
            <w:pPr>
              <w:jc w:val="center"/>
              <w:rPr>
                <w:b/>
                <w:sz w:val="20"/>
                <w:szCs w:val="20"/>
              </w:rPr>
            </w:pPr>
            <w:r w:rsidRPr="001E227C">
              <w:rPr>
                <w:b/>
                <w:sz w:val="20"/>
                <w:szCs w:val="20"/>
              </w:rPr>
              <w:t>4/</w:t>
            </w:r>
            <w:r w:rsidRPr="001E227C">
              <w:rPr>
                <w:sz w:val="20"/>
                <w:szCs w:val="20"/>
              </w:rPr>
              <w:t>140</w:t>
            </w:r>
          </w:p>
        </w:tc>
        <w:tc>
          <w:tcPr>
            <w:tcW w:w="1995" w:type="dxa"/>
            <w:gridSpan w:val="2"/>
            <w:tcBorders>
              <w:top w:val="single" w:sz="4" w:space="0" w:color="auto"/>
              <w:left w:val="single" w:sz="4" w:space="0" w:color="auto"/>
              <w:bottom w:val="single" w:sz="12" w:space="0" w:color="auto"/>
              <w:right w:val="single" w:sz="4" w:space="0" w:color="auto"/>
            </w:tcBorders>
            <w:shd w:val="clear" w:color="auto" w:fill="auto"/>
          </w:tcPr>
          <w:p w14:paraId="3043E048" w14:textId="77777777" w:rsidR="006B1BA4" w:rsidRPr="001E227C" w:rsidRDefault="006B1BA4" w:rsidP="003D3576">
            <w:pPr>
              <w:jc w:val="center"/>
              <w:rPr>
                <w:b/>
                <w:sz w:val="20"/>
                <w:szCs w:val="20"/>
              </w:rPr>
            </w:pPr>
          </w:p>
          <w:p w14:paraId="36FFFCBA" w14:textId="77777777" w:rsidR="006B1BA4" w:rsidRPr="001E227C" w:rsidRDefault="006B1BA4" w:rsidP="003D3576">
            <w:pPr>
              <w:jc w:val="center"/>
              <w:rPr>
                <w:b/>
                <w:sz w:val="20"/>
                <w:szCs w:val="20"/>
              </w:rPr>
            </w:pPr>
            <w:r w:rsidRPr="001E227C">
              <w:rPr>
                <w:b/>
                <w:sz w:val="20"/>
                <w:szCs w:val="20"/>
              </w:rPr>
              <w:t>8/</w:t>
            </w:r>
            <w:r w:rsidRPr="001E227C">
              <w:rPr>
                <w:sz w:val="20"/>
                <w:szCs w:val="20"/>
              </w:rPr>
              <w:t xml:space="preserve">240 </w:t>
            </w:r>
          </w:p>
        </w:tc>
        <w:tc>
          <w:tcPr>
            <w:tcW w:w="2052" w:type="dxa"/>
            <w:gridSpan w:val="2"/>
            <w:tcBorders>
              <w:top w:val="single" w:sz="4" w:space="0" w:color="auto"/>
              <w:left w:val="single" w:sz="4" w:space="0" w:color="auto"/>
              <w:bottom w:val="single" w:sz="12" w:space="0" w:color="auto"/>
              <w:right w:val="single" w:sz="12" w:space="0" w:color="auto"/>
            </w:tcBorders>
            <w:shd w:val="clear" w:color="auto" w:fill="auto"/>
          </w:tcPr>
          <w:p w14:paraId="158F4BDB" w14:textId="77777777" w:rsidR="006B1BA4" w:rsidRPr="001E227C" w:rsidRDefault="006B1BA4" w:rsidP="003D3576">
            <w:pPr>
              <w:jc w:val="center"/>
              <w:rPr>
                <w:b/>
                <w:sz w:val="20"/>
                <w:szCs w:val="20"/>
              </w:rPr>
            </w:pPr>
          </w:p>
          <w:p w14:paraId="355DD3B2" w14:textId="77777777" w:rsidR="006B1BA4" w:rsidRPr="001E227C" w:rsidRDefault="006B1BA4" w:rsidP="003D3576">
            <w:pPr>
              <w:jc w:val="center"/>
              <w:rPr>
                <w:b/>
                <w:sz w:val="20"/>
                <w:szCs w:val="20"/>
              </w:rPr>
            </w:pPr>
            <w:r w:rsidRPr="001E227C">
              <w:rPr>
                <w:b/>
                <w:sz w:val="20"/>
                <w:szCs w:val="20"/>
              </w:rPr>
              <w:t>14/</w:t>
            </w:r>
            <w:r w:rsidRPr="001E227C">
              <w:rPr>
                <w:sz w:val="20"/>
                <w:szCs w:val="20"/>
              </w:rPr>
              <w:t xml:space="preserve">238 </w:t>
            </w:r>
          </w:p>
        </w:tc>
        <w:tc>
          <w:tcPr>
            <w:tcW w:w="1327" w:type="dxa"/>
            <w:tcBorders>
              <w:top w:val="single" w:sz="12" w:space="0" w:color="auto"/>
              <w:left w:val="single" w:sz="12" w:space="0" w:color="auto"/>
              <w:bottom w:val="single" w:sz="12" w:space="0" w:color="auto"/>
              <w:right w:val="single" w:sz="12" w:space="0" w:color="auto"/>
            </w:tcBorders>
          </w:tcPr>
          <w:p w14:paraId="6B8F23E9" w14:textId="77777777" w:rsidR="006B1BA4" w:rsidRPr="001E227C" w:rsidRDefault="006B1BA4" w:rsidP="003D3576">
            <w:pPr>
              <w:jc w:val="center"/>
              <w:rPr>
                <w:b/>
                <w:sz w:val="20"/>
                <w:szCs w:val="20"/>
              </w:rPr>
            </w:pPr>
          </w:p>
          <w:p w14:paraId="6D619016" w14:textId="77777777" w:rsidR="006B1BA4" w:rsidRPr="001E227C" w:rsidRDefault="006B1BA4" w:rsidP="003D3576">
            <w:pPr>
              <w:jc w:val="center"/>
              <w:rPr>
                <w:b/>
                <w:sz w:val="20"/>
                <w:szCs w:val="20"/>
              </w:rPr>
            </w:pPr>
            <w:r w:rsidRPr="001E227C">
              <w:rPr>
                <w:b/>
                <w:sz w:val="20"/>
                <w:szCs w:val="20"/>
              </w:rPr>
              <w:t xml:space="preserve">618 </w:t>
            </w:r>
          </w:p>
        </w:tc>
      </w:tr>
      <w:tr w:rsidR="006B1BA4" w:rsidRPr="001E227C" w14:paraId="3309AA9D"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32B68CFC" w14:textId="77777777" w:rsidR="006B1BA4" w:rsidRPr="001E227C" w:rsidRDefault="006B1BA4" w:rsidP="003D3576">
            <w:pPr>
              <w:rPr>
                <w:b/>
                <w:sz w:val="20"/>
                <w:szCs w:val="20"/>
              </w:rPr>
            </w:pPr>
            <w:r w:rsidRPr="001E227C">
              <w:rPr>
                <w:b/>
                <w:sz w:val="20"/>
                <w:szCs w:val="20"/>
              </w:rPr>
              <w:t>Skupaj – strokovna teorija</w:t>
            </w:r>
          </w:p>
        </w:tc>
        <w:tc>
          <w:tcPr>
            <w:tcW w:w="2160" w:type="dxa"/>
            <w:gridSpan w:val="2"/>
            <w:tcBorders>
              <w:top w:val="single" w:sz="12" w:space="0" w:color="auto"/>
              <w:left w:val="single" w:sz="12" w:space="0" w:color="auto"/>
              <w:bottom w:val="single" w:sz="12" w:space="0" w:color="auto"/>
              <w:right w:val="single" w:sz="4" w:space="0" w:color="auto"/>
            </w:tcBorders>
            <w:shd w:val="clear" w:color="auto" w:fill="auto"/>
          </w:tcPr>
          <w:p w14:paraId="204B6070" w14:textId="77777777" w:rsidR="006B1BA4" w:rsidRPr="001E227C" w:rsidRDefault="006B1BA4" w:rsidP="003D3576">
            <w:pPr>
              <w:jc w:val="center"/>
              <w:rPr>
                <w:b/>
                <w:sz w:val="20"/>
                <w:szCs w:val="20"/>
              </w:rPr>
            </w:pPr>
            <w:r w:rsidRPr="001E227C">
              <w:rPr>
                <w:b/>
                <w:sz w:val="20"/>
                <w:szCs w:val="20"/>
              </w:rPr>
              <w:t>175 ur</w:t>
            </w:r>
          </w:p>
          <w:p w14:paraId="06BF67B5" w14:textId="77777777" w:rsidR="006B1BA4" w:rsidRPr="001E227C" w:rsidRDefault="006B1BA4" w:rsidP="003D3576">
            <w:pPr>
              <w:jc w:val="center"/>
              <w:rPr>
                <w:b/>
                <w:sz w:val="20"/>
                <w:szCs w:val="20"/>
              </w:rPr>
            </w:pPr>
            <w:r w:rsidRPr="001E227C">
              <w:rPr>
                <w:b/>
                <w:sz w:val="20"/>
                <w:szCs w:val="20"/>
              </w:rPr>
              <w:t xml:space="preserve">(140 – </w:t>
            </w:r>
          </w:p>
          <w:p w14:paraId="77FA3503" w14:textId="77777777" w:rsidR="006B1BA4" w:rsidRPr="001E227C" w:rsidRDefault="006B1BA4" w:rsidP="003D3576">
            <w:pPr>
              <w:jc w:val="center"/>
              <w:rPr>
                <w:b/>
                <w:sz w:val="20"/>
                <w:szCs w:val="20"/>
              </w:rPr>
            </w:pPr>
            <w:r w:rsidRPr="001E227C">
              <w:rPr>
                <w:b/>
                <w:sz w:val="20"/>
                <w:szCs w:val="20"/>
              </w:rPr>
              <w:t>praktični pouk)</w:t>
            </w:r>
          </w:p>
        </w:tc>
        <w:tc>
          <w:tcPr>
            <w:tcW w:w="1995" w:type="dxa"/>
            <w:gridSpan w:val="2"/>
            <w:tcBorders>
              <w:top w:val="single" w:sz="12" w:space="0" w:color="auto"/>
              <w:left w:val="single" w:sz="4" w:space="0" w:color="auto"/>
              <w:bottom w:val="single" w:sz="12" w:space="0" w:color="auto"/>
              <w:right w:val="single" w:sz="4" w:space="0" w:color="auto"/>
            </w:tcBorders>
            <w:shd w:val="clear" w:color="auto" w:fill="auto"/>
          </w:tcPr>
          <w:p w14:paraId="54D09F03" w14:textId="77777777" w:rsidR="006B1BA4" w:rsidRPr="001E227C" w:rsidRDefault="006B1BA4" w:rsidP="003D3576">
            <w:pPr>
              <w:jc w:val="center"/>
              <w:rPr>
                <w:b/>
                <w:sz w:val="20"/>
                <w:szCs w:val="20"/>
              </w:rPr>
            </w:pPr>
            <w:r w:rsidRPr="001E227C">
              <w:rPr>
                <w:b/>
                <w:sz w:val="20"/>
                <w:szCs w:val="20"/>
              </w:rPr>
              <w:t xml:space="preserve">120 ur </w:t>
            </w:r>
          </w:p>
          <w:p w14:paraId="627117B8" w14:textId="77777777" w:rsidR="006B1BA4" w:rsidRPr="001E227C" w:rsidRDefault="006B1BA4" w:rsidP="003D3576">
            <w:pPr>
              <w:jc w:val="center"/>
              <w:rPr>
                <w:b/>
                <w:sz w:val="20"/>
                <w:szCs w:val="20"/>
              </w:rPr>
            </w:pPr>
            <w:r w:rsidRPr="001E227C">
              <w:rPr>
                <w:b/>
                <w:sz w:val="20"/>
                <w:szCs w:val="20"/>
              </w:rPr>
              <w:t>(240 – praktični pouk)</w:t>
            </w:r>
          </w:p>
        </w:tc>
        <w:tc>
          <w:tcPr>
            <w:tcW w:w="2052" w:type="dxa"/>
            <w:gridSpan w:val="2"/>
            <w:tcBorders>
              <w:top w:val="single" w:sz="12" w:space="0" w:color="auto"/>
              <w:left w:val="single" w:sz="4" w:space="0" w:color="auto"/>
              <w:bottom w:val="single" w:sz="12" w:space="0" w:color="auto"/>
              <w:right w:val="single" w:sz="12" w:space="0" w:color="auto"/>
            </w:tcBorders>
            <w:shd w:val="clear" w:color="auto" w:fill="auto"/>
          </w:tcPr>
          <w:p w14:paraId="27A7E1AF" w14:textId="77777777" w:rsidR="006B1BA4" w:rsidRPr="001E227C" w:rsidRDefault="006B1BA4" w:rsidP="003D3576">
            <w:pPr>
              <w:jc w:val="center"/>
              <w:rPr>
                <w:b/>
                <w:sz w:val="20"/>
                <w:szCs w:val="20"/>
              </w:rPr>
            </w:pPr>
            <w:r w:rsidRPr="001E227C">
              <w:rPr>
                <w:b/>
                <w:sz w:val="20"/>
                <w:szCs w:val="20"/>
              </w:rPr>
              <w:t>136 ur</w:t>
            </w:r>
          </w:p>
          <w:p w14:paraId="6E89C95E" w14:textId="77777777" w:rsidR="006B1BA4" w:rsidRPr="001E227C" w:rsidRDefault="006B1BA4" w:rsidP="003D3576">
            <w:pPr>
              <w:jc w:val="center"/>
              <w:rPr>
                <w:b/>
                <w:sz w:val="20"/>
                <w:szCs w:val="20"/>
              </w:rPr>
            </w:pPr>
            <w:r w:rsidRPr="001E227C">
              <w:rPr>
                <w:b/>
                <w:sz w:val="20"/>
                <w:szCs w:val="20"/>
              </w:rPr>
              <w:t>(238 ur – praktični pouk)</w:t>
            </w:r>
          </w:p>
        </w:tc>
        <w:tc>
          <w:tcPr>
            <w:tcW w:w="1327" w:type="dxa"/>
            <w:tcBorders>
              <w:top w:val="single" w:sz="12" w:space="0" w:color="auto"/>
              <w:left w:val="single" w:sz="12" w:space="0" w:color="auto"/>
              <w:bottom w:val="single" w:sz="12" w:space="0" w:color="auto"/>
              <w:right w:val="single" w:sz="12" w:space="0" w:color="auto"/>
            </w:tcBorders>
          </w:tcPr>
          <w:p w14:paraId="36FF1056" w14:textId="77777777" w:rsidR="006B1BA4" w:rsidRPr="001E227C" w:rsidRDefault="006B1BA4" w:rsidP="003D3576">
            <w:pPr>
              <w:rPr>
                <w:b/>
                <w:sz w:val="20"/>
                <w:szCs w:val="20"/>
              </w:rPr>
            </w:pPr>
            <w:r w:rsidRPr="001E227C">
              <w:rPr>
                <w:b/>
                <w:sz w:val="20"/>
                <w:szCs w:val="20"/>
              </w:rPr>
              <w:t>Str. t. 431 ur</w:t>
            </w:r>
          </w:p>
          <w:p w14:paraId="72229060" w14:textId="4BA4D609" w:rsidR="006B1BA4" w:rsidRPr="001E227C" w:rsidRDefault="00115D0D" w:rsidP="003D3576">
            <w:pPr>
              <w:rPr>
                <w:b/>
                <w:sz w:val="20"/>
                <w:szCs w:val="20"/>
              </w:rPr>
            </w:pPr>
            <w:r>
              <w:rPr>
                <w:b/>
                <w:sz w:val="20"/>
                <w:szCs w:val="20"/>
              </w:rPr>
              <w:t>p</w:t>
            </w:r>
            <w:r w:rsidR="006B1BA4">
              <w:rPr>
                <w:b/>
                <w:sz w:val="20"/>
                <w:szCs w:val="20"/>
              </w:rPr>
              <w:t>raktični pouk</w:t>
            </w:r>
            <w:r w:rsidR="006B1BA4" w:rsidRPr="001E227C">
              <w:rPr>
                <w:b/>
                <w:sz w:val="20"/>
                <w:szCs w:val="20"/>
              </w:rPr>
              <w:t xml:space="preserve"> 618 ur</w:t>
            </w:r>
          </w:p>
        </w:tc>
      </w:tr>
      <w:tr w:rsidR="006B1BA4" w:rsidRPr="001E227C" w14:paraId="480A0E6F"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14E306B4" w14:textId="77777777" w:rsidR="006B1BA4" w:rsidRPr="009A6502" w:rsidRDefault="006B1BA4" w:rsidP="003D3576">
            <w:pPr>
              <w:rPr>
                <w:b/>
                <w:sz w:val="18"/>
                <w:szCs w:val="18"/>
              </w:rPr>
            </w:pPr>
            <w:r w:rsidRPr="009A6502">
              <w:rPr>
                <w:b/>
                <w:sz w:val="18"/>
                <w:szCs w:val="18"/>
              </w:rPr>
              <w:t xml:space="preserve">(Č)  PRAKTIČNO USPOSABLJANJE Z </w:t>
            </w:r>
          </w:p>
          <w:p w14:paraId="6484EDAC" w14:textId="77777777" w:rsidR="006B1BA4" w:rsidRPr="009A6502" w:rsidRDefault="006B1BA4" w:rsidP="003D3576">
            <w:pPr>
              <w:rPr>
                <w:b/>
                <w:sz w:val="18"/>
                <w:szCs w:val="18"/>
              </w:rPr>
            </w:pPr>
            <w:r w:rsidRPr="009A6502">
              <w:rPr>
                <w:b/>
                <w:sz w:val="18"/>
                <w:szCs w:val="18"/>
              </w:rPr>
              <w:t>DELOM</w:t>
            </w:r>
          </w:p>
        </w:tc>
        <w:tc>
          <w:tcPr>
            <w:tcW w:w="2160" w:type="dxa"/>
            <w:gridSpan w:val="2"/>
            <w:tcBorders>
              <w:top w:val="single" w:sz="12" w:space="0" w:color="auto"/>
              <w:left w:val="single" w:sz="12" w:space="0" w:color="auto"/>
              <w:bottom w:val="single" w:sz="12" w:space="0" w:color="auto"/>
              <w:right w:val="single" w:sz="4" w:space="0" w:color="auto"/>
            </w:tcBorders>
            <w:shd w:val="clear" w:color="auto" w:fill="auto"/>
          </w:tcPr>
          <w:p w14:paraId="5A9EC7DC" w14:textId="77777777" w:rsidR="006B1BA4" w:rsidRPr="001E227C" w:rsidRDefault="006B1BA4" w:rsidP="003D3576">
            <w:pPr>
              <w:jc w:val="center"/>
              <w:rPr>
                <w:b/>
                <w:sz w:val="20"/>
                <w:szCs w:val="20"/>
              </w:rPr>
            </w:pPr>
          </w:p>
        </w:tc>
        <w:tc>
          <w:tcPr>
            <w:tcW w:w="1995" w:type="dxa"/>
            <w:gridSpan w:val="2"/>
            <w:tcBorders>
              <w:top w:val="single" w:sz="12" w:space="0" w:color="auto"/>
              <w:left w:val="single" w:sz="4" w:space="0" w:color="auto"/>
              <w:bottom w:val="single" w:sz="12" w:space="0" w:color="auto"/>
              <w:right w:val="single" w:sz="4" w:space="0" w:color="auto"/>
            </w:tcBorders>
            <w:shd w:val="clear" w:color="auto" w:fill="CCCCCC"/>
          </w:tcPr>
          <w:p w14:paraId="18661DBD" w14:textId="77777777" w:rsidR="006B1BA4" w:rsidRPr="001E227C" w:rsidRDefault="006B1BA4" w:rsidP="003D3576">
            <w:pPr>
              <w:jc w:val="center"/>
              <w:rPr>
                <w:b/>
                <w:sz w:val="20"/>
                <w:szCs w:val="20"/>
              </w:rPr>
            </w:pPr>
          </w:p>
          <w:p w14:paraId="208F94D5" w14:textId="77777777" w:rsidR="006B1BA4" w:rsidRDefault="006B1BA4" w:rsidP="003D3576">
            <w:pPr>
              <w:jc w:val="center"/>
              <w:rPr>
                <w:b/>
                <w:sz w:val="20"/>
                <w:szCs w:val="20"/>
              </w:rPr>
            </w:pPr>
            <w:r>
              <w:rPr>
                <w:b/>
                <w:sz w:val="20"/>
                <w:szCs w:val="20"/>
              </w:rPr>
              <w:t>7</w:t>
            </w:r>
            <w:r w:rsidRPr="001E227C">
              <w:rPr>
                <w:b/>
                <w:sz w:val="20"/>
                <w:szCs w:val="20"/>
              </w:rPr>
              <w:t xml:space="preserve"> tednov</w:t>
            </w:r>
          </w:p>
          <w:p w14:paraId="3F4D798F" w14:textId="77777777" w:rsidR="006B1BA4" w:rsidRPr="001E227C" w:rsidRDefault="006B1BA4" w:rsidP="003D3576">
            <w:pPr>
              <w:jc w:val="center"/>
              <w:rPr>
                <w:b/>
                <w:sz w:val="20"/>
                <w:szCs w:val="20"/>
              </w:rPr>
            </w:pPr>
            <w:r>
              <w:rPr>
                <w:b/>
                <w:sz w:val="20"/>
                <w:szCs w:val="20"/>
              </w:rPr>
              <w:t>(266 ur)</w:t>
            </w:r>
          </w:p>
        </w:tc>
        <w:tc>
          <w:tcPr>
            <w:tcW w:w="2052" w:type="dxa"/>
            <w:gridSpan w:val="2"/>
            <w:tcBorders>
              <w:top w:val="single" w:sz="12" w:space="0" w:color="auto"/>
              <w:left w:val="single" w:sz="4" w:space="0" w:color="auto"/>
              <w:bottom w:val="single" w:sz="12" w:space="0" w:color="auto"/>
              <w:right w:val="single" w:sz="12" w:space="0" w:color="auto"/>
            </w:tcBorders>
            <w:shd w:val="clear" w:color="auto" w:fill="CCCCCC"/>
          </w:tcPr>
          <w:p w14:paraId="1A3D360C" w14:textId="77777777" w:rsidR="006B1BA4" w:rsidRPr="001E227C" w:rsidRDefault="006B1BA4" w:rsidP="003D3576">
            <w:pPr>
              <w:jc w:val="center"/>
              <w:rPr>
                <w:b/>
                <w:sz w:val="20"/>
                <w:szCs w:val="20"/>
              </w:rPr>
            </w:pPr>
          </w:p>
          <w:p w14:paraId="394F2EB2" w14:textId="77777777" w:rsidR="006B1BA4" w:rsidRDefault="006B1BA4" w:rsidP="003D3576">
            <w:pPr>
              <w:jc w:val="center"/>
              <w:rPr>
                <w:b/>
                <w:sz w:val="20"/>
                <w:szCs w:val="20"/>
              </w:rPr>
            </w:pPr>
            <w:r>
              <w:rPr>
                <w:b/>
                <w:sz w:val="20"/>
                <w:szCs w:val="20"/>
              </w:rPr>
              <w:t>17</w:t>
            </w:r>
            <w:r w:rsidRPr="001E227C">
              <w:rPr>
                <w:b/>
                <w:sz w:val="20"/>
                <w:szCs w:val="20"/>
              </w:rPr>
              <w:t xml:space="preserve"> tednov</w:t>
            </w:r>
          </w:p>
          <w:p w14:paraId="2DBF2F51" w14:textId="77777777" w:rsidR="006B1BA4" w:rsidRPr="001E227C" w:rsidRDefault="006B1BA4" w:rsidP="003D3576">
            <w:pPr>
              <w:jc w:val="center"/>
              <w:rPr>
                <w:b/>
                <w:sz w:val="20"/>
                <w:szCs w:val="20"/>
              </w:rPr>
            </w:pPr>
            <w:r>
              <w:rPr>
                <w:b/>
                <w:sz w:val="20"/>
                <w:szCs w:val="20"/>
              </w:rPr>
              <w:t>(646 ur)</w:t>
            </w:r>
          </w:p>
        </w:tc>
        <w:tc>
          <w:tcPr>
            <w:tcW w:w="1327" w:type="dxa"/>
            <w:tcBorders>
              <w:top w:val="single" w:sz="12" w:space="0" w:color="auto"/>
              <w:left w:val="single" w:sz="12" w:space="0" w:color="auto"/>
              <w:bottom w:val="single" w:sz="12" w:space="0" w:color="auto"/>
              <w:right w:val="single" w:sz="12" w:space="0" w:color="auto"/>
            </w:tcBorders>
          </w:tcPr>
          <w:p w14:paraId="1A87094D" w14:textId="77777777" w:rsidR="006B1BA4" w:rsidRPr="001E227C" w:rsidRDefault="006B1BA4" w:rsidP="003D3576">
            <w:pPr>
              <w:jc w:val="center"/>
              <w:rPr>
                <w:b/>
                <w:sz w:val="20"/>
                <w:szCs w:val="20"/>
              </w:rPr>
            </w:pPr>
          </w:p>
          <w:p w14:paraId="497C7E67" w14:textId="77777777" w:rsidR="006B1BA4" w:rsidRPr="001E227C" w:rsidRDefault="006B1BA4" w:rsidP="003D3576">
            <w:pPr>
              <w:jc w:val="center"/>
              <w:rPr>
                <w:b/>
                <w:sz w:val="20"/>
                <w:szCs w:val="20"/>
              </w:rPr>
            </w:pPr>
            <w:r w:rsidRPr="001E227C">
              <w:rPr>
                <w:b/>
                <w:sz w:val="20"/>
                <w:szCs w:val="20"/>
              </w:rPr>
              <w:t>912</w:t>
            </w:r>
          </w:p>
        </w:tc>
      </w:tr>
      <w:tr w:rsidR="006B1BA4" w:rsidRPr="001E227C" w14:paraId="0D27876A"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44D88A12" w14:textId="77777777" w:rsidR="006B1BA4" w:rsidRPr="009A6502" w:rsidRDefault="006B1BA4" w:rsidP="003D3576">
            <w:pPr>
              <w:rPr>
                <w:b/>
                <w:sz w:val="18"/>
                <w:szCs w:val="18"/>
              </w:rPr>
            </w:pPr>
            <w:r w:rsidRPr="009A6502">
              <w:rPr>
                <w:b/>
                <w:sz w:val="18"/>
                <w:szCs w:val="18"/>
              </w:rPr>
              <w:t>(D)  DRUGE OBLIKE VZGOJNO-IZOBRAŽEVALNEGA DELA</w:t>
            </w:r>
          </w:p>
        </w:tc>
        <w:tc>
          <w:tcPr>
            <w:tcW w:w="2160" w:type="dxa"/>
            <w:gridSpan w:val="2"/>
            <w:tcBorders>
              <w:top w:val="single" w:sz="12" w:space="0" w:color="auto"/>
              <w:left w:val="single" w:sz="12" w:space="0" w:color="auto"/>
              <w:bottom w:val="single" w:sz="12" w:space="0" w:color="auto"/>
              <w:right w:val="single" w:sz="4" w:space="0" w:color="auto"/>
            </w:tcBorders>
            <w:shd w:val="clear" w:color="auto" w:fill="CCCCCC"/>
          </w:tcPr>
          <w:p w14:paraId="4235B4E6" w14:textId="77777777" w:rsidR="006B1BA4" w:rsidRPr="001E227C" w:rsidRDefault="006B1BA4" w:rsidP="003D3576">
            <w:pPr>
              <w:jc w:val="center"/>
              <w:rPr>
                <w:b/>
                <w:sz w:val="20"/>
                <w:szCs w:val="20"/>
              </w:rPr>
            </w:pPr>
          </w:p>
          <w:p w14:paraId="2169A5A9" w14:textId="77777777" w:rsidR="006B1BA4" w:rsidRPr="001E227C" w:rsidRDefault="006B1BA4" w:rsidP="003D3576">
            <w:pPr>
              <w:jc w:val="center"/>
              <w:rPr>
                <w:b/>
                <w:sz w:val="20"/>
                <w:szCs w:val="20"/>
              </w:rPr>
            </w:pPr>
            <w:r w:rsidRPr="001E227C">
              <w:rPr>
                <w:b/>
                <w:sz w:val="20"/>
                <w:szCs w:val="20"/>
              </w:rPr>
              <w:t>2 tedna</w:t>
            </w:r>
          </w:p>
        </w:tc>
        <w:tc>
          <w:tcPr>
            <w:tcW w:w="1995" w:type="dxa"/>
            <w:gridSpan w:val="2"/>
            <w:tcBorders>
              <w:top w:val="single" w:sz="12" w:space="0" w:color="auto"/>
              <w:left w:val="single" w:sz="4" w:space="0" w:color="auto"/>
              <w:bottom w:val="single" w:sz="12" w:space="0" w:color="auto"/>
              <w:right w:val="single" w:sz="4" w:space="0" w:color="auto"/>
            </w:tcBorders>
            <w:shd w:val="clear" w:color="auto" w:fill="CCCCCC"/>
          </w:tcPr>
          <w:p w14:paraId="6D051085" w14:textId="77777777" w:rsidR="006B1BA4" w:rsidRPr="001E227C" w:rsidRDefault="006B1BA4" w:rsidP="003D3576">
            <w:pPr>
              <w:jc w:val="center"/>
              <w:rPr>
                <w:b/>
                <w:sz w:val="20"/>
                <w:szCs w:val="20"/>
              </w:rPr>
            </w:pPr>
          </w:p>
          <w:p w14:paraId="7657AD22" w14:textId="77777777" w:rsidR="006B1BA4" w:rsidRPr="001E227C" w:rsidRDefault="006B1BA4" w:rsidP="003D3576">
            <w:pPr>
              <w:jc w:val="center"/>
              <w:rPr>
                <w:b/>
                <w:sz w:val="20"/>
                <w:szCs w:val="20"/>
              </w:rPr>
            </w:pPr>
            <w:r>
              <w:rPr>
                <w:b/>
                <w:sz w:val="20"/>
                <w:szCs w:val="20"/>
              </w:rPr>
              <w:t>2 tedna</w:t>
            </w:r>
          </w:p>
        </w:tc>
        <w:tc>
          <w:tcPr>
            <w:tcW w:w="2052" w:type="dxa"/>
            <w:gridSpan w:val="2"/>
            <w:tcBorders>
              <w:top w:val="single" w:sz="12" w:space="0" w:color="auto"/>
              <w:left w:val="single" w:sz="4" w:space="0" w:color="auto"/>
              <w:bottom w:val="single" w:sz="12" w:space="0" w:color="auto"/>
              <w:right w:val="single" w:sz="12" w:space="0" w:color="auto"/>
            </w:tcBorders>
            <w:shd w:val="clear" w:color="auto" w:fill="CCCCCC"/>
          </w:tcPr>
          <w:p w14:paraId="1C99E412" w14:textId="77777777" w:rsidR="006B1BA4" w:rsidRPr="001E227C" w:rsidRDefault="006B1BA4" w:rsidP="003D3576">
            <w:pPr>
              <w:jc w:val="center"/>
              <w:rPr>
                <w:b/>
                <w:sz w:val="20"/>
                <w:szCs w:val="20"/>
              </w:rPr>
            </w:pPr>
          </w:p>
          <w:p w14:paraId="56CF3D9C" w14:textId="77777777" w:rsidR="006B1BA4" w:rsidRPr="001E227C" w:rsidRDefault="006B1BA4" w:rsidP="003D3576">
            <w:pPr>
              <w:jc w:val="center"/>
              <w:rPr>
                <w:b/>
                <w:sz w:val="20"/>
                <w:szCs w:val="20"/>
              </w:rPr>
            </w:pPr>
            <w:r w:rsidRPr="001E227C">
              <w:rPr>
                <w:b/>
                <w:sz w:val="20"/>
                <w:szCs w:val="20"/>
              </w:rPr>
              <w:t>1 teden</w:t>
            </w:r>
          </w:p>
        </w:tc>
        <w:tc>
          <w:tcPr>
            <w:tcW w:w="1327" w:type="dxa"/>
            <w:tcBorders>
              <w:top w:val="single" w:sz="12" w:space="0" w:color="auto"/>
              <w:left w:val="single" w:sz="12" w:space="0" w:color="auto"/>
              <w:bottom w:val="single" w:sz="12" w:space="0" w:color="auto"/>
              <w:right w:val="single" w:sz="12" w:space="0" w:color="auto"/>
            </w:tcBorders>
          </w:tcPr>
          <w:p w14:paraId="677B76EA" w14:textId="77777777" w:rsidR="006B1BA4" w:rsidRPr="001E227C" w:rsidRDefault="006B1BA4" w:rsidP="003D3576">
            <w:pPr>
              <w:jc w:val="center"/>
              <w:rPr>
                <w:b/>
                <w:sz w:val="20"/>
                <w:szCs w:val="20"/>
              </w:rPr>
            </w:pPr>
          </w:p>
          <w:p w14:paraId="068DE8C5" w14:textId="77777777" w:rsidR="006B1BA4" w:rsidRPr="001E227C" w:rsidRDefault="006B1BA4" w:rsidP="003D3576">
            <w:pPr>
              <w:jc w:val="center"/>
              <w:rPr>
                <w:b/>
                <w:sz w:val="20"/>
                <w:szCs w:val="20"/>
              </w:rPr>
            </w:pPr>
            <w:r w:rsidRPr="001E227C">
              <w:rPr>
                <w:b/>
                <w:sz w:val="20"/>
                <w:szCs w:val="20"/>
              </w:rPr>
              <w:t>160</w:t>
            </w:r>
          </w:p>
        </w:tc>
      </w:tr>
      <w:tr w:rsidR="006B1BA4" w:rsidRPr="001E227C" w14:paraId="286BA936"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4082A9AD" w14:textId="0CBA190F" w:rsidR="006B1BA4" w:rsidRPr="00A95B41" w:rsidRDefault="009F4972" w:rsidP="003D3576">
            <w:pPr>
              <w:jc w:val="center"/>
              <w:rPr>
                <w:sz w:val="20"/>
                <w:szCs w:val="20"/>
              </w:rPr>
            </w:pPr>
            <w:r>
              <w:rPr>
                <w:sz w:val="20"/>
                <w:szCs w:val="20"/>
              </w:rPr>
              <w:t>i</w:t>
            </w:r>
            <w:r w:rsidR="006B1BA4" w:rsidRPr="00A95B41">
              <w:rPr>
                <w:sz w:val="20"/>
                <w:szCs w:val="20"/>
              </w:rPr>
              <w:t>nteresne dejavnosti</w:t>
            </w:r>
          </w:p>
        </w:tc>
        <w:tc>
          <w:tcPr>
            <w:tcW w:w="2160" w:type="dxa"/>
            <w:gridSpan w:val="2"/>
            <w:tcBorders>
              <w:top w:val="single" w:sz="12" w:space="0" w:color="auto"/>
              <w:left w:val="single" w:sz="12" w:space="0" w:color="auto"/>
              <w:bottom w:val="single" w:sz="12" w:space="0" w:color="auto"/>
              <w:right w:val="single" w:sz="4" w:space="0" w:color="auto"/>
            </w:tcBorders>
            <w:shd w:val="clear" w:color="auto" w:fill="CCCCCC"/>
          </w:tcPr>
          <w:p w14:paraId="6FB42637" w14:textId="77777777" w:rsidR="006B1BA4" w:rsidRPr="00A95B41" w:rsidRDefault="006B1BA4" w:rsidP="003D3576">
            <w:pPr>
              <w:jc w:val="center"/>
              <w:rPr>
                <w:sz w:val="20"/>
                <w:szCs w:val="20"/>
              </w:rPr>
            </w:pPr>
            <w:r w:rsidRPr="00A95B41">
              <w:rPr>
                <w:sz w:val="20"/>
                <w:szCs w:val="20"/>
              </w:rPr>
              <w:t>2 tedna</w:t>
            </w:r>
          </w:p>
        </w:tc>
        <w:tc>
          <w:tcPr>
            <w:tcW w:w="1995" w:type="dxa"/>
            <w:gridSpan w:val="2"/>
            <w:tcBorders>
              <w:top w:val="single" w:sz="12" w:space="0" w:color="auto"/>
              <w:left w:val="single" w:sz="4" w:space="0" w:color="auto"/>
              <w:bottom w:val="single" w:sz="12" w:space="0" w:color="auto"/>
              <w:right w:val="single" w:sz="4" w:space="0" w:color="auto"/>
            </w:tcBorders>
            <w:shd w:val="clear" w:color="auto" w:fill="CCCCCC"/>
          </w:tcPr>
          <w:p w14:paraId="6D2AFA0C" w14:textId="77777777" w:rsidR="006B1BA4" w:rsidRPr="00A95B41" w:rsidRDefault="006B1BA4" w:rsidP="003D3576">
            <w:pPr>
              <w:jc w:val="center"/>
              <w:rPr>
                <w:sz w:val="20"/>
                <w:szCs w:val="20"/>
              </w:rPr>
            </w:pPr>
            <w:r w:rsidRPr="00A95B41">
              <w:rPr>
                <w:sz w:val="20"/>
                <w:szCs w:val="20"/>
              </w:rPr>
              <w:t>1 teden</w:t>
            </w:r>
          </w:p>
        </w:tc>
        <w:tc>
          <w:tcPr>
            <w:tcW w:w="2052" w:type="dxa"/>
            <w:gridSpan w:val="2"/>
            <w:tcBorders>
              <w:top w:val="single" w:sz="12" w:space="0" w:color="auto"/>
              <w:left w:val="single" w:sz="4" w:space="0" w:color="auto"/>
              <w:bottom w:val="single" w:sz="12" w:space="0" w:color="auto"/>
              <w:right w:val="single" w:sz="12" w:space="0" w:color="auto"/>
            </w:tcBorders>
            <w:shd w:val="clear" w:color="auto" w:fill="CCCCCC"/>
          </w:tcPr>
          <w:p w14:paraId="24C7981F" w14:textId="77777777" w:rsidR="006B1BA4" w:rsidRPr="00A95B41" w:rsidRDefault="006B1BA4" w:rsidP="003D3576">
            <w:pPr>
              <w:jc w:val="center"/>
              <w:rPr>
                <w:sz w:val="20"/>
                <w:szCs w:val="20"/>
              </w:rPr>
            </w:pPr>
            <w:r w:rsidRPr="00A95B41">
              <w:rPr>
                <w:sz w:val="20"/>
                <w:szCs w:val="20"/>
              </w:rPr>
              <w:t>1 teden</w:t>
            </w:r>
          </w:p>
        </w:tc>
        <w:tc>
          <w:tcPr>
            <w:tcW w:w="1327" w:type="dxa"/>
            <w:tcBorders>
              <w:top w:val="single" w:sz="12" w:space="0" w:color="auto"/>
              <w:left w:val="single" w:sz="12" w:space="0" w:color="auto"/>
              <w:bottom w:val="single" w:sz="12" w:space="0" w:color="auto"/>
              <w:right w:val="single" w:sz="12" w:space="0" w:color="auto"/>
            </w:tcBorders>
          </w:tcPr>
          <w:p w14:paraId="1823972F" w14:textId="77777777" w:rsidR="006B1BA4" w:rsidRPr="00A95B41" w:rsidRDefault="006B1BA4" w:rsidP="003D3576">
            <w:pPr>
              <w:jc w:val="center"/>
              <w:rPr>
                <w:sz w:val="20"/>
                <w:szCs w:val="20"/>
              </w:rPr>
            </w:pPr>
          </w:p>
        </w:tc>
      </w:tr>
      <w:tr w:rsidR="006B1BA4" w:rsidRPr="001E227C" w14:paraId="2949774C"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45474CDE" w14:textId="77777777" w:rsidR="006B1BA4" w:rsidRPr="00A95B41" w:rsidRDefault="006B1BA4" w:rsidP="003D3576">
            <w:pPr>
              <w:jc w:val="center"/>
              <w:rPr>
                <w:sz w:val="20"/>
                <w:szCs w:val="20"/>
              </w:rPr>
            </w:pPr>
            <w:r w:rsidRPr="00A95B41">
              <w:rPr>
                <w:sz w:val="20"/>
                <w:szCs w:val="20"/>
              </w:rPr>
              <w:t>Aktivno državljanstvo</w:t>
            </w:r>
          </w:p>
        </w:tc>
        <w:tc>
          <w:tcPr>
            <w:tcW w:w="2160" w:type="dxa"/>
            <w:gridSpan w:val="2"/>
            <w:tcBorders>
              <w:top w:val="single" w:sz="12" w:space="0" w:color="auto"/>
              <w:left w:val="single" w:sz="12" w:space="0" w:color="auto"/>
              <w:bottom w:val="single" w:sz="12" w:space="0" w:color="auto"/>
              <w:right w:val="single" w:sz="4" w:space="0" w:color="auto"/>
            </w:tcBorders>
            <w:shd w:val="clear" w:color="auto" w:fill="CCCCCC"/>
          </w:tcPr>
          <w:p w14:paraId="5B5CA8BA" w14:textId="77777777" w:rsidR="006B1BA4" w:rsidRPr="00A95B41" w:rsidRDefault="006B1BA4" w:rsidP="003D3576">
            <w:pPr>
              <w:jc w:val="center"/>
              <w:rPr>
                <w:sz w:val="20"/>
                <w:szCs w:val="20"/>
              </w:rPr>
            </w:pPr>
          </w:p>
        </w:tc>
        <w:tc>
          <w:tcPr>
            <w:tcW w:w="1995" w:type="dxa"/>
            <w:gridSpan w:val="2"/>
            <w:tcBorders>
              <w:top w:val="single" w:sz="12" w:space="0" w:color="auto"/>
              <w:left w:val="single" w:sz="4" w:space="0" w:color="auto"/>
              <w:bottom w:val="single" w:sz="12" w:space="0" w:color="auto"/>
              <w:right w:val="single" w:sz="4" w:space="0" w:color="auto"/>
            </w:tcBorders>
            <w:shd w:val="clear" w:color="auto" w:fill="CCCCCC"/>
          </w:tcPr>
          <w:p w14:paraId="0CC1DDBC" w14:textId="77777777" w:rsidR="006B1BA4" w:rsidRPr="00A95B41" w:rsidRDefault="006B1BA4" w:rsidP="003D3576">
            <w:pPr>
              <w:jc w:val="center"/>
              <w:rPr>
                <w:sz w:val="20"/>
                <w:szCs w:val="20"/>
              </w:rPr>
            </w:pPr>
            <w:r w:rsidRPr="00A95B41">
              <w:rPr>
                <w:sz w:val="20"/>
                <w:szCs w:val="20"/>
              </w:rPr>
              <w:t>1 teden</w:t>
            </w:r>
          </w:p>
        </w:tc>
        <w:tc>
          <w:tcPr>
            <w:tcW w:w="2052" w:type="dxa"/>
            <w:gridSpan w:val="2"/>
            <w:tcBorders>
              <w:top w:val="single" w:sz="12" w:space="0" w:color="auto"/>
              <w:left w:val="single" w:sz="4" w:space="0" w:color="auto"/>
              <w:bottom w:val="single" w:sz="12" w:space="0" w:color="auto"/>
              <w:right w:val="single" w:sz="12" w:space="0" w:color="auto"/>
            </w:tcBorders>
            <w:shd w:val="clear" w:color="auto" w:fill="CCCCCC"/>
          </w:tcPr>
          <w:p w14:paraId="046439EF" w14:textId="77777777" w:rsidR="006B1BA4" w:rsidRPr="00A95B41" w:rsidRDefault="006B1BA4" w:rsidP="003D3576">
            <w:pPr>
              <w:jc w:val="center"/>
              <w:rPr>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140F47FD" w14:textId="77777777" w:rsidR="006B1BA4" w:rsidRPr="00A95B41" w:rsidRDefault="006B1BA4" w:rsidP="003D3576">
            <w:pPr>
              <w:jc w:val="center"/>
              <w:rPr>
                <w:sz w:val="20"/>
                <w:szCs w:val="20"/>
              </w:rPr>
            </w:pPr>
          </w:p>
        </w:tc>
      </w:tr>
      <w:tr w:rsidR="006B1BA4" w:rsidRPr="001E227C" w14:paraId="2EFE74D8"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027275E8" w14:textId="77777777" w:rsidR="006B1BA4" w:rsidRPr="009A6502" w:rsidRDefault="006B1BA4" w:rsidP="003D3576">
            <w:pPr>
              <w:rPr>
                <w:b/>
                <w:sz w:val="18"/>
                <w:szCs w:val="18"/>
              </w:rPr>
            </w:pPr>
            <w:r w:rsidRPr="009A6502">
              <w:rPr>
                <w:b/>
                <w:sz w:val="18"/>
                <w:szCs w:val="18"/>
              </w:rPr>
              <w:t xml:space="preserve">(E) ODPRTI  </w:t>
            </w:r>
          </w:p>
          <w:p w14:paraId="7C21E9D8" w14:textId="77777777" w:rsidR="006B1BA4" w:rsidRPr="009A6502" w:rsidRDefault="006B1BA4" w:rsidP="003D3576">
            <w:pPr>
              <w:rPr>
                <w:b/>
                <w:sz w:val="18"/>
                <w:szCs w:val="18"/>
              </w:rPr>
            </w:pPr>
            <w:r w:rsidRPr="009A6502">
              <w:rPr>
                <w:b/>
                <w:sz w:val="18"/>
                <w:szCs w:val="18"/>
              </w:rPr>
              <w:t xml:space="preserve">      KURIKULUM </w:t>
            </w:r>
          </w:p>
          <w:p w14:paraId="3C14F5E3" w14:textId="77777777" w:rsidR="006B1BA4" w:rsidRPr="001E227C" w:rsidRDefault="006B1BA4" w:rsidP="003D3576">
            <w:pPr>
              <w:rPr>
                <w:b/>
                <w:sz w:val="20"/>
                <w:szCs w:val="20"/>
              </w:rPr>
            </w:pPr>
          </w:p>
        </w:tc>
        <w:tc>
          <w:tcPr>
            <w:tcW w:w="2160" w:type="dxa"/>
            <w:gridSpan w:val="2"/>
            <w:tcBorders>
              <w:top w:val="single" w:sz="12" w:space="0" w:color="auto"/>
              <w:left w:val="single" w:sz="12" w:space="0" w:color="auto"/>
              <w:bottom w:val="single" w:sz="12" w:space="0" w:color="auto"/>
              <w:right w:val="single" w:sz="4" w:space="0" w:color="auto"/>
            </w:tcBorders>
            <w:shd w:val="clear" w:color="auto" w:fill="CCCCCC"/>
          </w:tcPr>
          <w:p w14:paraId="0B29DDF5" w14:textId="77777777" w:rsidR="006B1BA4" w:rsidRPr="001E227C" w:rsidRDefault="006B1BA4" w:rsidP="003D3576">
            <w:pPr>
              <w:jc w:val="center"/>
              <w:rPr>
                <w:b/>
                <w:sz w:val="20"/>
                <w:szCs w:val="20"/>
              </w:rPr>
            </w:pPr>
            <w:r w:rsidRPr="001E227C">
              <w:rPr>
                <w:b/>
                <w:sz w:val="20"/>
                <w:szCs w:val="20"/>
              </w:rPr>
              <w:t>8/280</w:t>
            </w:r>
          </w:p>
          <w:p w14:paraId="6034C756" w14:textId="77777777" w:rsidR="006B1BA4" w:rsidRPr="001E227C" w:rsidRDefault="006B1BA4" w:rsidP="003D3576">
            <w:pPr>
              <w:rPr>
                <w:b/>
                <w:sz w:val="20"/>
                <w:szCs w:val="20"/>
              </w:rPr>
            </w:pPr>
            <w:r w:rsidRPr="001E227C">
              <w:rPr>
                <w:b/>
                <w:sz w:val="20"/>
                <w:szCs w:val="20"/>
              </w:rPr>
              <w:t xml:space="preserve">3 ure – vaje v </w:t>
            </w:r>
          </w:p>
          <w:p w14:paraId="63D00515" w14:textId="77777777" w:rsidR="006B1BA4" w:rsidRPr="001E227C" w:rsidRDefault="006B1BA4" w:rsidP="003D3576">
            <w:pPr>
              <w:rPr>
                <w:b/>
                <w:sz w:val="20"/>
                <w:szCs w:val="20"/>
              </w:rPr>
            </w:pPr>
            <w:r w:rsidRPr="001E227C">
              <w:rPr>
                <w:b/>
                <w:sz w:val="20"/>
                <w:szCs w:val="20"/>
              </w:rPr>
              <w:t xml:space="preserve">           domu I. - VD1 </w:t>
            </w:r>
          </w:p>
          <w:p w14:paraId="3E5FE479" w14:textId="77777777" w:rsidR="006B1BA4" w:rsidRPr="009A6502" w:rsidRDefault="006B1BA4" w:rsidP="003D3576">
            <w:pPr>
              <w:rPr>
                <w:b/>
                <w:sz w:val="10"/>
                <w:szCs w:val="10"/>
              </w:rPr>
            </w:pPr>
          </w:p>
          <w:p w14:paraId="7FCCDABB" w14:textId="77777777" w:rsidR="006B1BA4" w:rsidRDefault="006B1BA4" w:rsidP="003D3576">
            <w:pPr>
              <w:rPr>
                <w:b/>
                <w:sz w:val="20"/>
                <w:szCs w:val="20"/>
              </w:rPr>
            </w:pPr>
            <w:r w:rsidRPr="001E227C">
              <w:rPr>
                <w:b/>
                <w:sz w:val="20"/>
                <w:szCs w:val="20"/>
              </w:rPr>
              <w:t xml:space="preserve">1 ura – </w:t>
            </w:r>
            <w:r>
              <w:rPr>
                <w:b/>
                <w:sz w:val="20"/>
                <w:szCs w:val="20"/>
              </w:rPr>
              <w:t xml:space="preserve">osebna nega </w:t>
            </w:r>
          </w:p>
          <w:p w14:paraId="70F043E6" w14:textId="77777777" w:rsidR="006B1BA4" w:rsidRDefault="006B1BA4" w:rsidP="003D3576">
            <w:pPr>
              <w:rPr>
                <w:b/>
                <w:sz w:val="20"/>
                <w:szCs w:val="20"/>
              </w:rPr>
            </w:pPr>
            <w:r>
              <w:rPr>
                <w:b/>
                <w:sz w:val="20"/>
                <w:szCs w:val="20"/>
              </w:rPr>
              <w:t xml:space="preserve">            starostnika – </w:t>
            </w:r>
            <w:r w:rsidRPr="001E227C">
              <w:rPr>
                <w:b/>
                <w:sz w:val="20"/>
                <w:szCs w:val="20"/>
              </w:rPr>
              <w:t xml:space="preserve"> </w:t>
            </w:r>
          </w:p>
          <w:p w14:paraId="4C69B415" w14:textId="77777777" w:rsidR="006B1BA4" w:rsidRPr="001E227C" w:rsidRDefault="006B1BA4" w:rsidP="003D3576">
            <w:pPr>
              <w:rPr>
                <w:b/>
                <w:sz w:val="20"/>
                <w:szCs w:val="20"/>
              </w:rPr>
            </w:pPr>
            <w:r>
              <w:rPr>
                <w:b/>
                <w:sz w:val="20"/>
                <w:szCs w:val="20"/>
              </w:rPr>
              <w:t xml:space="preserve">            </w:t>
            </w:r>
            <w:r w:rsidRPr="001E227C">
              <w:rPr>
                <w:b/>
                <w:sz w:val="20"/>
                <w:szCs w:val="20"/>
              </w:rPr>
              <w:t>ONS</w:t>
            </w:r>
          </w:p>
          <w:p w14:paraId="0E2E6844" w14:textId="77777777" w:rsidR="006B1BA4" w:rsidRPr="009A6502" w:rsidRDefault="006B1BA4" w:rsidP="003D3576">
            <w:pPr>
              <w:rPr>
                <w:b/>
                <w:sz w:val="10"/>
                <w:szCs w:val="10"/>
              </w:rPr>
            </w:pPr>
          </w:p>
          <w:p w14:paraId="2562BBFE" w14:textId="343A862E" w:rsidR="006B1BA4" w:rsidRPr="001E227C" w:rsidRDefault="006B1BA4" w:rsidP="003D3576">
            <w:pPr>
              <w:rPr>
                <w:b/>
                <w:sz w:val="20"/>
                <w:szCs w:val="20"/>
              </w:rPr>
            </w:pPr>
            <w:r w:rsidRPr="001E227C">
              <w:rPr>
                <w:b/>
                <w:sz w:val="20"/>
                <w:szCs w:val="20"/>
              </w:rPr>
              <w:t xml:space="preserve">2 uri – </w:t>
            </w:r>
            <w:r w:rsidR="009F4972">
              <w:rPr>
                <w:b/>
                <w:sz w:val="20"/>
                <w:szCs w:val="20"/>
              </w:rPr>
              <w:t>a</w:t>
            </w:r>
            <w:r w:rsidRPr="001E227C">
              <w:rPr>
                <w:b/>
                <w:sz w:val="20"/>
                <w:szCs w:val="20"/>
              </w:rPr>
              <w:t xml:space="preserve">natomija in      </w:t>
            </w:r>
          </w:p>
          <w:p w14:paraId="57D2B718" w14:textId="77777777" w:rsidR="006B1BA4" w:rsidRPr="001E227C" w:rsidRDefault="006B1BA4" w:rsidP="003D3576">
            <w:pPr>
              <w:rPr>
                <w:b/>
                <w:sz w:val="20"/>
                <w:szCs w:val="20"/>
              </w:rPr>
            </w:pPr>
            <w:r w:rsidRPr="001E227C">
              <w:rPr>
                <w:b/>
                <w:sz w:val="20"/>
                <w:szCs w:val="20"/>
              </w:rPr>
              <w:t xml:space="preserve">         fiziologija</w:t>
            </w:r>
            <w:r>
              <w:rPr>
                <w:b/>
                <w:sz w:val="20"/>
                <w:szCs w:val="20"/>
              </w:rPr>
              <w:t xml:space="preserve"> –</w:t>
            </w:r>
            <w:r w:rsidRPr="001E227C">
              <w:rPr>
                <w:b/>
                <w:sz w:val="20"/>
                <w:szCs w:val="20"/>
              </w:rPr>
              <w:t xml:space="preserve"> AIF</w:t>
            </w:r>
          </w:p>
          <w:p w14:paraId="49C6F9EC" w14:textId="77777777" w:rsidR="006B1BA4" w:rsidRPr="009A6502" w:rsidRDefault="006B1BA4" w:rsidP="003D3576">
            <w:pPr>
              <w:rPr>
                <w:b/>
                <w:sz w:val="10"/>
                <w:szCs w:val="10"/>
              </w:rPr>
            </w:pPr>
          </w:p>
          <w:p w14:paraId="716EA348" w14:textId="77777777" w:rsidR="006B1BA4" w:rsidRDefault="006B1BA4" w:rsidP="003D3576">
            <w:pPr>
              <w:rPr>
                <w:b/>
                <w:sz w:val="20"/>
                <w:szCs w:val="20"/>
              </w:rPr>
            </w:pPr>
            <w:r>
              <w:rPr>
                <w:b/>
                <w:sz w:val="20"/>
                <w:szCs w:val="20"/>
              </w:rPr>
              <w:t xml:space="preserve">1 ura – 2. tuji jezik </w:t>
            </w:r>
            <w:r w:rsidRPr="001E227C">
              <w:rPr>
                <w:b/>
                <w:sz w:val="20"/>
                <w:szCs w:val="20"/>
              </w:rPr>
              <w:t xml:space="preserve">– </w:t>
            </w:r>
            <w:r>
              <w:rPr>
                <w:b/>
                <w:sz w:val="20"/>
                <w:szCs w:val="20"/>
              </w:rPr>
              <w:t xml:space="preserve">    </w:t>
            </w:r>
          </w:p>
          <w:p w14:paraId="3C7AE51C" w14:textId="77777777" w:rsidR="006B1BA4" w:rsidRPr="001E227C" w:rsidRDefault="006B1BA4" w:rsidP="003D3576">
            <w:pPr>
              <w:rPr>
                <w:b/>
                <w:sz w:val="20"/>
                <w:szCs w:val="20"/>
              </w:rPr>
            </w:pPr>
            <w:r>
              <w:rPr>
                <w:b/>
                <w:sz w:val="20"/>
                <w:szCs w:val="20"/>
              </w:rPr>
              <w:t xml:space="preserve">          NEJ</w:t>
            </w:r>
          </w:p>
          <w:p w14:paraId="51B44900" w14:textId="77777777" w:rsidR="006B1BA4" w:rsidRPr="009A6502" w:rsidRDefault="006B1BA4" w:rsidP="003D3576">
            <w:pPr>
              <w:rPr>
                <w:b/>
                <w:sz w:val="10"/>
                <w:szCs w:val="10"/>
              </w:rPr>
            </w:pPr>
          </w:p>
          <w:p w14:paraId="0C615913" w14:textId="77777777" w:rsidR="006B1BA4" w:rsidRPr="001E227C" w:rsidRDefault="006B1BA4" w:rsidP="003D3576">
            <w:pPr>
              <w:rPr>
                <w:b/>
                <w:sz w:val="20"/>
                <w:szCs w:val="20"/>
              </w:rPr>
            </w:pPr>
            <w:r w:rsidRPr="001E227C">
              <w:rPr>
                <w:b/>
                <w:sz w:val="20"/>
                <w:szCs w:val="20"/>
              </w:rPr>
              <w:t xml:space="preserve">1 ura – šport za </w:t>
            </w:r>
          </w:p>
          <w:p w14:paraId="0DA2D9BD" w14:textId="77777777" w:rsidR="006B1BA4" w:rsidRPr="001E227C" w:rsidRDefault="006B1BA4" w:rsidP="003D3576">
            <w:pPr>
              <w:rPr>
                <w:b/>
                <w:sz w:val="20"/>
                <w:szCs w:val="20"/>
              </w:rPr>
            </w:pPr>
            <w:r w:rsidRPr="001E227C">
              <w:rPr>
                <w:b/>
                <w:sz w:val="20"/>
                <w:szCs w:val="20"/>
              </w:rPr>
              <w:t xml:space="preserve">            zdravje </w:t>
            </w:r>
          </w:p>
        </w:tc>
        <w:tc>
          <w:tcPr>
            <w:tcW w:w="1995" w:type="dxa"/>
            <w:gridSpan w:val="2"/>
            <w:tcBorders>
              <w:top w:val="single" w:sz="12" w:space="0" w:color="auto"/>
              <w:left w:val="single" w:sz="4" w:space="0" w:color="auto"/>
              <w:bottom w:val="single" w:sz="12" w:space="0" w:color="auto"/>
              <w:right w:val="single" w:sz="4" w:space="0" w:color="auto"/>
            </w:tcBorders>
            <w:shd w:val="clear" w:color="auto" w:fill="CCCCCC"/>
          </w:tcPr>
          <w:p w14:paraId="3B87E51A" w14:textId="77777777" w:rsidR="006B1BA4" w:rsidRPr="001E227C" w:rsidRDefault="006B1BA4" w:rsidP="003D3576">
            <w:pPr>
              <w:jc w:val="center"/>
              <w:rPr>
                <w:b/>
                <w:sz w:val="20"/>
                <w:szCs w:val="20"/>
              </w:rPr>
            </w:pPr>
            <w:r w:rsidRPr="001E227C">
              <w:rPr>
                <w:b/>
                <w:sz w:val="20"/>
                <w:szCs w:val="20"/>
              </w:rPr>
              <w:t>9/270</w:t>
            </w:r>
          </w:p>
          <w:p w14:paraId="676CEE2F" w14:textId="77777777" w:rsidR="006B1BA4" w:rsidRPr="001E227C" w:rsidRDefault="006B1BA4" w:rsidP="003D3576">
            <w:pPr>
              <w:rPr>
                <w:b/>
                <w:sz w:val="20"/>
                <w:szCs w:val="20"/>
              </w:rPr>
            </w:pPr>
            <w:r w:rsidRPr="001E227C">
              <w:rPr>
                <w:b/>
                <w:sz w:val="20"/>
                <w:szCs w:val="20"/>
              </w:rPr>
              <w:t xml:space="preserve">2 uri – vaje v </w:t>
            </w:r>
          </w:p>
          <w:p w14:paraId="58FA75D0" w14:textId="77777777" w:rsidR="006B1BA4" w:rsidRPr="001E227C" w:rsidRDefault="006B1BA4" w:rsidP="003D3576">
            <w:pPr>
              <w:ind w:right="-108"/>
              <w:rPr>
                <w:b/>
                <w:sz w:val="20"/>
                <w:szCs w:val="20"/>
              </w:rPr>
            </w:pPr>
            <w:r w:rsidRPr="001E227C">
              <w:rPr>
                <w:b/>
                <w:sz w:val="20"/>
                <w:szCs w:val="20"/>
              </w:rPr>
              <w:t xml:space="preserve">      domu II. – VD2</w:t>
            </w:r>
          </w:p>
          <w:p w14:paraId="1B868641" w14:textId="77777777" w:rsidR="006B1BA4" w:rsidRPr="009A6502" w:rsidRDefault="006B1BA4" w:rsidP="003D3576">
            <w:pPr>
              <w:rPr>
                <w:b/>
                <w:sz w:val="10"/>
                <w:szCs w:val="10"/>
              </w:rPr>
            </w:pPr>
          </w:p>
          <w:p w14:paraId="12D92F5A" w14:textId="77777777" w:rsidR="006B1BA4" w:rsidRPr="001E227C" w:rsidRDefault="006B1BA4" w:rsidP="003D3576">
            <w:pPr>
              <w:rPr>
                <w:b/>
                <w:sz w:val="20"/>
                <w:szCs w:val="20"/>
              </w:rPr>
            </w:pPr>
            <w:r w:rsidRPr="001E227C">
              <w:rPr>
                <w:b/>
                <w:sz w:val="20"/>
                <w:szCs w:val="20"/>
              </w:rPr>
              <w:t xml:space="preserve">1 ura – </w:t>
            </w:r>
            <w:r>
              <w:rPr>
                <w:b/>
                <w:sz w:val="20"/>
                <w:szCs w:val="20"/>
              </w:rPr>
              <w:t xml:space="preserve">2. </w:t>
            </w:r>
            <w:r w:rsidRPr="001E227C">
              <w:rPr>
                <w:b/>
                <w:sz w:val="20"/>
                <w:szCs w:val="20"/>
              </w:rPr>
              <w:t>tuj</w:t>
            </w:r>
            <w:r>
              <w:rPr>
                <w:b/>
                <w:sz w:val="20"/>
                <w:szCs w:val="20"/>
              </w:rPr>
              <w:t>i</w:t>
            </w:r>
            <w:r w:rsidRPr="001E227C">
              <w:rPr>
                <w:b/>
                <w:sz w:val="20"/>
                <w:szCs w:val="20"/>
              </w:rPr>
              <w:t xml:space="preserve"> jezik  </w:t>
            </w:r>
          </w:p>
          <w:p w14:paraId="30FA4AF7" w14:textId="77777777" w:rsidR="006B1BA4" w:rsidRPr="001E227C" w:rsidRDefault="006B1BA4" w:rsidP="003D3576">
            <w:pPr>
              <w:rPr>
                <w:b/>
                <w:sz w:val="20"/>
                <w:szCs w:val="20"/>
              </w:rPr>
            </w:pPr>
            <w:r>
              <w:rPr>
                <w:b/>
                <w:sz w:val="20"/>
                <w:szCs w:val="20"/>
              </w:rPr>
              <w:t xml:space="preserve">        NEJ</w:t>
            </w:r>
          </w:p>
          <w:p w14:paraId="0D1AB336" w14:textId="77777777" w:rsidR="006B1BA4" w:rsidRPr="009A6502" w:rsidRDefault="006B1BA4" w:rsidP="003D3576">
            <w:pPr>
              <w:rPr>
                <w:b/>
                <w:sz w:val="10"/>
                <w:szCs w:val="10"/>
              </w:rPr>
            </w:pPr>
          </w:p>
          <w:p w14:paraId="5459CB0C" w14:textId="77777777" w:rsidR="006B1BA4" w:rsidRPr="001E227C" w:rsidRDefault="006B1BA4" w:rsidP="003D3576">
            <w:pPr>
              <w:rPr>
                <w:b/>
                <w:sz w:val="20"/>
                <w:szCs w:val="20"/>
              </w:rPr>
            </w:pPr>
            <w:r w:rsidRPr="001E227C">
              <w:rPr>
                <w:b/>
                <w:sz w:val="20"/>
                <w:szCs w:val="20"/>
              </w:rPr>
              <w:t xml:space="preserve">1 ura – glasbena    </w:t>
            </w:r>
          </w:p>
          <w:p w14:paraId="13CF808D" w14:textId="77777777" w:rsidR="006B1BA4" w:rsidRPr="001E227C" w:rsidRDefault="006B1BA4" w:rsidP="003D3576">
            <w:pPr>
              <w:rPr>
                <w:b/>
                <w:sz w:val="20"/>
                <w:szCs w:val="20"/>
              </w:rPr>
            </w:pPr>
            <w:r w:rsidRPr="001E227C">
              <w:rPr>
                <w:b/>
                <w:sz w:val="20"/>
                <w:szCs w:val="20"/>
              </w:rPr>
              <w:t xml:space="preserve">         terapija - GT</w:t>
            </w:r>
          </w:p>
          <w:p w14:paraId="1A8357FF" w14:textId="77777777" w:rsidR="006B1BA4" w:rsidRPr="009A6502" w:rsidRDefault="006B1BA4" w:rsidP="003D3576">
            <w:pPr>
              <w:rPr>
                <w:b/>
                <w:sz w:val="10"/>
                <w:szCs w:val="10"/>
              </w:rPr>
            </w:pPr>
          </w:p>
          <w:p w14:paraId="3BD3A302" w14:textId="77777777" w:rsidR="006B1BA4" w:rsidRPr="001E227C" w:rsidRDefault="006B1BA4" w:rsidP="003D3576">
            <w:pPr>
              <w:ind w:right="-108"/>
              <w:rPr>
                <w:b/>
                <w:sz w:val="20"/>
                <w:szCs w:val="20"/>
              </w:rPr>
            </w:pPr>
            <w:r w:rsidRPr="001E227C">
              <w:rPr>
                <w:b/>
                <w:sz w:val="20"/>
                <w:szCs w:val="20"/>
              </w:rPr>
              <w:t xml:space="preserve">1 ura – šport za </w:t>
            </w:r>
          </w:p>
          <w:p w14:paraId="4121679B" w14:textId="77777777" w:rsidR="006B1BA4" w:rsidRPr="001E227C" w:rsidRDefault="006B1BA4" w:rsidP="003D3576">
            <w:pPr>
              <w:ind w:right="-108"/>
              <w:rPr>
                <w:b/>
                <w:sz w:val="20"/>
                <w:szCs w:val="20"/>
              </w:rPr>
            </w:pPr>
            <w:r w:rsidRPr="001E227C">
              <w:rPr>
                <w:b/>
                <w:sz w:val="20"/>
                <w:szCs w:val="20"/>
              </w:rPr>
              <w:t xml:space="preserve">             zdravje</w:t>
            </w:r>
          </w:p>
          <w:p w14:paraId="39908405" w14:textId="77777777" w:rsidR="006B1BA4" w:rsidRPr="009A6502" w:rsidRDefault="006B1BA4" w:rsidP="003D3576">
            <w:pPr>
              <w:ind w:right="-108"/>
              <w:rPr>
                <w:b/>
                <w:sz w:val="10"/>
                <w:szCs w:val="10"/>
              </w:rPr>
            </w:pPr>
          </w:p>
          <w:p w14:paraId="78257E11" w14:textId="77777777" w:rsidR="006B1BA4" w:rsidRPr="001E227C" w:rsidRDefault="006B1BA4" w:rsidP="003D3576">
            <w:pPr>
              <w:ind w:right="-108"/>
              <w:rPr>
                <w:b/>
                <w:sz w:val="20"/>
                <w:szCs w:val="20"/>
              </w:rPr>
            </w:pPr>
            <w:r w:rsidRPr="001E227C">
              <w:rPr>
                <w:b/>
                <w:sz w:val="20"/>
                <w:szCs w:val="20"/>
              </w:rPr>
              <w:t xml:space="preserve">2 uri – gospodinjstvo   </w:t>
            </w:r>
          </w:p>
          <w:p w14:paraId="5162529A" w14:textId="77777777" w:rsidR="006B1BA4" w:rsidRPr="001E227C" w:rsidRDefault="006B1BA4" w:rsidP="003D3576">
            <w:pPr>
              <w:ind w:right="-108"/>
              <w:rPr>
                <w:b/>
                <w:sz w:val="20"/>
                <w:szCs w:val="20"/>
              </w:rPr>
            </w:pPr>
            <w:r w:rsidRPr="001E227C">
              <w:rPr>
                <w:b/>
                <w:sz w:val="20"/>
                <w:szCs w:val="20"/>
              </w:rPr>
              <w:t xml:space="preserve">            (t) – GOS</w:t>
            </w:r>
          </w:p>
          <w:p w14:paraId="4407C4AC" w14:textId="77777777" w:rsidR="006B1BA4" w:rsidRPr="009A6502" w:rsidRDefault="006B1BA4" w:rsidP="003D3576">
            <w:pPr>
              <w:ind w:right="-108"/>
              <w:rPr>
                <w:b/>
                <w:sz w:val="10"/>
                <w:szCs w:val="10"/>
              </w:rPr>
            </w:pPr>
          </w:p>
          <w:p w14:paraId="7910D572" w14:textId="77777777" w:rsidR="006B1BA4" w:rsidRPr="001E227C" w:rsidRDefault="006B1BA4" w:rsidP="003D3576">
            <w:pPr>
              <w:ind w:right="-108"/>
              <w:rPr>
                <w:b/>
                <w:sz w:val="20"/>
                <w:szCs w:val="20"/>
              </w:rPr>
            </w:pPr>
            <w:r w:rsidRPr="001E227C">
              <w:rPr>
                <w:b/>
                <w:sz w:val="20"/>
                <w:szCs w:val="20"/>
              </w:rPr>
              <w:t xml:space="preserve">2 uri – temeljna     </w:t>
            </w:r>
          </w:p>
          <w:p w14:paraId="15D963E3" w14:textId="77777777" w:rsidR="006B1BA4" w:rsidRPr="001E227C" w:rsidRDefault="006B1BA4" w:rsidP="003D3576">
            <w:pPr>
              <w:ind w:right="-108"/>
              <w:rPr>
                <w:b/>
                <w:sz w:val="20"/>
                <w:szCs w:val="20"/>
              </w:rPr>
            </w:pPr>
            <w:r w:rsidRPr="001E227C">
              <w:rPr>
                <w:b/>
                <w:sz w:val="20"/>
                <w:szCs w:val="20"/>
              </w:rPr>
              <w:t xml:space="preserve">      strokovna znanja </w:t>
            </w:r>
          </w:p>
          <w:p w14:paraId="4FD9BD7A" w14:textId="77777777" w:rsidR="006B1BA4" w:rsidRPr="00A44DFC" w:rsidRDefault="006B1BA4" w:rsidP="003D3576">
            <w:pPr>
              <w:ind w:right="-108"/>
              <w:rPr>
                <w:b/>
                <w:sz w:val="20"/>
                <w:szCs w:val="20"/>
              </w:rPr>
            </w:pPr>
            <w:r w:rsidRPr="001E227C">
              <w:rPr>
                <w:b/>
                <w:sz w:val="20"/>
                <w:szCs w:val="20"/>
              </w:rPr>
              <w:t xml:space="preserve">      I. (t) – TSZ I.</w:t>
            </w:r>
          </w:p>
        </w:tc>
        <w:tc>
          <w:tcPr>
            <w:tcW w:w="2052" w:type="dxa"/>
            <w:gridSpan w:val="2"/>
            <w:tcBorders>
              <w:top w:val="single" w:sz="12" w:space="0" w:color="auto"/>
              <w:left w:val="single" w:sz="4" w:space="0" w:color="auto"/>
              <w:bottom w:val="single" w:sz="12" w:space="0" w:color="auto"/>
              <w:right w:val="single" w:sz="12" w:space="0" w:color="auto"/>
            </w:tcBorders>
            <w:shd w:val="clear" w:color="auto" w:fill="CCCCCC"/>
          </w:tcPr>
          <w:p w14:paraId="6F46CC21" w14:textId="77777777" w:rsidR="006B1BA4" w:rsidRPr="001E227C" w:rsidRDefault="006B1BA4" w:rsidP="003D3576">
            <w:pPr>
              <w:jc w:val="center"/>
              <w:rPr>
                <w:b/>
                <w:sz w:val="20"/>
                <w:szCs w:val="20"/>
              </w:rPr>
            </w:pPr>
            <w:r w:rsidRPr="001E227C">
              <w:rPr>
                <w:b/>
                <w:sz w:val="20"/>
                <w:szCs w:val="20"/>
              </w:rPr>
              <w:t>2/34</w:t>
            </w:r>
          </w:p>
          <w:p w14:paraId="0A1213E4" w14:textId="77777777" w:rsidR="006B1BA4" w:rsidRPr="001E227C" w:rsidRDefault="006B1BA4" w:rsidP="003D3576">
            <w:pPr>
              <w:ind w:right="-108"/>
              <w:rPr>
                <w:b/>
                <w:sz w:val="20"/>
                <w:szCs w:val="20"/>
              </w:rPr>
            </w:pPr>
            <w:r w:rsidRPr="001E227C">
              <w:rPr>
                <w:b/>
                <w:sz w:val="20"/>
                <w:szCs w:val="20"/>
              </w:rPr>
              <w:t xml:space="preserve">1 ura – temeljna     </w:t>
            </w:r>
          </w:p>
          <w:p w14:paraId="7291B5B7" w14:textId="77777777" w:rsidR="006B1BA4" w:rsidRPr="001E227C" w:rsidRDefault="006B1BA4" w:rsidP="003D3576">
            <w:pPr>
              <w:ind w:right="-108"/>
              <w:rPr>
                <w:b/>
                <w:sz w:val="20"/>
                <w:szCs w:val="20"/>
              </w:rPr>
            </w:pPr>
            <w:r w:rsidRPr="001E227C">
              <w:rPr>
                <w:b/>
                <w:sz w:val="20"/>
                <w:szCs w:val="20"/>
              </w:rPr>
              <w:t xml:space="preserve">     strokovna znanja </w:t>
            </w:r>
          </w:p>
          <w:p w14:paraId="5AF52DE8" w14:textId="77777777" w:rsidR="006B1BA4" w:rsidRPr="001E227C" w:rsidRDefault="006B1BA4" w:rsidP="003D3576">
            <w:pPr>
              <w:ind w:right="-108"/>
              <w:rPr>
                <w:b/>
                <w:sz w:val="20"/>
                <w:szCs w:val="20"/>
              </w:rPr>
            </w:pPr>
            <w:r w:rsidRPr="001E227C">
              <w:rPr>
                <w:b/>
                <w:sz w:val="20"/>
                <w:szCs w:val="20"/>
              </w:rPr>
              <w:t xml:space="preserve">      II. (t) – TSZ II.</w:t>
            </w:r>
          </w:p>
          <w:p w14:paraId="0AEF0403" w14:textId="77777777" w:rsidR="006B1BA4" w:rsidRPr="009A6502" w:rsidRDefault="006B1BA4" w:rsidP="003D3576">
            <w:pPr>
              <w:rPr>
                <w:b/>
                <w:sz w:val="10"/>
                <w:szCs w:val="10"/>
              </w:rPr>
            </w:pPr>
          </w:p>
          <w:p w14:paraId="0E799BB1" w14:textId="77777777" w:rsidR="006B1BA4" w:rsidRPr="001E227C" w:rsidRDefault="006B1BA4" w:rsidP="003D3576">
            <w:pPr>
              <w:rPr>
                <w:b/>
                <w:sz w:val="20"/>
                <w:szCs w:val="20"/>
              </w:rPr>
            </w:pPr>
            <w:r w:rsidRPr="001E227C">
              <w:rPr>
                <w:b/>
                <w:sz w:val="20"/>
                <w:szCs w:val="20"/>
              </w:rPr>
              <w:t xml:space="preserve">1 ura – </w:t>
            </w:r>
            <w:r>
              <w:rPr>
                <w:b/>
                <w:sz w:val="20"/>
                <w:szCs w:val="20"/>
              </w:rPr>
              <w:t xml:space="preserve">2. </w:t>
            </w:r>
            <w:r w:rsidRPr="001E227C">
              <w:rPr>
                <w:b/>
                <w:sz w:val="20"/>
                <w:szCs w:val="20"/>
              </w:rPr>
              <w:t>tuj</w:t>
            </w:r>
            <w:r>
              <w:rPr>
                <w:b/>
                <w:sz w:val="20"/>
                <w:szCs w:val="20"/>
              </w:rPr>
              <w:t>i</w:t>
            </w:r>
            <w:r w:rsidRPr="001E227C">
              <w:rPr>
                <w:b/>
                <w:sz w:val="20"/>
                <w:szCs w:val="20"/>
              </w:rPr>
              <w:t xml:space="preserve"> jezik  </w:t>
            </w:r>
          </w:p>
          <w:p w14:paraId="6A569C68" w14:textId="77777777" w:rsidR="006B1BA4" w:rsidRPr="001E227C" w:rsidRDefault="006B1BA4" w:rsidP="003D3576">
            <w:pPr>
              <w:rPr>
                <w:b/>
                <w:sz w:val="20"/>
                <w:szCs w:val="20"/>
              </w:rPr>
            </w:pPr>
            <w:r>
              <w:rPr>
                <w:b/>
                <w:sz w:val="20"/>
                <w:szCs w:val="20"/>
              </w:rPr>
              <w:t xml:space="preserve">        NEJ</w:t>
            </w:r>
          </w:p>
          <w:p w14:paraId="17BB2A16" w14:textId="77777777" w:rsidR="006B1BA4" w:rsidRPr="001E227C" w:rsidRDefault="006B1BA4" w:rsidP="003D3576">
            <w:pPr>
              <w:ind w:right="-108"/>
              <w:rPr>
                <w:b/>
                <w:sz w:val="20"/>
                <w:szCs w:val="20"/>
              </w:rPr>
            </w:pPr>
            <w:r>
              <w:rPr>
                <w:b/>
                <w:sz w:val="20"/>
                <w:szCs w:val="20"/>
              </w:rPr>
              <w:t xml:space="preserve"> </w:t>
            </w:r>
          </w:p>
          <w:p w14:paraId="024A3B7A" w14:textId="77777777" w:rsidR="006B1BA4" w:rsidRPr="001E227C" w:rsidRDefault="006B1BA4" w:rsidP="003D3576">
            <w:pPr>
              <w:jc w:val="cente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74D8749C" w14:textId="77777777" w:rsidR="006B1BA4" w:rsidRPr="001E227C" w:rsidRDefault="006B1BA4" w:rsidP="003D3576">
            <w:pPr>
              <w:jc w:val="center"/>
              <w:rPr>
                <w:b/>
                <w:sz w:val="20"/>
                <w:szCs w:val="20"/>
              </w:rPr>
            </w:pPr>
            <w:r w:rsidRPr="001E227C">
              <w:rPr>
                <w:b/>
                <w:sz w:val="20"/>
                <w:szCs w:val="20"/>
              </w:rPr>
              <w:t xml:space="preserve">584 </w:t>
            </w:r>
          </w:p>
        </w:tc>
      </w:tr>
      <w:tr w:rsidR="006B1BA4" w:rsidRPr="001E227C" w14:paraId="2B168A85"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72D549B9" w14:textId="77777777" w:rsidR="006B1BA4" w:rsidRPr="001E227C" w:rsidRDefault="006B1BA4" w:rsidP="003D3576">
            <w:pPr>
              <w:rPr>
                <w:b/>
                <w:sz w:val="20"/>
                <w:szCs w:val="20"/>
              </w:rPr>
            </w:pPr>
            <w:r w:rsidRPr="001E227C">
              <w:rPr>
                <w:b/>
                <w:sz w:val="20"/>
                <w:szCs w:val="20"/>
              </w:rPr>
              <w:t>SKUPAJ</w:t>
            </w:r>
          </w:p>
          <w:p w14:paraId="7B7A3471" w14:textId="77777777" w:rsidR="006B1BA4" w:rsidRPr="001E227C" w:rsidRDefault="006B1BA4" w:rsidP="003D3576">
            <w:pPr>
              <w:rPr>
                <w:b/>
                <w:sz w:val="20"/>
                <w:szCs w:val="20"/>
              </w:rPr>
            </w:pPr>
            <w:r w:rsidRPr="001E227C">
              <w:rPr>
                <w:b/>
                <w:sz w:val="20"/>
                <w:szCs w:val="20"/>
              </w:rPr>
              <w:t>tednov /</w:t>
            </w:r>
          </w:p>
          <w:p w14:paraId="1A3AC52B" w14:textId="77777777" w:rsidR="006B1BA4" w:rsidRPr="001E227C" w:rsidRDefault="006B1BA4" w:rsidP="003D3576">
            <w:pPr>
              <w:rPr>
                <w:b/>
                <w:sz w:val="20"/>
                <w:szCs w:val="20"/>
              </w:rPr>
            </w:pPr>
            <w:r w:rsidRPr="001E227C">
              <w:rPr>
                <w:b/>
                <w:sz w:val="20"/>
                <w:szCs w:val="20"/>
              </w:rPr>
              <w:t>ur na teden</w:t>
            </w:r>
          </w:p>
          <w:p w14:paraId="5BAACEAC" w14:textId="77777777" w:rsidR="006B1BA4" w:rsidRPr="00600B1E" w:rsidRDefault="006B1BA4" w:rsidP="003D3576">
            <w:pPr>
              <w:rPr>
                <w:b/>
                <w:sz w:val="16"/>
                <w:szCs w:val="16"/>
              </w:rPr>
            </w:pPr>
          </w:p>
        </w:tc>
        <w:tc>
          <w:tcPr>
            <w:tcW w:w="2160" w:type="dxa"/>
            <w:gridSpan w:val="2"/>
            <w:tcBorders>
              <w:top w:val="single" w:sz="12" w:space="0" w:color="auto"/>
              <w:left w:val="single" w:sz="12" w:space="0" w:color="auto"/>
              <w:bottom w:val="single" w:sz="12" w:space="0" w:color="auto"/>
              <w:right w:val="single" w:sz="4" w:space="0" w:color="auto"/>
            </w:tcBorders>
            <w:shd w:val="clear" w:color="auto" w:fill="auto"/>
          </w:tcPr>
          <w:p w14:paraId="42C78456" w14:textId="77777777" w:rsidR="006B1BA4" w:rsidRPr="001E227C" w:rsidRDefault="006B1BA4" w:rsidP="003D3576">
            <w:pPr>
              <w:jc w:val="center"/>
              <w:rPr>
                <w:b/>
                <w:sz w:val="20"/>
                <w:szCs w:val="20"/>
              </w:rPr>
            </w:pPr>
          </w:p>
          <w:p w14:paraId="7B2CA7A3" w14:textId="77777777" w:rsidR="006B1BA4" w:rsidRPr="001E227C" w:rsidRDefault="006B1BA4" w:rsidP="003D3576">
            <w:pPr>
              <w:jc w:val="center"/>
              <w:rPr>
                <w:b/>
                <w:sz w:val="20"/>
                <w:szCs w:val="20"/>
              </w:rPr>
            </w:pPr>
            <w:r w:rsidRPr="001E227C">
              <w:rPr>
                <w:b/>
                <w:sz w:val="20"/>
                <w:szCs w:val="20"/>
              </w:rPr>
              <w:t>37 tednov /</w:t>
            </w:r>
          </w:p>
          <w:p w14:paraId="7B281498" w14:textId="77777777" w:rsidR="006B1BA4" w:rsidRPr="001E227C" w:rsidRDefault="006B1BA4" w:rsidP="003D3576">
            <w:pPr>
              <w:jc w:val="center"/>
              <w:rPr>
                <w:b/>
                <w:sz w:val="20"/>
                <w:szCs w:val="20"/>
              </w:rPr>
            </w:pPr>
            <w:r w:rsidRPr="001E227C">
              <w:rPr>
                <w:b/>
                <w:sz w:val="20"/>
                <w:szCs w:val="20"/>
              </w:rPr>
              <w:t>33 ur na teden</w:t>
            </w:r>
          </w:p>
        </w:tc>
        <w:tc>
          <w:tcPr>
            <w:tcW w:w="1995" w:type="dxa"/>
            <w:gridSpan w:val="2"/>
            <w:tcBorders>
              <w:top w:val="single" w:sz="12" w:space="0" w:color="auto"/>
              <w:left w:val="single" w:sz="4" w:space="0" w:color="auto"/>
              <w:bottom w:val="single" w:sz="12" w:space="0" w:color="auto"/>
              <w:right w:val="single" w:sz="4" w:space="0" w:color="auto"/>
            </w:tcBorders>
            <w:shd w:val="clear" w:color="auto" w:fill="auto"/>
          </w:tcPr>
          <w:p w14:paraId="4BAAF923" w14:textId="77777777" w:rsidR="006B1BA4" w:rsidRPr="001E227C" w:rsidRDefault="006B1BA4" w:rsidP="003D3576">
            <w:pPr>
              <w:jc w:val="center"/>
              <w:rPr>
                <w:b/>
                <w:sz w:val="20"/>
                <w:szCs w:val="20"/>
              </w:rPr>
            </w:pPr>
          </w:p>
          <w:p w14:paraId="79249F89" w14:textId="77777777" w:rsidR="006B1BA4" w:rsidRPr="001E227C" w:rsidRDefault="006B1BA4" w:rsidP="003D3576">
            <w:pPr>
              <w:jc w:val="center"/>
              <w:rPr>
                <w:b/>
                <w:sz w:val="20"/>
                <w:szCs w:val="20"/>
              </w:rPr>
            </w:pPr>
            <w:r w:rsidRPr="001E227C">
              <w:rPr>
                <w:b/>
                <w:sz w:val="20"/>
                <w:szCs w:val="20"/>
              </w:rPr>
              <w:t>38 tednov /</w:t>
            </w:r>
          </w:p>
          <w:p w14:paraId="0D093339" w14:textId="77777777" w:rsidR="006B1BA4" w:rsidRPr="001E227C" w:rsidRDefault="006B1BA4" w:rsidP="003D3576">
            <w:pPr>
              <w:jc w:val="center"/>
              <w:rPr>
                <w:b/>
                <w:sz w:val="20"/>
                <w:szCs w:val="20"/>
              </w:rPr>
            </w:pPr>
            <w:r w:rsidRPr="001E227C">
              <w:rPr>
                <w:b/>
                <w:sz w:val="20"/>
                <w:szCs w:val="20"/>
              </w:rPr>
              <w:t>33 ur na teden</w:t>
            </w:r>
          </w:p>
        </w:tc>
        <w:tc>
          <w:tcPr>
            <w:tcW w:w="2052" w:type="dxa"/>
            <w:gridSpan w:val="2"/>
            <w:tcBorders>
              <w:top w:val="single" w:sz="12" w:space="0" w:color="auto"/>
              <w:left w:val="single" w:sz="4" w:space="0" w:color="auto"/>
              <w:bottom w:val="single" w:sz="12" w:space="0" w:color="auto"/>
              <w:right w:val="single" w:sz="12" w:space="0" w:color="auto"/>
            </w:tcBorders>
            <w:shd w:val="clear" w:color="auto" w:fill="auto"/>
          </w:tcPr>
          <w:p w14:paraId="34FECD47" w14:textId="77777777" w:rsidR="006B1BA4" w:rsidRPr="001E227C" w:rsidRDefault="006B1BA4" w:rsidP="003D3576">
            <w:pPr>
              <w:jc w:val="center"/>
              <w:rPr>
                <w:b/>
                <w:sz w:val="20"/>
                <w:szCs w:val="20"/>
              </w:rPr>
            </w:pPr>
          </w:p>
          <w:p w14:paraId="2E15DFC8" w14:textId="77777777" w:rsidR="006B1BA4" w:rsidRPr="001E227C" w:rsidRDefault="006B1BA4" w:rsidP="003D3576">
            <w:pPr>
              <w:jc w:val="center"/>
              <w:rPr>
                <w:b/>
                <w:sz w:val="20"/>
                <w:szCs w:val="20"/>
              </w:rPr>
            </w:pPr>
            <w:r w:rsidRPr="001E227C">
              <w:rPr>
                <w:b/>
                <w:sz w:val="20"/>
                <w:szCs w:val="20"/>
              </w:rPr>
              <w:t>36 tednov /</w:t>
            </w:r>
          </w:p>
          <w:p w14:paraId="1836BDF8" w14:textId="77777777" w:rsidR="006B1BA4" w:rsidRPr="001E227C" w:rsidRDefault="006B1BA4" w:rsidP="003D3576">
            <w:pPr>
              <w:jc w:val="center"/>
              <w:rPr>
                <w:b/>
                <w:sz w:val="20"/>
                <w:szCs w:val="20"/>
              </w:rPr>
            </w:pPr>
            <w:r w:rsidRPr="001E227C">
              <w:rPr>
                <w:b/>
                <w:sz w:val="20"/>
                <w:szCs w:val="20"/>
              </w:rPr>
              <w:t>32 ur na teden</w:t>
            </w:r>
          </w:p>
        </w:tc>
        <w:tc>
          <w:tcPr>
            <w:tcW w:w="1327" w:type="dxa"/>
            <w:tcBorders>
              <w:top w:val="single" w:sz="12" w:space="0" w:color="auto"/>
              <w:left w:val="single" w:sz="12" w:space="0" w:color="auto"/>
              <w:bottom w:val="single" w:sz="12" w:space="0" w:color="auto"/>
              <w:right w:val="single" w:sz="12" w:space="0" w:color="auto"/>
            </w:tcBorders>
          </w:tcPr>
          <w:p w14:paraId="0722A36C" w14:textId="77777777" w:rsidR="006B1BA4" w:rsidRPr="001E227C" w:rsidRDefault="006B1BA4" w:rsidP="003D3576">
            <w:pPr>
              <w:jc w:val="center"/>
              <w:rPr>
                <w:b/>
                <w:sz w:val="20"/>
                <w:szCs w:val="20"/>
              </w:rPr>
            </w:pPr>
          </w:p>
          <w:p w14:paraId="56E40EEB" w14:textId="77777777" w:rsidR="006B1BA4" w:rsidRPr="001E227C" w:rsidRDefault="006B1BA4" w:rsidP="003D3576">
            <w:pPr>
              <w:jc w:val="center"/>
              <w:rPr>
                <w:b/>
                <w:sz w:val="20"/>
                <w:szCs w:val="20"/>
              </w:rPr>
            </w:pPr>
          </w:p>
          <w:p w14:paraId="061D3F6A" w14:textId="77777777" w:rsidR="006B1BA4" w:rsidRPr="001E227C" w:rsidRDefault="006B1BA4" w:rsidP="003D3576">
            <w:pPr>
              <w:jc w:val="center"/>
              <w:rPr>
                <w:b/>
                <w:sz w:val="20"/>
                <w:szCs w:val="20"/>
              </w:rPr>
            </w:pPr>
          </w:p>
        </w:tc>
      </w:tr>
    </w:tbl>
    <w:p w14:paraId="1ACCCEF6" w14:textId="77777777" w:rsidR="006B1BA4" w:rsidRPr="00AE6502" w:rsidRDefault="006B1BA4" w:rsidP="006B1BA4"/>
    <w:p w14:paraId="3490FF90" w14:textId="77777777" w:rsidR="00167620" w:rsidRPr="0075219B" w:rsidRDefault="00167620" w:rsidP="00167620">
      <w:pPr>
        <w:rPr>
          <w:sz w:val="16"/>
          <w:szCs w:val="16"/>
        </w:rPr>
      </w:pPr>
    </w:p>
    <w:p w14:paraId="39A90B4F" w14:textId="77777777" w:rsidR="00167620" w:rsidRPr="0075219B" w:rsidRDefault="00167620" w:rsidP="00167620">
      <w:pPr>
        <w:rPr>
          <w:rFonts w:ascii="Arial Narrow" w:hAnsi="Arial Narrow" w:cs="Arial"/>
          <w:bCs/>
        </w:rPr>
      </w:pPr>
      <w:r w:rsidRPr="0075219B">
        <w:rPr>
          <w:rFonts w:ascii="Arial Narrow" w:hAnsi="Arial Narrow" w:cs="Arial"/>
          <w:bCs/>
        </w:rPr>
        <w:t>Dijaki zaključijo šolanje z zaključnim izpitom, ki obsega dve enoti:</w:t>
      </w:r>
    </w:p>
    <w:p w14:paraId="2523A0EE" w14:textId="77777777" w:rsidR="00167620" w:rsidRPr="0075219B" w:rsidRDefault="00167620" w:rsidP="00167620">
      <w:pPr>
        <w:numPr>
          <w:ilvl w:val="0"/>
          <w:numId w:val="1"/>
        </w:numPr>
        <w:rPr>
          <w:rFonts w:ascii="Arial Narrow" w:hAnsi="Arial Narrow" w:cs="Arial"/>
          <w:bCs/>
        </w:rPr>
      </w:pPr>
      <w:r w:rsidRPr="0075219B">
        <w:rPr>
          <w:rFonts w:ascii="Arial Narrow" w:hAnsi="Arial Narrow" w:cs="Arial"/>
          <w:bCs/>
        </w:rPr>
        <w:t>slovenski jezik in književnost (pisno in ustno),</w:t>
      </w:r>
    </w:p>
    <w:p w14:paraId="5A201BB7" w14:textId="5EB0DB15" w:rsidR="00077D1C" w:rsidRDefault="00167620" w:rsidP="00167620">
      <w:pPr>
        <w:numPr>
          <w:ilvl w:val="0"/>
          <w:numId w:val="1"/>
        </w:numPr>
        <w:rPr>
          <w:rFonts w:ascii="Arial Narrow" w:hAnsi="Arial Narrow" w:cs="Arial"/>
          <w:bCs/>
        </w:rPr>
      </w:pPr>
      <w:r w:rsidRPr="0075219B">
        <w:rPr>
          <w:rFonts w:ascii="Arial Narrow" w:hAnsi="Arial Narrow" w:cs="Arial"/>
          <w:bCs/>
        </w:rPr>
        <w:t>zaključno delo.</w:t>
      </w:r>
    </w:p>
    <w:p w14:paraId="1F397D16" w14:textId="436E966F" w:rsidR="004D6097" w:rsidRDefault="004D6097" w:rsidP="004D6097">
      <w:pPr>
        <w:rPr>
          <w:rFonts w:ascii="Arial Narrow" w:hAnsi="Arial Narrow" w:cs="Arial"/>
          <w:bCs/>
        </w:rPr>
      </w:pPr>
    </w:p>
    <w:p w14:paraId="048DE663" w14:textId="52CC1112" w:rsidR="00C1448B" w:rsidRDefault="00C1448B" w:rsidP="004D6097">
      <w:pPr>
        <w:rPr>
          <w:rFonts w:ascii="Arial Narrow" w:hAnsi="Arial Narrow" w:cs="Arial"/>
          <w:bCs/>
        </w:rPr>
      </w:pPr>
    </w:p>
    <w:p w14:paraId="79B7C6B6" w14:textId="1A4F38E5" w:rsidR="00C1448B" w:rsidRDefault="00C1448B" w:rsidP="004D6097">
      <w:pPr>
        <w:rPr>
          <w:rFonts w:ascii="Arial Narrow" w:hAnsi="Arial Narrow" w:cs="Arial"/>
          <w:bCs/>
        </w:rPr>
      </w:pPr>
    </w:p>
    <w:p w14:paraId="6C465792" w14:textId="619A6696" w:rsidR="00C1448B" w:rsidRDefault="00C1448B" w:rsidP="004D6097">
      <w:pPr>
        <w:rPr>
          <w:rFonts w:ascii="Arial Narrow" w:hAnsi="Arial Narrow" w:cs="Arial"/>
          <w:bCs/>
        </w:rPr>
      </w:pPr>
    </w:p>
    <w:p w14:paraId="7B5E6DB8" w14:textId="70A414E4" w:rsidR="00C1448B" w:rsidRDefault="00C1448B" w:rsidP="004D6097">
      <w:pPr>
        <w:rPr>
          <w:rFonts w:ascii="Arial Narrow" w:hAnsi="Arial Narrow" w:cs="Arial"/>
          <w:bCs/>
        </w:rPr>
      </w:pPr>
    </w:p>
    <w:p w14:paraId="61C26224" w14:textId="793BEDE5" w:rsidR="00C1448B" w:rsidRDefault="00C1448B" w:rsidP="004D6097">
      <w:pPr>
        <w:rPr>
          <w:rFonts w:ascii="Arial Narrow" w:hAnsi="Arial Narrow" w:cs="Arial"/>
          <w:bCs/>
        </w:rPr>
      </w:pPr>
    </w:p>
    <w:p w14:paraId="0B225CD6" w14:textId="77777777" w:rsidR="00C1448B" w:rsidRPr="004D6097" w:rsidRDefault="00C1448B" w:rsidP="004D6097">
      <w:pPr>
        <w:rPr>
          <w:rFonts w:ascii="Arial Narrow" w:hAnsi="Arial Narrow" w:cs="Arial"/>
          <w:bCs/>
        </w:rPr>
      </w:pPr>
    </w:p>
    <w:p w14:paraId="67D31768" w14:textId="77777777" w:rsidR="00167620" w:rsidRPr="0075219B" w:rsidRDefault="00167620" w:rsidP="00167620">
      <w:pPr>
        <w:jc w:val="both"/>
        <w:rPr>
          <w:rFonts w:ascii="Arial Narrow" w:hAnsi="Arial Narrow" w:cs="Arial"/>
          <w:b/>
          <w:i/>
          <w:sz w:val="16"/>
          <w:szCs w:val="16"/>
        </w:rPr>
      </w:pPr>
    </w:p>
    <w:p w14:paraId="07D22AB5" w14:textId="40502DEC" w:rsidR="006B1BA4" w:rsidRPr="00C1448B" w:rsidRDefault="00167620" w:rsidP="00C1448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Narrow" w:hAnsi="Arial Narrow" w:cs="Arial"/>
          <w:b/>
        </w:rPr>
      </w:pPr>
      <w:r w:rsidRPr="0075219B">
        <w:rPr>
          <w:rFonts w:ascii="Arial Narrow" w:hAnsi="Arial Narrow" w:cs="Arial"/>
          <w:b/>
        </w:rPr>
        <w:lastRenderedPageBreak/>
        <w:t xml:space="preserve">3.2 ZDRAVSTVENA NEGA (ZN)  </w:t>
      </w:r>
    </w:p>
    <w:p w14:paraId="24BD2591" w14:textId="3EE23B10" w:rsidR="006B1BA4" w:rsidRDefault="006B1BA4" w:rsidP="006B1BA4">
      <w:pPr>
        <w:jc w:val="center"/>
        <w:rPr>
          <w:b/>
          <w:sz w:val="28"/>
          <w:szCs w:val="28"/>
        </w:rPr>
      </w:pPr>
      <w:bookmarkStart w:id="8" w:name="_Hlk115678581"/>
      <w:r>
        <w:rPr>
          <w:b/>
          <w:sz w:val="28"/>
          <w:szCs w:val="28"/>
        </w:rPr>
        <w:t xml:space="preserve">ZDRAVSTVENA NEGA (ZN) </w:t>
      </w:r>
      <w:r w:rsidR="00622BA2">
        <w:rPr>
          <w:b/>
          <w:sz w:val="28"/>
          <w:szCs w:val="28"/>
        </w:rPr>
        <w:t xml:space="preserve"> – PREDMETNIK – šolsko leto 2022/2023</w:t>
      </w:r>
    </w:p>
    <w:p w14:paraId="0756EDEB" w14:textId="77777777" w:rsidR="006B1BA4" w:rsidRDefault="006B1BA4" w:rsidP="006B1BA4">
      <w:pPr>
        <w:jc w:val="center"/>
        <w:rPr>
          <w:b/>
          <w:sz w:val="28"/>
          <w:szCs w:val="28"/>
        </w:rPr>
      </w:pPr>
    </w:p>
    <w:tbl>
      <w:tblPr>
        <w:tblW w:w="24424" w:type="dxa"/>
        <w:tblCellSpacing w:w="0" w:type="dxa"/>
        <w:tblInd w:w="-434" w:type="dxa"/>
        <w:tblLayout w:type="fixed"/>
        <w:tblCellMar>
          <w:left w:w="0" w:type="dxa"/>
          <w:right w:w="0" w:type="dxa"/>
        </w:tblCellMar>
        <w:tblLook w:val="00A0" w:firstRow="1" w:lastRow="0" w:firstColumn="1" w:lastColumn="0" w:noHBand="0" w:noVBand="0"/>
      </w:tblPr>
      <w:tblGrid>
        <w:gridCol w:w="749"/>
        <w:gridCol w:w="1749"/>
        <w:gridCol w:w="708"/>
        <w:gridCol w:w="850"/>
        <w:gridCol w:w="760"/>
        <w:gridCol w:w="850"/>
        <w:gridCol w:w="851"/>
        <w:gridCol w:w="856"/>
        <w:gridCol w:w="850"/>
        <w:gridCol w:w="851"/>
        <w:gridCol w:w="991"/>
        <w:gridCol w:w="1363"/>
        <w:gridCol w:w="1444"/>
        <w:gridCol w:w="1444"/>
        <w:gridCol w:w="1444"/>
        <w:gridCol w:w="1444"/>
        <w:gridCol w:w="1444"/>
        <w:gridCol w:w="1444"/>
        <w:gridCol w:w="1444"/>
        <w:gridCol w:w="1444"/>
        <w:gridCol w:w="1444"/>
      </w:tblGrid>
      <w:tr w:rsidR="00E00F57" w:rsidRPr="00016F2E" w14:paraId="0C36CC0A" w14:textId="77777777" w:rsidTr="00622BA2">
        <w:trPr>
          <w:gridAfter w:val="10"/>
          <w:wAfter w:w="14354" w:type="dxa"/>
          <w:tblHeader/>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A07A"/>
            <w:tcMar>
              <w:top w:w="75" w:type="dxa"/>
              <w:left w:w="75" w:type="dxa"/>
              <w:bottom w:w="75" w:type="dxa"/>
              <w:right w:w="75" w:type="dxa"/>
            </w:tcMar>
          </w:tcPr>
          <w:p w14:paraId="52A6494F" w14:textId="77777777" w:rsidR="00E00F57" w:rsidRPr="00902D10" w:rsidRDefault="00E00F57" w:rsidP="00E00F57">
            <w:pPr>
              <w:jc w:val="center"/>
              <w:rPr>
                <w:rFonts w:ascii="Verdana" w:hAnsi="Verdana"/>
                <w:color w:val="545C66"/>
                <w:sz w:val="20"/>
                <w:szCs w:val="20"/>
              </w:rPr>
            </w:pPr>
          </w:p>
        </w:tc>
        <w:tc>
          <w:tcPr>
            <w:tcW w:w="1750" w:type="dxa"/>
            <w:tcBorders>
              <w:top w:val="single" w:sz="6" w:space="0" w:color="999999"/>
              <w:left w:val="single" w:sz="6" w:space="0" w:color="999999"/>
              <w:bottom w:val="single" w:sz="6" w:space="0" w:color="999999"/>
              <w:right w:val="single" w:sz="6" w:space="0" w:color="999999"/>
            </w:tcBorders>
            <w:shd w:val="clear" w:color="auto" w:fill="FFA07A"/>
            <w:tcMar>
              <w:top w:w="75" w:type="dxa"/>
              <w:left w:w="75" w:type="dxa"/>
              <w:bottom w:w="75" w:type="dxa"/>
              <w:right w:w="75" w:type="dxa"/>
            </w:tcMar>
          </w:tcPr>
          <w:p w14:paraId="50573BE8"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PREDMETI</w:t>
            </w:r>
            <w:r>
              <w:rPr>
                <w:rFonts w:ascii="Verdana" w:hAnsi="Verdana"/>
                <w:b/>
                <w:bCs/>
                <w:color w:val="545C66"/>
                <w:sz w:val="20"/>
              </w:rPr>
              <w:t>/ MODULI</w:t>
            </w:r>
            <w:r w:rsidRPr="00902D10">
              <w:rPr>
                <w:rFonts w:ascii="Verdana" w:hAnsi="Verdana"/>
                <w:b/>
                <w:bCs/>
                <w:color w:val="545C66"/>
                <w:sz w:val="20"/>
              </w:rPr>
              <w:t xml:space="preserve"> </w:t>
            </w:r>
          </w:p>
        </w:tc>
        <w:tc>
          <w:tcPr>
            <w:tcW w:w="1560" w:type="dxa"/>
            <w:gridSpan w:val="2"/>
            <w:tcBorders>
              <w:top w:val="single" w:sz="6" w:space="0" w:color="999999"/>
              <w:left w:val="single" w:sz="6" w:space="0" w:color="999999"/>
              <w:bottom w:val="single" w:sz="6" w:space="0" w:color="999999"/>
              <w:right w:val="single" w:sz="6" w:space="0" w:color="999999"/>
            </w:tcBorders>
            <w:shd w:val="clear" w:color="auto" w:fill="E0E0E0"/>
            <w:tcMar>
              <w:top w:w="75" w:type="dxa"/>
              <w:left w:w="75" w:type="dxa"/>
              <w:bottom w:w="75" w:type="dxa"/>
              <w:right w:w="75" w:type="dxa"/>
            </w:tcMar>
          </w:tcPr>
          <w:p w14:paraId="3DA215D0" w14:textId="77777777" w:rsidR="00E00F57" w:rsidRPr="0031311E" w:rsidRDefault="00E00F57" w:rsidP="00EA267A">
            <w:pPr>
              <w:spacing w:before="100" w:beforeAutospacing="1" w:after="100" w:afterAutospacing="1"/>
              <w:jc w:val="center"/>
              <w:rPr>
                <w:rFonts w:ascii="Verdana" w:hAnsi="Verdana"/>
                <w:b/>
                <w:bCs/>
                <w:color w:val="545C66"/>
                <w:sz w:val="18"/>
                <w:szCs w:val="18"/>
              </w:rPr>
            </w:pPr>
            <w:r w:rsidRPr="0031311E">
              <w:rPr>
                <w:rFonts w:ascii="Verdana" w:hAnsi="Verdana"/>
                <w:b/>
                <w:bCs/>
                <w:color w:val="545C66"/>
                <w:sz w:val="18"/>
                <w:szCs w:val="18"/>
              </w:rPr>
              <w:t>1. letnik</w:t>
            </w:r>
            <w:r w:rsidRPr="0031311E">
              <w:rPr>
                <w:rFonts w:ascii="Verdana" w:hAnsi="Verdana"/>
                <w:b/>
                <w:bCs/>
                <w:color w:val="545C66"/>
                <w:sz w:val="18"/>
                <w:szCs w:val="18"/>
              </w:rPr>
              <w:br/>
              <w:t xml:space="preserve">(35 tednov) </w:t>
            </w:r>
          </w:p>
          <w:p w14:paraId="0E2BA0EF" w14:textId="77777777" w:rsidR="00E00F57" w:rsidRPr="00DA30CE" w:rsidRDefault="00E00F57" w:rsidP="00EA267A">
            <w:pPr>
              <w:spacing w:before="100" w:beforeAutospacing="1" w:after="100" w:afterAutospacing="1"/>
              <w:rPr>
                <w:rFonts w:ascii="Verdana" w:hAnsi="Verdana"/>
                <w:color w:val="545C66"/>
                <w:sz w:val="16"/>
                <w:szCs w:val="16"/>
              </w:rPr>
            </w:pPr>
            <w:r w:rsidRPr="00DA30CE">
              <w:rPr>
                <w:rFonts w:ascii="Verdana" w:hAnsi="Verdana"/>
                <w:bCs/>
                <w:color w:val="545C66"/>
                <w:sz w:val="16"/>
                <w:szCs w:val="16"/>
              </w:rPr>
              <w:t>ure/</w:t>
            </w:r>
            <w:proofErr w:type="spellStart"/>
            <w:r w:rsidRPr="00DA30CE">
              <w:rPr>
                <w:rFonts w:ascii="Verdana" w:hAnsi="Verdana"/>
                <w:bCs/>
                <w:color w:val="545C66"/>
                <w:sz w:val="16"/>
                <w:szCs w:val="16"/>
              </w:rPr>
              <w:t>ted</w:t>
            </w:r>
            <w:proofErr w:type="spellEnd"/>
            <w:r w:rsidRPr="00DA30CE">
              <w:rPr>
                <w:rFonts w:ascii="Verdana" w:hAnsi="Verdana"/>
                <w:bCs/>
                <w:color w:val="545C66"/>
                <w:sz w:val="16"/>
                <w:szCs w:val="16"/>
              </w:rPr>
              <w:t>.</w:t>
            </w:r>
            <w:r>
              <w:rPr>
                <w:rFonts w:ascii="Verdana" w:hAnsi="Verdana"/>
                <w:bCs/>
                <w:color w:val="545C66"/>
                <w:sz w:val="16"/>
                <w:szCs w:val="16"/>
              </w:rPr>
              <w:t xml:space="preserve"> </w:t>
            </w:r>
            <w:r w:rsidRPr="00DA30CE">
              <w:rPr>
                <w:rFonts w:ascii="Verdana" w:hAnsi="Verdana"/>
                <w:bCs/>
                <w:color w:val="545C66"/>
                <w:sz w:val="16"/>
                <w:szCs w:val="16"/>
              </w:rPr>
              <w:t xml:space="preserve"> </w:t>
            </w:r>
            <w:r>
              <w:rPr>
                <w:rFonts w:ascii="Verdana" w:hAnsi="Verdana"/>
                <w:bCs/>
                <w:color w:val="545C66"/>
                <w:sz w:val="16"/>
                <w:szCs w:val="16"/>
              </w:rPr>
              <w:t>u</w:t>
            </w:r>
            <w:r w:rsidRPr="00DA30CE">
              <w:rPr>
                <w:rFonts w:ascii="Verdana" w:hAnsi="Verdana"/>
                <w:bCs/>
                <w:color w:val="545C66"/>
                <w:sz w:val="16"/>
                <w:szCs w:val="16"/>
              </w:rPr>
              <w:t>re/let.</w:t>
            </w:r>
          </w:p>
        </w:tc>
        <w:tc>
          <w:tcPr>
            <w:tcW w:w="1611" w:type="dxa"/>
            <w:gridSpan w:val="2"/>
            <w:tcBorders>
              <w:top w:val="single" w:sz="6" w:space="0" w:color="999999"/>
              <w:left w:val="single" w:sz="2" w:space="0" w:color="999999"/>
              <w:bottom w:val="single" w:sz="6" w:space="0" w:color="999999"/>
              <w:right w:val="single" w:sz="6" w:space="0" w:color="999999"/>
            </w:tcBorders>
            <w:shd w:val="clear" w:color="auto" w:fill="E0E0E0"/>
            <w:tcMar>
              <w:top w:w="75" w:type="dxa"/>
              <w:left w:w="75" w:type="dxa"/>
              <w:bottom w:w="75" w:type="dxa"/>
              <w:right w:w="75" w:type="dxa"/>
            </w:tcMar>
          </w:tcPr>
          <w:p w14:paraId="3AC9B888" w14:textId="77777777" w:rsidR="00E00F57" w:rsidRPr="0031311E" w:rsidRDefault="00E00F57" w:rsidP="00EA267A">
            <w:pPr>
              <w:spacing w:before="100" w:beforeAutospacing="1" w:after="100" w:afterAutospacing="1"/>
              <w:jc w:val="center"/>
              <w:rPr>
                <w:rFonts w:ascii="Verdana" w:hAnsi="Verdana"/>
                <w:b/>
                <w:bCs/>
                <w:color w:val="545C66"/>
                <w:sz w:val="18"/>
                <w:szCs w:val="18"/>
              </w:rPr>
            </w:pPr>
            <w:r w:rsidRPr="0031311E">
              <w:rPr>
                <w:rFonts w:ascii="Verdana" w:hAnsi="Verdana"/>
                <w:b/>
                <w:bCs/>
                <w:color w:val="545C66"/>
                <w:sz w:val="18"/>
                <w:szCs w:val="18"/>
              </w:rPr>
              <w:t>2. letnik</w:t>
            </w:r>
            <w:r w:rsidRPr="0031311E">
              <w:rPr>
                <w:rFonts w:ascii="Verdana" w:hAnsi="Verdana"/>
                <w:b/>
                <w:bCs/>
                <w:color w:val="545C66"/>
                <w:sz w:val="18"/>
                <w:szCs w:val="18"/>
              </w:rPr>
              <w:br/>
              <w:t xml:space="preserve">(35 tednov) </w:t>
            </w:r>
          </w:p>
          <w:p w14:paraId="67B90CB9" w14:textId="4B9FDE39" w:rsidR="00E00F57" w:rsidRPr="00DA30CE" w:rsidRDefault="00E00F57" w:rsidP="00622BA2">
            <w:pPr>
              <w:spacing w:before="100" w:beforeAutospacing="1" w:after="100" w:afterAutospacing="1"/>
              <w:rPr>
                <w:rFonts w:ascii="Verdana" w:hAnsi="Verdana"/>
                <w:color w:val="545C66"/>
                <w:sz w:val="16"/>
                <w:szCs w:val="16"/>
              </w:rPr>
            </w:pPr>
            <w:r>
              <w:rPr>
                <w:rFonts w:ascii="Verdana" w:hAnsi="Verdana"/>
                <w:bCs/>
                <w:color w:val="545C66"/>
                <w:sz w:val="16"/>
                <w:szCs w:val="16"/>
              </w:rPr>
              <w:t>ure/</w:t>
            </w:r>
            <w:proofErr w:type="spellStart"/>
            <w:r>
              <w:rPr>
                <w:rFonts w:ascii="Verdana" w:hAnsi="Verdana"/>
                <w:bCs/>
                <w:color w:val="545C66"/>
                <w:sz w:val="16"/>
                <w:szCs w:val="16"/>
              </w:rPr>
              <w:t>ted</w:t>
            </w:r>
            <w:proofErr w:type="spellEnd"/>
            <w:r>
              <w:rPr>
                <w:rFonts w:ascii="Verdana" w:hAnsi="Verdana"/>
                <w:bCs/>
                <w:color w:val="545C66"/>
                <w:sz w:val="16"/>
                <w:szCs w:val="16"/>
              </w:rPr>
              <w:t>.   u</w:t>
            </w:r>
            <w:r w:rsidRPr="00DA30CE">
              <w:rPr>
                <w:rFonts w:ascii="Verdana" w:hAnsi="Verdana"/>
                <w:bCs/>
                <w:color w:val="545C66"/>
                <w:sz w:val="16"/>
                <w:szCs w:val="16"/>
              </w:rPr>
              <w:t>re/let.</w:t>
            </w:r>
          </w:p>
        </w:tc>
        <w:tc>
          <w:tcPr>
            <w:tcW w:w="1707" w:type="dxa"/>
            <w:gridSpan w:val="2"/>
            <w:tcBorders>
              <w:top w:val="single" w:sz="6" w:space="0" w:color="999999"/>
              <w:left w:val="single" w:sz="6" w:space="0" w:color="999999"/>
              <w:bottom w:val="single" w:sz="6" w:space="0" w:color="999999"/>
              <w:right w:val="single" w:sz="6" w:space="0" w:color="999999"/>
            </w:tcBorders>
            <w:shd w:val="clear" w:color="auto" w:fill="E0E0E0"/>
            <w:tcMar>
              <w:top w:w="75" w:type="dxa"/>
              <w:left w:w="75" w:type="dxa"/>
              <w:bottom w:w="75" w:type="dxa"/>
              <w:right w:w="75" w:type="dxa"/>
            </w:tcMar>
          </w:tcPr>
          <w:p w14:paraId="412A14CF" w14:textId="77777777" w:rsidR="00E00F57" w:rsidRPr="0031311E" w:rsidRDefault="00E00F57" w:rsidP="00EA267A">
            <w:pPr>
              <w:spacing w:before="100" w:beforeAutospacing="1" w:after="100" w:afterAutospacing="1"/>
              <w:jc w:val="center"/>
              <w:rPr>
                <w:rFonts w:ascii="Verdana" w:hAnsi="Verdana"/>
                <w:b/>
                <w:bCs/>
                <w:color w:val="545C66"/>
                <w:sz w:val="18"/>
                <w:szCs w:val="18"/>
              </w:rPr>
            </w:pPr>
            <w:r w:rsidRPr="0031311E">
              <w:rPr>
                <w:rFonts w:ascii="Verdana" w:hAnsi="Verdana"/>
                <w:b/>
                <w:bCs/>
                <w:color w:val="545C66"/>
                <w:sz w:val="18"/>
                <w:szCs w:val="18"/>
              </w:rPr>
              <w:t>3. letnik</w:t>
            </w:r>
            <w:r w:rsidRPr="0031311E">
              <w:rPr>
                <w:rFonts w:ascii="Verdana" w:hAnsi="Verdana"/>
                <w:b/>
                <w:bCs/>
                <w:color w:val="545C66"/>
                <w:sz w:val="18"/>
                <w:szCs w:val="18"/>
              </w:rPr>
              <w:br/>
              <w:t xml:space="preserve">(31 tednov) </w:t>
            </w:r>
          </w:p>
          <w:p w14:paraId="066D2FDB" w14:textId="77777777" w:rsidR="00E00F57" w:rsidRPr="00DA30CE" w:rsidRDefault="00E00F57" w:rsidP="00EA267A">
            <w:pPr>
              <w:spacing w:before="100" w:beforeAutospacing="1" w:after="100" w:afterAutospacing="1"/>
              <w:ind w:right="-130"/>
              <w:rPr>
                <w:rFonts w:ascii="Verdana" w:hAnsi="Verdana"/>
                <w:color w:val="545C66"/>
                <w:sz w:val="16"/>
                <w:szCs w:val="16"/>
              </w:rPr>
            </w:pPr>
            <w:r>
              <w:rPr>
                <w:rFonts w:ascii="Verdana" w:hAnsi="Verdana"/>
                <w:bCs/>
                <w:color w:val="545C66"/>
                <w:sz w:val="16"/>
                <w:szCs w:val="16"/>
              </w:rPr>
              <w:t>u</w:t>
            </w:r>
            <w:r w:rsidRPr="00DA30CE">
              <w:rPr>
                <w:rFonts w:ascii="Verdana" w:hAnsi="Verdana"/>
                <w:bCs/>
                <w:color w:val="545C66"/>
                <w:sz w:val="16"/>
                <w:szCs w:val="16"/>
              </w:rPr>
              <w:t>re/</w:t>
            </w:r>
            <w:proofErr w:type="spellStart"/>
            <w:r w:rsidRPr="00DA30CE">
              <w:rPr>
                <w:rFonts w:ascii="Verdana" w:hAnsi="Verdana"/>
                <w:bCs/>
                <w:color w:val="545C66"/>
                <w:sz w:val="16"/>
                <w:szCs w:val="16"/>
              </w:rPr>
              <w:t>ted</w:t>
            </w:r>
            <w:proofErr w:type="spellEnd"/>
            <w:r w:rsidRPr="00DA30CE">
              <w:rPr>
                <w:rFonts w:ascii="Verdana" w:hAnsi="Verdana"/>
                <w:bCs/>
                <w:color w:val="545C66"/>
                <w:sz w:val="16"/>
                <w:szCs w:val="16"/>
              </w:rPr>
              <w:t xml:space="preserve">. </w:t>
            </w:r>
            <w:r>
              <w:rPr>
                <w:rFonts w:ascii="Verdana" w:hAnsi="Verdana"/>
                <w:bCs/>
                <w:color w:val="545C66"/>
                <w:sz w:val="16"/>
                <w:szCs w:val="16"/>
              </w:rPr>
              <w:t xml:space="preserve">   u</w:t>
            </w:r>
            <w:r w:rsidRPr="00DA30CE">
              <w:rPr>
                <w:rFonts w:ascii="Verdana" w:hAnsi="Verdana"/>
                <w:bCs/>
                <w:color w:val="545C66"/>
                <w:sz w:val="16"/>
                <w:szCs w:val="16"/>
              </w:rPr>
              <w:t>re/let.</w:t>
            </w:r>
          </w:p>
        </w:tc>
        <w:tc>
          <w:tcPr>
            <w:tcW w:w="1701" w:type="dxa"/>
            <w:gridSpan w:val="2"/>
            <w:tcBorders>
              <w:top w:val="single" w:sz="6" w:space="0" w:color="999999"/>
              <w:left w:val="single" w:sz="6" w:space="0" w:color="999999"/>
              <w:bottom w:val="single" w:sz="6" w:space="0" w:color="999999"/>
              <w:right w:val="single" w:sz="6" w:space="0" w:color="999999"/>
            </w:tcBorders>
            <w:shd w:val="clear" w:color="auto" w:fill="E0E0E0"/>
            <w:tcMar>
              <w:top w:w="75" w:type="dxa"/>
              <w:left w:w="75" w:type="dxa"/>
              <w:bottom w:w="75" w:type="dxa"/>
              <w:right w:w="75" w:type="dxa"/>
            </w:tcMar>
          </w:tcPr>
          <w:p w14:paraId="25D19231" w14:textId="77777777" w:rsidR="00E00F57" w:rsidRPr="0031311E" w:rsidRDefault="00E00F57" w:rsidP="00EA267A">
            <w:pPr>
              <w:spacing w:before="100" w:beforeAutospacing="1" w:after="100" w:afterAutospacing="1"/>
              <w:jc w:val="center"/>
              <w:rPr>
                <w:rFonts w:ascii="Verdana" w:hAnsi="Verdana"/>
                <w:b/>
                <w:bCs/>
                <w:color w:val="545C66"/>
                <w:sz w:val="18"/>
                <w:szCs w:val="18"/>
              </w:rPr>
            </w:pPr>
            <w:r w:rsidRPr="0031311E">
              <w:rPr>
                <w:rFonts w:ascii="Verdana" w:hAnsi="Verdana"/>
                <w:b/>
                <w:bCs/>
                <w:color w:val="545C66"/>
                <w:sz w:val="18"/>
                <w:szCs w:val="18"/>
              </w:rPr>
              <w:t>4. letnik</w:t>
            </w:r>
            <w:r w:rsidRPr="0031311E">
              <w:rPr>
                <w:rFonts w:ascii="Verdana" w:hAnsi="Verdana"/>
                <w:b/>
                <w:bCs/>
                <w:color w:val="545C66"/>
                <w:sz w:val="18"/>
                <w:szCs w:val="18"/>
              </w:rPr>
              <w:br/>
              <w:t xml:space="preserve">(29 tednov) </w:t>
            </w:r>
          </w:p>
          <w:p w14:paraId="73E22D07" w14:textId="77777777" w:rsidR="00E00F57" w:rsidRPr="00DA30CE" w:rsidRDefault="00E00F57" w:rsidP="00EA267A">
            <w:pPr>
              <w:spacing w:before="100" w:beforeAutospacing="1" w:after="100" w:afterAutospacing="1"/>
              <w:jc w:val="center"/>
              <w:rPr>
                <w:rFonts w:ascii="Verdana" w:hAnsi="Verdana"/>
                <w:color w:val="545C66"/>
                <w:sz w:val="16"/>
                <w:szCs w:val="16"/>
              </w:rPr>
            </w:pPr>
            <w:r>
              <w:rPr>
                <w:rFonts w:ascii="Verdana" w:hAnsi="Verdana"/>
                <w:bCs/>
                <w:color w:val="545C66"/>
                <w:sz w:val="16"/>
                <w:szCs w:val="16"/>
              </w:rPr>
              <w:t>u</w:t>
            </w:r>
            <w:r w:rsidRPr="00DA30CE">
              <w:rPr>
                <w:rFonts w:ascii="Verdana" w:hAnsi="Verdana"/>
                <w:bCs/>
                <w:color w:val="545C66"/>
                <w:sz w:val="16"/>
                <w:szCs w:val="16"/>
              </w:rPr>
              <w:t>re/</w:t>
            </w:r>
            <w:proofErr w:type="spellStart"/>
            <w:r w:rsidRPr="00DA30CE">
              <w:rPr>
                <w:rFonts w:ascii="Verdana" w:hAnsi="Verdana"/>
                <w:bCs/>
                <w:color w:val="545C66"/>
                <w:sz w:val="16"/>
                <w:szCs w:val="16"/>
              </w:rPr>
              <w:t>ted</w:t>
            </w:r>
            <w:proofErr w:type="spellEnd"/>
            <w:r w:rsidRPr="00DA30CE">
              <w:rPr>
                <w:rFonts w:ascii="Verdana" w:hAnsi="Verdana"/>
                <w:bCs/>
                <w:color w:val="545C66"/>
                <w:sz w:val="16"/>
                <w:szCs w:val="16"/>
              </w:rPr>
              <w:t xml:space="preserve">. </w:t>
            </w:r>
            <w:r>
              <w:rPr>
                <w:rFonts w:ascii="Verdana" w:hAnsi="Verdana"/>
                <w:bCs/>
                <w:color w:val="545C66"/>
                <w:sz w:val="16"/>
                <w:szCs w:val="16"/>
              </w:rPr>
              <w:t xml:space="preserve">  </w:t>
            </w:r>
            <w:r w:rsidRPr="00DA30CE">
              <w:rPr>
                <w:rFonts w:ascii="Verdana" w:hAnsi="Verdana"/>
                <w:bCs/>
                <w:color w:val="545C66"/>
                <w:sz w:val="16"/>
                <w:szCs w:val="16"/>
              </w:rPr>
              <w:t xml:space="preserve"> </w:t>
            </w:r>
            <w:r>
              <w:rPr>
                <w:rFonts w:ascii="Verdana" w:hAnsi="Verdana"/>
                <w:bCs/>
                <w:color w:val="545C66"/>
                <w:sz w:val="16"/>
                <w:szCs w:val="16"/>
              </w:rPr>
              <w:t>u</w:t>
            </w:r>
            <w:r w:rsidRPr="00DA30CE">
              <w:rPr>
                <w:rFonts w:ascii="Verdana" w:hAnsi="Verdana"/>
                <w:bCs/>
                <w:color w:val="545C66"/>
                <w:sz w:val="16"/>
                <w:szCs w:val="16"/>
              </w:rPr>
              <w:t>re/let.</w:t>
            </w:r>
          </w:p>
        </w:tc>
        <w:tc>
          <w:tcPr>
            <w:tcW w:w="991" w:type="dxa"/>
            <w:tcBorders>
              <w:top w:val="single" w:sz="6" w:space="0" w:color="999999"/>
              <w:left w:val="single" w:sz="6" w:space="0" w:color="999999"/>
              <w:bottom w:val="single" w:sz="6" w:space="0" w:color="999999"/>
              <w:right w:val="single" w:sz="6" w:space="0" w:color="999999"/>
            </w:tcBorders>
            <w:shd w:val="clear" w:color="auto" w:fill="FFA07A"/>
            <w:tcMar>
              <w:top w:w="75" w:type="dxa"/>
              <w:left w:w="75" w:type="dxa"/>
              <w:bottom w:w="75" w:type="dxa"/>
              <w:right w:w="75" w:type="dxa"/>
            </w:tcMar>
          </w:tcPr>
          <w:p w14:paraId="46E64D78" w14:textId="77777777" w:rsidR="00E00F57" w:rsidRPr="00812DCF" w:rsidRDefault="00E00F57" w:rsidP="00EA267A">
            <w:pPr>
              <w:spacing w:before="100" w:beforeAutospacing="1" w:after="100" w:afterAutospacing="1"/>
              <w:ind w:right="161"/>
              <w:rPr>
                <w:rFonts w:ascii="Verdana" w:hAnsi="Verdana"/>
                <w:color w:val="545C66"/>
                <w:sz w:val="16"/>
                <w:szCs w:val="16"/>
              </w:rPr>
            </w:pPr>
            <w:r w:rsidRPr="00812DCF">
              <w:rPr>
                <w:rFonts w:ascii="Verdana" w:hAnsi="Verdana"/>
                <w:b/>
                <w:bCs/>
                <w:color w:val="545C66"/>
                <w:sz w:val="16"/>
                <w:szCs w:val="16"/>
              </w:rPr>
              <w:t xml:space="preserve">Skupaj ure </w:t>
            </w:r>
          </w:p>
        </w:tc>
      </w:tr>
      <w:tr w:rsidR="00E00F57" w:rsidRPr="00016F2E" w14:paraId="0F4DCC3F" w14:textId="77777777" w:rsidTr="00D36005">
        <w:trPr>
          <w:gridAfter w:val="10"/>
          <w:wAfter w:w="14354" w:type="dxa"/>
          <w:trHeight w:val="755"/>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D3E4E23" w14:textId="77777777" w:rsidR="00E00F57" w:rsidRPr="00902D10" w:rsidRDefault="00E00F57" w:rsidP="00D36005">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  </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A485886" w14:textId="77777777" w:rsidR="00E00F57" w:rsidRPr="008D2C30" w:rsidRDefault="00E00F57" w:rsidP="00D36005">
            <w:pPr>
              <w:rPr>
                <w:rFonts w:ascii="Verdana" w:hAnsi="Verdana"/>
                <w:b/>
                <w:sz w:val="16"/>
                <w:szCs w:val="16"/>
              </w:rPr>
            </w:pPr>
            <w:r w:rsidRPr="008D2C30">
              <w:rPr>
                <w:rFonts w:ascii="Verdana" w:hAnsi="Verdana"/>
                <w:b/>
                <w:bCs/>
                <w:sz w:val="16"/>
                <w:szCs w:val="16"/>
              </w:rPr>
              <w:t xml:space="preserve">A – SPLOŠNO IZOBRAŽEVALNI PREDMETI </w:t>
            </w:r>
          </w:p>
        </w:tc>
        <w:tc>
          <w:tcPr>
            <w:tcW w:w="1560" w:type="dxa"/>
            <w:gridSpan w:val="2"/>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tcPr>
          <w:p w14:paraId="3F669483" w14:textId="0041F6D2" w:rsidR="00E00F57" w:rsidRPr="00902D10" w:rsidRDefault="00D36005" w:rsidP="00EA267A">
            <w:pPr>
              <w:spacing w:before="100" w:beforeAutospacing="1" w:after="100" w:afterAutospacing="1"/>
              <w:rPr>
                <w:rFonts w:ascii="Verdana" w:hAnsi="Verdana"/>
                <w:color w:val="545C66"/>
                <w:sz w:val="20"/>
                <w:szCs w:val="20"/>
              </w:rPr>
            </w:pPr>
            <w:r>
              <w:rPr>
                <w:rFonts w:ascii="Verdana" w:hAnsi="Verdana"/>
                <w:color w:val="545C66"/>
                <w:sz w:val="20"/>
                <w:szCs w:val="20"/>
              </w:rPr>
              <w:t xml:space="preserve">  </w:t>
            </w:r>
            <w:r w:rsidR="00E00F57" w:rsidRPr="00902D10">
              <w:rPr>
                <w:rFonts w:ascii="Verdana" w:hAnsi="Verdana"/>
                <w:color w:val="545C66"/>
                <w:sz w:val="20"/>
                <w:szCs w:val="20"/>
              </w:rPr>
              <w:t xml:space="preserve">  </w:t>
            </w:r>
          </w:p>
        </w:tc>
        <w:tc>
          <w:tcPr>
            <w:tcW w:w="1611" w:type="dxa"/>
            <w:gridSpan w:val="2"/>
            <w:tcBorders>
              <w:top w:val="single" w:sz="6" w:space="0" w:color="999999"/>
              <w:left w:val="single" w:sz="2" w:space="0" w:color="999999"/>
              <w:bottom w:val="single" w:sz="6" w:space="0" w:color="999999"/>
              <w:right w:val="single" w:sz="6" w:space="0" w:color="999999"/>
            </w:tcBorders>
            <w:shd w:val="clear" w:color="auto" w:fill="auto"/>
            <w:tcMar>
              <w:top w:w="75" w:type="dxa"/>
              <w:left w:w="75" w:type="dxa"/>
              <w:bottom w:w="75" w:type="dxa"/>
              <w:right w:w="75" w:type="dxa"/>
            </w:tcMar>
          </w:tcPr>
          <w:p w14:paraId="35FA5C25" w14:textId="2D88214B" w:rsidR="00E00F57" w:rsidRPr="00902D10" w:rsidRDefault="00D36005" w:rsidP="00EA267A">
            <w:pPr>
              <w:spacing w:before="100" w:beforeAutospacing="1" w:after="100" w:afterAutospacing="1"/>
              <w:rPr>
                <w:rFonts w:ascii="Verdana" w:hAnsi="Verdana"/>
                <w:color w:val="545C66"/>
                <w:sz w:val="20"/>
                <w:szCs w:val="20"/>
              </w:rPr>
            </w:pPr>
            <w:r>
              <w:rPr>
                <w:rFonts w:ascii="Verdana" w:hAnsi="Verdana"/>
                <w:color w:val="545C66"/>
                <w:sz w:val="20"/>
                <w:szCs w:val="20"/>
              </w:rPr>
              <w:t xml:space="preserve">  </w:t>
            </w:r>
          </w:p>
        </w:tc>
        <w:tc>
          <w:tcPr>
            <w:tcW w:w="1707" w:type="dxa"/>
            <w:gridSpan w:val="2"/>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tcPr>
          <w:p w14:paraId="04AA86B5" w14:textId="528603EE" w:rsidR="00E00F57" w:rsidRPr="00902D10" w:rsidRDefault="00D36005" w:rsidP="00EA267A">
            <w:pPr>
              <w:spacing w:before="100" w:beforeAutospacing="1" w:after="100" w:afterAutospacing="1"/>
              <w:rPr>
                <w:rFonts w:ascii="Verdana" w:hAnsi="Verdana"/>
                <w:color w:val="545C66"/>
                <w:sz w:val="20"/>
                <w:szCs w:val="20"/>
              </w:rPr>
            </w:pPr>
            <w:r>
              <w:rPr>
                <w:rFonts w:ascii="Verdana" w:hAnsi="Verdana"/>
                <w:color w:val="545C66"/>
                <w:sz w:val="20"/>
                <w:szCs w:val="20"/>
              </w:rPr>
              <w:t> </w:t>
            </w:r>
          </w:p>
        </w:tc>
        <w:tc>
          <w:tcPr>
            <w:tcW w:w="1701" w:type="dxa"/>
            <w:gridSpan w:val="2"/>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tcPr>
          <w:p w14:paraId="1CFE79AA" w14:textId="77777777" w:rsidR="00E00F57" w:rsidRPr="00902D10" w:rsidRDefault="00E00F57" w:rsidP="00EA267A">
            <w:pPr>
              <w:spacing w:before="100" w:beforeAutospacing="1" w:after="100" w:afterAutospacing="1"/>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tcPr>
          <w:p w14:paraId="698E332A"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color w:val="545C66"/>
                <w:sz w:val="20"/>
                <w:szCs w:val="20"/>
              </w:rPr>
              <w:t xml:space="preserve">  </w:t>
            </w:r>
          </w:p>
        </w:tc>
      </w:tr>
      <w:tr w:rsidR="00E00F57" w:rsidRPr="00016F2E" w14:paraId="671C34D6"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6A13546"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P1 </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1859498" w14:textId="77777777" w:rsidR="00E00F57" w:rsidRPr="008D2C30" w:rsidRDefault="00E00F57" w:rsidP="00EA267A">
            <w:pPr>
              <w:spacing w:before="100" w:beforeAutospacing="1" w:after="100" w:afterAutospacing="1"/>
              <w:rPr>
                <w:rFonts w:ascii="Verdana" w:hAnsi="Verdana"/>
                <w:sz w:val="18"/>
                <w:szCs w:val="18"/>
              </w:rPr>
            </w:pPr>
            <w:r w:rsidRPr="008D2C30">
              <w:rPr>
                <w:rFonts w:ascii="Verdana" w:hAnsi="Verdana"/>
                <w:b/>
                <w:bCs/>
                <w:sz w:val="18"/>
                <w:szCs w:val="18"/>
              </w:rPr>
              <w:t xml:space="preserve">Slovenščina </w:t>
            </w:r>
          </w:p>
        </w:tc>
        <w:tc>
          <w:tcPr>
            <w:tcW w:w="709" w:type="dxa"/>
            <w:tcBorders>
              <w:top w:val="single" w:sz="6" w:space="0" w:color="999999"/>
              <w:left w:val="single" w:sz="6" w:space="0" w:color="999999"/>
              <w:bottom w:val="single" w:sz="6" w:space="0" w:color="999999"/>
              <w:right w:val="single" w:sz="2" w:space="0" w:color="C0C0C0"/>
            </w:tcBorders>
            <w:shd w:val="clear" w:color="auto" w:fill="E0E0E0"/>
            <w:tcMar>
              <w:top w:w="75" w:type="dxa"/>
              <w:left w:w="75" w:type="dxa"/>
              <w:bottom w:w="75" w:type="dxa"/>
              <w:right w:w="75" w:type="dxa"/>
            </w:tcMar>
          </w:tcPr>
          <w:p w14:paraId="5CA28713"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4</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6224C768"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140</w:t>
            </w:r>
          </w:p>
        </w:tc>
        <w:tc>
          <w:tcPr>
            <w:tcW w:w="761" w:type="dxa"/>
            <w:tcBorders>
              <w:top w:val="single" w:sz="6" w:space="0" w:color="999999"/>
              <w:left w:val="single" w:sz="2" w:space="0" w:color="999999"/>
              <w:bottom w:val="single" w:sz="6" w:space="0" w:color="999999"/>
              <w:right w:val="single" w:sz="4" w:space="0" w:color="A6A6A6"/>
            </w:tcBorders>
            <w:shd w:val="clear" w:color="auto" w:fill="E0E0E0"/>
            <w:tcMar>
              <w:top w:w="75" w:type="dxa"/>
              <w:left w:w="75" w:type="dxa"/>
              <w:bottom w:w="75" w:type="dxa"/>
              <w:right w:w="75" w:type="dxa"/>
            </w:tcMar>
          </w:tcPr>
          <w:p w14:paraId="3802C303"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4</w:t>
            </w:r>
          </w:p>
        </w:tc>
        <w:tc>
          <w:tcPr>
            <w:tcW w:w="850"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5D0028F3"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140</w:t>
            </w:r>
          </w:p>
        </w:tc>
        <w:tc>
          <w:tcPr>
            <w:tcW w:w="851" w:type="dxa"/>
            <w:tcBorders>
              <w:top w:val="single" w:sz="6" w:space="0" w:color="999999"/>
              <w:left w:val="single" w:sz="6" w:space="0" w:color="999999"/>
              <w:bottom w:val="single" w:sz="6" w:space="0" w:color="999999"/>
              <w:right w:val="single" w:sz="8" w:space="0" w:color="A6A6A6"/>
            </w:tcBorders>
            <w:shd w:val="clear" w:color="auto" w:fill="E0E0E0"/>
            <w:tcMar>
              <w:top w:w="75" w:type="dxa"/>
              <w:left w:w="75" w:type="dxa"/>
              <w:bottom w:w="75" w:type="dxa"/>
              <w:right w:w="75" w:type="dxa"/>
            </w:tcMar>
          </w:tcPr>
          <w:p w14:paraId="6A2FCA77"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3</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46772F6A"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96</w:t>
            </w:r>
          </w:p>
        </w:tc>
        <w:tc>
          <w:tcPr>
            <w:tcW w:w="850" w:type="dxa"/>
            <w:tcBorders>
              <w:top w:val="single" w:sz="6" w:space="0" w:color="999999"/>
              <w:left w:val="single" w:sz="6" w:space="0" w:color="999999"/>
              <w:bottom w:val="single" w:sz="6" w:space="0" w:color="999999"/>
              <w:right w:val="single" w:sz="2" w:space="0" w:color="999999"/>
            </w:tcBorders>
            <w:shd w:val="clear" w:color="auto" w:fill="E0E0E0"/>
            <w:tcMar>
              <w:top w:w="75" w:type="dxa"/>
              <w:left w:w="75" w:type="dxa"/>
              <w:bottom w:w="75" w:type="dxa"/>
              <w:right w:w="75" w:type="dxa"/>
            </w:tcMar>
          </w:tcPr>
          <w:p w14:paraId="6562DCD5"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4</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1CBEC3BA"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111</w:t>
            </w: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D678312"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 xml:space="preserve">487 </w:t>
            </w:r>
            <w:r>
              <w:rPr>
                <w:rFonts w:ascii="Verdana" w:hAnsi="Verdana"/>
                <w:color w:val="545C66"/>
                <w:sz w:val="20"/>
                <w:szCs w:val="20"/>
              </w:rPr>
              <w:t xml:space="preserve"> </w:t>
            </w:r>
            <w:r w:rsidRPr="009558B7">
              <w:rPr>
                <w:rFonts w:ascii="Verdana" w:hAnsi="Verdana"/>
                <w:color w:val="545C66"/>
                <w:sz w:val="18"/>
                <w:szCs w:val="18"/>
              </w:rPr>
              <w:t>(+9</w:t>
            </w:r>
            <w:r>
              <w:rPr>
                <w:rFonts w:ascii="Verdana" w:hAnsi="Verdana"/>
                <w:color w:val="545C66"/>
                <w:sz w:val="18"/>
                <w:szCs w:val="18"/>
              </w:rPr>
              <w:t xml:space="preserve"> </w:t>
            </w:r>
            <w:proofErr w:type="spellStart"/>
            <w:r w:rsidRPr="009558B7">
              <w:rPr>
                <w:rFonts w:ascii="Verdana" w:hAnsi="Verdana"/>
                <w:color w:val="545C66"/>
                <w:sz w:val="18"/>
                <w:szCs w:val="18"/>
              </w:rPr>
              <w:t>ok</w:t>
            </w:r>
            <w:proofErr w:type="spellEnd"/>
            <w:r w:rsidRPr="009558B7">
              <w:rPr>
                <w:rFonts w:ascii="Verdana" w:hAnsi="Verdana"/>
                <w:color w:val="545C66"/>
                <w:sz w:val="18"/>
                <w:szCs w:val="18"/>
              </w:rPr>
              <w:t>)</w:t>
            </w:r>
          </w:p>
        </w:tc>
      </w:tr>
      <w:tr w:rsidR="00E00F57" w:rsidRPr="00016F2E" w14:paraId="34285CA7"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023D3C7"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P2 </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980518F" w14:textId="77777777" w:rsidR="00E00F57" w:rsidRPr="008D2C30" w:rsidRDefault="00E00F57" w:rsidP="00EA267A">
            <w:pPr>
              <w:spacing w:before="100" w:beforeAutospacing="1" w:after="100" w:afterAutospacing="1"/>
              <w:rPr>
                <w:rFonts w:ascii="Verdana" w:hAnsi="Verdana"/>
                <w:sz w:val="18"/>
                <w:szCs w:val="18"/>
              </w:rPr>
            </w:pPr>
            <w:r w:rsidRPr="008D2C30">
              <w:rPr>
                <w:rFonts w:ascii="Verdana" w:hAnsi="Verdana"/>
                <w:b/>
                <w:bCs/>
                <w:sz w:val="18"/>
                <w:szCs w:val="18"/>
              </w:rPr>
              <w:t>Tuji jezik 1 - Angleščina</w:t>
            </w:r>
          </w:p>
        </w:tc>
        <w:tc>
          <w:tcPr>
            <w:tcW w:w="709" w:type="dxa"/>
            <w:tcBorders>
              <w:top w:val="single" w:sz="6" w:space="0" w:color="999999"/>
              <w:left w:val="single" w:sz="6" w:space="0" w:color="999999"/>
              <w:bottom w:val="single" w:sz="6" w:space="0" w:color="999999"/>
              <w:right w:val="single" w:sz="2" w:space="0" w:color="C0C0C0"/>
            </w:tcBorders>
            <w:shd w:val="clear" w:color="auto" w:fill="E0E0E0"/>
            <w:tcMar>
              <w:top w:w="75" w:type="dxa"/>
              <w:left w:w="75" w:type="dxa"/>
              <w:bottom w:w="75" w:type="dxa"/>
              <w:right w:w="75" w:type="dxa"/>
            </w:tcMar>
          </w:tcPr>
          <w:p w14:paraId="0AC5B3BE"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3</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5D8D3CDD"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105</w:t>
            </w:r>
          </w:p>
        </w:tc>
        <w:tc>
          <w:tcPr>
            <w:tcW w:w="761" w:type="dxa"/>
            <w:tcBorders>
              <w:top w:val="single" w:sz="6" w:space="0" w:color="999999"/>
              <w:left w:val="single" w:sz="2" w:space="0" w:color="999999"/>
              <w:bottom w:val="single" w:sz="6" w:space="0" w:color="999999"/>
              <w:right w:val="single" w:sz="4" w:space="0" w:color="A6A6A6"/>
            </w:tcBorders>
            <w:shd w:val="clear" w:color="auto" w:fill="E0E0E0"/>
            <w:tcMar>
              <w:top w:w="75" w:type="dxa"/>
              <w:left w:w="75" w:type="dxa"/>
              <w:bottom w:w="75" w:type="dxa"/>
              <w:right w:w="75" w:type="dxa"/>
            </w:tcMar>
          </w:tcPr>
          <w:p w14:paraId="0E64D702"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3</w:t>
            </w:r>
          </w:p>
        </w:tc>
        <w:tc>
          <w:tcPr>
            <w:tcW w:w="850"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4D9930B5"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105</w:t>
            </w:r>
          </w:p>
        </w:tc>
        <w:tc>
          <w:tcPr>
            <w:tcW w:w="851" w:type="dxa"/>
            <w:tcBorders>
              <w:top w:val="single" w:sz="6" w:space="0" w:color="999999"/>
              <w:left w:val="single" w:sz="6" w:space="0" w:color="999999"/>
              <w:bottom w:val="single" w:sz="6" w:space="0" w:color="999999"/>
              <w:right w:val="single" w:sz="8" w:space="0" w:color="A6A6A6"/>
            </w:tcBorders>
            <w:shd w:val="clear" w:color="auto" w:fill="E0E0E0"/>
            <w:tcMar>
              <w:top w:w="75" w:type="dxa"/>
              <w:left w:w="75" w:type="dxa"/>
              <w:bottom w:w="75" w:type="dxa"/>
              <w:right w:w="75" w:type="dxa"/>
            </w:tcMar>
          </w:tcPr>
          <w:p w14:paraId="08EE6673"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3</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3CDD0353"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96</w:t>
            </w:r>
          </w:p>
        </w:tc>
        <w:tc>
          <w:tcPr>
            <w:tcW w:w="850" w:type="dxa"/>
            <w:tcBorders>
              <w:top w:val="single" w:sz="6" w:space="0" w:color="999999"/>
              <w:left w:val="single" w:sz="6" w:space="0" w:color="999999"/>
              <w:bottom w:val="single" w:sz="6" w:space="0" w:color="999999"/>
              <w:right w:val="single" w:sz="2" w:space="0" w:color="999999"/>
            </w:tcBorders>
            <w:shd w:val="clear" w:color="auto" w:fill="E0E0E0"/>
            <w:tcMar>
              <w:top w:w="75" w:type="dxa"/>
              <w:left w:w="75" w:type="dxa"/>
              <w:bottom w:w="75" w:type="dxa"/>
              <w:right w:w="75" w:type="dxa"/>
            </w:tcMar>
          </w:tcPr>
          <w:p w14:paraId="05D54DD0"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4</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6316E30D"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111</w:t>
            </w: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011564C"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417</w:t>
            </w:r>
            <w:r w:rsidRPr="009558B7">
              <w:rPr>
                <w:rFonts w:ascii="Verdana" w:hAnsi="Verdana"/>
                <w:color w:val="545C66"/>
                <w:sz w:val="18"/>
                <w:szCs w:val="18"/>
              </w:rPr>
              <w:t xml:space="preserve"> </w:t>
            </w:r>
            <w:r>
              <w:rPr>
                <w:rFonts w:ascii="Verdana" w:hAnsi="Verdana"/>
                <w:color w:val="545C66"/>
                <w:sz w:val="18"/>
                <w:szCs w:val="18"/>
              </w:rPr>
              <w:t xml:space="preserve"> </w:t>
            </w:r>
            <w:r w:rsidRPr="009558B7">
              <w:rPr>
                <w:rFonts w:ascii="Verdana" w:hAnsi="Verdana"/>
                <w:color w:val="545C66"/>
                <w:sz w:val="18"/>
                <w:szCs w:val="18"/>
              </w:rPr>
              <w:t>(+9</w:t>
            </w:r>
            <w:r>
              <w:rPr>
                <w:rFonts w:ascii="Verdana" w:hAnsi="Verdana"/>
                <w:color w:val="545C66"/>
                <w:sz w:val="18"/>
                <w:szCs w:val="18"/>
              </w:rPr>
              <w:t xml:space="preserve"> </w:t>
            </w:r>
            <w:proofErr w:type="spellStart"/>
            <w:r w:rsidRPr="009558B7">
              <w:rPr>
                <w:rFonts w:ascii="Verdana" w:hAnsi="Verdana"/>
                <w:color w:val="545C66"/>
                <w:sz w:val="18"/>
                <w:szCs w:val="18"/>
              </w:rPr>
              <w:t>ok</w:t>
            </w:r>
            <w:proofErr w:type="spellEnd"/>
            <w:r w:rsidRPr="009558B7">
              <w:rPr>
                <w:rFonts w:ascii="Verdana" w:hAnsi="Verdana"/>
                <w:color w:val="545C66"/>
                <w:sz w:val="18"/>
                <w:szCs w:val="18"/>
              </w:rPr>
              <w:t>)</w:t>
            </w:r>
          </w:p>
        </w:tc>
      </w:tr>
      <w:tr w:rsidR="00E00F57" w:rsidRPr="00016F2E" w14:paraId="2DBB2EA2"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B77519B"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P3 </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B826DBD" w14:textId="77777777" w:rsidR="00E00F57" w:rsidRPr="008D2C30" w:rsidRDefault="00E00F57" w:rsidP="00EA267A">
            <w:pPr>
              <w:spacing w:before="100" w:beforeAutospacing="1" w:after="100" w:afterAutospacing="1"/>
              <w:rPr>
                <w:rFonts w:ascii="Verdana" w:hAnsi="Verdana"/>
                <w:sz w:val="18"/>
                <w:szCs w:val="18"/>
              </w:rPr>
            </w:pPr>
            <w:r w:rsidRPr="008D2C30">
              <w:rPr>
                <w:rFonts w:ascii="Verdana" w:hAnsi="Verdana"/>
                <w:b/>
                <w:bCs/>
                <w:sz w:val="18"/>
                <w:szCs w:val="18"/>
              </w:rPr>
              <w:t>Matematika</w:t>
            </w:r>
          </w:p>
        </w:tc>
        <w:tc>
          <w:tcPr>
            <w:tcW w:w="709" w:type="dxa"/>
            <w:tcBorders>
              <w:top w:val="single" w:sz="6" w:space="0" w:color="999999"/>
              <w:left w:val="single" w:sz="6" w:space="0" w:color="999999"/>
              <w:bottom w:val="single" w:sz="6" w:space="0" w:color="999999"/>
              <w:right w:val="single" w:sz="2" w:space="0" w:color="C0C0C0"/>
            </w:tcBorders>
            <w:shd w:val="clear" w:color="auto" w:fill="E0E0E0"/>
            <w:tcMar>
              <w:top w:w="75" w:type="dxa"/>
              <w:left w:w="75" w:type="dxa"/>
              <w:bottom w:w="75" w:type="dxa"/>
              <w:right w:w="75" w:type="dxa"/>
            </w:tcMar>
          </w:tcPr>
          <w:p w14:paraId="55B8E1F9"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3</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30C1E01B"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105</w:t>
            </w:r>
          </w:p>
        </w:tc>
        <w:tc>
          <w:tcPr>
            <w:tcW w:w="761" w:type="dxa"/>
            <w:tcBorders>
              <w:top w:val="single" w:sz="6" w:space="0" w:color="999999"/>
              <w:left w:val="single" w:sz="2" w:space="0" w:color="999999"/>
              <w:bottom w:val="single" w:sz="6" w:space="0" w:color="999999"/>
              <w:right w:val="single" w:sz="4" w:space="0" w:color="A6A6A6"/>
            </w:tcBorders>
            <w:shd w:val="clear" w:color="auto" w:fill="E0E0E0"/>
            <w:tcMar>
              <w:top w:w="75" w:type="dxa"/>
              <w:left w:w="75" w:type="dxa"/>
              <w:bottom w:w="75" w:type="dxa"/>
              <w:right w:w="75" w:type="dxa"/>
            </w:tcMar>
          </w:tcPr>
          <w:p w14:paraId="18BF2CB3"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3</w:t>
            </w:r>
          </w:p>
        </w:tc>
        <w:tc>
          <w:tcPr>
            <w:tcW w:w="850"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79228E0A"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105</w:t>
            </w:r>
          </w:p>
        </w:tc>
        <w:tc>
          <w:tcPr>
            <w:tcW w:w="851" w:type="dxa"/>
            <w:tcBorders>
              <w:top w:val="single" w:sz="6" w:space="0" w:color="999999"/>
              <w:left w:val="single" w:sz="6" w:space="0" w:color="999999"/>
              <w:bottom w:val="single" w:sz="6" w:space="0" w:color="999999"/>
              <w:right w:val="single" w:sz="8" w:space="0" w:color="A6A6A6"/>
            </w:tcBorders>
            <w:shd w:val="clear" w:color="auto" w:fill="E0E0E0"/>
            <w:tcMar>
              <w:top w:w="75" w:type="dxa"/>
              <w:left w:w="75" w:type="dxa"/>
              <w:bottom w:w="75" w:type="dxa"/>
              <w:right w:w="75" w:type="dxa"/>
            </w:tcMar>
          </w:tcPr>
          <w:p w14:paraId="3DB00C9F"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3</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25E0F453"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96</w:t>
            </w:r>
          </w:p>
        </w:tc>
        <w:tc>
          <w:tcPr>
            <w:tcW w:w="850" w:type="dxa"/>
            <w:tcBorders>
              <w:top w:val="single" w:sz="6" w:space="0" w:color="999999"/>
              <w:left w:val="single" w:sz="6" w:space="0" w:color="999999"/>
              <w:bottom w:val="single" w:sz="6" w:space="0" w:color="999999"/>
              <w:right w:val="single" w:sz="2" w:space="0" w:color="999999"/>
            </w:tcBorders>
            <w:shd w:val="clear" w:color="auto" w:fill="E0E0E0"/>
            <w:tcMar>
              <w:top w:w="75" w:type="dxa"/>
              <w:left w:w="75" w:type="dxa"/>
              <w:bottom w:w="75" w:type="dxa"/>
              <w:right w:w="75" w:type="dxa"/>
            </w:tcMar>
          </w:tcPr>
          <w:p w14:paraId="4209CF59"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0D644FD8"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77</w:t>
            </w: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C57C205" w14:textId="77777777" w:rsidR="00E00F57" w:rsidRPr="00902D10" w:rsidRDefault="00E00F57" w:rsidP="00EA267A">
            <w:pPr>
              <w:spacing w:before="100" w:beforeAutospacing="1" w:after="100" w:afterAutospacing="1"/>
              <w:ind w:right="-95"/>
              <w:jc w:val="center"/>
              <w:rPr>
                <w:rFonts w:ascii="Verdana" w:hAnsi="Verdana"/>
                <w:color w:val="545C66"/>
                <w:sz w:val="20"/>
                <w:szCs w:val="20"/>
              </w:rPr>
            </w:pPr>
            <w:r w:rsidRPr="00902D10">
              <w:rPr>
                <w:rFonts w:ascii="Verdana" w:hAnsi="Verdana"/>
                <w:color w:val="545C66"/>
                <w:sz w:val="20"/>
                <w:szCs w:val="20"/>
              </w:rPr>
              <w:t>383</w:t>
            </w:r>
            <w:r>
              <w:rPr>
                <w:rFonts w:ascii="Verdana" w:hAnsi="Verdana"/>
                <w:color w:val="545C66"/>
                <w:sz w:val="20"/>
                <w:szCs w:val="20"/>
              </w:rPr>
              <w:t xml:space="preserve"> </w:t>
            </w:r>
            <w:r w:rsidRPr="009558B7">
              <w:rPr>
                <w:rFonts w:ascii="Verdana" w:hAnsi="Verdana"/>
                <w:color w:val="545C66"/>
                <w:sz w:val="18"/>
                <w:szCs w:val="18"/>
              </w:rPr>
              <w:t>(+13</w:t>
            </w:r>
            <w:r>
              <w:rPr>
                <w:rFonts w:ascii="Verdana" w:hAnsi="Verdana"/>
                <w:color w:val="545C66"/>
                <w:sz w:val="18"/>
                <w:szCs w:val="18"/>
              </w:rPr>
              <w:t xml:space="preserve"> </w:t>
            </w:r>
            <w:proofErr w:type="spellStart"/>
            <w:r w:rsidRPr="009558B7">
              <w:rPr>
                <w:rFonts w:ascii="Verdana" w:hAnsi="Verdana"/>
                <w:color w:val="545C66"/>
                <w:sz w:val="18"/>
                <w:szCs w:val="18"/>
              </w:rPr>
              <w:t>ok</w:t>
            </w:r>
            <w:proofErr w:type="spellEnd"/>
            <w:r w:rsidRPr="009558B7">
              <w:rPr>
                <w:rFonts w:ascii="Verdana" w:hAnsi="Verdana"/>
                <w:color w:val="545C66"/>
                <w:sz w:val="18"/>
                <w:szCs w:val="18"/>
              </w:rPr>
              <w:t>)</w:t>
            </w:r>
          </w:p>
        </w:tc>
      </w:tr>
      <w:tr w:rsidR="00E00F57" w:rsidRPr="00016F2E" w14:paraId="31403A23"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0F8B726"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P4 </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096EC6B" w14:textId="77777777" w:rsidR="00E00F57" w:rsidRPr="008D2C30" w:rsidRDefault="00E00F57" w:rsidP="00EA267A">
            <w:pPr>
              <w:spacing w:before="100" w:beforeAutospacing="1" w:after="100" w:afterAutospacing="1"/>
              <w:rPr>
                <w:rFonts w:ascii="Verdana" w:hAnsi="Verdana"/>
                <w:sz w:val="18"/>
                <w:szCs w:val="18"/>
              </w:rPr>
            </w:pPr>
            <w:r w:rsidRPr="008D2C30">
              <w:rPr>
                <w:rFonts w:ascii="Verdana" w:hAnsi="Verdana"/>
                <w:b/>
                <w:bCs/>
                <w:sz w:val="18"/>
                <w:szCs w:val="18"/>
              </w:rPr>
              <w:t xml:space="preserve">Umetnost </w:t>
            </w:r>
          </w:p>
        </w:tc>
        <w:tc>
          <w:tcPr>
            <w:tcW w:w="709" w:type="dxa"/>
            <w:tcBorders>
              <w:top w:val="single" w:sz="6" w:space="0" w:color="999999"/>
              <w:left w:val="single" w:sz="6" w:space="0" w:color="999999"/>
              <w:bottom w:val="single" w:sz="6" w:space="0" w:color="999999"/>
              <w:right w:val="single" w:sz="2" w:space="0" w:color="C0C0C0"/>
            </w:tcBorders>
            <w:shd w:val="clear" w:color="auto" w:fill="E0E0E0"/>
            <w:tcMar>
              <w:top w:w="75" w:type="dxa"/>
              <w:left w:w="75" w:type="dxa"/>
              <w:bottom w:w="75" w:type="dxa"/>
              <w:right w:w="75" w:type="dxa"/>
            </w:tcMar>
          </w:tcPr>
          <w:p w14:paraId="18F8A6E2"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2</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1626DB29"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68</w:t>
            </w:r>
          </w:p>
        </w:tc>
        <w:tc>
          <w:tcPr>
            <w:tcW w:w="761" w:type="dxa"/>
            <w:tcBorders>
              <w:top w:val="single" w:sz="6" w:space="0" w:color="999999"/>
              <w:left w:val="single" w:sz="2" w:space="0" w:color="999999"/>
              <w:bottom w:val="single" w:sz="6" w:space="0" w:color="999999"/>
              <w:right w:val="single" w:sz="4" w:space="0" w:color="A6A6A6"/>
            </w:tcBorders>
            <w:shd w:val="clear" w:color="auto" w:fill="auto"/>
            <w:tcMar>
              <w:top w:w="75" w:type="dxa"/>
              <w:left w:w="75" w:type="dxa"/>
              <w:bottom w:w="75" w:type="dxa"/>
              <w:right w:w="75" w:type="dxa"/>
            </w:tcMar>
          </w:tcPr>
          <w:p w14:paraId="6BB26A11"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369BF487"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6" w:space="0" w:color="999999"/>
              <w:bottom w:val="single" w:sz="6" w:space="0" w:color="999999"/>
              <w:right w:val="single" w:sz="8" w:space="0" w:color="A6A6A6"/>
            </w:tcBorders>
            <w:shd w:val="clear" w:color="auto" w:fill="auto"/>
            <w:tcMar>
              <w:top w:w="75" w:type="dxa"/>
              <w:left w:w="75" w:type="dxa"/>
              <w:bottom w:w="75" w:type="dxa"/>
              <w:right w:w="75" w:type="dxa"/>
            </w:tcMar>
          </w:tcPr>
          <w:p w14:paraId="1800BDAE"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6F797F7E"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999999"/>
            </w:tcBorders>
            <w:shd w:val="clear" w:color="auto" w:fill="auto"/>
            <w:tcMar>
              <w:top w:w="75" w:type="dxa"/>
              <w:left w:w="75" w:type="dxa"/>
              <w:bottom w:w="75" w:type="dxa"/>
              <w:right w:w="75" w:type="dxa"/>
            </w:tcMar>
          </w:tcPr>
          <w:p w14:paraId="231D0953"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2BFB7511"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8C6E4B1"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68</w:t>
            </w:r>
          </w:p>
        </w:tc>
      </w:tr>
      <w:tr w:rsidR="00E00F57" w:rsidRPr="00016F2E" w14:paraId="4568D86D"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8031068"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P5 </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8992864" w14:textId="77777777" w:rsidR="00E00F57" w:rsidRPr="008D2C30" w:rsidRDefault="00E00F57" w:rsidP="00EA267A">
            <w:pPr>
              <w:spacing w:before="100" w:beforeAutospacing="1" w:after="100" w:afterAutospacing="1"/>
              <w:rPr>
                <w:rFonts w:ascii="Verdana" w:hAnsi="Verdana"/>
                <w:sz w:val="18"/>
                <w:szCs w:val="18"/>
              </w:rPr>
            </w:pPr>
            <w:r w:rsidRPr="008D2C30">
              <w:rPr>
                <w:rFonts w:ascii="Verdana" w:hAnsi="Verdana"/>
                <w:b/>
                <w:bCs/>
                <w:sz w:val="18"/>
                <w:szCs w:val="18"/>
              </w:rPr>
              <w:t xml:space="preserve">Zgodovina </w:t>
            </w:r>
          </w:p>
        </w:tc>
        <w:tc>
          <w:tcPr>
            <w:tcW w:w="709" w:type="dxa"/>
            <w:tcBorders>
              <w:top w:val="single" w:sz="6" w:space="0" w:color="999999"/>
              <w:left w:val="single" w:sz="6" w:space="0" w:color="999999"/>
              <w:bottom w:val="single" w:sz="6" w:space="0" w:color="999999"/>
              <w:right w:val="single" w:sz="2" w:space="0" w:color="C0C0C0"/>
            </w:tcBorders>
            <w:shd w:val="clear" w:color="auto" w:fill="auto"/>
            <w:tcMar>
              <w:top w:w="75" w:type="dxa"/>
              <w:left w:w="75" w:type="dxa"/>
              <w:bottom w:w="75" w:type="dxa"/>
              <w:right w:w="75" w:type="dxa"/>
            </w:tcMar>
          </w:tcPr>
          <w:p w14:paraId="26AF7087"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337CA99C"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761" w:type="dxa"/>
            <w:tcBorders>
              <w:top w:val="single" w:sz="6" w:space="0" w:color="999999"/>
              <w:left w:val="single" w:sz="2" w:space="0" w:color="999999"/>
              <w:bottom w:val="single" w:sz="6" w:space="0" w:color="999999"/>
              <w:right w:val="single" w:sz="4" w:space="0" w:color="A6A6A6"/>
            </w:tcBorders>
            <w:shd w:val="clear" w:color="auto" w:fill="E0E0E0"/>
            <w:tcMar>
              <w:top w:w="75" w:type="dxa"/>
              <w:left w:w="75" w:type="dxa"/>
              <w:bottom w:w="75" w:type="dxa"/>
              <w:right w:w="75" w:type="dxa"/>
            </w:tcMar>
          </w:tcPr>
          <w:p w14:paraId="508392D9"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2</w:t>
            </w:r>
          </w:p>
        </w:tc>
        <w:tc>
          <w:tcPr>
            <w:tcW w:w="850"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62A56C1E"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68</w:t>
            </w:r>
          </w:p>
        </w:tc>
        <w:tc>
          <w:tcPr>
            <w:tcW w:w="851" w:type="dxa"/>
            <w:tcBorders>
              <w:top w:val="single" w:sz="6" w:space="0" w:color="999999"/>
              <w:left w:val="single" w:sz="6" w:space="0" w:color="999999"/>
              <w:bottom w:val="single" w:sz="6" w:space="0" w:color="999999"/>
              <w:right w:val="single" w:sz="8" w:space="0" w:color="A6A6A6"/>
            </w:tcBorders>
            <w:shd w:val="clear" w:color="auto" w:fill="E0E0E0"/>
            <w:tcMar>
              <w:top w:w="75" w:type="dxa"/>
              <w:left w:w="75" w:type="dxa"/>
              <w:bottom w:w="75" w:type="dxa"/>
              <w:right w:w="75" w:type="dxa"/>
            </w:tcMar>
          </w:tcPr>
          <w:p w14:paraId="7F319A34"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1</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2CF5BEE5"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34</w:t>
            </w:r>
          </w:p>
        </w:tc>
        <w:tc>
          <w:tcPr>
            <w:tcW w:w="850" w:type="dxa"/>
            <w:tcBorders>
              <w:top w:val="single" w:sz="6" w:space="0" w:color="999999"/>
              <w:left w:val="single" w:sz="6" w:space="0" w:color="999999"/>
              <w:bottom w:val="single" w:sz="6" w:space="0" w:color="999999"/>
              <w:right w:val="single" w:sz="2" w:space="0" w:color="999999"/>
            </w:tcBorders>
            <w:shd w:val="clear" w:color="auto" w:fill="auto"/>
            <w:tcMar>
              <w:top w:w="75" w:type="dxa"/>
              <w:left w:w="75" w:type="dxa"/>
              <w:bottom w:w="75" w:type="dxa"/>
              <w:right w:w="75" w:type="dxa"/>
            </w:tcMar>
          </w:tcPr>
          <w:p w14:paraId="6AA9105C"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72E589F6"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AEA9BD3"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102</w:t>
            </w:r>
          </w:p>
        </w:tc>
      </w:tr>
      <w:tr w:rsidR="00E00F57" w:rsidRPr="00016F2E" w14:paraId="4B1FCA86"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243A14A"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P6 </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78F8FF7" w14:textId="77777777" w:rsidR="00E00F57" w:rsidRPr="008D2C30" w:rsidRDefault="00E00F57" w:rsidP="00EA267A">
            <w:pPr>
              <w:spacing w:before="100" w:beforeAutospacing="1" w:after="100" w:afterAutospacing="1"/>
              <w:rPr>
                <w:rFonts w:ascii="Verdana" w:hAnsi="Verdana"/>
                <w:sz w:val="18"/>
                <w:szCs w:val="18"/>
              </w:rPr>
            </w:pPr>
            <w:r w:rsidRPr="008D2C30">
              <w:rPr>
                <w:rFonts w:ascii="Verdana" w:hAnsi="Verdana"/>
                <w:b/>
                <w:bCs/>
                <w:sz w:val="18"/>
                <w:szCs w:val="18"/>
              </w:rPr>
              <w:t xml:space="preserve">Geografija </w:t>
            </w:r>
          </w:p>
        </w:tc>
        <w:tc>
          <w:tcPr>
            <w:tcW w:w="709" w:type="dxa"/>
            <w:tcBorders>
              <w:top w:val="single" w:sz="6" w:space="0" w:color="999999"/>
              <w:left w:val="single" w:sz="6" w:space="0" w:color="999999"/>
              <w:bottom w:val="single" w:sz="6" w:space="0" w:color="999999"/>
              <w:right w:val="single" w:sz="2" w:space="0" w:color="C0C0C0"/>
            </w:tcBorders>
            <w:shd w:val="clear" w:color="auto" w:fill="E0E0E0"/>
            <w:tcMar>
              <w:top w:w="75" w:type="dxa"/>
              <w:left w:w="75" w:type="dxa"/>
              <w:bottom w:w="75" w:type="dxa"/>
              <w:right w:w="75" w:type="dxa"/>
            </w:tcMar>
          </w:tcPr>
          <w:p w14:paraId="3992C8C7"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2</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4F2D5029"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68</w:t>
            </w:r>
          </w:p>
        </w:tc>
        <w:tc>
          <w:tcPr>
            <w:tcW w:w="761" w:type="dxa"/>
            <w:tcBorders>
              <w:top w:val="single" w:sz="6" w:space="0" w:color="999999"/>
              <w:left w:val="single" w:sz="2" w:space="0" w:color="999999"/>
              <w:bottom w:val="single" w:sz="6" w:space="0" w:color="999999"/>
              <w:right w:val="single" w:sz="4" w:space="0" w:color="A6A6A6"/>
            </w:tcBorders>
            <w:shd w:val="clear" w:color="auto" w:fill="auto"/>
            <w:tcMar>
              <w:top w:w="75" w:type="dxa"/>
              <w:left w:w="75" w:type="dxa"/>
              <w:bottom w:w="75" w:type="dxa"/>
              <w:right w:w="75" w:type="dxa"/>
            </w:tcMar>
          </w:tcPr>
          <w:p w14:paraId="186914E1"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1252C95E"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6" w:space="0" w:color="999999"/>
              <w:bottom w:val="single" w:sz="6" w:space="0" w:color="999999"/>
              <w:right w:val="single" w:sz="8" w:space="0" w:color="A6A6A6"/>
            </w:tcBorders>
            <w:shd w:val="clear" w:color="auto" w:fill="auto"/>
            <w:tcMar>
              <w:top w:w="75" w:type="dxa"/>
              <w:left w:w="75" w:type="dxa"/>
              <w:bottom w:w="75" w:type="dxa"/>
              <w:right w:w="75" w:type="dxa"/>
            </w:tcMar>
          </w:tcPr>
          <w:p w14:paraId="0D03D585"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672315E6"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999999"/>
            </w:tcBorders>
            <w:shd w:val="clear" w:color="auto" w:fill="auto"/>
            <w:tcMar>
              <w:top w:w="75" w:type="dxa"/>
              <w:left w:w="75" w:type="dxa"/>
              <w:bottom w:w="75" w:type="dxa"/>
              <w:right w:w="75" w:type="dxa"/>
            </w:tcMar>
          </w:tcPr>
          <w:p w14:paraId="480BF671"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0DFA1762"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E5FC545"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68</w:t>
            </w:r>
          </w:p>
        </w:tc>
      </w:tr>
      <w:tr w:rsidR="00E00F57" w:rsidRPr="00016F2E" w14:paraId="2C77670D"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DA94415"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P7 </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1A5A576" w14:textId="77777777" w:rsidR="00E00F57" w:rsidRPr="008D2C30" w:rsidRDefault="00E00F57" w:rsidP="00EA267A">
            <w:pPr>
              <w:spacing w:before="100" w:beforeAutospacing="1" w:after="100" w:afterAutospacing="1"/>
              <w:rPr>
                <w:rFonts w:ascii="Verdana" w:hAnsi="Verdana"/>
                <w:sz w:val="18"/>
                <w:szCs w:val="18"/>
              </w:rPr>
            </w:pPr>
            <w:r w:rsidRPr="008D2C30">
              <w:rPr>
                <w:rFonts w:ascii="Verdana" w:hAnsi="Verdana"/>
                <w:b/>
                <w:bCs/>
                <w:sz w:val="18"/>
                <w:szCs w:val="18"/>
              </w:rPr>
              <w:t xml:space="preserve">Psihologija </w:t>
            </w:r>
          </w:p>
        </w:tc>
        <w:tc>
          <w:tcPr>
            <w:tcW w:w="709" w:type="dxa"/>
            <w:tcBorders>
              <w:top w:val="single" w:sz="6" w:space="0" w:color="999999"/>
              <w:left w:val="single" w:sz="6" w:space="0" w:color="999999"/>
              <w:bottom w:val="single" w:sz="6" w:space="0" w:color="999999"/>
              <w:right w:val="single" w:sz="2" w:space="0" w:color="C0C0C0"/>
            </w:tcBorders>
            <w:shd w:val="clear" w:color="auto" w:fill="auto"/>
            <w:tcMar>
              <w:top w:w="75" w:type="dxa"/>
              <w:left w:w="75" w:type="dxa"/>
              <w:bottom w:w="75" w:type="dxa"/>
              <w:right w:w="75" w:type="dxa"/>
            </w:tcMar>
          </w:tcPr>
          <w:p w14:paraId="4AC94C73"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2786B48B"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761" w:type="dxa"/>
            <w:tcBorders>
              <w:top w:val="single" w:sz="6" w:space="0" w:color="999999"/>
              <w:left w:val="single" w:sz="2" w:space="0" w:color="999999"/>
              <w:bottom w:val="single" w:sz="6" w:space="0" w:color="999999"/>
              <w:right w:val="single" w:sz="4" w:space="0" w:color="A6A6A6"/>
            </w:tcBorders>
            <w:shd w:val="clear" w:color="auto" w:fill="auto"/>
            <w:tcMar>
              <w:top w:w="75" w:type="dxa"/>
              <w:left w:w="75" w:type="dxa"/>
              <w:bottom w:w="75" w:type="dxa"/>
              <w:right w:w="75" w:type="dxa"/>
            </w:tcMar>
          </w:tcPr>
          <w:p w14:paraId="75C8F27D"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390B95E1"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6" w:space="0" w:color="999999"/>
              <w:bottom w:val="single" w:sz="6" w:space="0" w:color="999999"/>
              <w:right w:val="single" w:sz="8" w:space="0" w:color="A6A6A6"/>
            </w:tcBorders>
            <w:shd w:val="clear" w:color="auto" w:fill="auto"/>
            <w:tcMar>
              <w:top w:w="75" w:type="dxa"/>
              <w:left w:w="75" w:type="dxa"/>
              <w:bottom w:w="75" w:type="dxa"/>
              <w:right w:w="75" w:type="dxa"/>
            </w:tcMar>
          </w:tcPr>
          <w:p w14:paraId="0C81A4F2"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64A180F9"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999999"/>
            </w:tcBorders>
            <w:shd w:val="clear" w:color="auto" w:fill="D9D9D9"/>
            <w:tcMar>
              <w:top w:w="75" w:type="dxa"/>
              <w:left w:w="75" w:type="dxa"/>
              <w:bottom w:w="75" w:type="dxa"/>
              <w:right w:w="75" w:type="dxa"/>
            </w:tcMar>
          </w:tcPr>
          <w:p w14:paraId="22DDBEFA" w14:textId="77777777" w:rsidR="00E00F57" w:rsidRPr="00F1745D" w:rsidRDefault="00E00F57" w:rsidP="00EA267A">
            <w:pPr>
              <w:spacing w:before="100" w:beforeAutospacing="1" w:after="100" w:afterAutospacing="1"/>
              <w:jc w:val="center"/>
              <w:rPr>
                <w:rFonts w:ascii="Verdana" w:hAnsi="Verdana"/>
                <w:color w:val="545C66"/>
                <w:sz w:val="20"/>
                <w:szCs w:val="20"/>
              </w:rPr>
            </w:pPr>
            <w:r w:rsidRPr="00F1745D">
              <w:rPr>
                <w:rFonts w:ascii="Verdana" w:hAnsi="Verdana"/>
                <w:color w:val="545C66"/>
                <w:sz w:val="20"/>
                <w:szCs w:val="20"/>
              </w:rPr>
              <w:t>2</w:t>
            </w:r>
          </w:p>
        </w:tc>
        <w:tc>
          <w:tcPr>
            <w:tcW w:w="851" w:type="dxa"/>
            <w:tcBorders>
              <w:top w:val="single" w:sz="6" w:space="0" w:color="999999"/>
              <w:left w:val="single" w:sz="2" w:space="0" w:color="A6A6A6"/>
              <w:bottom w:val="single" w:sz="6" w:space="0" w:color="999999"/>
              <w:right w:val="single" w:sz="6" w:space="0" w:color="999999"/>
            </w:tcBorders>
            <w:shd w:val="clear" w:color="auto" w:fill="D9D9D9"/>
            <w:tcMar>
              <w:top w:w="75" w:type="dxa"/>
              <w:left w:w="75" w:type="dxa"/>
              <w:bottom w:w="75" w:type="dxa"/>
              <w:right w:w="75" w:type="dxa"/>
            </w:tcMar>
          </w:tcPr>
          <w:p w14:paraId="2FF45397" w14:textId="77777777" w:rsidR="00E00F57" w:rsidRPr="00F1745D" w:rsidRDefault="00E00F57" w:rsidP="00EA267A">
            <w:pPr>
              <w:spacing w:before="100" w:beforeAutospacing="1" w:after="100" w:afterAutospacing="1"/>
              <w:jc w:val="center"/>
              <w:rPr>
                <w:rFonts w:ascii="Verdana" w:hAnsi="Verdana"/>
                <w:color w:val="545C66"/>
                <w:sz w:val="20"/>
                <w:szCs w:val="20"/>
              </w:rPr>
            </w:pPr>
            <w:r w:rsidRPr="00F1745D">
              <w:rPr>
                <w:rFonts w:ascii="Verdana" w:hAnsi="Verdana"/>
                <w:color w:val="545C66"/>
                <w:sz w:val="20"/>
                <w:szCs w:val="20"/>
              </w:rPr>
              <w:t>68</w:t>
            </w: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B37885E"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68</w:t>
            </w:r>
          </w:p>
        </w:tc>
      </w:tr>
      <w:tr w:rsidR="00E00F57" w:rsidRPr="00016F2E" w14:paraId="493D1990"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BB91C96"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P8 </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78A8F8C" w14:textId="77777777" w:rsidR="00E00F57" w:rsidRPr="008D2C30" w:rsidRDefault="00E00F57" w:rsidP="00EA267A">
            <w:pPr>
              <w:spacing w:before="100" w:beforeAutospacing="1" w:after="100" w:afterAutospacing="1"/>
              <w:rPr>
                <w:rFonts w:ascii="Verdana" w:hAnsi="Verdana"/>
                <w:sz w:val="18"/>
                <w:szCs w:val="18"/>
              </w:rPr>
            </w:pPr>
            <w:r w:rsidRPr="008D2C30">
              <w:rPr>
                <w:rFonts w:ascii="Verdana" w:hAnsi="Verdana"/>
                <w:b/>
                <w:bCs/>
                <w:sz w:val="18"/>
                <w:szCs w:val="18"/>
              </w:rPr>
              <w:t>Fizika</w:t>
            </w:r>
          </w:p>
        </w:tc>
        <w:tc>
          <w:tcPr>
            <w:tcW w:w="709" w:type="dxa"/>
            <w:tcBorders>
              <w:top w:val="single" w:sz="6" w:space="0" w:color="999999"/>
              <w:left w:val="single" w:sz="6" w:space="0" w:color="999999"/>
              <w:bottom w:val="single" w:sz="6" w:space="0" w:color="999999"/>
              <w:right w:val="single" w:sz="2" w:space="0" w:color="C0C0C0"/>
            </w:tcBorders>
            <w:shd w:val="clear" w:color="auto" w:fill="E0E0E0"/>
            <w:tcMar>
              <w:top w:w="75" w:type="dxa"/>
              <w:left w:w="75" w:type="dxa"/>
              <w:bottom w:w="75" w:type="dxa"/>
              <w:right w:w="75" w:type="dxa"/>
            </w:tcMar>
          </w:tcPr>
          <w:p w14:paraId="69B19472"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2</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5C98C828"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70</w:t>
            </w:r>
          </w:p>
        </w:tc>
        <w:tc>
          <w:tcPr>
            <w:tcW w:w="761" w:type="dxa"/>
            <w:tcBorders>
              <w:top w:val="single" w:sz="6" w:space="0" w:color="999999"/>
              <w:left w:val="single" w:sz="2" w:space="0" w:color="999999"/>
              <w:bottom w:val="single" w:sz="6" w:space="0" w:color="999999"/>
              <w:right w:val="single" w:sz="4" w:space="0" w:color="A6A6A6"/>
            </w:tcBorders>
            <w:shd w:val="clear" w:color="auto" w:fill="auto"/>
            <w:tcMar>
              <w:top w:w="75" w:type="dxa"/>
              <w:left w:w="75" w:type="dxa"/>
              <w:bottom w:w="75" w:type="dxa"/>
              <w:right w:w="75" w:type="dxa"/>
            </w:tcMar>
          </w:tcPr>
          <w:p w14:paraId="6C439233"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774CAF67"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6" w:space="0" w:color="999999"/>
              <w:bottom w:val="single" w:sz="6" w:space="0" w:color="999999"/>
              <w:right w:val="single" w:sz="8" w:space="0" w:color="A6A6A6"/>
            </w:tcBorders>
            <w:shd w:val="clear" w:color="auto" w:fill="auto"/>
            <w:tcMar>
              <w:top w:w="75" w:type="dxa"/>
              <w:left w:w="75" w:type="dxa"/>
              <w:bottom w:w="75" w:type="dxa"/>
              <w:right w:w="75" w:type="dxa"/>
            </w:tcMar>
          </w:tcPr>
          <w:p w14:paraId="53F1EC71"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030885CB"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999999"/>
            </w:tcBorders>
            <w:shd w:val="clear" w:color="auto" w:fill="auto"/>
            <w:tcMar>
              <w:top w:w="75" w:type="dxa"/>
              <w:left w:w="75" w:type="dxa"/>
              <w:bottom w:w="75" w:type="dxa"/>
              <w:right w:w="75" w:type="dxa"/>
            </w:tcMar>
          </w:tcPr>
          <w:p w14:paraId="79016EF2"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470A2E94"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CA9CD7D"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70</w:t>
            </w:r>
          </w:p>
        </w:tc>
      </w:tr>
      <w:tr w:rsidR="00E00F57" w:rsidRPr="00016F2E" w14:paraId="6B37A7E3"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80A8B8B"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P9 </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798325B" w14:textId="77777777" w:rsidR="00E00F57" w:rsidRPr="008D2C30" w:rsidRDefault="00E00F57" w:rsidP="00EA267A">
            <w:pPr>
              <w:spacing w:before="100" w:beforeAutospacing="1" w:after="100" w:afterAutospacing="1"/>
              <w:rPr>
                <w:rFonts w:ascii="Verdana" w:hAnsi="Verdana"/>
                <w:sz w:val="18"/>
                <w:szCs w:val="18"/>
              </w:rPr>
            </w:pPr>
            <w:r w:rsidRPr="008D2C30">
              <w:rPr>
                <w:rFonts w:ascii="Verdana" w:hAnsi="Verdana"/>
                <w:b/>
                <w:bCs/>
                <w:sz w:val="18"/>
                <w:szCs w:val="18"/>
              </w:rPr>
              <w:t xml:space="preserve">Kemija </w:t>
            </w:r>
          </w:p>
        </w:tc>
        <w:tc>
          <w:tcPr>
            <w:tcW w:w="709" w:type="dxa"/>
            <w:tcBorders>
              <w:top w:val="single" w:sz="6" w:space="0" w:color="999999"/>
              <w:left w:val="single" w:sz="6" w:space="0" w:color="999999"/>
              <w:bottom w:val="single" w:sz="6" w:space="0" w:color="999999"/>
              <w:right w:val="single" w:sz="2" w:space="0" w:color="C0C0C0"/>
            </w:tcBorders>
            <w:shd w:val="clear" w:color="auto" w:fill="E0E0E0"/>
            <w:tcMar>
              <w:top w:w="75" w:type="dxa"/>
              <w:left w:w="75" w:type="dxa"/>
              <w:bottom w:w="75" w:type="dxa"/>
              <w:right w:w="75" w:type="dxa"/>
            </w:tcMar>
          </w:tcPr>
          <w:p w14:paraId="04D0A541"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2</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53605A12"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70</w:t>
            </w:r>
          </w:p>
        </w:tc>
        <w:tc>
          <w:tcPr>
            <w:tcW w:w="761" w:type="dxa"/>
            <w:tcBorders>
              <w:top w:val="single" w:sz="6" w:space="0" w:color="999999"/>
              <w:left w:val="single" w:sz="2" w:space="0" w:color="999999"/>
              <w:bottom w:val="single" w:sz="6" w:space="0" w:color="999999"/>
              <w:right w:val="single" w:sz="4" w:space="0" w:color="A6A6A6"/>
            </w:tcBorders>
            <w:shd w:val="clear" w:color="auto" w:fill="auto"/>
            <w:tcMar>
              <w:top w:w="75" w:type="dxa"/>
              <w:left w:w="75" w:type="dxa"/>
              <w:bottom w:w="75" w:type="dxa"/>
              <w:right w:w="75" w:type="dxa"/>
            </w:tcMar>
          </w:tcPr>
          <w:p w14:paraId="326C4BDE"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7FA749A1"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6" w:space="0" w:color="999999"/>
              <w:bottom w:val="single" w:sz="6" w:space="0" w:color="999999"/>
              <w:right w:val="single" w:sz="8" w:space="0" w:color="A6A6A6"/>
            </w:tcBorders>
            <w:shd w:val="clear" w:color="auto" w:fill="auto"/>
            <w:tcMar>
              <w:top w:w="75" w:type="dxa"/>
              <w:left w:w="75" w:type="dxa"/>
              <w:bottom w:w="75" w:type="dxa"/>
              <w:right w:w="75" w:type="dxa"/>
            </w:tcMar>
          </w:tcPr>
          <w:p w14:paraId="4FC0985A"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2AA1A012"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999999"/>
            </w:tcBorders>
            <w:shd w:val="clear" w:color="auto" w:fill="auto"/>
            <w:tcMar>
              <w:top w:w="75" w:type="dxa"/>
              <w:left w:w="75" w:type="dxa"/>
              <w:bottom w:w="75" w:type="dxa"/>
              <w:right w:w="75" w:type="dxa"/>
            </w:tcMar>
          </w:tcPr>
          <w:p w14:paraId="1586912F"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667C65DA"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D5C5BB9"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70</w:t>
            </w:r>
          </w:p>
        </w:tc>
      </w:tr>
      <w:tr w:rsidR="00E00F57" w:rsidRPr="00016F2E" w14:paraId="4003A211"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130ADF1"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P10 </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38DE7C4" w14:textId="77777777" w:rsidR="00E00F57" w:rsidRPr="008D2C30" w:rsidRDefault="00E00F57" w:rsidP="00EA267A">
            <w:pPr>
              <w:spacing w:before="100" w:beforeAutospacing="1" w:after="100" w:afterAutospacing="1"/>
              <w:rPr>
                <w:rFonts w:ascii="Verdana" w:hAnsi="Verdana"/>
                <w:sz w:val="18"/>
                <w:szCs w:val="18"/>
              </w:rPr>
            </w:pPr>
            <w:r w:rsidRPr="008D2C30">
              <w:rPr>
                <w:rFonts w:ascii="Verdana" w:hAnsi="Verdana"/>
                <w:b/>
                <w:bCs/>
                <w:sz w:val="18"/>
                <w:szCs w:val="18"/>
              </w:rPr>
              <w:t xml:space="preserve">Biologija </w:t>
            </w:r>
          </w:p>
        </w:tc>
        <w:tc>
          <w:tcPr>
            <w:tcW w:w="709" w:type="dxa"/>
            <w:tcBorders>
              <w:top w:val="single" w:sz="6" w:space="0" w:color="999999"/>
              <w:left w:val="single" w:sz="6" w:space="0" w:color="999999"/>
              <w:bottom w:val="single" w:sz="6" w:space="0" w:color="999999"/>
              <w:right w:val="single" w:sz="2" w:space="0" w:color="C0C0C0"/>
            </w:tcBorders>
            <w:shd w:val="clear" w:color="auto" w:fill="E0E0E0"/>
            <w:tcMar>
              <w:top w:w="75" w:type="dxa"/>
              <w:left w:w="75" w:type="dxa"/>
              <w:bottom w:w="75" w:type="dxa"/>
              <w:right w:w="75" w:type="dxa"/>
            </w:tcMar>
          </w:tcPr>
          <w:p w14:paraId="060135A7"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2</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77740D46"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70</w:t>
            </w:r>
          </w:p>
        </w:tc>
        <w:tc>
          <w:tcPr>
            <w:tcW w:w="761" w:type="dxa"/>
            <w:tcBorders>
              <w:top w:val="single" w:sz="6" w:space="0" w:color="999999"/>
              <w:left w:val="single" w:sz="2" w:space="0" w:color="999999"/>
              <w:bottom w:val="single" w:sz="6" w:space="0" w:color="999999"/>
              <w:right w:val="single" w:sz="4" w:space="0" w:color="A6A6A6"/>
            </w:tcBorders>
            <w:shd w:val="clear" w:color="auto" w:fill="auto"/>
            <w:tcMar>
              <w:top w:w="75" w:type="dxa"/>
              <w:left w:w="75" w:type="dxa"/>
              <w:bottom w:w="75" w:type="dxa"/>
              <w:right w:w="75" w:type="dxa"/>
            </w:tcMar>
          </w:tcPr>
          <w:p w14:paraId="3A2E2CD1"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187A2778"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6" w:space="0" w:color="999999"/>
              <w:bottom w:val="single" w:sz="6" w:space="0" w:color="999999"/>
              <w:right w:val="single" w:sz="8" w:space="0" w:color="A6A6A6"/>
            </w:tcBorders>
            <w:shd w:val="clear" w:color="auto" w:fill="auto"/>
            <w:tcMar>
              <w:top w:w="75" w:type="dxa"/>
              <w:left w:w="75" w:type="dxa"/>
              <w:bottom w:w="75" w:type="dxa"/>
              <w:right w:w="75" w:type="dxa"/>
            </w:tcMar>
          </w:tcPr>
          <w:p w14:paraId="2148DC65"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033BD235"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999999"/>
            </w:tcBorders>
            <w:shd w:val="clear" w:color="auto" w:fill="auto"/>
            <w:tcMar>
              <w:top w:w="75" w:type="dxa"/>
              <w:left w:w="75" w:type="dxa"/>
              <w:bottom w:w="75" w:type="dxa"/>
              <w:right w:w="75" w:type="dxa"/>
            </w:tcMar>
          </w:tcPr>
          <w:p w14:paraId="28FBE19E"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620B443D"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545C0D5"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70</w:t>
            </w:r>
          </w:p>
        </w:tc>
      </w:tr>
      <w:tr w:rsidR="00E00F57" w:rsidRPr="00016F2E" w14:paraId="732B623D"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66D3539"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P11 </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69FBDC0" w14:textId="77777777" w:rsidR="00E00F57" w:rsidRPr="008D2C30" w:rsidRDefault="00E00F57" w:rsidP="00EA267A">
            <w:pPr>
              <w:spacing w:before="100" w:beforeAutospacing="1" w:after="100" w:afterAutospacing="1"/>
              <w:rPr>
                <w:rFonts w:ascii="Verdana" w:hAnsi="Verdana"/>
                <w:sz w:val="18"/>
                <w:szCs w:val="18"/>
              </w:rPr>
            </w:pPr>
            <w:r w:rsidRPr="008D2C30">
              <w:rPr>
                <w:rFonts w:ascii="Verdana" w:hAnsi="Verdana"/>
                <w:b/>
                <w:bCs/>
                <w:sz w:val="18"/>
                <w:szCs w:val="18"/>
              </w:rPr>
              <w:t xml:space="preserve">Športna vzgoja </w:t>
            </w:r>
          </w:p>
        </w:tc>
        <w:tc>
          <w:tcPr>
            <w:tcW w:w="709" w:type="dxa"/>
            <w:tcBorders>
              <w:top w:val="single" w:sz="6" w:space="0" w:color="999999"/>
              <w:left w:val="single" w:sz="6" w:space="0" w:color="999999"/>
              <w:bottom w:val="single" w:sz="6" w:space="0" w:color="999999"/>
              <w:right w:val="single" w:sz="2" w:space="0" w:color="C0C0C0"/>
            </w:tcBorders>
            <w:shd w:val="clear" w:color="auto" w:fill="E0E0E0"/>
            <w:tcMar>
              <w:top w:w="75" w:type="dxa"/>
              <w:left w:w="75" w:type="dxa"/>
              <w:bottom w:w="75" w:type="dxa"/>
              <w:right w:w="75" w:type="dxa"/>
            </w:tcMar>
          </w:tcPr>
          <w:p w14:paraId="393F33C2"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3</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48B17E7B"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105</w:t>
            </w:r>
          </w:p>
        </w:tc>
        <w:tc>
          <w:tcPr>
            <w:tcW w:w="761" w:type="dxa"/>
            <w:tcBorders>
              <w:top w:val="single" w:sz="6" w:space="0" w:color="999999"/>
              <w:left w:val="single" w:sz="2" w:space="0" w:color="999999"/>
              <w:bottom w:val="single" w:sz="6" w:space="0" w:color="999999"/>
              <w:right w:val="single" w:sz="4" w:space="0" w:color="A6A6A6"/>
            </w:tcBorders>
            <w:shd w:val="clear" w:color="auto" w:fill="E0E0E0"/>
            <w:tcMar>
              <w:top w:w="75" w:type="dxa"/>
              <w:left w:w="75" w:type="dxa"/>
              <w:bottom w:w="75" w:type="dxa"/>
              <w:right w:w="75" w:type="dxa"/>
            </w:tcMar>
          </w:tcPr>
          <w:p w14:paraId="5C4E08D4"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3</w:t>
            </w:r>
          </w:p>
        </w:tc>
        <w:tc>
          <w:tcPr>
            <w:tcW w:w="850"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38B5862E"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105</w:t>
            </w:r>
          </w:p>
        </w:tc>
        <w:tc>
          <w:tcPr>
            <w:tcW w:w="851" w:type="dxa"/>
            <w:tcBorders>
              <w:top w:val="single" w:sz="6" w:space="0" w:color="999999"/>
              <w:left w:val="single" w:sz="6" w:space="0" w:color="999999"/>
              <w:bottom w:val="single" w:sz="6" w:space="0" w:color="999999"/>
              <w:right w:val="single" w:sz="8" w:space="0" w:color="A6A6A6"/>
            </w:tcBorders>
            <w:shd w:val="clear" w:color="auto" w:fill="E0E0E0"/>
            <w:tcMar>
              <w:top w:w="75" w:type="dxa"/>
              <w:left w:w="75" w:type="dxa"/>
              <w:bottom w:w="75" w:type="dxa"/>
              <w:right w:w="75" w:type="dxa"/>
            </w:tcMar>
          </w:tcPr>
          <w:p w14:paraId="26E97265"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2</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64D664CE"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64</w:t>
            </w:r>
          </w:p>
        </w:tc>
        <w:tc>
          <w:tcPr>
            <w:tcW w:w="850" w:type="dxa"/>
            <w:tcBorders>
              <w:top w:val="single" w:sz="6" w:space="0" w:color="999999"/>
              <w:left w:val="single" w:sz="6" w:space="0" w:color="999999"/>
              <w:bottom w:val="single" w:sz="6" w:space="0" w:color="999999"/>
              <w:right w:val="single" w:sz="2" w:space="0" w:color="999999"/>
            </w:tcBorders>
            <w:shd w:val="clear" w:color="auto" w:fill="E0E0E0"/>
            <w:tcMar>
              <w:top w:w="75" w:type="dxa"/>
              <w:left w:w="75" w:type="dxa"/>
              <w:bottom w:w="75" w:type="dxa"/>
              <w:right w:w="75" w:type="dxa"/>
            </w:tcMar>
          </w:tcPr>
          <w:p w14:paraId="0FE6240E"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2</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0B01F22C"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66</w:t>
            </w: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4B44797"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340</w:t>
            </w:r>
          </w:p>
        </w:tc>
      </w:tr>
      <w:tr w:rsidR="00E00F57" w:rsidRPr="00016F2E" w14:paraId="618DF2A9"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264BE10"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  </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DDC480C" w14:textId="77777777" w:rsidR="00E00F57" w:rsidRPr="008D2C30" w:rsidRDefault="00E00F57" w:rsidP="00EA267A">
            <w:pPr>
              <w:spacing w:before="100" w:beforeAutospacing="1" w:after="100" w:afterAutospacing="1"/>
              <w:rPr>
                <w:rFonts w:ascii="Verdana" w:hAnsi="Verdana"/>
                <w:b/>
                <w:bCs/>
                <w:sz w:val="18"/>
                <w:szCs w:val="18"/>
              </w:rPr>
            </w:pPr>
            <w:r w:rsidRPr="008D2C30">
              <w:rPr>
                <w:rFonts w:ascii="Verdana" w:hAnsi="Verdana"/>
                <w:b/>
                <w:bCs/>
                <w:sz w:val="18"/>
                <w:szCs w:val="18"/>
              </w:rPr>
              <w:t>SKUPAJ – A</w:t>
            </w:r>
          </w:p>
          <w:p w14:paraId="16C4E534" w14:textId="77777777" w:rsidR="00E00F57" w:rsidRPr="008D2C30" w:rsidRDefault="00E00F57" w:rsidP="00EA267A">
            <w:pPr>
              <w:spacing w:before="100" w:beforeAutospacing="1" w:after="100" w:afterAutospacing="1"/>
              <w:rPr>
                <w:rFonts w:ascii="Verdana" w:hAnsi="Verdana"/>
                <w:b/>
                <w:bCs/>
                <w:sz w:val="18"/>
                <w:szCs w:val="18"/>
              </w:rPr>
            </w:pPr>
          </w:p>
        </w:tc>
        <w:tc>
          <w:tcPr>
            <w:tcW w:w="709" w:type="dxa"/>
            <w:tcBorders>
              <w:top w:val="single" w:sz="6" w:space="0" w:color="999999"/>
              <w:left w:val="single" w:sz="6" w:space="0" w:color="999999"/>
              <w:bottom w:val="single" w:sz="6" w:space="0" w:color="999999"/>
              <w:right w:val="single" w:sz="4" w:space="0" w:color="A6A6A6"/>
            </w:tcBorders>
            <w:shd w:val="clear" w:color="auto" w:fill="E0E0E0"/>
            <w:tcMar>
              <w:top w:w="75" w:type="dxa"/>
              <w:left w:w="75" w:type="dxa"/>
              <w:bottom w:w="75" w:type="dxa"/>
              <w:right w:w="75" w:type="dxa"/>
            </w:tcMar>
          </w:tcPr>
          <w:p w14:paraId="1A99C480" w14:textId="77777777" w:rsidR="00E00F57" w:rsidRPr="006F7AD2" w:rsidRDefault="00E00F57" w:rsidP="00EA267A">
            <w:pPr>
              <w:spacing w:before="100" w:beforeAutospacing="1" w:after="100" w:afterAutospacing="1"/>
              <w:jc w:val="center"/>
              <w:rPr>
                <w:rFonts w:ascii="Verdana" w:hAnsi="Verdana"/>
                <w:color w:val="0070C0"/>
                <w:sz w:val="20"/>
                <w:szCs w:val="20"/>
              </w:rPr>
            </w:pPr>
            <w:r w:rsidRPr="006F7AD2">
              <w:rPr>
                <w:rFonts w:ascii="Verdana" w:hAnsi="Verdana"/>
                <w:color w:val="0070C0"/>
                <w:sz w:val="20"/>
                <w:szCs w:val="20"/>
              </w:rPr>
              <w:t>23</w:t>
            </w:r>
          </w:p>
        </w:tc>
        <w:tc>
          <w:tcPr>
            <w:tcW w:w="851" w:type="dxa"/>
            <w:tcBorders>
              <w:top w:val="single" w:sz="6" w:space="0" w:color="999999"/>
              <w:left w:val="single" w:sz="2" w:space="0" w:color="A6A6A6"/>
              <w:bottom w:val="single" w:sz="6" w:space="0" w:color="999999"/>
              <w:right w:val="single" w:sz="12" w:space="0" w:color="A6A6A6"/>
            </w:tcBorders>
            <w:shd w:val="clear" w:color="auto" w:fill="E0E0E0"/>
            <w:tcMar>
              <w:top w:w="75" w:type="dxa"/>
              <w:left w:w="75" w:type="dxa"/>
              <w:bottom w:w="75" w:type="dxa"/>
              <w:right w:w="75" w:type="dxa"/>
            </w:tcMar>
          </w:tcPr>
          <w:p w14:paraId="1814165A" w14:textId="77777777" w:rsidR="00E00F57" w:rsidRPr="006F7AD2" w:rsidRDefault="00E00F57" w:rsidP="00EA267A">
            <w:pPr>
              <w:spacing w:before="100" w:beforeAutospacing="1" w:after="100" w:afterAutospacing="1"/>
              <w:jc w:val="center"/>
              <w:rPr>
                <w:rFonts w:ascii="Verdana" w:hAnsi="Verdana"/>
                <w:color w:val="0070C0"/>
                <w:sz w:val="20"/>
                <w:szCs w:val="20"/>
              </w:rPr>
            </w:pPr>
            <w:r>
              <w:rPr>
                <w:rFonts w:ascii="Verdana" w:hAnsi="Verdana"/>
                <w:color w:val="0070C0"/>
                <w:sz w:val="20"/>
                <w:szCs w:val="20"/>
              </w:rPr>
              <w:t>801</w:t>
            </w:r>
          </w:p>
        </w:tc>
        <w:tc>
          <w:tcPr>
            <w:tcW w:w="761" w:type="dxa"/>
            <w:tcBorders>
              <w:top w:val="single" w:sz="6" w:space="0" w:color="999999"/>
              <w:left w:val="single" w:sz="8" w:space="0" w:color="A6A6A6"/>
              <w:bottom w:val="single" w:sz="6" w:space="0" w:color="999999"/>
              <w:right w:val="single" w:sz="4" w:space="0" w:color="A6A6A6"/>
            </w:tcBorders>
            <w:shd w:val="clear" w:color="auto" w:fill="E0E0E0"/>
            <w:tcMar>
              <w:top w:w="75" w:type="dxa"/>
              <w:left w:w="75" w:type="dxa"/>
              <w:bottom w:w="75" w:type="dxa"/>
              <w:right w:w="75" w:type="dxa"/>
            </w:tcMar>
          </w:tcPr>
          <w:p w14:paraId="55AA48D8" w14:textId="77777777" w:rsidR="00E00F57" w:rsidRPr="006F7AD2" w:rsidRDefault="00E00F57" w:rsidP="00EA267A">
            <w:pPr>
              <w:spacing w:before="100" w:beforeAutospacing="1" w:after="100" w:afterAutospacing="1"/>
              <w:jc w:val="center"/>
              <w:rPr>
                <w:rFonts w:ascii="Verdana" w:hAnsi="Verdana"/>
                <w:color w:val="0070C0"/>
                <w:sz w:val="20"/>
                <w:szCs w:val="20"/>
              </w:rPr>
            </w:pPr>
            <w:r w:rsidRPr="006F7AD2">
              <w:rPr>
                <w:rFonts w:ascii="Verdana" w:hAnsi="Verdana"/>
                <w:color w:val="0070C0"/>
                <w:sz w:val="20"/>
                <w:szCs w:val="20"/>
              </w:rPr>
              <w:t>15</w:t>
            </w:r>
          </w:p>
        </w:tc>
        <w:tc>
          <w:tcPr>
            <w:tcW w:w="850"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00B9719F" w14:textId="77777777" w:rsidR="00E00F57" w:rsidRPr="006F7AD2" w:rsidRDefault="00E00F57" w:rsidP="00EA267A">
            <w:pPr>
              <w:spacing w:before="100" w:beforeAutospacing="1" w:after="100" w:afterAutospacing="1"/>
              <w:jc w:val="center"/>
              <w:rPr>
                <w:rFonts w:ascii="Verdana" w:hAnsi="Verdana"/>
                <w:color w:val="0070C0"/>
                <w:sz w:val="20"/>
                <w:szCs w:val="20"/>
              </w:rPr>
            </w:pPr>
            <w:r>
              <w:rPr>
                <w:rFonts w:ascii="Verdana" w:hAnsi="Verdana"/>
                <w:color w:val="0070C0"/>
                <w:sz w:val="20"/>
                <w:szCs w:val="20"/>
              </w:rPr>
              <w:t>523</w:t>
            </w:r>
          </w:p>
        </w:tc>
        <w:tc>
          <w:tcPr>
            <w:tcW w:w="851" w:type="dxa"/>
            <w:tcBorders>
              <w:top w:val="single" w:sz="6" w:space="0" w:color="999999"/>
              <w:left w:val="single" w:sz="8" w:space="0" w:color="A6A6A6"/>
              <w:bottom w:val="single" w:sz="6" w:space="0" w:color="999999"/>
              <w:right w:val="single" w:sz="8" w:space="0" w:color="A6A6A6"/>
            </w:tcBorders>
            <w:shd w:val="clear" w:color="auto" w:fill="E0E0E0"/>
            <w:tcMar>
              <w:top w:w="75" w:type="dxa"/>
              <w:left w:w="75" w:type="dxa"/>
              <w:bottom w:w="75" w:type="dxa"/>
              <w:right w:w="75" w:type="dxa"/>
            </w:tcMar>
          </w:tcPr>
          <w:p w14:paraId="65488A7F" w14:textId="77777777" w:rsidR="00E00F57" w:rsidRPr="006F7AD2" w:rsidRDefault="00E00F57" w:rsidP="00EA267A">
            <w:pPr>
              <w:spacing w:before="100" w:beforeAutospacing="1" w:after="100" w:afterAutospacing="1"/>
              <w:jc w:val="center"/>
              <w:rPr>
                <w:rFonts w:ascii="Verdana" w:hAnsi="Verdana"/>
                <w:color w:val="0070C0"/>
                <w:sz w:val="20"/>
                <w:szCs w:val="20"/>
              </w:rPr>
            </w:pPr>
            <w:r w:rsidRPr="006F7AD2">
              <w:rPr>
                <w:rFonts w:ascii="Verdana" w:hAnsi="Verdana"/>
                <w:color w:val="0070C0"/>
                <w:sz w:val="20"/>
                <w:szCs w:val="20"/>
              </w:rPr>
              <w:t>12</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2AF60AA6" w14:textId="77777777" w:rsidR="00E00F57" w:rsidRPr="006F7AD2" w:rsidRDefault="00E00F57" w:rsidP="00EA267A">
            <w:pPr>
              <w:spacing w:before="100" w:beforeAutospacing="1" w:after="100" w:afterAutospacing="1"/>
              <w:jc w:val="center"/>
              <w:rPr>
                <w:rFonts w:ascii="Verdana" w:hAnsi="Verdana"/>
                <w:color w:val="0070C0"/>
                <w:sz w:val="20"/>
                <w:szCs w:val="20"/>
              </w:rPr>
            </w:pPr>
            <w:r>
              <w:rPr>
                <w:rFonts w:ascii="Verdana" w:hAnsi="Verdana"/>
                <w:color w:val="0070C0"/>
                <w:sz w:val="20"/>
                <w:szCs w:val="20"/>
              </w:rPr>
              <w:t>386</w:t>
            </w:r>
          </w:p>
        </w:tc>
        <w:tc>
          <w:tcPr>
            <w:tcW w:w="850" w:type="dxa"/>
            <w:tcBorders>
              <w:top w:val="single" w:sz="6" w:space="0" w:color="999999"/>
              <w:left w:val="single" w:sz="6" w:space="0" w:color="999999"/>
              <w:bottom w:val="single" w:sz="6" w:space="0" w:color="999999"/>
              <w:right w:val="single" w:sz="2" w:space="0" w:color="999999"/>
            </w:tcBorders>
            <w:shd w:val="clear" w:color="auto" w:fill="E0E0E0"/>
            <w:tcMar>
              <w:top w:w="75" w:type="dxa"/>
              <w:left w:w="75" w:type="dxa"/>
              <w:bottom w:w="75" w:type="dxa"/>
              <w:right w:w="75" w:type="dxa"/>
            </w:tcMar>
          </w:tcPr>
          <w:p w14:paraId="3C033F72" w14:textId="77777777" w:rsidR="00E00F57" w:rsidRPr="006F7AD2" w:rsidRDefault="00E00F57" w:rsidP="00EA267A">
            <w:pPr>
              <w:spacing w:before="100" w:beforeAutospacing="1" w:after="100" w:afterAutospacing="1"/>
              <w:jc w:val="center"/>
              <w:rPr>
                <w:rFonts w:ascii="Verdana" w:hAnsi="Verdana"/>
                <w:color w:val="0070C0"/>
                <w:sz w:val="20"/>
                <w:szCs w:val="20"/>
              </w:rPr>
            </w:pPr>
            <w:r w:rsidRPr="006F7AD2">
              <w:rPr>
                <w:rFonts w:ascii="Verdana" w:hAnsi="Verdana"/>
                <w:color w:val="0070C0"/>
                <w:sz w:val="20"/>
                <w:szCs w:val="20"/>
              </w:rPr>
              <w:t>1</w:t>
            </w:r>
            <w:r>
              <w:rPr>
                <w:rFonts w:ascii="Verdana" w:hAnsi="Verdana"/>
                <w:color w:val="0070C0"/>
                <w:sz w:val="20"/>
                <w:szCs w:val="20"/>
              </w:rPr>
              <w:t>5</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63A5DAA5" w14:textId="77777777" w:rsidR="00E00F57" w:rsidRPr="00EA5D44" w:rsidRDefault="00E00F57" w:rsidP="00EA267A">
            <w:pPr>
              <w:spacing w:before="100" w:beforeAutospacing="1" w:after="100" w:afterAutospacing="1"/>
              <w:jc w:val="center"/>
              <w:rPr>
                <w:rFonts w:ascii="Verdana" w:hAnsi="Verdana"/>
                <w:color w:val="0070C0"/>
                <w:sz w:val="20"/>
                <w:szCs w:val="20"/>
              </w:rPr>
            </w:pPr>
            <w:r>
              <w:rPr>
                <w:rFonts w:ascii="Verdana" w:hAnsi="Verdana"/>
                <w:color w:val="0070C0"/>
                <w:sz w:val="20"/>
                <w:szCs w:val="20"/>
              </w:rPr>
              <w:t>433</w:t>
            </w: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CC1CACC"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AC38A0">
              <w:rPr>
                <w:rFonts w:ascii="Verdana" w:hAnsi="Verdana"/>
                <w:color w:val="0070C0"/>
                <w:sz w:val="20"/>
                <w:szCs w:val="20"/>
              </w:rPr>
              <w:t>2143</w:t>
            </w:r>
            <w:r>
              <w:rPr>
                <w:rFonts w:ascii="Verdana" w:hAnsi="Verdana"/>
                <w:color w:val="545C66"/>
                <w:sz w:val="20"/>
                <w:szCs w:val="20"/>
              </w:rPr>
              <w:br/>
            </w:r>
            <w:r w:rsidRPr="009558B7">
              <w:rPr>
                <w:rFonts w:ascii="Verdana" w:hAnsi="Verdana"/>
                <w:color w:val="545C66"/>
                <w:sz w:val="18"/>
                <w:szCs w:val="18"/>
              </w:rPr>
              <w:t xml:space="preserve">(+31 ur </w:t>
            </w:r>
            <w:proofErr w:type="spellStart"/>
            <w:r w:rsidRPr="009558B7">
              <w:rPr>
                <w:rFonts w:ascii="Verdana" w:hAnsi="Verdana"/>
                <w:color w:val="545C66"/>
                <w:sz w:val="18"/>
                <w:szCs w:val="18"/>
              </w:rPr>
              <w:t>ok</w:t>
            </w:r>
            <w:proofErr w:type="spellEnd"/>
            <w:r w:rsidRPr="009558B7">
              <w:rPr>
                <w:rFonts w:ascii="Verdana" w:hAnsi="Verdana"/>
                <w:color w:val="545C66"/>
                <w:sz w:val="18"/>
                <w:szCs w:val="18"/>
              </w:rPr>
              <w:t>-C)</w:t>
            </w:r>
          </w:p>
        </w:tc>
      </w:tr>
      <w:tr w:rsidR="00E00F57" w:rsidRPr="00016F2E" w14:paraId="7B3C6BA8"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DA335A8"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  </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8790697" w14:textId="3B2AF45B" w:rsidR="00D36005" w:rsidRPr="00622BA2" w:rsidRDefault="00E00F57" w:rsidP="00EA267A">
            <w:pPr>
              <w:spacing w:before="100" w:beforeAutospacing="1" w:after="100" w:afterAutospacing="1"/>
              <w:rPr>
                <w:rFonts w:ascii="Verdana" w:hAnsi="Verdana"/>
                <w:b/>
                <w:bCs/>
                <w:sz w:val="16"/>
                <w:szCs w:val="16"/>
              </w:rPr>
            </w:pPr>
            <w:r w:rsidRPr="008D2C30">
              <w:rPr>
                <w:rFonts w:ascii="Verdana" w:hAnsi="Verdana"/>
                <w:b/>
                <w:bCs/>
                <w:sz w:val="16"/>
                <w:szCs w:val="16"/>
              </w:rPr>
              <w:t xml:space="preserve">B – STROKOVNI MODULI </w:t>
            </w:r>
          </w:p>
        </w:tc>
        <w:tc>
          <w:tcPr>
            <w:tcW w:w="709" w:type="dxa"/>
            <w:tcBorders>
              <w:top w:val="single" w:sz="6" w:space="0" w:color="999999"/>
              <w:left w:val="single" w:sz="6" w:space="0" w:color="999999"/>
              <w:bottom w:val="single" w:sz="6" w:space="0" w:color="999999"/>
              <w:right w:val="single" w:sz="6" w:space="0" w:color="A6A6A6"/>
            </w:tcBorders>
            <w:shd w:val="clear" w:color="auto" w:fill="auto"/>
            <w:tcMar>
              <w:top w:w="75" w:type="dxa"/>
              <w:left w:w="75" w:type="dxa"/>
              <w:bottom w:w="75" w:type="dxa"/>
              <w:right w:w="75" w:type="dxa"/>
            </w:tcMar>
          </w:tcPr>
          <w:p w14:paraId="05FEC219" w14:textId="77777777" w:rsidR="00E00F57" w:rsidRPr="00DA30CE" w:rsidRDefault="00E00F57" w:rsidP="00EA267A">
            <w:pPr>
              <w:spacing w:before="100" w:beforeAutospacing="1" w:after="100" w:afterAutospacing="1"/>
              <w:ind w:right="-94"/>
              <w:rPr>
                <w:rFonts w:ascii="Verdana" w:hAnsi="Verdana"/>
                <w:color w:val="7F7F7F"/>
                <w:sz w:val="16"/>
                <w:szCs w:val="16"/>
              </w:rPr>
            </w:pPr>
            <w:r>
              <w:rPr>
                <w:rFonts w:ascii="Verdana" w:hAnsi="Verdana"/>
                <w:color w:val="545C66"/>
                <w:sz w:val="16"/>
                <w:szCs w:val="16"/>
              </w:rPr>
              <w:t>T</w:t>
            </w:r>
            <w:r w:rsidRPr="00DA30CE">
              <w:rPr>
                <w:rFonts w:ascii="Verdana" w:hAnsi="Verdana"/>
                <w:color w:val="545C66"/>
                <w:sz w:val="16"/>
                <w:szCs w:val="16"/>
              </w:rPr>
              <w:t>eorija</w:t>
            </w:r>
          </w:p>
        </w:tc>
        <w:tc>
          <w:tcPr>
            <w:tcW w:w="851" w:type="dxa"/>
            <w:tcBorders>
              <w:top w:val="single" w:sz="6" w:space="0" w:color="999999"/>
              <w:left w:val="single" w:sz="2" w:space="0" w:color="A6A6A6"/>
              <w:bottom w:val="single" w:sz="6" w:space="0" w:color="999999"/>
              <w:right w:val="single" w:sz="4" w:space="0" w:color="A6A6A6"/>
            </w:tcBorders>
            <w:shd w:val="clear" w:color="auto" w:fill="auto"/>
            <w:tcMar>
              <w:top w:w="75" w:type="dxa"/>
              <w:left w:w="75" w:type="dxa"/>
              <w:bottom w:w="75" w:type="dxa"/>
              <w:right w:w="75" w:type="dxa"/>
            </w:tcMar>
          </w:tcPr>
          <w:p w14:paraId="1968FA7F" w14:textId="77777777" w:rsidR="00E00F57" w:rsidRPr="00DA30CE" w:rsidRDefault="00E00F57" w:rsidP="00EA267A">
            <w:pPr>
              <w:spacing w:before="100" w:beforeAutospacing="1" w:after="100" w:afterAutospacing="1"/>
              <w:jc w:val="center"/>
              <w:rPr>
                <w:rFonts w:ascii="Verdana" w:hAnsi="Verdana"/>
                <w:color w:val="545C66"/>
                <w:sz w:val="16"/>
                <w:szCs w:val="16"/>
              </w:rPr>
            </w:pPr>
            <w:r w:rsidRPr="00DA30CE">
              <w:rPr>
                <w:rFonts w:ascii="Verdana" w:hAnsi="Verdana"/>
                <w:color w:val="545C66"/>
                <w:sz w:val="16"/>
                <w:szCs w:val="16"/>
              </w:rPr>
              <w:t>Vaje</w:t>
            </w:r>
          </w:p>
        </w:tc>
        <w:tc>
          <w:tcPr>
            <w:tcW w:w="761" w:type="dxa"/>
            <w:tcBorders>
              <w:top w:val="single" w:sz="6" w:space="0" w:color="999999"/>
              <w:left w:val="single" w:sz="2" w:space="0" w:color="A6A6A6"/>
              <w:bottom w:val="single" w:sz="6" w:space="0" w:color="999999"/>
              <w:right w:val="single" w:sz="4" w:space="0" w:color="BFBFBF"/>
            </w:tcBorders>
            <w:shd w:val="clear" w:color="auto" w:fill="auto"/>
            <w:tcMar>
              <w:top w:w="75" w:type="dxa"/>
              <w:left w:w="75" w:type="dxa"/>
              <w:bottom w:w="75" w:type="dxa"/>
              <w:right w:w="75" w:type="dxa"/>
            </w:tcMar>
          </w:tcPr>
          <w:p w14:paraId="6B5EA390" w14:textId="77777777" w:rsidR="00E00F57" w:rsidRPr="00DA30CE" w:rsidRDefault="00E00F57" w:rsidP="00EA267A">
            <w:pPr>
              <w:spacing w:before="100" w:beforeAutospacing="1" w:after="100" w:afterAutospacing="1"/>
              <w:jc w:val="center"/>
              <w:rPr>
                <w:rFonts w:ascii="Verdana" w:hAnsi="Verdana"/>
                <w:color w:val="545C66"/>
                <w:sz w:val="16"/>
                <w:szCs w:val="16"/>
              </w:rPr>
            </w:pPr>
            <w:r w:rsidRPr="00DA30CE">
              <w:rPr>
                <w:rFonts w:ascii="Verdana" w:hAnsi="Verdana"/>
                <w:color w:val="545C66"/>
                <w:sz w:val="16"/>
                <w:szCs w:val="16"/>
              </w:rPr>
              <w:t>Teorija</w:t>
            </w:r>
          </w:p>
        </w:tc>
        <w:tc>
          <w:tcPr>
            <w:tcW w:w="850" w:type="dxa"/>
            <w:tcBorders>
              <w:top w:val="single" w:sz="6" w:space="0" w:color="999999"/>
              <w:left w:val="single" w:sz="2" w:space="0" w:color="A6A6A6"/>
              <w:bottom w:val="single" w:sz="6" w:space="0" w:color="999999"/>
              <w:right w:val="single" w:sz="4" w:space="0" w:color="808080"/>
            </w:tcBorders>
            <w:shd w:val="clear" w:color="auto" w:fill="auto"/>
            <w:tcMar>
              <w:top w:w="75" w:type="dxa"/>
              <w:left w:w="75" w:type="dxa"/>
              <w:bottom w:w="75" w:type="dxa"/>
              <w:right w:w="75" w:type="dxa"/>
            </w:tcMar>
          </w:tcPr>
          <w:p w14:paraId="28B5CBD1" w14:textId="77777777" w:rsidR="00E00F57" w:rsidRPr="00DA30CE" w:rsidRDefault="00E00F57" w:rsidP="00EA267A">
            <w:pPr>
              <w:spacing w:before="100" w:beforeAutospacing="1" w:after="100" w:afterAutospacing="1"/>
              <w:jc w:val="center"/>
              <w:rPr>
                <w:rFonts w:ascii="Verdana" w:hAnsi="Verdana"/>
                <w:color w:val="545C66"/>
                <w:sz w:val="16"/>
                <w:szCs w:val="16"/>
              </w:rPr>
            </w:pPr>
            <w:r w:rsidRPr="00DA30CE">
              <w:rPr>
                <w:rFonts w:ascii="Verdana" w:hAnsi="Verdana"/>
                <w:color w:val="545C66"/>
                <w:sz w:val="16"/>
                <w:szCs w:val="16"/>
              </w:rPr>
              <w:t>Vaje</w:t>
            </w:r>
          </w:p>
        </w:tc>
        <w:tc>
          <w:tcPr>
            <w:tcW w:w="851" w:type="dxa"/>
            <w:tcBorders>
              <w:top w:val="single" w:sz="6" w:space="0" w:color="999999"/>
              <w:left w:val="single" w:sz="4" w:space="0" w:color="A6A6A6"/>
              <w:bottom w:val="single" w:sz="6" w:space="0" w:color="999999"/>
              <w:right w:val="single" w:sz="4" w:space="0" w:color="BFBFBF"/>
            </w:tcBorders>
            <w:shd w:val="clear" w:color="auto" w:fill="auto"/>
            <w:tcMar>
              <w:top w:w="75" w:type="dxa"/>
              <w:left w:w="75" w:type="dxa"/>
              <w:bottom w:w="75" w:type="dxa"/>
              <w:right w:w="75" w:type="dxa"/>
            </w:tcMar>
          </w:tcPr>
          <w:p w14:paraId="6158D82E" w14:textId="77777777" w:rsidR="00E00F57" w:rsidRPr="00DA30CE" w:rsidRDefault="00E00F57" w:rsidP="00EA267A">
            <w:pPr>
              <w:spacing w:before="100" w:beforeAutospacing="1" w:after="100" w:afterAutospacing="1"/>
              <w:jc w:val="center"/>
              <w:rPr>
                <w:rFonts w:ascii="Verdana" w:hAnsi="Verdana"/>
                <w:color w:val="545C66"/>
                <w:sz w:val="16"/>
                <w:szCs w:val="16"/>
              </w:rPr>
            </w:pPr>
            <w:r w:rsidRPr="00DA30CE">
              <w:rPr>
                <w:rFonts w:ascii="Verdana" w:hAnsi="Verdana"/>
                <w:color w:val="545C66"/>
                <w:sz w:val="16"/>
                <w:szCs w:val="16"/>
              </w:rPr>
              <w:t>Teorija</w:t>
            </w:r>
          </w:p>
        </w:tc>
        <w:tc>
          <w:tcPr>
            <w:tcW w:w="851" w:type="dxa"/>
            <w:tcBorders>
              <w:top w:val="single" w:sz="6" w:space="0" w:color="999999"/>
              <w:left w:val="single" w:sz="2" w:space="0" w:color="A6A6A6"/>
              <w:bottom w:val="single" w:sz="6" w:space="0" w:color="999999"/>
              <w:right w:val="single" w:sz="4" w:space="0" w:color="A6A6A6"/>
            </w:tcBorders>
            <w:shd w:val="clear" w:color="auto" w:fill="auto"/>
            <w:tcMar>
              <w:top w:w="75" w:type="dxa"/>
              <w:left w:w="75" w:type="dxa"/>
              <w:bottom w:w="75" w:type="dxa"/>
              <w:right w:w="75" w:type="dxa"/>
            </w:tcMar>
          </w:tcPr>
          <w:p w14:paraId="286A52F3" w14:textId="77777777" w:rsidR="00E00F57" w:rsidRPr="00DA30CE" w:rsidRDefault="00E00F57" w:rsidP="00EA267A">
            <w:pPr>
              <w:spacing w:before="100" w:beforeAutospacing="1" w:after="100" w:afterAutospacing="1"/>
              <w:jc w:val="center"/>
              <w:rPr>
                <w:rFonts w:ascii="Verdana" w:hAnsi="Verdana"/>
                <w:color w:val="545C66"/>
                <w:sz w:val="16"/>
                <w:szCs w:val="16"/>
              </w:rPr>
            </w:pPr>
            <w:r w:rsidRPr="00DA30CE">
              <w:rPr>
                <w:rFonts w:ascii="Verdana" w:hAnsi="Verdana"/>
                <w:color w:val="545C66"/>
                <w:sz w:val="16"/>
                <w:szCs w:val="16"/>
              </w:rPr>
              <w:t>Vaje</w:t>
            </w:r>
          </w:p>
        </w:tc>
        <w:tc>
          <w:tcPr>
            <w:tcW w:w="850" w:type="dxa"/>
            <w:tcBorders>
              <w:top w:val="single" w:sz="6" w:space="0" w:color="999999"/>
              <w:left w:val="single" w:sz="4" w:space="0" w:color="808080"/>
              <w:bottom w:val="single" w:sz="6" w:space="0" w:color="999999"/>
              <w:right w:val="single" w:sz="2" w:space="0" w:color="A6A6A6"/>
            </w:tcBorders>
            <w:shd w:val="clear" w:color="auto" w:fill="auto"/>
            <w:tcMar>
              <w:top w:w="75" w:type="dxa"/>
              <w:left w:w="75" w:type="dxa"/>
              <w:bottom w:w="75" w:type="dxa"/>
              <w:right w:w="75" w:type="dxa"/>
            </w:tcMar>
          </w:tcPr>
          <w:p w14:paraId="11FCFFE2" w14:textId="77777777" w:rsidR="00E00F57" w:rsidRPr="00DA30CE" w:rsidRDefault="00E00F57" w:rsidP="00EA267A">
            <w:pPr>
              <w:spacing w:before="100" w:beforeAutospacing="1" w:after="100" w:afterAutospacing="1"/>
              <w:jc w:val="center"/>
              <w:rPr>
                <w:rFonts w:ascii="Verdana" w:hAnsi="Verdana"/>
                <w:color w:val="545C66"/>
                <w:sz w:val="16"/>
                <w:szCs w:val="16"/>
              </w:rPr>
            </w:pPr>
            <w:r w:rsidRPr="00DA30CE">
              <w:rPr>
                <w:rFonts w:ascii="Verdana" w:hAnsi="Verdana"/>
                <w:color w:val="545C66"/>
                <w:sz w:val="16"/>
                <w:szCs w:val="16"/>
              </w:rPr>
              <w:t>Teorija</w:t>
            </w:r>
          </w:p>
        </w:tc>
        <w:tc>
          <w:tcPr>
            <w:tcW w:w="851" w:type="dxa"/>
            <w:tcBorders>
              <w:top w:val="single" w:sz="6" w:space="0" w:color="999999"/>
              <w:left w:val="single" w:sz="6" w:space="0" w:color="999999"/>
              <w:bottom w:val="single" w:sz="6" w:space="0" w:color="999999"/>
              <w:right w:val="single" w:sz="4" w:space="0" w:color="A6A6A6"/>
            </w:tcBorders>
            <w:shd w:val="clear" w:color="auto" w:fill="auto"/>
            <w:tcMar>
              <w:top w:w="75" w:type="dxa"/>
              <w:left w:w="75" w:type="dxa"/>
              <w:bottom w:w="75" w:type="dxa"/>
              <w:right w:w="75" w:type="dxa"/>
            </w:tcMar>
          </w:tcPr>
          <w:p w14:paraId="31F13F25" w14:textId="77777777" w:rsidR="00E00F57" w:rsidRPr="00DA30CE" w:rsidRDefault="00E00F57" w:rsidP="00EA267A">
            <w:pPr>
              <w:spacing w:before="100" w:beforeAutospacing="1" w:after="100" w:afterAutospacing="1"/>
              <w:jc w:val="center"/>
              <w:rPr>
                <w:rFonts w:ascii="Verdana" w:hAnsi="Verdana"/>
                <w:color w:val="545C66"/>
                <w:sz w:val="16"/>
                <w:szCs w:val="16"/>
              </w:rPr>
            </w:pPr>
            <w:r w:rsidRPr="00DA30CE">
              <w:rPr>
                <w:rFonts w:ascii="Verdana" w:hAnsi="Verdana"/>
                <w:color w:val="545C66"/>
                <w:sz w:val="16"/>
                <w:szCs w:val="16"/>
              </w:rPr>
              <w:t>Vaje</w:t>
            </w:r>
          </w:p>
        </w:tc>
        <w:tc>
          <w:tcPr>
            <w:tcW w:w="991" w:type="dxa"/>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tcPr>
          <w:p w14:paraId="0F103135"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color w:val="545C66"/>
                <w:sz w:val="20"/>
                <w:szCs w:val="20"/>
              </w:rPr>
              <w:t xml:space="preserve">  </w:t>
            </w:r>
          </w:p>
        </w:tc>
      </w:tr>
      <w:tr w:rsidR="00E00F57" w:rsidRPr="00016F2E" w14:paraId="0B23E793" w14:textId="77777777" w:rsidTr="00622BA2">
        <w:trPr>
          <w:gridAfter w:val="10"/>
          <w:wAfter w:w="14359" w:type="dxa"/>
          <w:trHeight w:val="709"/>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57FB0F14"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M1 </w:t>
            </w:r>
          </w:p>
        </w:tc>
        <w:tc>
          <w:tcPr>
            <w:tcW w:w="1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557E66A1" w14:textId="77777777" w:rsidR="00E00F57" w:rsidRPr="008D2C30" w:rsidRDefault="00E00F57" w:rsidP="00EA267A">
            <w:pPr>
              <w:rPr>
                <w:rFonts w:ascii="Verdana" w:hAnsi="Verdana"/>
                <w:b/>
                <w:bCs/>
                <w:sz w:val="18"/>
                <w:szCs w:val="18"/>
              </w:rPr>
            </w:pPr>
            <w:r w:rsidRPr="008D2C30">
              <w:rPr>
                <w:rFonts w:ascii="Verdana" w:hAnsi="Verdana"/>
                <w:b/>
                <w:bCs/>
                <w:sz w:val="18"/>
                <w:szCs w:val="18"/>
              </w:rPr>
              <w:t>Zdravstvena nega in nujna med. pomoč</w:t>
            </w:r>
          </w:p>
        </w:tc>
        <w:tc>
          <w:tcPr>
            <w:tcW w:w="709" w:type="dxa"/>
            <w:tcBorders>
              <w:top w:val="single" w:sz="6" w:space="0" w:color="999999"/>
              <w:left w:val="single" w:sz="6" w:space="0" w:color="999999"/>
              <w:bottom w:val="single" w:sz="6" w:space="0" w:color="999999"/>
              <w:right w:val="single" w:sz="6" w:space="0" w:color="A6A6A6"/>
            </w:tcBorders>
            <w:shd w:val="clear" w:color="auto" w:fill="D9D9D9"/>
            <w:tcMar>
              <w:top w:w="75" w:type="dxa"/>
              <w:left w:w="75" w:type="dxa"/>
              <w:bottom w:w="75" w:type="dxa"/>
              <w:right w:w="75" w:type="dxa"/>
            </w:tcMar>
          </w:tcPr>
          <w:p w14:paraId="6D340BB2"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2/70</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00B1AA5F"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3/105</w:t>
            </w:r>
          </w:p>
        </w:tc>
        <w:tc>
          <w:tcPr>
            <w:tcW w:w="761" w:type="dxa"/>
            <w:tcBorders>
              <w:top w:val="single" w:sz="6" w:space="0" w:color="999999"/>
              <w:left w:val="single" w:sz="2" w:space="0" w:color="A6A6A6"/>
              <w:bottom w:val="single" w:sz="6" w:space="0" w:color="999999"/>
              <w:right w:val="single" w:sz="4" w:space="0" w:color="BFBFBF"/>
            </w:tcBorders>
            <w:shd w:val="clear" w:color="auto" w:fill="D9D9D9"/>
            <w:tcMar>
              <w:top w:w="75" w:type="dxa"/>
              <w:left w:w="75" w:type="dxa"/>
              <w:bottom w:w="75" w:type="dxa"/>
              <w:right w:w="75" w:type="dxa"/>
            </w:tcMar>
          </w:tcPr>
          <w:p w14:paraId="3AE1B7FB"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2/70</w:t>
            </w:r>
          </w:p>
        </w:tc>
        <w:tc>
          <w:tcPr>
            <w:tcW w:w="850" w:type="dxa"/>
            <w:tcBorders>
              <w:top w:val="single" w:sz="6" w:space="0" w:color="999999"/>
              <w:left w:val="single" w:sz="2" w:space="0" w:color="A6A6A6"/>
              <w:bottom w:val="single" w:sz="6" w:space="0" w:color="999999"/>
              <w:right w:val="single" w:sz="4" w:space="0" w:color="808080"/>
            </w:tcBorders>
            <w:shd w:val="clear" w:color="auto" w:fill="D9D9D9"/>
            <w:tcMar>
              <w:top w:w="75" w:type="dxa"/>
              <w:left w:w="75" w:type="dxa"/>
              <w:bottom w:w="75" w:type="dxa"/>
              <w:right w:w="75" w:type="dxa"/>
            </w:tcMar>
          </w:tcPr>
          <w:p w14:paraId="005BFE3E"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3/105</w:t>
            </w:r>
          </w:p>
        </w:tc>
        <w:tc>
          <w:tcPr>
            <w:tcW w:w="851" w:type="dxa"/>
            <w:tcBorders>
              <w:top w:val="single" w:sz="6" w:space="0" w:color="999999"/>
              <w:left w:val="single" w:sz="4" w:space="0" w:color="A6A6A6"/>
              <w:bottom w:val="single" w:sz="6" w:space="0" w:color="999999"/>
              <w:right w:val="single" w:sz="4" w:space="0" w:color="BFBFBF"/>
            </w:tcBorders>
            <w:shd w:val="clear" w:color="auto" w:fill="D9D9D9"/>
            <w:tcMar>
              <w:top w:w="75" w:type="dxa"/>
              <w:left w:w="75" w:type="dxa"/>
              <w:bottom w:w="75" w:type="dxa"/>
              <w:right w:w="75" w:type="dxa"/>
            </w:tcMar>
          </w:tcPr>
          <w:p w14:paraId="6435383C"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2/64</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68BB39FA" w14:textId="77777777" w:rsidR="00E00F57" w:rsidRPr="00902D10" w:rsidRDefault="00E00F57" w:rsidP="00EA267A">
            <w:pPr>
              <w:jc w:val="center"/>
              <w:rPr>
                <w:rFonts w:ascii="Verdana" w:hAnsi="Verdana"/>
                <w:color w:val="545C66"/>
                <w:sz w:val="20"/>
                <w:szCs w:val="20"/>
              </w:rPr>
            </w:pPr>
            <w:r>
              <w:rPr>
                <w:rFonts w:ascii="Verdana" w:hAnsi="Verdana"/>
                <w:color w:val="545C66"/>
                <w:sz w:val="20"/>
                <w:szCs w:val="20"/>
              </w:rPr>
              <w:t>1/32</w:t>
            </w:r>
          </w:p>
        </w:tc>
        <w:tc>
          <w:tcPr>
            <w:tcW w:w="850" w:type="dxa"/>
            <w:tcBorders>
              <w:top w:val="single" w:sz="6" w:space="0" w:color="999999"/>
              <w:left w:val="single" w:sz="6" w:space="0" w:color="999999"/>
              <w:bottom w:val="single" w:sz="6" w:space="0" w:color="999999"/>
              <w:right w:val="single" w:sz="2" w:space="0" w:color="A6A6A6"/>
            </w:tcBorders>
            <w:shd w:val="clear" w:color="auto" w:fill="auto"/>
            <w:tcMar>
              <w:top w:w="75" w:type="dxa"/>
              <w:left w:w="75" w:type="dxa"/>
              <w:bottom w:w="75" w:type="dxa"/>
              <w:right w:w="75" w:type="dxa"/>
            </w:tcMar>
          </w:tcPr>
          <w:p w14:paraId="71AC0E6C" w14:textId="77777777" w:rsidR="00E00F57" w:rsidRPr="00294A5C" w:rsidRDefault="00E00F57" w:rsidP="00EA267A">
            <w:pPr>
              <w:spacing w:before="100" w:beforeAutospacing="1" w:after="100" w:afterAutospacing="1"/>
              <w:jc w:val="center"/>
              <w:rPr>
                <w:rFonts w:ascii="Verdana" w:hAnsi="Verdana"/>
                <w:b/>
                <w:i/>
                <w:color w:val="FF0000"/>
                <w:sz w:val="20"/>
                <w:szCs w:val="20"/>
              </w:rPr>
            </w:pPr>
          </w:p>
        </w:tc>
        <w:tc>
          <w:tcPr>
            <w:tcW w:w="851" w:type="dxa"/>
            <w:tcBorders>
              <w:top w:val="single" w:sz="6" w:space="0" w:color="999999"/>
              <w:left w:val="single" w:sz="6" w:space="0" w:color="999999"/>
              <w:bottom w:val="single" w:sz="6" w:space="0" w:color="999999"/>
              <w:right w:val="single" w:sz="4" w:space="0" w:color="A6A6A6"/>
            </w:tcBorders>
            <w:shd w:val="clear" w:color="auto" w:fill="auto"/>
            <w:tcMar>
              <w:top w:w="75" w:type="dxa"/>
              <w:left w:w="75" w:type="dxa"/>
              <w:bottom w:w="75" w:type="dxa"/>
              <w:right w:w="75" w:type="dxa"/>
            </w:tcMar>
          </w:tcPr>
          <w:p w14:paraId="70B246EF" w14:textId="77777777" w:rsidR="00E00F57" w:rsidRPr="00902D10" w:rsidRDefault="00E00F57" w:rsidP="00EA267A">
            <w:pPr>
              <w:spacing w:before="100" w:beforeAutospacing="1" w:after="100" w:afterAutospacing="1"/>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25828DA" w14:textId="77777777" w:rsidR="00E00F57" w:rsidRPr="00294A5C" w:rsidRDefault="00E00F57" w:rsidP="00EA267A">
            <w:pPr>
              <w:spacing w:before="100" w:beforeAutospacing="1" w:after="100" w:afterAutospacing="1"/>
              <w:jc w:val="center"/>
              <w:rPr>
                <w:rFonts w:ascii="Verdana" w:hAnsi="Verdana"/>
                <w:b/>
                <w:i/>
                <w:color w:val="FF0000"/>
                <w:sz w:val="20"/>
                <w:szCs w:val="20"/>
              </w:rPr>
            </w:pPr>
            <w:r w:rsidRPr="001C685E">
              <w:rPr>
                <w:rFonts w:ascii="Verdana" w:hAnsi="Verdana"/>
                <w:bCs/>
                <w:color w:val="545C66"/>
                <w:sz w:val="20"/>
              </w:rPr>
              <w:t>446</w:t>
            </w:r>
          </w:p>
        </w:tc>
      </w:tr>
      <w:tr w:rsidR="00E00F57" w:rsidRPr="00016F2E" w14:paraId="537A07AA" w14:textId="77777777" w:rsidTr="00622BA2">
        <w:trPr>
          <w:gridAfter w:val="10"/>
          <w:wAfter w:w="14359" w:type="dxa"/>
          <w:trHeight w:val="666"/>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7B77A49A" w14:textId="77777777" w:rsidR="00E00F57" w:rsidRPr="008E71F1" w:rsidRDefault="00E00F57" w:rsidP="00EA267A">
            <w:pPr>
              <w:spacing w:before="100" w:beforeAutospacing="1" w:after="100" w:afterAutospacing="1"/>
              <w:rPr>
                <w:rFonts w:ascii="Verdana" w:hAnsi="Verdana"/>
                <w:b/>
                <w:bCs/>
                <w:color w:val="545C66"/>
                <w:sz w:val="20"/>
              </w:rPr>
            </w:pPr>
            <w:r w:rsidRPr="008E71F1">
              <w:rPr>
                <w:rFonts w:ascii="Verdana" w:hAnsi="Verdana"/>
                <w:b/>
                <w:bCs/>
                <w:color w:val="545C66"/>
                <w:sz w:val="20"/>
              </w:rPr>
              <w:t>M2</w:t>
            </w:r>
          </w:p>
        </w:tc>
        <w:tc>
          <w:tcPr>
            <w:tcW w:w="1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37F2B39A" w14:textId="77777777" w:rsidR="00E00F57" w:rsidRPr="008D2C30" w:rsidRDefault="00E00F57" w:rsidP="00EA267A">
            <w:pPr>
              <w:spacing w:before="100" w:beforeAutospacing="1" w:after="100" w:afterAutospacing="1"/>
              <w:rPr>
                <w:rFonts w:ascii="Verdana" w:hAnsi="Verdana"/>
                <w:b/>
                <w:bCs/>
                <w:sz w:val="18"/>
                <w:szCs w:val="18"/>
              </w:rPr>
            </w:pPr>
            <w:r w:rsidRPr="008D2C30">
              <w:rPr>
                <w:rFonts w:ascii="Verdana" w:hAnsi="Verdana"/>
                <w:b/>
                <w:bCs/>
                <w:sz w:val="18"/>
                <w:szCs w:val="18"/>
              </w:rPr>
              <w:t>Zdravstvena nega na specialnih področjih</w:t>
            </w:r>
          </w:p>
        </w:tc>
        <w:tc>
          <w:tcPr>
            <w:tcW w:w="709" w:type="dxa"/>
            <w:tcBorders>
              <w:top w:val="single" w:sz="6" w:space="0" w:color="999999"/>
              <w:left w:val="single" w:sz="6" w:space="0" w:color="999999"/>
              <w:bottom w:val="single" w:sz="6" w:space="0" w:color="999999"/>
              <w:right w:val="single" w:sz="6" w:space="0" w:color="A6A6A6"/>
            </w:tcBorders>
            <w:shd w:val="clear" w:color="auto" w:fill="FFFFFF"/>
            <w:tcMar>
              <w:top w:w="75" w:type="dxa"/>
              <w:left w:w="75" w:type="dxa"/>
              <w:bottom w:w="75" w:type="dxa"/>
              <w:right w:w="75" w:type="dxa"/>
            </w:tcMar>
          </w:tcPr>
          <w:p w14:paraId="74E0FBD3" w14:textId="77777777" w:rsidR="00E00F57" w:rsidRPr="00ED0ADB"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7629C888" w14:textId="77777777" w:rsidR="00E00F57" w:rsidRPr="00ED0ADB" w:rsidRDefault="00E00F57" w:rsidP="00EA267A">
            <w:pPr>
              <w:spacing w:before="100" w:beforeAutospacing="1" w:after="100" w:afterAutospacing="1"/>
              <w:jc w:val="center"/>
              <w:rPr>
                <w:rFonts w:ascii="Verdana" w:hAnsi="Verdana"/>
                <w:color w:val="545C66"/>
                <w:sz w:val="20"/>
                <w:szCs w:val="20"/>
              </w:rPr>
            </w:pPr>
          </w:p>
        </w:tc>
        <w:tc>
          <w:tcPr>
            <w:tcW w:w="761" w:type="dxa"/>
            <w:tcBorders>
              <w:top w:val="single" w:sz="6" w:space="0" w:color="999999"/>
              <w:left w:val="single" w:sz="2" w:space="0" w:color="A6A6A6"/>
              <w:bottom w:val="single" w:sz="6" w:space="0" w:color="999999"/>
              <w:right w:val="single" w:sz="4" w:space="0" w:color="BFBFBF"/>
            </w:tcBorders>
            <w:shd w:val="clear" w:color="auto" w:fill="FFFFFF"/>
            <w:tcMar>
              <w:top w:w="75" w:type="dxa"/>
              <w:left w:w="75" w:type="dxa"/>
              <w:bottom w:w="75" w:type="dxa"/>
              <w:right w:w="75" w:type="dxa"/>
            </w:tcMar>
          </w:tcPr>
          <w:p w14:paraId="3BFF056A" w14:textId="77777777" w:rsidR="00E00F57" w:rsidRPr="00ED0ADB" w:rsidRDefault="00E00F57" w:rsidP="00EA267A">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2" w:space="0" w:color="A6A6A6"/>
              <w:bottom w:val="single" w:sz="6" w:space="0" w:color="999999"/>
              <w:right w:val="single" w:sz="4" w:space="0" w:color="808080"/>
            </w:tcBorders>
            <w:shd w:val="clear" w:color="auto" w:fill="FFFFFF"/>
            <w:tcMar>
              <w:top w:w="75" w:type="dxa"/>
              <w:left w:w="75" w:type="dxa"/>
              <w:bottom w:w="75" w:type="dxa"/>
              <w:right w:w="75" w:type="dxa"/>
            </w:tcMar>
          </w:tcPr>
          <w:p w14:paraId="417F7EA9" w14:textId="77777777" w:rsidR="00E00F57" w:rsidRPr="00ED0ADB"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4" w:space="0" w:color="A6A6A6"/>
              <w:bottom w:val="single" w:sz="6" w:space="0" w:color="999999"/>
              <w:right w:val="single" w:sz="6" w:space="0" w:color="999999"/>
            </w:tcBorders>
            <w:shd w:val="clear" w:color="auto" w:fill="D9D9D9"/>
            <w:tcMar>
              <w:top w:w="75" w:type="dxa"/>
              <w:left w:w="75" w:type="dxa"/>
              <w:bottom w:w="75" w:type="dxa"/>
              <w:right w:w="75" w:type="dxa"/>
            </w:tcMar>
          </w:tcPr>
          <w:p w14:paraId="532AFA5A" w14:textId="77777777" w:rsidR="00E00F57" w:rsidRPr="00ED0ADB"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2/64</w:t>
            </w:r>
          </w:p>
        </w:tc>
        <w:tc>
          <w:tcPr>
            <w:tcW w:w="851" w:type="dxa"/>
            <w:tcBorders>
              <w:top w:val="single" w:sz="2"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32D32A2F" w14:textId="77777777" w:rsidR="00E00F57" w:rsidRPr="008E71F1" w:rsidRDefault="00E00F57" w:rsidP="00EA267A">
            <w:pPr>
              <w:spacing w:before="100" w:beforeAutospacing="1" w:after="100" w:afterAutospacing="1"/>
              <w:jc w:val="center"/>
              <w:rPr>
                <w:rFonts w:ascii="Verdana" w:hAnsi="Verdana"/>
                <w:color w:val="545C66"/>
                <w:sz w:val="20"/>
                <w:szCs w:val="20"/>
              </w:rPr>
            </w:pPr>
            <w:r w:rsidRPr="008E71F1">
              <w:rPr>
                <w:rFonts w:ascii="Verdana" w:hAnsi="Verdana"/>
                <w:color w:val="545C66"/>
                <w:sz w:val="20"/>
                <w:szCs w:val="20"/>
              </w:rPr>
              <w:t>5/16</w:t>
            </w:r>
            <w:r>
              <w:rPr>
                <w:rFonts w:ascii="Verdana" w:hAnsi="Verdana"/>
                <w:color w:val="545C66"/>
                <w:sz w:val="20"/>
                <w:szCs w:val="20"/>
              </w:rPr>
              <w:t>2</w:t>
            </w:r>
          </w:p>
        </w:tc>
        <w:tc>
          <w:tcPr>
            <w:tcW w:w="850" w:type="dxa"/>
            <w:tcBorders>
              <w:top w:val="single" w:sz="2" w:space="0" w:color="999999"/>
              <w:left w:val="single" w:sz="6" w:space="0" w:color="999999"/>
              <w:bottom w:val="single" w:sz="6" w:space="0" w:color="999999"/>
              <w:right w:val="single" w:sz="2" w:space="0" w:color="A6A6A6"/>
            </w:tcBorders>
            <w:shd w:val="clear" w:color="auto" w:fill="D9D9D9"/>
            <w:tcMar>
              <w:top w:w="75" w:type="dxa"/>
              <w:left w:w="75" w:type="dxa"/>
              <w:bottom w:w="75" w:type="dxa"/>
              <w:right w:w="75" w:type="dxa"/>
            </w:tcMar>
          </w:tcPr>
          <w:p w14:paraId="6A061E98" w14:textId="77777777" w:rsidR="00E00F57" w:rsidRPr="00ED0ADB"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3/90</w:t>
            </w:r>
          </w:p>
        </w:tc>
        <w:tc>
          <w:tcPr>
            <w:tcW w:w="851" w:type="dxa"/>
            <w:tcBorders>
              <w:top w:val="single" w:sz="2" w:space="0" w:color="999999"/>
              <w:left w:val="single" w:sz="6" w:space="0" w:color="999999"/>
              <w:bottom w:val="single" w:sz="6" w:space="0" w:color="999999"/>
              <w:right w:val="single" w:sz="4" w:space="0" w:color="A6A6A6"/>
            </w:tcBorders>
            <w:shd w:val="clear" w:color="auto" w:fill="E0E0E0"/>
            <w:tcMar>
              <w:top w:w="75" w:type="dxa"/>
              <w:left w:w="75" w:type="dxa"/>
              <w:bottom w:w="75" w:type="dxa"/>
              <w:right w:w="75" w:type="dxa"/>
            </w:tcMar>
          </w:tcPr>
          <w:p w14:paraId="07D09F0A" w14:textId="77777777" w:rsidR="00E00F57" w:rsidRPr="00484343" w:rsidRDefault="00E00F57" w:rsidP="00EA267A">
            <w:pPr>
              <w:spacing w:before="100" w:beforeAutospacing="1" w:after="100" w:afterAutospacing="1"/>
              <w:jc w:val="center"/>
              <w:rPr>
                <w:rFonts w:ascii="Verdana" w:hAnsi="Verdana"/>
                <w:color w:val="545C66"/>
                <w:sz w:val="20"/>
                <w:szCs w:val="20"/>
              </w:rPr>
            </w:pPr>
            <w:r w:rsidRPr="00484343">
              <w:rPr>
                <w:rFonts w:ascii="Verdana" w:hAnsi="Verdana"/>
                <w:color w:val="545C66"/>
                <w:sz w:val="20"/>
                <w:szCs w:val="20"/>
              </w:rPr>
              <w:t>7/210</w:t>
            </w:r>
          </w:p>
        </w:tc>
        <w:tc>
          <w:tcPr>
            <w:tcW w:w="991" w:type="dxa"/>
            <w:tcBorders>
              <w:top w:val="single" w:sz="2"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971F2BC" w14:textId="77777777" w:rsidR="00E00F57" w:rsidRPr="00ED0ADB"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526</w:t>
            </w:r>
          </w:p>
        </w:tc>
      </w:tr>
      <w:tr w:rsidR="00E00F57" w:rsidRPr="00016F2E" w14:paraId="75BC41B9" w14:textId="77777777" w:rsidTr="00622BA2">
        <w:trPr>
          <w:gridAfter w:val="10"/>
          <w:wAfter w:w="14359" w:type="dxa"/>
          <w:trHeight w:val="654"/>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0B84D7C8" w14:textId="77777777" w:rsidR="00E00F57" w:rsidRPr="008E71F1" w:rsidRDefault="00E00F57" w:rsidP="00EA267A">
            <w:pPr>
              <w:spacing w:before="100" w:beforeAutospacing="1" w:after="100" w:afterAutospacing="1"/>
              <w:rPr>
                <w:rFonts w:ascii="Verdana" w:hAnsi="Verdana"/>
                <w:b/>
                <w:color w:val="545C66"/>
                <w:sz w:val="20"/>
                <w:szCs w:val="20"/>
              </w:rPr>
            </w:pPr>
            <w:r w:rsidRPr="008E71F1">
              <w:rPr>
                <w:rFonts w:ascii="Verdana" w:hAnsi="Verdana"/>
                <w:b/>
                <w:bCs/>
                <w:color w:val="545C66"/>
                <w:sz w:val="20"/>
              </w:rPr>
              <w:t>M3</w:t>
            </w:r>
          </w:p>
        </w:tc>
        <w:tc>
          <w:tcPr>
            <w:tcW w:w="1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0256D107" w14:textId="77777777" w:rsidR="00E00F57" w:rsidRPr="008D2C30" w:rsidRDefault="00E00F57" w:rsidP="00EA267A">
            <w:pPr>
              <w:spacing w:before="100" w:beforeAutospacing="1" w:after="100" w:afterAutospacing="1"/>
              <w:rPr>
                <w:rFonts w:ascii="Verdana" w:hAnsi="Verdana"/>
                <w:b/>
                <w:sz w:val="18"/>
                <w:szCs w:val="18"/>
              </w:rPr>
            </w:pPr>
            <w:r w:rsidRPr="008D2C30">
              <w:rPr>
                <w:rFonts w:ascii="Verdana" w:hAnsi="Verdana"/>
                <w:b/>
                <w:sz w:val="18"/>
                <w:szCs w:val="18"/>
              </w:rPr>
              <w:t>Zdravstvena nega otroka in mladostnika</w:t>
            </w:r>
          </w:p>
        </w:tc>
        <w:tc>
          <w:tcPr>
            <w:tcW w:w="709" w:type="dxa"/>
            <w:tcBorders>
              <w:top w:val="single" w:sz="6" w:space="0" w:color="999999"/>
              <w:left w:val="single" w:sz="6" w:space="0" w:color="999999"/>
              <w:bottom w:val="single" w:sz="6" w:space="0" w:color="999999"/>
              <w:right w:val="single" w:sz="6" w:space="0" w:color="A6A6A6"/>
            </w:tcBorders>
            <w:shd w:val="clear" w:color="auto" w:fill="FFFFFF"/>
            <w:tcMar>
              <w:top w:w="75" w:type="dxa"/>
              <w:left w:w="75" w:type="dxa"/>
              <w:bottom w:w="75" w:type="dxa"/>
              <w:right w:w="75" w:type="dxa"/>
            </w:tcMar>
          </w:tcPr>
          <w:p w14:paraId="579DA3F4"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55A79A23"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761" w:type="dxa"/>
            <w:tcBorders>
              <w:top w:val="single" w:sz="6" w:space="0" w:color="999999"/>
              <w:left w:val="single" w:sz="2" w:space="0" w:color="A6A6A6"/>
              <w:bottom w:val="single" w:sz="6" w:space="0" w:color="999999"/>
              <w:right w:val="single" w:sz="4" w:space="0" w:color="BFBFBF"/>
            </w:tcBorders>
            <w:shd w:val="clear" w:color="auto" w:fill="FFFFFF"/>
            <w:tcMar>
              <w:top w:w="75" w:type="dxa"/>
              <w:left w:w="75" w:type="dxa"/>
              <w:bottom w:w="75" w:type="dxa"/>
              <w:right w:w="75" w:type="dxa"/>
            </w:tcMar>
          </w:tcPr>
          <w:p w14:paraId="19D12109"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2" w:space="0" w:color="A6A6A6"/>
              <w:bottom w:val="single" w:sz="6" w:space="0" w:color="999999"/>
              <w:right w:val="single" w:sz="4" w:space="0" w:color="808080"/>
            </w:tcBorders>
            <w:shd w:val="clear" w:color="auto" w:fill="FFFFFF"/>
            <w:tcMar>
              <w:top w:w="75" w:type="dxa"/>
              <w:left w:w="75" w:type="dxa"/>
              <w:bottom w:w="75" w:type="dxa"/>
              <w:right w:w="75" w:type="dxa"/>
            </w:tcMar>
          </w:tcPr>
          <w:p w14:paraId="06ED1477"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4" w:space="0" w:color="A6A6A6"/>
              <w:bottom w:val="single" w:sz="6" w:space="0" w:color="999999"/>
              <w:right w:val="single" w:sz="6" w:space="0" w:color="999999"/>
            </w:tcBorders>
            <w:shd w:val="clear" w:color="auto" w:fill="D9D9D9"/>
            <w:tcMar>
              <w:top w:w="75" w:type="dxa"/>
              <w:left w:w="75" w:type="dxa"/>
              <w:bottom w:w="75" w:type="dxa"/>
              <w:right w:w="75" w:type="dxa"/>
            </w:tcMar>
          </w:tcPr>
          <w:p w14:paraId="5036C390"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1/35</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5FF95D34"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2/64</w:t>
            </w:r>
          </w:p>
        </w:tc>
        <w:tc>
          <w:tcPr>
            <w:tcW w:w="850" w:type="dxa"/>
            <w:tcBorders>
              <w:top w:val="single" w:sz="6" w:space="0" w:color="999999"/>
              <w:left w:val="single" w:sz="6" w:space="0" w:color="999999"/>
              <w:bottom w:val="single" w:sz="6" w:space="0" w:color="999999"/>
              <w:right w:val="single" w:sz="2" w:space="0" w:color="A6A6A6"/>
            </w:tcBorders>
            <w:shd w:val="clear" w:color="auto" w:fill="D9D9D9"/>
            <w:tcMar>
              <w:top w:w="75" w:type="dxa"/>
              <w:left w:w="75" w:type="dxa"/>
              <w:bottom w:w="75" w:type="dxa"/>
              <w:right w:w="75" w:type="dxa"/>
            </w:tcMar>
          </w:tcPr>
          <w:p w14:paraId="7C797153"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1/32</w:t>
            </w:r>
          </w:p>
        </w:tc>
        <w:tc>
          <w:tcPr>
            <w:tcW w:w="851" w:type="dxa"/>
            <w:tcBorders>
              <w:top w:val="single" w:sz="6" w:space="0" w:color="999999"/>
              <w:left w:val="single" w:sz="6" w:space="0" w:color="999999"/>
              <w:bottom w:val="single" w:sz="6" w:space="0" w:color="999999"/>
              <w:right w:val="single" w:sz="4" w:space="0" w:color="A6A6A6"/>
            </w:tcBorders>
            <w:shd w:val="clear" w:color="auto" w:fill="auto"/>
            <w:tcMar>
              <w:top w:w="75" w:type="dxa"/>
              <w:left w:w="75" w:type="dxa"/>
              <w:bottom w:w="75" w:type="dxa"/>
              <w:right w:w="75" w:type="dxa"/>
            </w:tcMar>
          </w:tcPr>
          <w:p w14:paraId="59FD6A66" w14:textId="77777777" w:rsidR="00E00F57" w:rsidRPr="00902D10" w:rsidRDefault="00E00F57" w:rsidP="00EA267A">
            <w:pPr>
              <w:spacing w:before="100" w:beforeAutospacing="1" w:after="100" w:afterAutospacing="1"/>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9E79E99"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131</w:t>
            </w:r>
          </w:p>
        </w:tc>
      </w:tr>
      <w:tr w:rsidR="00E00F57" w:rsidRPr="00016F2E" w14:paraId="686C17FC" w14:textId="77777777" w:rsidTr="00622BA2">
        <w:trPr>
          <w:gridAfter w:val="10"/>
          <w:wAfter w:w="14359" w:type="dxa"/>
          <w:trHeight w:val="654"/>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523256DC" w14:textId="77777777" w:rsidR="00E00F57" w:rsidRPr="00902D10" w:rsidRDefault="00E00F57" w:rsidP="00EA267A">
            <w:pPr>
              <w:spacing w:before="100" w:beforeAutospacing="1" w:after="100" w:afterAutospacing="1"/>
              <w:rPr>
                <w:rFonts w:ascii="Verdana" w:hAnsi="Verdana"/>
                <w:color w:val="545C66"/>
                <w:sz w:val="20"/>
                <w:szCs w:val="20"/>
              </w:rPr>
            </w:pPr>
            <w:r>
              <w:rPr>
                <w:rFonts w:ascii="Verdana" w:hAnsi="Verdana"/>
                <w:b/>
                <w:bCs/>
                <w:color w:val="545C66"/>
                <w:sz w:val="20"/>
              </w:rPr>
              <w:t>M4</w:t>
            </w:r>
          </w:p>
        </w:tc>
        <w:tc>
          <w:tcPr>
            <w:tcW w:w="1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703B0B1D" w14:textId="77777777" w:rsidR="00E00F57" w:rsidRPr="008D2C30" w:rsidRDefault="00E00F57" w:rsidP="00EA267A">
            <w:pPr>
              <w:rPr>
                <w:rFonts w:ascii="Verdana" w:hAnsi="Verdana"/>
                <w:b/>
                <w:bCs/>
                <w:sz w:val="18"/>
                <w:szCs w:val="18"/>
              </w:rPr>
            </w:pPr>
            <w:r w:rsidRPr="008D2C30">
              <w:rPr>
                <w:rFonts w:ascii="Verdana" w:hAnsi="Verdana"/>
                <w:b/>
                <w:bCs/>
                <w:sz w:val="18"/>
                <w:szCs w:val="18"/>
              </w:rPr>
              <w:t>Anatomija, fiziologija in mikrobiologija</w:t>
            </w:r>
          </w:p>
        </w:tc>
        <w:tc>
          <w:tcPr>
            <w:tcW w:w="709" w:type="dxa"/>
            <w:tcBorders>
              <w:top w:val="single" w:sz="6" w:space="0" w:color="999999"/>
              <w:left w:val="single" w:sz="6" w:space="0" w:color="999999"/>
              <w:bottom w:val="single" w:sz="6" w:space="0" w:color="999999"/>
              <w:right w:val="single" w:sz="6" w:space="0" w:color="A6A6A6"/>
            </w:tcBorders>
            <w:shd w:val="clear" w:color="auto" w:fill="D9D9D9"/>
            <w:tcMar>
              <w:top w:w="75" w:type="dxa"/>
              <w:left w:w="75" w:type="dxa"/>
              <w:bottom w:w="75" w:type="dxa"/>
              <w:right w:w="75" w:type="dxa"/>
            </w:tcMar>
          </w:tcPr>
          <w:p w14:paraId="24264588" w14:textId="77777777" w:rsidR="00E00F57" w:rsidRPr="00902D10" w:rsidRDefault="00E00F57" w:rsidP="00EA267A">
            <w:pPr>
              <w:spacing w:before="100" w:beforeAutospacing="1" w:after="100" w:afterAutospacing="1"/>
              <w:ind w:left="-90" w:right="-94"/>
              <w:jc w:val="center"/>
              <w:rPr>
                <w:rFonts w:ascii="Verdana" w:hAnsi="Verdana"/>
                <w:color w:val="545C66"/>
                <w:sz w:val="20"/>
                <w:szCs w:val="20"/>
              </w:rPr>
            </w:pPr>
            <w:r>
              <w:rPr>
                <w:rFonts w:ascii="Verdana" w:hAnsi="Verdana"/>
                <w:color w:val="545C66"/>
                <w:sz w:val="20"/>
                <w:szCs w:val="20"/>
              </w:rPr>
              <w:t>2,6/91</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6B463EC2"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0,4/14</w:t>
            </w:r>
          </w:p>
        </w:tc>
        <w:tc>
          <w:tcPr>
            <w:tcW w:w="761" w:type="dxa"/>
            <w:tcBorders>
              <w:top w:val="single" w:sz="6" w:space="0" w:color="999999"/>
              <w:left w:val="single" w:sz="2" w:space="0" w:color="A6A6A6"/>
              <w:bottom w:val="single" w:sz="6" w:space="0" w:color="999999"/>
              <w:right w:val="single" w:sz="4" w:space="0" w:color="BFBFBF"/>
            </w:tcBorders>
            <w:shd w:val="clear" w:color="auto" w:fill="D9D9D9"/>
            <w:tcMar>
              <w:top w:w="75" w:type="dxa"/>
              <w:left w:w="75" w:type="dxa"/>
              <w:bottom w:w="75" w:type="dxa"/>
              <w:right w:w="75" w:type="dxa"/>
            </w:tcMar>
          </w:tcPr>
          <w:p w14:paraId="00E275D7" w14:textId="77777777" w:rsidR="00E00F57" w:rsidRPr="00902D10" w:rsidRDefault="00E00F57" w:rsidP="00D36005">
            <w:pPr>
              <w:spacing w:before="100" w:beforeAutospacing="1" w:after="100" w:afterAutospacing="1"/>
              <w:ind w:right="-90"/>
              <w:jc w:val="center"/>
              <w:rPr>
                <w:rFonts w:ascii="Verdana" w:hAnsi="Verdana"/>
                <w:color w:val="545C66"/>
                <w:sz w:val="20"/>
                <w:szCs w:val="20"/>
              </w:rPr>
            </w:pPr>
            <w:r>
              <w:rPr>
                <w:rFonts w:ascii="Verdana" w:hAnsi="Verdana"/>
                <w:color w:val="545C66"/>
                <w:sz w:val="20"/>
                <w:szCs w:val="20"/>
              </w:rPr>
              <w:t>2,6/91</w:t>
            </w:r>
          </w:p>
        </w:tc>
        <w:tc>
          <w:tcPr>
            <w:tcW w:w="850" w:type="dxa"/>
            <w:tcBorders>
              <w:top w:val="single" w:sz="6" w:space="0" w:color="999999"/>
              <w:left w:val="single" w:sz="2" w:space="0" w:color="A6A6A6"/>
              <w:bottom w:val="single" w:sz="6" w:space="0" w:color="999999"/>
              <w:right w:val="single" w:sz="4" w:space="0" w:color="808080"/>
            </w:tcBorders>
            <w:shd w:val="clear" w:color="auto" w:fill="D9D9D9"/>
            <w:tcMar>
              <w:top w:w="75" w:type="dxa"/>
              <w:left w:w="75" w:type="dxa"/>
              <w:bottom w:w="75" w:type="dxa"/>
              <w:right w:w="75" w:type="dxa"/>
            </w:tcMar>
          </w:tcPr>
          <w:p w14:paraId="0ACF792C"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0,4/14</w:t>
            </w:r>
          </w:p>
        </w:tc>
        <w:tc>
          <w:tcPr>
            <w:tcW w:w="851" w:type="dxa"/>
            <w:tcBorders>
              <w:top w:val="single" w:sz="6" w:space="0" w:color="999999"/>
              <w:left w:val="single" w:sz="4" w:space="0" w:color="A6A6A6"/>
              <w:bottom w:val="single" w:sz="6" w:space="0" w:color="999999"/>
              <w:right w:val="single" w:sz="6" w:space="0" w:color="999999"/>
            </w:tcBorders>
            <w:shd w:val="clear" w:color="auto" w:fill="FFFFFF"/>
            <w:tcMar>
              <w:top w:w="75" w:type="dxa"/>
              <w:left w:w="75" w:type="dxa"/>
              <w:bottom w:w="75" w:type="dxa"/>
              <w:right w:w="75" w:type="dxa"/>
            </w:tcMar>
          </w:tcPr>
          <w:p w14:paraId="54684C13"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auto"/>
            <w:tcMar>
              <w:top w:w="75" w:type="dxa"/>
              <w:left w:w="75" w:type="dxa"/>
              <w:bottom w:w="75" w:type="dxa"/>
              <w:right w:w="75" w:type="dxa"/>
            </w:tcMar>
          </w:tcPr>
          <w:p w14:paraId="403B57FF" w14:textId="77777777" w:rsidR="00E00F57" w:rsidRDefault="00E00F57" w:rsidP="00EA267A">
            <w:pPr>
              <w:spacing w:before="100" w:beforeAutospacing="1" w:after="100" w:afterAutospacing="1"/>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A6A6A6"/>
            </w:tcBorders>
            <w:shd w:val="clear" w:color="auto" w:fill="auto"/>
            <w:tcMar>
              <w:top w:w="75" w:type="dxa"/>
              <w:left w:w="75" w:type="dxa"/>
              <w:bottom w:w="75" w:type="dxa"/>
              <w:right w:w="75" w:type="dxa"/>
            </w:tcMar>
          </w:tcPr>
          <w:p w14:paraId="3FABA0C3"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6" w:space="0" w:color="999999"/>
              <w:bottom w:val="single" w:sz="6" w:space="0" w:color="999999"/>
              <w:right w:val="single" w:sz="4" w:space="0" w:color="A6A6A6"/>
            </w:tcBorders>
            <w:shd w:val="clear" w:color="auto" w:fill="auto"/>
            <w:tcMar>
              <w:top w:w="75" w:type="dxa"/>
              <w:left w:w="75" w:type="dxa"/>
              <w:bottom w:w="75" w:type="dxa"/>
              <w:right w:w="75" w:type="dxa"/>
            </w:tcMar>
          </w:tcPr>
          <w:p w14:paraId="36432B7D" w14:textId="77777777" w:rsidR="00E00F57" w:rsidRPr="00902D10" w:rsidRDefault="00E00F57" w:rsidP="00EA267A">
            <w:pPr>
              <w:spacing w:before="100" w:beforeAutospacing="1" w:after="100" w:afterAutospacing="1"/>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9E81B4C"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210</w:t>
            </w:r>
          </w:p>
        </w:tc>
      </w:tr>
      <w:tr w:rsidR="00E00F57" w:rsidRPr="00016F2E" w14:paraId="0B3AEB57" w14:textId="77777777" w:rsidTr="00622BA2">
        <w:trPr>
          <w:gridAfter w:val="10"/>
          <w:wAfter w:w="14359" w:type="dxa"/>
          <w:trHeight w:val="559"/>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15E11589" w14:textId="77777777" w:rsidR="00E00F57" w:rsidRPr="008E71F1" w:rsidRDefault="00E00F57" w:rsidP="00EA267A">
            <w:pPr>
              <w:spacing w:before="100" w:beforeAutospacing="1" w:after="100" w:afterAutospacing="1"/>
              <w:rPr>
                <w:rFonts w:ascii="Verdana" w:hAnsi="Verdana"/>
                <w:b/>
                <w:color w:val="545C66"/>
                <w:sz w:val="20"/>
                <w:szCs w:val="20"/>
              </w:rPr>
            </w:pPr>
            <w:r w:rsidRPr="008E71F1">
              <w:rPr>
                <w:rFonts w:ascii="Verdana" w:hAnsi="Verdana"/>
                <w:b/>
                <w:color w:val="545C66"/>
                <w:sz w:val="20"/>
                <w:szCs w:val="20"/>
              </w:rPr>
              <w:t>M5</w:t>
            </w:r>
          </w:p>
        </w:tc>
        <w:tc>
          <w:tcPr>
            <w:tcW w:w="1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7703ED53" w14:textId="77777777" w:rsidR="00E00F57" w:rsidRPr="008D2C30" w:rsidRDefault="00E00F57" w:rsidP="00EA267A">
            <w:pPr>
              <w:spacing w:before="100" w:beforeAutospacing="1" w:after="100" w:afterAutospacing="1"/>
              <w:rPr>
                <w:rFonts w:ascii="Verdana" w:hAnsi="Verdana"/>
                <w:b/>
                <w:sz w:val="18"/>
                <w:szCs w:val="18"/>
              </w:rPr>
            </w:pPr>
            <w:r w:rsidRPr="008D2C30">
              <w:rPr>
                <w:rFonts w:ascii="Verdana" w:hAnsi="Verdana"/>
                <w:b/>
                <w:sz w:val="18"/>
                <w:szCs w:val="18"/>
              </w:rPr>
              <w:t>Dolgotrajna oskrba</w:t>
            </w:r>
          </w:p>
        </w:tc>
        <w:tc>
          <w:tcPr>
            <w:tcW w:w="709" w:type="dxa"/>
            <w:tcBorders>
              <w:top w:val="single" w:sz="6" w:space="0" w:color="999999"/>
              <w:left w:val="single" w:sz="6" w:space="0" w:color="999999"/>
              <w:bottom w:val="single" w:sz="6" w:space="0" w:color="999999"/>
              <w:right w:val="single" w:sz="6" w:space="0" w:color="A6A6A6"/>
            </w:tcBorders>
            <w:shd w:val="clear" w:color="auto" w:fill="FFFFFF"/>
            <w:tcMar>
              <w:top w:w="75" w:type="dxa"/>
              <w:left w:w="75" w:type="dxa"/>
              <w:bottom w:w="75" w:type="dxa"/>
              <w:right w:w="75" w:type="dxa"/>
            </w:tcMar>
          </w:tcPr>
          <w:p w14:paraId="6CB49112" w14:textId="77777777" w:rsidR="00E00F57" w:rsidRPr="00902D10" w:rsidRDefault="00E00F57" w:rsidP="00EA267A">
            <w:pPr>
              <w:spacing w:before="100" w:beforeAutospacing="1" w:after="100" w:afterAutospacing="1"/>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662E4C8F" w14:textId="77777777" w:rsidR="00E00F57" w:rsidRPr="00902D10" w:rsidRDefault="00E00F57" w:rsidP="00EA267A">
            <w:pPr>
              <w:spacing w:before="100" w:beforeAutospacing="1" w:after="100" w:afterAutospacing="1"/>
              <w:rPr>
                <w:rFonts w:ascii="Verdana" w:hAnsi="Verdana"/>
                <w:color w:val="545C66"/>
                <w:sz w:val="20"/>
                <w:szCs w:val="20"/>
              </w:rPr>
            </w:pPr>
          </w:p>
        </w:tc>
        <w:tc>
          <w:tcPr>
            <w:tcW w:w="761" w:type="dxa"/>
            <w:tcBorders>
              <w:top w:val="single" w:sz="6" w:space="0" w:color="999999"/>
              <w:left w:val="single" w:sz="2" w:space="0" w:color="A6A6A6"/>
              <w:bottom w:val="single" w:sz="6" w:space="0" w:color="999999"/>
              <w:right w:val="single" w:sz="4" w:space="0" w:color="BFBFBF"/>
            </w:tcBorders>
            <w:shd w:val="clear" w:color="auto" w:fill="FFFFFF"/>
            <w:tcMar>
              <w:top w:w="75" w:type="dxa"/>
              <w:left w:w="75" w:type="dxa"/>
              <w:bottom w:w="75" w:type="dxa"/>
              <w:right w:w="75" w:type="dxa"/>
            </w:tcMar>
          </w:tcPr>
          <w:p w14:paraId="193BEEE1" w14:textId="77777777" w:rsidR="00E00F57" w:rsidRPr="00902D10" w:rsidRDefault="00E00F57" w:rsidP="00EA267A">
            <w:pPr>
              <w:spacing w:before="100" w:beforeAutospacing="1" w:after="100" w:afterAutospacing="1"/>
              <w:rPr>
                <w:rFonts w:ascii="Verdana" w:hAnsi="Verdana"/>
                <w:color w:val="545C66"/>
                <w:sz w:val="20"/>
                <w:szCs w:val="20"/>
              </w:rPr>
            </w:pPr>
          </w:p>
        </w:tc>
        <w:tc>
          <w:tcPr>
            <w:tcW w:w="850" w:type="dxa"/>
            <w:tcBorders>
              <w:top w:val="single" w:sz="6" w:space="0" w:color="999999"/>
              <w:left w:val="single" w:sz="2" w:space="0" w:color="A6A6A6"/>
              <w:bottom w:val="single" w:sz="6" w:space="0" w:color="999999"/>
              <w:right w:val="single" w:sz="4" w:space="0" w:color="808080"/>
            </w:tcBorders>
            <w:shd w:val="clear" w:color="auto" w:fill="FFFFFF"/>
            <w:tcMar>
              <w:top w:w="75" w:type="dxa"/>
              <w:left w:w="75" w:type="dxa"/>
              <w:bottom w:w="75" w:type="dxa"/>
              <w:right w:w="75" w:type="dxa"/>
            </w:tcMar>
          </w:tcPr>
          <w:p w14:paraId="2B47FAEA" w14:textId="77777777" w:rsidR="00E00F57" w:rsidRPr="00902D10" w:rsidRDefault="00E00F57" w:rsidP="00EA267A">
            <w:pPr>
              <w:spacing w:before="100" w:beforeAutospacing="1" w:after="100" w:afterAutospacing="1"/>
              <w:rPr>
                <w:rFonts w:ascii="Verdana" w:hAnsi="Verdana"/>
                <w:color w:val="545C66"/>
                <w:sz w:val="20"/>
                <w:szCs w:val="20"/>
              </w:rPr>
            </w:pPr>
          </w:p>
        </w:tc>
        <w:tc>
          <w:tcPr>
            <w:tcW w:w="851" w:type="dxa"/>
            <w:tcBorders>
              <w:top w:val="single" w:sz="6" w:space="0" w:color="999999"/>
              <w:left w:val="single" w:sz="4" w:space="0" w:color="A6A6A6"/>
              <w:bottom w:val="single" w:sz="6" w:space="0" w:color="999999"/>
              <w:right w:val="single" w:sz="6" w:space="0" w:color="999999"/>
            </w:tcBorders>
            <w:shd w:val="clear" w:color="auto" w:fill="D9D9D9"/>
            <w:tcMar>
              <w:top w:w="75" w:type="dxa"/>
              <w:left w:w="75" w:type="dxa"/>
              <w:bottom w:w="75" w:type="dxa"/>
              <w:right w:w="75" w:type="dxa"/>
            </w:tcMar>
          </w:tcPr>
          <w:p w14:paraId="0371C04C"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2/64</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3DEADC8E" w14:textId="77777777" w:rsidR="00E00F57" w:rsidRDefault="00E00F57" w:rsidP="00EA267A">
            <w:pPr>
              <w:jc w:val="center"/>
              <w:rPr>
                <w:rFonts w:ascii="Verdana" w:hAnsi="Verdana"/>
                <w:color w:val="545C66"/>
                <w:sz w:val="20"/>
                <w:szCs w:val="20"/>
              </w:rPr>
            </w:pPr>
            <w:r>
              <w:rPr>
                <w:rFonts w:ascii="Verdana" w:hAnsi="Verdana"/>
                <w:color w:val="545C66"/>
                <w:sz w:val="20"/>
                <w:szCs w:val="20"/>
              </w:rPr>
              <w:t>3/96</w:t>
            </w:r>
          </w:p>
        </w:tc>
        <w:tc>
          <w:tcPr>
            <w:tcW w:w="850" w:type="dxa"/>
            <w:tcBorders>
              <w:top w:val="single" w:sz="6" w:space="0" w:color="999999"/>
              <w:left w:val="single" w:sz="6" w:space="0" w:color="999999"/>
              <w:bottom w:val="single" w:sz="6" w:space="0" w:color="999999"/>
              <w:right w:val="single" w:sz="2" w:space="0" w:color="A6A6A6"/>
            </w:tcBorders>
            <w:shd w:val="clear" w:color="auto" w:fill="auto"/>
            <w:tcMar>
              <w:top w:w="75" w:type="dxa"/>
              <w:left w:w="75" w:type="dxa"/>
              <w:bottom w:w="75" w:type="dxa"/>
              <w:right w:w="75" w:type="dxa"/>
            </w:tcMar>
          </w:tcPr>
          <w:p w14:paraId="761C0F38"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6" w:space="0" w:color="999999"/>
              <w:bottom w:val="single" w:sz="6" w:space="0" w:color="999999"/>
              <w:right w:val="single" w:sz="4" w:space="0" w:color="A6A6A6"/>
            </w:tcBorders>
            <w:shd w:val="clear" w:color="auto" w:fill="auto"/>
            <w:tcMar>
              <w:top w:w="75" w:type="dxa"/>
              <w:left w:w="75" w:type="dxa"/>
              <w:bottom w:w="75" w:type="dxa"/>
              <w:right w:w="75" w:type="dxa"/>
            </w:tcMar>
          </w:tcPr>
          <w:p w14:paraId="2D80DD2B" w14:textId="77777777" w:rsidR="00E00F57" w:rsidRPr="00902D10" w:rsidRDefault="00E00F57" w:rsidP="00EA267A">
            <w:pPr>
              <w:spacing w:before="100" w:beforeAutospacing="1" w:after="100" w:afterAutospacing="1"/>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3B17DFB"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160</w:t>
            </w:r>
          </w:p>
        </w:tc>
      </w:tr>
      <w:tr w:rsidR="00E00F57" w:rsidRPr="00016F2E" w14:paraId="0FD83392" w14:textId="77777777" w:rsidTr="00622BA2">
        <w:trPr>
          <w:gridAfter w:val="10"/>
          <w:wAfter w:w="14359" w:type="dxa"/>
          <w:trHeight w:val="654"/>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6E632452" w14:textId="77777777" w:rsidR="00E00F57" w:rsidRPr="008E71F1" w:rsidRDefault="00E00F57" w:rsidP="00EA267A">
            <w:pPr>
              <w:spacing w:before="100" w:beforeAutospacing="1" w:after="100" w:afterAutospacing="1"/>
              <w:rPr>
                <w:rFonts w:ascii="Verdana" w:hAnsi="Verdana"/>
                <w:b/>
                <w:color w:val="545C66"/>
                <w:sz w:val="20"/>
                <w:szCs w:val="20"/>
              </w:rPr>
            </w:pPr>
            <w:r w:rsidRPr="008E71F1">
              <w:rPr>
                <w:rFonts w:ascii="Verdana" w:hAnsi="Verdana"/>
                <w:b/>
                <w:color w:val="545C66"/>
                <w:sz w:val="20"/>
                <w:szCs w:val="20"/>
              </w:rPr>
              <w:lastRenderedPageBreak/>
              <w:t>M6</w:t>
            </w:r>
          </w:p>
        </w:tc>
        <w:tc>
          <w:tcPr>
            <w:tcW w:w="1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6C755513" w14:textId="77777777" w:rsidR="00E00F57" w:rsidRPr="008D2C30" w:rsidRDefault="00E00F57" w:rsidP="00EA267A">
            <w:pPr>
              <w:spacing w:before="100" w:beforeAutospacing="1" w:after="100" w:afterAutospacing="1"/>
              <w:rPr>
                <w:rFonts w:ascii="Verdana" w:hAnsi="Verdana"/>
                <w:sz w:val="18"/>
                <w:szCs w:val="18"/>
              </w:rPr>
            </w:pPr>
            <w:r w:rsidRPr="008D2C30">
              <w:rPr>
                <w:rFonts w:ascii="Verdana" w:hAnsi="Verdana"/>
                <w:b/>
                <w:bCs/>
                <w:sz w:val="18"/>
                <w:szCs w:val="18"/>
              </w:rPr>
              <w:t>Kakovost in varnost v zdravstveni negi in socialni oskrbi</w:t>
            </w:r>
          </w:p>
        </w:tc>
        <w:tc>
          <w:tcPr>
            <w:tcW w:w="709" w:type="dxa"/>
            <w:tcBorders>
              <w:top w:val="single" w:sz="6" w:space="0" w:color="999999"/>
              <w:left w:val="single" w:sz="6" w:space="0" w:color="999999"/>
              <w:bottom w:val="single" w:sz="6" w:space="0" w:color="999999"/>
              <w:right w:val="single" w:sz="6" w:space="0" w:color="A6A6A6"/>
            </w:tcBorders>
            <w:shd w:val="clear" w:color="auto" w:fill="FFFFFF"/>
            <w:tcMar>
              <w:top w:w="75" w:type="dxa"/>
              <w:left w:w="75" w:type="dxa"/>
              <w:bottom w:w="75" w:type="dxa"/>
              <w:right w:w="75" w:type="dxa"/>
            </w:tcMar>
          </w:tcPr>
          <w:p w14:paraId="6C4D9A55" w14:textId="77777777" w:rsidR="00E00F57" w:rsidRPr="00902D10" w:rsidRDefault="00E00F57" w:rsidP="00EA267A">
            <w:pPr>
              <w:spacing w:before="100" w:beforeAutospacing="1" w:after="100" w:afterAutospacing="1"/>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7826A663" w14:textId="77777777" w:rsidR="00E00F57" w:rsidRPr="00902D10" w:rsidRDefault="00E00F57" w:rsidP="00EA267A">
            <w:pPr>
              <w:spacing w:before="100" w:beforeAutospacing="1" w:after="100" w:afterAutospacing="1"/>
              <w:rPr>
                <w:rFonts w:ascii="Verdana" w:hAnsi="Verdana"/>
                <w:color w:val="545C66"/>
                <w:sz w:val="20"/>
                <w:szCs w:val="20"/>
              </w:rPr>
            </w:pPr>
          </w:p>
        </w:tc>
        <w:tc>
          <w:tcPr>
            <w:tcW w:w="761" w:type="dxa"/>
            <w:tcBorders>
              <w:top w:val="single" w:sz="6" w:space="0" w:color="999999"/>
              <w:left w:val="single" w:sz="2" w:space="0" w:color="A6A6A6"/>
              <w:bottom w:val="single" w:sz="6" w:space="0" w:color="999999"/>
              <w:right w:val="single" w:sz="4" w:space="0" w:color="BFBFBF"/>
            </w:tcBorders>
            <w:shd w:val="clear" w:color="auto" w:fill="D9D9D9"/>
            <w:tcMar>
              <w:top w:w="75" w:type="dxa"/>
              <w:left w:w="75" w:type="dxa"/>
              <w:bottom w:w="75" w:type="dxa"/>
              <w:right w:w="75" w:type="dxa"/>
            </w:tcMar>
          </w:tcPr>
          <w:p w14:paraId="7DCA1960"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2/70</w:t>
            </w:r>
          </w:p>
        </w:tc>
        <w:tc>
          <w:tcPr>
            <w:tcW w:w="850" w:type="dxa"/>
            <w:tcBorders>
              <w:top w:val="single" w:sz="6" w:space="0" w:color="999999"/>
              <w:left w:val="single" w:sz="2" w:space="0" w:color="A6A6A6"/>
              <w:bottom w:val="single" w:sz="6" w:space="0" w:color="999999"/>
              <w:right w:val="single" w:sz="4" w:space="0" w:color="808080"/>
            </w:tcBorders>
            <w:shd w:val="clear" w:color="auto" w:fill="FFFFFF"/>
            <w:tcMar>
              <w:top w:w="75" w:type="dxa"/>
              <w:left w:w="75" w:type="dxa"/>
              <w:bottom w:w="75" w:type="dxa"/>
              <w:right w:w="75" w:type="dxa"/>
            </w:tcMar>
          </w:tcPr>
          <w:p w14:paraId="4D3C69FE" w14:textId="77777777" w:rsidR="00E00F57" w:rsidRPr="00902D10" w:rsidRDefault="00E00F57" w:rsidP="00EA267A">
            <w:pPr>
              <w:spacing w:before="100" w:beforeAutospacing="1" w:after="100" w:afterAutospacing="1"/>
              <w:rPr>
                <w:rFonts w:ascii="Verdana" w:hAnsi="Verdana"/>
                <w:color w:val="545C66"/>
                <w:sz w:val="20"/>
                <w:szCs w:val="20"/>
              </w:rPr>
            </w:pPr>
          </w:p>
        </w:tc>
        <w:tc>
          <w:tcPr>
            <w:tcW w:w="851" w:type="dxa"/>
            <w:tcBorders>
              <w:top w:val="single" w:sz="6" w:space="0" w:color="999999"/>
              <w:left w:val="single" w:sz="4" w:space="0" w:color="A6A6A6"/>
              <w:bottom w:val="single" w:sz="6" w:space="0" w:color="999999"/>
              <w:right w:val="single" w:sz="6" w:space="0" w:color="999999"/>
            </w:tcBorders>
            <w:shd w:val="clear" w:color="auto" w:fill="FFFFFF"/>
            <w:tcMar>
              <w:top w:w="75" w:type="dxa"/>
              <w:left w:w="75" w:type="dxa"/>
              <w:bottom w:w="75" w:type="dxa"/>
              <w:right w:w="75" w:type="dxa"/>
            </w:tcMar>
          </w:tcPr>
          <w:p w14:paraId="21BB0154" w14:textId="77777777" w:rsidR="00E00F57"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auto"/>
            <w:tcMar>
              <w:top w:w="75" w:type="dxa"/>
              <w:left w:w="75" w:type="dxa"/>
              <w:bottom w:w="75" w:type="dxa"/>
              <w:right w:w="75" w:type="dxa"/>
            </w:tcMar>
          </w:tcPr>
          <w:p w14:paraId="1E2EB501" w14:textId="77777777" w:rsidR="00E00F57" w:rsidRDefault="00E00F57" w:rsidP="00EA267A">
            <w:pPr>
              <w:spacing w:before="100" w:beforeAutospacing="1" w:after="100" w:afterAutospacing="1"/>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A6A6A6"/>
            </w:tcBorders>
            <w:shd w:val="clear" w:color="auto" w:fill="D9D9D9"/>
            <w:tcMar>
              <w:top w:w="75" w:type="dxa"/>
              <w:left w:w="75" w:type="dxa"/>
              <w:bottom w:w="75" w:type="dxa"/>
              <w:right w:w="75" w:type="dxa"/>
            </w:tcMar>
          </w:tcPr>
          <w:p w14:paraId="00E2B7C4"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1/30</w:t>
            </w:r>
          </w:p>
        </w:tc>
        <w:tc>
          <w:tcPr>
            <w:tcW w:w="851" w:type="dxa"/>
            <w:tcBorders>
              <w:top w:val="single" w:sz="6" w:space="0" w:color="999999"/>
              <w:left w:val="single" w:sz="6" w:space="0" w:color="999999"/>
              <w:bottom w:val="single" w:sz="6" w:space="0" w:color="999999"/>
              <w:right w:val="single" w:sz="4" w:space="0" w:color="A6A6A6"/>
            </w:tcBorders>
            <w:shd w:val="clear" w:color="auto" w:fill="auto"/>
            <w:tcMar>
              <w:top w:w="75" w:type="dxa"/>
              <w:left w:w="75" w:type="dxa"/>
              <w:bottom w:w="75" w:type="dxa"/>
              <w:right w:w="75" w:type="dxa"/>
            </w:tcMar>
          </w:tcPr>
          <w:p w14:paraId="14B089DC" w14:textId="77777777" w:rsidR="00E00F57" w:rsidRPr="00902D10" w:rsidRDefault="00E00F57" w:rsidP="00EA267A">
            <w:pPr>
              <w:spacing w:before="100" w:beforeAutospacing="1" w:after="100" w:afterAutospacing="1"/>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3A5847B"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100</w:t>
            </w:r>
          </w:p>
        </w:tc>
      </w:tr>
      <w:tr w:rsidR="00E00F57" w:rsidRPr="00016F2E" w14:paraId="7A9589D3" w14:textId="77777777" w:rsidTr="00622BA2">
        <w:trPr>
          <w:trHeight w:val="654"/>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743F31C4" w14:textId="77777777" w:rsidR="00E00F57" w:rsidRPr="008E71F1" w:rsidRDefault="00E00F57" w:rsidP="00EA267A">
            <w:pPr>
              <w:spacing w:before="100" w:beforeAutospacing="1" w:after="100" w:afterAutospacing="1"/>
              <w:rPr>
                <w:rFonts w:ascii="Verdana" w:hAnsi="Verdana"/>
                <w:b/>
                <w:color w:val="545C66"/>
                <w:sz w:val="20"/>
                <w:szCs w:val="20"/>
              </w:rPr>
            </w:pPr>
            <w:r w:rsidRPr="008E71F1">
              <w:rPr>
                <w:rFonts w:ascii="Verdana" w:hAnsi="Verdana"/>
                <w:b/>
                <w:color w:val="545C66"/>
                <w:sz w:val="20"/>
                <w:szCs w:val="20"/>
              </w:rPr>
              <w:t>M7</w:t>
            </w:r>
          </w:p>
        </w:tc>
        <w:tc>
          <w:tcPr>
            <w:tcW w:w="1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37652237" w14:textId="77777777" w:rsidR="00E00F57" w:rsidRPr="008D2C30" w:rsidRDefault="00E00F57" w:rsidP="00EA267A">
            <w:pPr>
              <w:spacing w:before="100" w:beforeAutospacing="1" w:after="100" w:afterAutospacing="1"/>
              <w:rPr>
                <w:rFonts w:ascii="Verdana" w:hAnsi="Verdana"/>
                <w:b/>
                <w:bCs/>
                <w:sz w:val="18"/>
                <w:szCs w:val="18"/>
              </w:rPr>
            </w:pPr>
            <w:r w:rsidRPr="008D2C30">
              <w:rPr>
                <w:rFonts w:ascii="Verdana" w:hAnsi="Verdana"/>
                <w:b/>
                <w:bCs/>
                <w:sz w:val="18"/>
                <w:szCs w:val="18"/>
              </w:rPr>
              <w:t>Skrb za zdravje</w:t>
            </w:r>
          </w:p>
        </w:tc>
        <w:tc>
          <w:tcPr>
            <w:tcW w:w="709" w:type="dxa"/>
            <w:tcBorders>
              <w:top w:val="single" w:sz="6" w:space="0" w:color="999999"/>
              <w:left w:val="single" w:sz="6" w:space="0" w:color="999999"/>
              <w:bottom w:val="single" w:sz="6" w:space="0" w:color="999999"/>
              <w:right w:val="single" w:sz="6" w:space="0" w:color="A6A6A6"/>
            </w:tcBorders>
            <w:shd w:val="clear" w:color="auto" w:fill="FFFFFF"/>
            <w:tcMar>
              <w:top w:w="75" w:type="dxa"/>
              <w:left w:w="75" w:type="dxa"/>
              <w:bottom w:w="75" w:type="dxa"/>
              <w:right w:w="75" w:type="dxa"/>
            </w:tcMar>
          </w:tcPr>
          <w:p w14:paraId="3DDE751E" w14:textId="77777777" w:rsidR="00E00F57" w:rsidRPr="00902D10" w:rsidRDefault="00E00F57" w:rsidP="00EA267A">
            <w:pPr>
              <w:spacing w:before="100" w:beforeAutospacing="1" w:after="100" w:afterAutospacing="1"/>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1A3FD146" w14:textId="77777777" w:rsidR="00E00F57" w:rsidRPr="00902D10" w:rsidRDefault="00E00F57" w:rsidP="00EA267A">
            <w:pPr>
              <w:spacing w:before="100" w:beforeAutospacing="1" w:after="100" w:afterAutospacing="1"/>
              <w:rPr>
                <w:rFonts w:ascii="Verdana" w:hAnsi="Verdana"/>
                <w:color w:val="545C66"/>
                <w:sz w:val="20"/>
                <w:szCs w:val="20"/>
              </w:rPr>
            </w:pPr>
          </w:p>
        </w:tc>
        <w:tc>
          <w:tcPr>
            <w:tcW w:w="761" w:type="dxa"/>
            <w:tcBorders>
              <w:top w:val="single" w:sz="6" w:space="0" w:color="999999"/>
              <w:left w:val="single" w:sz="2" w:space="0" w:color="A6A6A6"/>
              <w:bottom w:val="single" w:sz="6" w:space="0" w:color="999999"/>
              <w:right w:val="single" w:sz="4" w:space="0" w:color="BFBFBF"/>
            </w:tcBorders>
            <w:shd w:val="clear" w:color="auto" w:fill="D9D9D9"/>
            <w:tcMar>
              <w:top w:w="75" w:type="dxa"/>
              <w:left w:w="75" w:type="dxa"/>
              <w:bottom w:w="75" w:type="dxa"/>
              <w:right w:w="75" w:type="dxa"/>
            </w:tcMar>
          </w:tcPr>
          <w:p w14:paraId="1D4C27F3" w14:textId="77777777" w:rsidR="00E00F57" w:rsidRDefault="00E00F57" w:rsidP="00D36005">
            <w:pPr>
              <w:spacing w:before="100" w:beforeAutospacing="1" w:after="100" w:afterAutospacing="1"/>
              <w:ind w:left="-18" w:right="-90"/>
              <w:jc w:val="center"/>
              <w:rPr>
                <w:rFonts w:ascii="Verdana" w:hAnsi="Verdana"/>
                <w:color w:val="545C66"/>
                <w:sz w:val="20"/>
                <w:szCs w:val="20"/>
              </w:rPr>
            </w:pPr>
            <w:r>
              <w:rPr>
                <w:rFonts w:ascii="Verdana" w:hAnsi="Verdana"/>
                <w:color w:val="545C66"/>
                <w:sz w:val="20"/>
                <w:szCs w:val="20"/>
              </w:rPr>
              <w:t>3/105</w:t>
            </w:r>
          </w:p>
        </w:tc>
        <w:tc>
          <w:tcPr>
            <w:tcW w:w="850" w:type="dxa"/>
            <w:tcBorders>
              <w:top w:val="single" w:sz="6" w:space="0" w:color="999999"/>
              <w:left w:val="single" w:sz="2" w:space="0" w:color="A6A6A6"/>
              <w:bottom w:val="single" w:sz="6" w:space="0" w:color="999999"/>
              <w:right w:val="single" w:sz="4" w:space="0" w:color="808080"/>
            </w:tcBorders>
            <w:shd w:val="clear" w:color="auto" w:fill="D9D9D9"/>
            <w:tcMar>
              <w:top w:w="75" w:type="dxa"/>
              <w:left w:w="75" w:type="dxa"/>
              <w:bottom w:w="75" w:type="dxa"/>
              <w:right w:w="75" w:type="dxa"/>
            </w:tcMar>
          </w:tcPr>
          <w:p w14:paraId="0DA54DA0"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1/35</w:t>
            </w:r>
          </w:p>
        </w:tc>
        <w:tc>
          <w:tcPr>
            <w:tcW w:w="851" w:type="dxa"/>
            <w:tcBorders>
              <w:top w:val="single" w:sz="6" w:space="0" w:color="999999"/>
              <w:left w:val="single" w:sz="4" w:space="0" w:color="A6A6A6"/>
              <w:bottom w:val="single" w:sz="6" w:space="0" w:color="999999"/>
              <w:right w:val="single" w:sz="6" w:space="0" w:color="999999"/>
            </w:tcBorders>
            <w:shd w:val="clear" w:color="auto" w:fill="FFFFFF"/>
            <w:tcMar>
              <w:top w:w="75" w:type="dxa"/>
              <w:left w:w="75" w:type="dxa"/>
              <w:bottom w:w="75" w:type="dxa"/>
              <w:right w:w="75" w:type="dxa"/>
            </w:tcMar>
          </w:tcPr>
          <w:p w14:paraId="199FBD62" w14:textId="77777777" w:rsidR="00E00F57"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auto"/>
            <w:tcMar>
              <w:top w:w="75" w:type="dxa"/>
              <w:left w:w="75" w:type="dxa"/>
              <w:bottom w:w="75" w:type="dxa"/>
              <w:right w:w="75" w:type="dxa"/>
            </w:tcMar>
          </w:tcPr>
          <w:p w14:paraId="20310C4E" w14:textId="77777777" w:rsidR="00E00F57" w:rsidRDefault="00E00F57" w:rsidP="00EA267A">
            <w:pPr>
              <w:spacing w:before="100" w:beforeAutospacing="1" w:after="100" w:afterAutospacing="1"/>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A6A6A6"/>
            </w:tcBorders>
            <w:shd w:val="clear" w:color="auto" w:fill="auto"/>
            <w:tcMar>
              <w:top w:w="75" w:type="dxa"/>
              <w:left w:w="75" w:type="dxa"/>
              <w:bottom w:w="75" w:type="dxa"/>
              <w:right w:w="75" w:type="dxa"/>
            </w:tcMar>
          </w:tcPr>
          <w:p w14:paraId="14B1CC8D" w14:textId="77777777" w:rsidR="00E00F57"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6" w:space="0" w:color="999999"/>
              <w:bottom w:val="single" w:sz="6" w:space="0" w:color="999999"/>
              <w:right w:val="single" w:sz="4" w:space="0" w:color="A6A6A6"/>
            </w:tcBorders>
            <w:shd w:val="clear" w:color="auto" w:fill="auto"/>
            <w:tcMar>
              <w:top w:w="75" w:type="dxa"/>
              <w:left w:w="75" w:type="dxa"/>
              <w:bottom w:w="75" w:type="dxa"/>
              <w:right w:w="75" w:type="dxa"/>
            </w:tcMar>
          </w:tcPr>
          <w:p w14:paraId="04010A41" w14:textId="77777777" w:rsidR="00E00F57" w:rsidRPr="00902D10" w:rsidRDefault="00E00F57" w:rsidP="00EA267A">
            <w:pPr>
              <w:spacing w:before="100" w:beforeAutospacing="1" w:after="100" w:afterAutospacing="1"/>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6F3089A"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140</w:t>
            </w:r>
          </w:p>
        </w:tc>
        <w:tc>
          <w:tcPr>
            <w:tcW w:w="1363" w:type="dxa"/>
          </w:tcPr>
          <w:p w14:paraId="249DBD23" w14:textId="77777777" w:rsidR="00E00F57" w:rsidRPr="00E158E1" w:rsidRDefault="00E00F57" w:rsidP="00EA267A">
            <w:pPr>
              <w:spacing w:before="100" w:beforeAutospacing="1" w:after="100" w:afterAutospacing="1"/>
              <w:rPr>
                <w:rFonts w:ascii="Verdana" w:hAnsi="Verdana"/>
                <w:b/>
                <w:bCs/>
                <w:sz w:val="20"/>
              </w:rPr>
            </w:pPr>
          </w:p>
        </w:tc>
        <w:tc>
          <w:tcPr>
            <w:tcW w:w="1444" w:type="dxa"/>
          </w:tcPr>
          <w:p w14:paraId="526D9C3D" w14:textId="77777777" w:rsidR="00E00F57" w:rsidRPr="0029593A" w:rsidRDefault="00E00F57" w:rsidP="00EA267A">
            <w:pPr>
              <w:spacing w:before="100" w:beforeAutospacing="1" w:after="100" w:afterAutospacing="1"/>
              <w:rPr>
                <w:rFonts w:ascii="Verdana" w:hAnsi="Verdana"/>
                <w:color w:val="545C66"/>
                <w:sz w:val="20"/>
                <w:szCs w:val="20"/>
              </w:rPr>
            </w:pPr>
            <w:r w:rsidRPr="0029593A">
              <w:rPr>
                <w:rFonts w:ascii="Verdana" w:hAnsi="Verdana"/>
                <w:color w:val="545C66"/>
                <w:sz w:val="20"/>
                <w:szCs w:val="20"/>
              </w:rPr>
              <w:t>ure/</w:t>
            </w:r>
            <w:proofErr w:type="spellStart"/>
            <w:r w:rsidRPr="0029593A">
              <w:rPr>
                <w:rFonts w:ascii="Verdana" w:hAnsi="Verdana"/>
                <w:color w:val="545C66"/>
                <w:sz w:val="20"/>
                <w:szCs w:val="20"/>
              </w:rPr>
              <w:t>ted</w:t>
            </w:r>
            <w:proofErr w:type="spellEnd"/>
            <w:r w:rsidRPr="0029593A">
              <w:rPr>
                <w:rFonts w:ascii="Verdana" w:hAnsi="Verdana"/>
                <w:color w:val="545C66"/>
                <w:sz w:val="20"/>
                <w:szCs w:val="20"/>
              </w:rPr>
              <w:t>.</w:t>
            </w:r>
          </w:p>
        </w:tc>
        <w:tc>
          <w:tcPr>
            <w:tcW w:w="1444" w:type="dxa"/>
          </w:tcPr>
          <w:p w14:paraId="520FB6A9" w14:textId="77777777" w:rsidR="00E00F57" w:rsidRPr="0029593A" w:rsidRDefault="00E00F57" w:rsidP="00EA267A">
            <w:pPr>
              <w:spacing w:before="100" w:beforeAutospacing="1" w:after="100" w:afterAutospacing="1"/>
              <w:rPr>
                <w:rFonts w:ascii="Verdana" w:hAnsi="Verdana"/>
                <w:color w:val="545C66"/>
                <w:sz w:val="20"/>
                <w:szCs w:val="20"/>
              </w:rPr>
            </w:pPr>
            <w:r w:rsidRPr="0029593A">
              <w:rPr>
                <w:rFonts w:ascii="Verdana" w:hAnsi="Verdana"/>
                <w:color w:val="545C66"/>
                <w:sz w:val="20"/>
                <w:szCs w:val="20"/>
              </w:rPr>
              <w:t>ure/leto</w:t>
            </w:r>
          </w:p>
        </w:tc>
        <w:tc>
          <w:tcPr>
            <w:tcW w:w="1444" w:type="dxa"/>
          </w:tcPr>
          <w:p w14:paraId="3FDF5DD1" w14:textId="77777777" w:rsidR="00E00F57" w:rsidRPr="0029593A" w:rsidRDefault="00E00F57" w:rsidP="00EA267A">
            <w:pPr>
              <w:spacing w:before="100" w:beforeAutospacing="1" w:after="100" w:afterAutospacing="1"/>
              <w:rPr>
                <w:rFonts w:ascii="Verdana" w:hAnsi="Verdana"/>
                <w:color w:val="545C66"/>
                <w:sz w:val="20"/>
                <w:szCs w:val="20"/>
              </w:rPr>
            </w:pPr>
            <w:r w:rsidRPr="0029593A">
              <w:rPr>
                <w:rFonts w:ascii="Verdana" w:hAnsi="Verdana"/>
                <w:color w:val="545C66"/>
                <w:sz w:val="20"/>
                <w:szCs w:val="20"/>
              </w:rPr>
              <w:t>ure/</w:t>
            </w:r>
            <w:proofErr w:type="spellStart"/>
            <w:r w:rsidRPr="0029593A">
              <w:rPr>
                <w:rFonts w:ascii="Verdana" w:hAnsi="Verdana"/>
                <w:color w:val="545C66"/>
                <w:sz w:val="20"/>
                <w:szCs w:val="20"/>
              </w:rPr>
              <w:t>ted</w:t>
            </w:r>
            <w:proofErr w:type="spellEnd"/>
            <w:r w:rsidRPr="0029593A">
              <w:rPr>
                <w:rFonts w:ascii="Verdana" w:hAnsi="Verdana"/>
                <w:color w:val="545C66"/>
                <w:sz w:val="20"/>
                <w:szCs w:val="20"/>
              </w:rPr>
              <w:t>.</w:t>
            </w:r>
          </w:p>
        </w:tc>
        <w:tc>
          <w:tcPr>
            <w:tcW w:w="1444" w:type="dxa"/>
          </w:tcPr>
          <w:p w14:paraId="771EEE65" w14:textId="77777777" w:rsidR="00E00F57" w:rsidRPr="0029593A" w:rsidRDefault="00E00F57" w:rsidP="00EA267A">
            <w:pPr>
              <w:spacing w:before="100" w:beforeAutospacing="1" w:after="100" w:afterAutospacing="1"/>
              <w:rPr>
                <w:rFonts w:ascii="Verdana" w:hAnsi="Verdana"/>
                <w:color w:val="545C66"/>
                <w:sz w:val="20"/>
                <w:szCs w:val="20"/>
              </w:rPr>
            </w:pPr>
            <w:r w:rsidRPr="0029593A">
              <w:rPr>
                <w:rFonts w:ascii="Verdana" w:hAnsi="Verdana"/>
                <w:color w:val="545C66"/>
                <w:sz w:val="20"/>
                <w:szCs w:val="20"/>
              </w:rPr>
              <w:t>ure/leto</w:t>
            </w:r>
          </w:p>
        </w:tc>
        <w:tc>
          <w:tcPr>
            <w:tcW w:w="1444" w:type="dxa"/>
          </w:tcPr>
          <w:p w14:paraId="78AC7FDD" w14:textId="77777777" w:rsidR="00E00F57" w:rsidRPr="0029593A" w:rsidRDefault="00E00F57" w:rsidP="00EA267A">
            <w:pPr>
              <w:spacing w:before="100" w:beforeAutospacing="1" w:after="100" w:afterAutospacing="1"/>
              <w:rPr>
                <w:rFonts w:ascii="Verdana" w:hAnsi="Verdana"/>
                <w:color w:val="545C66"/>
                <w:sz w:val="20"/>
                <w:szCs w:val="20"/>
              </w:rPr>
            </w:pPr>
            <w:r w:rsidRPr="0029593A">
              <w:rPr>
                <w:rFonts w:ascii="Verdana" w:hAnsi="Verdana"/>
                <w:color w:val="545C66"/>
                <w:sz w:val="20"/>
                <w:szCs w:val="20"/>
              </w:rPr>
              <w:t>ure/</w:t>
            </w:r>
            <w:proofErr w:type="spellStart"/>
            <w:r w:rsidRPr="0029593A">
              <w:rPr>
                <w:rFonts w:ascii="Verdana" w:hAnsi="Verdana"/>
                <w:color w:val="545C66"/>
                <w:sz w:val="20"/>
                <w:szCs w:val="20"/>
              </w:rPr>
              <w:t>ted</w:t>
            </w:r>
            <w:proofErr w:type="spellEnd"/>
            <w:r w:rsidRPr="0029593A">
              <w:rPr>
                <w:rFonts w:ascii="Verdana" w:hAnsi="Verdana"/>
                <w:color w:val="545C66"/>
                <w:sz w:val="20"/>
                <w:szCs w:val="20"/>
              </w:rPr>
              <w:t>.</w:t>
            </w:r>
          </w:p>
        </w:tc>
        <w:tc>
          <w:tcPr>
            <w:tcW w:w="1444" w:type="dxa"/>
          </w:tcPr>
          <w:p w14:paraId="0CB24623" w14:textId="77777777" w:rsidR="00E00F57" w:rsidRPr="0029593A" w:rsidRDefault="00E00F57" w:rsidP="00EA267A">
            <w:pPr>
              <w:spacing w:before="100" w:beforeAutospacing="1" w:after="100" w:afterAutospacing="1"/>
              <w:rPr>
                <w:rFonts w:ascii="Verdana" w:hAnsi="Verdana"/>
                <w:color w:val="545C66"/>
                <w:sz w:val="20"/>
                <w:szCs w:val="20"/>
              </w:rPr>
            </w:pPr>
            <w:r w:rsidRPr="0029593A">
              <w:rPr>
                <w:rFonts w:ascii="Verdana" w:hAnsi="Verdana"/>
                <w:color w:val="545C66"/>
                <w:sz w:val="20"/>
                <w:szCs w:val="20"/>
              </w:rPr>
              <w:t>ure/leto</w:t>
            </w:r>
          </w:p>
        </w:tc>
        <w:tc>
          <w:tcPr>
            <w:tcW w:w="1444" w:type="dxa"/>
          </w:tcPr>
          <w:p w14:paraId="2E396224" w14:textId="77777777" w:rsidR="00E00F57" w:rsidRPr="0029593A" w:rsidRDefault="00E00F57" w:rsidP="00EA267A">
            <w:pPr>
              <w:spacing w:before="100" w:beforeAutospacing="1" w:after="100" w:afterAutospacing="1"/>
              <w:rPr>
                <w:rFonts w:ascii="Verdana" w:hAnsi="Verdana"/>
                <w:color w:val="545C66"/>
                <w:sz w:val="20"/>
                <w:szCs w:val="20"/>
              </w:rPr>
            </w:pPr>
            <w:r w:rsidRPr="0029593A">
              <w:rPr>
                <w:rFonts w:ascii="Verdana" w:hAnsi="Verdana"/>
                <w:color w:val="545C66"/>
                <w:sz w:val="20"/>
                <w:szCs w:val="20"/>
              </w:rPr>
              <w:t>ure/</w:t>
            </w:r>
            <w:proofErr w:type="spellStart"/>
            <w:r w:rsidRPr="0029593A">
              <w:rPr>
                <w:rFonts w:ascii="Verdana" w:hAnsi="Verdana"/>
                <w:color w:val="545C66"/>
                <w:sz w:val="20"/>
                <w:szCs w:val="20"/>
              </w:rPr>
              <w:t>ted</w:t>
            </w:r>
            <w:proofErr w:type="spellEnd"/>
            <w:r w:rsidRPr="0029593A">
              <w:rPr>
                <w:rFonts w:ascii="Verdana" w:hAnsi="Verdana"/>
                <w:color w:val="545C66"/>
                <w:sz w:val="20"/>
                <w:szCs w:val="20"/>
              </w:rPr>
              <w:t>.</w:t>
            </w:r>
          </w:p>
        </w:tc>
        <w:tc>
          <w:tcPr>
            <w:tcW w:w="1444" w:type="dxa"/>
          </w:tcPr>
          <w:p w14:paraId="6A76C61C" w14:textId="77777777" w:rsidR="00E00F57" w:rsidRPr="0029593A" w:rsidRDefault="00E00F57" w:rsidP="00EA267A">
            <w:pPr>
              <w:spacing w:before="100" w:beforeAutospacing="1" w:after="100" w:afterAutospacing="1"/>
              <w:rPr>
                <w:rFonts w:ascii="Verdana" w:hAnsi="Verdana"/>
                <w:color w:val="545C66"/>
                <w:sz w:val="20"/>
                <w:szCs w:val="20"/>
              </w:rPr>
            </w:pPr>
            <w:r w:rsidRPr="0029593A">
              <w:rPr>
                <w:rFonts w:ascii="Verdana" w:hAnsi="Verdana"/>
                <w:color w:val="545C66"/>
                <w:sz w:val="20"/>
                <w:szCs w:val="20"/>
              </w:rPr>
              <w:t>ure/leto</w:t>
            </w:r>
          </w:p>
        </w:tc>
        <w:tc>
          <w:tcPr>
            <w:tcW w:w="1444" w:type="dxa"/>
          </w:tcPr>
          <w:p w14:paraId="699B0180" w14:textId="77777777" w:rsidR="00E00F57" w:rsidRPr="00902D10" w:rsidRDefault="00E00F57" w:rsidP="00EA267A">
            <w:pPr>
              <w:spacing w:before="100" w:beforeAutospacing="1" w:after="100" w:afterAutospacing="1"/>
              <w:rPr>
                <w:rFonts w:ascii="Verdana" w:hAnsi="Verdana"/>
                <w:color w:val="545C66"/>
                <w:sz w:val="20"/>
                <w:szCs w:val="20"/>
              </w:rPr>
            </w:pPr>
          </w:p>
        </w:tc>
      </w:tr>
      <w:tr w:rsidR="00E00F57" w:rsidRPr="00016F2E" w14:paraId="740791EE" w14:textId="77777777" w:rsidTr="00622BA2">
        <w:trPr>
          <w:gridAfter w:val="10"/>
          <w:wAfter w:w="14359" w:type="dxa"/>
          <w:trHeight w:val="624"/>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55D56D4B" w14:textId="77777777" w:rsidR="00E00F57" w:rsidRPr="00902D10" w:rsidRDefault="00E00F57" w:rsidP="00EA267A">
            <w:pPr>
              <w:spacing w:before="100" w:beforeAutospacing="1" w:after="100" w:afterAutospacing="1"/>
              <w:rPr>
                <w:rFonts w:ascii="Verdana" w:hAnsi="Verdana"/>
                <w:b/>
                <w:bCs/>
                <w:color w:val="545C66"/>
                <w:sz w:val="20"/>
              </w:rPr>
            </w:pPr>
            <w:r>
              <w:rPr>
                <w:rFonts w:ascii="Verdana" w:hAnsi="Verdana"/>
                <w:b/>
                <w:bCs/>
                <w:color w:val="545C66"/>
                <w:sz w:val="20"/>
              </w:rPr>
              <w:t>M8</w:t>
            </w:r>
          </w:p>
        </w:tc>
        <w:tc>
          <w:tcPr>
            <w:tcW w:w="1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77CECA02" w14:textId="77777777" w:rsidR="00E00F57" w:rsidRPr="008D2C30" w:rsidRDefault="00E00F57" w:rsidP="00EA267A">
            <w:pPr>
              <w:spacing w:before="100" w:beforeAutospacing="1" w:after="100" w:afterAutospacing="1"/>
              <w:rPr>
                <w:rFonts w:ascii="Verdana" w:hAnsi="Verdana"/>
                <w:b/>
                <w:bCs/>
                <w:sz w:val="18"/>
                <w:szCs w:val="18"/>
              </w:rPr>
            </w:pPr>
            <w:r w:rsidRPr="008D2C30">
              <w:rPr>
                <w:rFonts w:ascii="Verdana" w:hAnsi="Verdana"/>
                <w:b/>
                <w:bCs/>
                <w:sz w:val="18"/>
                <w:szCs w:val="18"/>
              </w:rPr>
              <w:t>Izbirni modul - Patologija</w:t>
            </w:r>
          </w:p>
        </w:tc>
        <w:tc>
          <w:tcPr>
            <w:tcW w:w="709" w:type="dxa"/>
            <w:tcBorders>
              <w:top w:val="single" w:sz="6" w:space="0" w:color="999999"/>
              <w:left w:val="single" w:sz="6" w:space="0" w:color="999999"/>
              <w:bottom w:val="single" w:sz="6" w:space="0" w:color="999999"/>
              <w:right w:val="single" w:sz="6" w:space="0" w:color="A6A6A6"/>
            </w:tcBorders>
            <w:shd w:val="clear" w:color="auto" w:fill="FFFFFF"/>
            <w:tcMar>
              <w:top w:w="75" w:type="dxa"/>
              <w:left w:w="75" w:type="dxa"/>
              <w:bottom w:w="75" w:type="dxa"/>
              <w:right w:w="75" w:type="dxa"/>
            </w:tcMar>
          </w:tcPr>
          <w:p w14:paraId="5328A0EB" w14:textId="77777777" w:rsidR="00E00F57" w:rsidRPr="00A7676F" w:rsidRDefault="00E00F57" w:rsidP="00EA267A">
            <w:pPr>
              <w:spacing w:before="100" w:beforeAutospacing="1" w:after="100" w:afterAutospacing="1"/>
              <w:jc w:val="center"/>
              <w:rPr>
                <w:rFonts w:ascii="Verdana" w:hAnsi="Verdana"/>
                <w:b/>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58B22A51" w14:textId="77777777" w:rsidR="00E00F57" w:rsidRPr="00A7676F" w:rsidRDefault="00E00F57" w:rsidP="00EA267A">
            <w:pPr>
              <w:spacing w:before="100" w:beforeAutospacing="1" w:after="100" w:afterAutospacing="1"/>
              <w:jc w:val="center"/>
              <w:rPr>
                <w:rFonts w:ascii="Verdana" w:hAnsi="Verdana"/>
                <w:b/>
                <w:color w:val="545C66"/>
                <w:sz w:val="20"/>
                <w:szCs w:val="20"/>
              </w:rPr>
            </w:pPr>
          </w:p>
        </w:tc>
        <w:tc>
          <w:tcPr>
            <w:tcW w:w="761" w:type="dxa"/>
            <w:tcBorders>
              <w:top w:val="single" w:sz="6" w:space="0" w:color="999999"/>
              <w:left w:val="single" w:sz="2" w:space="0" w:color="999999"/>
              <w:bottom w:val="single" w:sz="6" w:space="0" w:color="999999"/>
              <w:right w:val="single" w:sz="4" w:space="0" w:color="BFBFBF"/>
            </w:tcBorders>
            <w:shd w:val="clear" w:color="auto" w:fill="FFFFFF"/>
            <w:tcMar>
              <w:top w:w="75" w:type="dxa"/>
              <w:left w:w="75" w:type="dxa"/>
              <w:bottom w:w="75" w:type="dxa"/>
              <w:right w:w="75" w:type="dxa"/>
            </w:tcMar>
          </w:tcPr>
          <w:p w14:paraId="460E4230" w14:textId="77777777" w:rsidR="00E00F57" w:rsidRPr="00A7676F" w:rsidRDefault="00E00F57" w:rsidP="00EA267A">
            <w:pPr>
              <w:spacing w:before="100" w:beforeAutospacing="1" w:after="100" w:afterAutospacing="1"/>
              <w:jc w:val="center"/>
              <w:rPr>
                <w:rFonts w:ascii="Verdana" w:hAnsi="Verdana"/>
                <w:b/>
                <w:color w:val="545C66"/>
                <w:sz w:val="20"/>
                <w:szCs w:val="20"/>
              </w:rPr>
            </w:pPr>
          </w:p>
        </w:tc>
        <w:tc>
          <w:tcPr>
            <w:tcW w:w="850" w:type="dxa"/>
            <w:tcBorders>
              <w:top w:val="single" w:sz="6" w:space="0" w:color="999999"/>
              <w:left w:val="single" w:sz="2" w:space="0" w:color="A6A6A6"/>
              <w:bottom w:val="single" w:sz="6" w:space="0" w:color="999999"/>
              <w:right w:val="single" w:sz="4" w:space="0" w:color="808080"/>
            </w:tcBorders>
            <w:shd w:val="clear" w:color="auto" w:fill="FFFFFF"/>
            <w:tcMar>
              <w:top w:w="75" w:type="dxa"/>
              <w:left w:w="75" w:type="dxa"/>
              <w:bottom w:w="75" w:type="dxa"/>
              <w:right w:w="75" w:type="dxa"/>
            </w:tcMar>
          </w:tcPr>
          <w:p w14:paraId="2C0E0055" w14:textId="77777777" w:rsidR="00E00F57" w:rsidRPr="00A7676F" w:rsidRDefault="00E00F57" w:rsidP="00EA267A">
            <w:pPr>
              <w:spacing w:before="100" w:beforeAutospacing="1" w:after="100" w:afterAutospacing="1"/>
              <w:jc w:val="center"/>
              <w:rPr>
                <w:rFonts w:ascii="Verdana" w:hAnsi="Verdana"/>
                <w:b/>
                <w:color w:val="545C66"/>
                <w:sz w:val="20"/>
                <w:szCs w:val="20"/>
              </w:rPr>
            </w:pPr>
          </w:p>
        </w:tc>
        <w:tc>
          <w:tcPr>
            <w:tcW w:w="851" w:type="dxa"/>
            <w:tcBorders>
              <w:top w:val="single" w:sz="6" w:space="0" w:color="999999"/>
              <w:left w:val="single" w:sz="4" w:space="0" w:color="A6A6A6"/>
              <w:bottom w:val="single" w:sz="6" w:space="0" w:color="999999"/>
              <w:right w:val="single" w:sz="6" w:space="0" w:color="999999"/>
            </w:tcBorders>
            <w:shd w:val="clear" w:color="auto" w:fill="FFFFFF"/>
            <w:tcMar>
              <w:top w:w="75" w:type="dxa"/>
              <w:left w:w="75" w:type="dxa"/>
              <w:bottom w:w="75" w:type="dxa"/>
              <w:right w:w="75" w:type="dxa"/>
            </w:tcMar>
          </w:tcPr>
          <w:p w14:paraId="302F8F00" w14:textId="77777777" w:rsidR="00E00F57"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auto"/>
            <w:tcMar>
              <w:top w:w="75" w:type="dxa"/>
              <w:left w:w="75" w:type="dxa"/>
              <w:bottom w:w="75" w:type="dxa"/>
              <w:right w:w="75" w:type="dxa"/>
            </w:tcMar>
          </w:tcPr>
          <w:p w14:paraId="2B8DCFD6" w14:textId="77777777" w:rsidR="00E00F57" w:rsidRPr="00902D10" w:rsidRDefault="00E00F57" w:rsidP="00EA267A">
            <w:pPr>
              <w:spacing w:before="100" w:beforeAutospacing="1" w:after="100" w:afterAutospacing="1"/>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A6A6A6"/>
            </w:tcBorders>
            <w:shd w:val="clear" w:color="auto" w:fill="D9D9D9"/>
            <w:tcMar>
              <w:top w:w="75" w:type="dxa"/>
              <w:left w:w="75" w:type="dxa"/>
              <w:bottom w:w="75" w:type="dxa"/>
              <w:right w:w="75" w:type="dxa"/>
            </w:tcMar>
          </w:tcPr>
          <w:p w14:paraId="7A6B209A"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2/70</w:t>
            </w:r>
          </w:p>
        </w:tc>
        <w:tc>
          <w:tcPr>
            <w:tcW w:w="851" w:type="dxa"/>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7ACEA84E" w14:textId="77777777" w:rsidR="00E00F57" w:rsidRPr="00902D10" w:rsidRDefault="00E00F57" w:rsidP="00EA267A">
            <w:pPr>
              <w:spacing w:before="100" w:beforeAutospacing="1" w:after="100" w:afterAutospacing="1"/>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51BBBFC"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70</w:t>
            </w:r>
          </w:p>
        </w:tc>
      </w:tr>
      <w:tr w:rsidR="00E00F57" w:rsidRPr="00016F2E" w14:paraId="623D94CD"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1763A11"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  </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F9E7984" w14:textId="77777777" w:rsidR="00E00F57" w:rsidRPr="007244C8" w:rsidRDefault="00E00F57" w:rsidP="00EA267A">
            <w:pPr>
              <w:spacing w:before="100" w:beforeAutospacing="1" w:after="100" w:afterAutospacing="1"/>
              <w:rPr>
                <w:rFonts w:ascii="Verdana" w:hAnsi="Verdana"/>
                <w:b/>
                <w:bCs/>
                <w:sz w:val="20"/>
              </w:rPr>
            </w:pPr>
            <w:r>
              <w:rPr>
                <w:rFonts w:ascii="Verdana" w:hAnsi="Verdana"/>
                <w:b/>
                <w:bCs/>
                <w:sz w:val="20"/>
              </w:rPr>
              <w:t>SKUPAJ -</w:t>
            </w:r>
            <w:r w:rsidRPr="00E158E1">
              <w:rPr>
                <w:rFonts w:ascii="Verdana" w:hAnsi="Verdana"/>
                <w:b/>
                <w:bCs/>
                <w:sz w:val="20"/>
              </w:rPr>
              <w:t xml:space="preserve"> B </w:t>
            </w:r>
          </w:p>
        </w:tc>
        <w:tc>
          <w:tcPr>
            <w:tcW w:w="709" w:type="dxa"/>
            <w:tcBorders>
              <w:top w:val="single" w:sz="6" w:space="0" w:color="999999"/>
              <w:left w:val="single" w:sz="6" w:space="0" w:color="999999"/>
              <w:bottom w:val="single" w:sz="6" w:space="0" w:color="999999"/>
              <w:right w:val="single" w:sz="6" w:space="0" w:color="A6A6A6"/>
            </w:tcBorders>
            <w:shd w:val="clear" w:color="auto" w:fill="FFFFFF"/>
            <w:tcMar>
              <w:top w:w="75" w:type="dxa"/>
              <w:left w:w="75" w:type="dxa"/>
              <w:bottom w:w="75" w:type="dxa"/>
              <w:right w:w="75" w:type="dxa"/>
            </w:tcMar>
          </w:tcPr>
          <w:p w14:paraId="4DA8808A" w14:textId="77777777" w:rsidR="00E00F57" w:rsidRPr="006F7AD2" w:rsidRDefault="00E00F57" w:rsidP="00EA267A">
            <w:pPr>
              <w:spacing w:before="100" w:beforeAutospacing="1" w:after="100" w:afterAutospacing="1"/>
              <w:jc w:val="center"/>
              <w:rPr>
                <w:rFonts w:ascii="Verdana" w:hAnsi="Verdana"/>
                <w:color w:val="002060"/>
                <w:sz w:val="20"/>
                <w:szCs w:val="20"/>
              </w:rPr>
            </w:pPr>
            <w:r>
              <w:rPr>
                <w:rFonts w:ascii="Verdana" w:hAnsi="Verdana"/>
                <w:color w:val="0070C0"/>
                <w:sz w:val="20"/>
                <w:szCs w:val="20"/>
              </w:rPr>
              <w:t>4,6/161</w:t>
            </w:r>
          </w:p>
        </w:tc>
        <w:tc>
          <w:tcPr>
            <w:tcW w:w="851" w:type="dxa"/>
            <w:tcBorders>
              <w:top w:val="single" w:sz="6" w:space="0" w:color="999999"/>
              <w:left w:val="single" w:sz="4" w:space="0" w:color="BFBFBF"/>
              <w:bottom w:val="single" w:sz="6" w:space="0" w:color="999999"/>
              <w:right w:val="single" w:sz="4" w:space="0" w:color="A6A6A6"/>
            </w:tcBorders>
            <w:shd w:val="clear" w:color="auto" w:fill="FFFFFF"/>
            <w:tcMar>
              <w:top w:w="75" w:type="dxa"/>
              <w:left w:w="75" w:type="dxa"/>
              <w:bottom w:w="75" w:type="dxa"/>
              <w:right w:w="75" w:type="dxa"/>
            </w:tcMar>
          </w:tcPr>
          <w:p w14:paraId="545801D4" w14:textId="77777777" w:rsidR="00E00F57" w:rsidRPr="00EA5D44" w:rsidRDefault="00E00F57" w:rsidP="00EA267A">
            <w:pPr>
              <w:spacing w:before="100" w:beforeAutospacing="1" w:after="100" w:afterAutospacing="1"/>
              <w:jc w:val="center"/>
              <w:rPr>
                <w:rFonts w:ascii="Verdana" w:hAnsi="Verdana"/>
                <w:color w:val="0070C0"/>
                <w:sz w:val="20"/>
                <w:szCs w:val="20"/>
              </w:rPr>
            </w:pPr>
            <w:r w:rsidRPr="00EA5D44">
              <w:rPr>
                <w:rFonts w:ascii="Verdana" w:hAnsi="Verdana"/>
                <w:color w:val="0070C0"/>
                <w:sz w:val="20"/>
                <w:szCs w:val="20"/>
              </w:rPr>
              <w:t>3,4/</w:t>
            </w:r>
            <w:r>
              <w:rPr>
                <w:rFonts w:ascii="Verdana" w:hAnsi="Verdana"/>
                <w:color w:val="0070C0"/>
                <w:sz w:val="20"/>
                <w:szCs w:val="20"/>
              </w:rPr>
              <w:t xml:space="preserve"> </w:t>
            </w:r>
            <w:r w:rsidRPr="00EA5D44">
              <w:rPr>
                <w:rFonts w:ascii="Verdana" w:hAnsi="Verdana"/>
                <w:color w:val="0070C0"/>
                <w:sz w:val="20"/>
                <w:szCs w:val="20"/>
              </w:rPr>
              <w:t>119</w:t>
            </w:r>
          </w:p>
        </w:tc>
        <w:tc>
          <w:tcPr>
            <w:tcW w:w="761" w:type="dxa"/>
            <w:tcBorders>
              <w:top w:val="single" w:sz="6" w:space="0" w:color="999999"/>
              <w:left w:val="single" w:sz="4" w:space="0" w:color="808080"/>
              <w:bottom w:val="single" w:sz="6" w:space="0" w:color="999999"/>
              <w:right w:val="single" w:sz="4" w:space="0" w:color="BFBFBF"/>
            </w:tcBorders>
            <w:shd w:val="clear" w:color="auto" w:fill="FFFFFF"/>
            <w:tcMar>
              <w:top w:w="75" w:type="dxa"/>
              <w:left w:w="75" w:type="dxa"/>
              <w:bottom w:w="75" w:type="dxa"/>
              <w:right w:w="75" w:type="dxa"/>
            </w:tcMar>
          </w:tcPr>
          <w:p w14:paraId="4F4AF7BC" w14:textId="77777777" w:rsidR="00E00F57" w:rsidRPr="006F7AD2" w:rsidRDefault="00E00F57" w:rsidP="00EA267A">
            <w:pPr>
              <w:spacing w:before="100" w:beforeAutospacing="1" w:after="100" w:afterAutospacing="1"/>
              <w:jc w:val="center"/>
              <w:rPr>
                <w:rFonts w:ascii="Verdana" w:hAnsi="Verdana"/>
                <w:color w:val="002060"/>
                <w:sz w:val="20"/>
                <w:szCs w:val="20"/>
              </w:rPr>
            </w:pPr>
            <w:r>
              <w:rPr>
                <w:rFonts w:ascii="Verdana" w:hAnsi="Verdana"/>
                <w:color w:val="0070C0"/>
                <w:sz w:val="20"/>
                <w:szCs w:val="20"/>
              </w:rPr>
              <w:t>9,6/ 336</w:t>
            </w:r>
          </w:p>
        </w:tc>
        <w:tc>
          <w:tcPr>
            <w:tcW w:w="850"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0A0EB959" w14:textId="77777777" w:rsidR="00E00F57" w:rsidRPr="00EA5D44" w:rsidRDefault="00E00F57" w:rsidP="00EA267A">
            <w:pPr>
              <w:spacing w:before="100" w:beforeAutospacing="1" w:after="100" w:afterAutospacing="1"/>
              <w:jc w:val="center"/>
              <w:rPr>
                <w:rFonts w:ascii="Verdana" w:hAnsi="Verdana"/>
                <w:color w:val="0070C0"/>
                <w:sz w:val="20"/>
                <w:szCs w:val="20"/>
              </w:rPr>
            </w:pPr>
            <w:r w:rsidRPr="00EA5D44">
              <w:rPr>
                <w:rFonts w:ascii="Verdana" w:hAnsi="Verdana"/>
                <w:color w:val="0070C0"/>
                <w:sz w:val="20"/>
                <w:szCs w:val="20"/>
              </w:rPr>
              <w:t>4,4/</w:t>
            </w:r>
            <w:r>
              <w:rPr>
                <w:rFonts w:ascii="Verdana" w:hAnsi="Verdana"/>
                <w:color w:val="0070C0"/>
                <w:sz w:val="20"/>
                <w:szCs w:val="20"/>
              </w:rPr>
              <w:t xml:space="preserve"> </w:t>
            </w:r>
            <w:r w:rsidRPr="00EA5D44">
              <w:rPr>
                <w:rFonts w:ascii="Verdana" w:hAnsi="Verdana"/>
                <w:color w:val="0070C0"/>
                <w:sz w:val="20"/>
                <w:szCs w:val="20"/>
              </w:rPr>
              <w:t>154</w:t>
            </w:r>
          </w:p>
        </w:tc>
        <w:tc>
          <w:tcPr>
            <w:tcW w:w="851" w:type="dxa"/>
            <w:tcBorders>
              <w:top w:val="single" w:sz="6" w:space="0" w:color="999999"/>
              <w:left w:val="single" w:sz="4" w:space="0" w:color="A6A6A6"/>
              <w:bottom w:val="single" w:sz="6" w:space="0" w:color="999999"/>
              <w:right w:val="single" w:sz="6" w:space="0" w:color="999999"/>
            </w:tcBorders>
            <w:shd w:val="clear" w:color="auto" w:fill="FFFFFF"/>
            <w:tcMar>
              <w:top w:w="75" w:type="dxa"/>
              <w:left w:w="75" w:type="dxa"/>
              <w:bottom w:w="75" w:type="dxa"/>
              <w:right w:w="75" w:type="dxa"/>
            </w:tcMar>
          </w:tcPr>
          <w:p w14:paraId="71E93AD5" w14:textId="77777777" w:rsidR="00E00F57" w:rsidRPr="008B5EBB" w:rsidRDefault="00E00F57" w:rsidP="00EA267A">
            <w:pPr>
              <w:spacing w:before="100" w:beforeAutospacing="1" w:after="100" w:afterAutospacing="1"/>
              <w:jc w:val="center"/>
              <w:rPr>
                <w:rFonts w:ascii="Verdana" w:hAnsi="Verdana"/>
                <w:color w:val="0070C0"/>
                <w:sz w:val="20"/>
                <w:szCs w:val="20"/>
              </w:rPr>
            </w:pPr>
            <w:r w:rsidRPr="008B5EBB">
              <w:rPr>
                <w:rFonts w:ascii="Verdana" w:hAnsi="Verdana"/>
                <w:color w:val="0070C0"/>
                <w:sz w:val="20"/>
                <w:szCs w:val="20"/>
              </w:rPr>
              <w:t>7/</w:t>
            </w:r>
            <w:r>
              <w:rPr>
                <w:rFonts w:ascii="Verdana" w:hAnsi="Verdana"/>
                <w:color w:val="0070C0"/>
                <w:sz w:val="20"/>
                <w:szCs w:val="20"/>
              </w:rPr>
              <w:t xml:space="preserve">  </w:t>
            </w:r>
            <w:r w:rsidRPr="008B5EBB">
              <w:rPr>
                <w:rFonts w:ascii="Verdana" w:hAnsi="Verdana"/>
                <w:color w:val="0070C0"/>
                <w:sz w:val="20"/>
                <w:szCs w:val="20"/>
              </w:rPr>
              <w:t>227</w:t>
            </w:r>
          </w:p>
        </w:tc>
        <w:tc>
          <w:tcPr>
            <w:tcW w:w="851" w:type="dxa"/>
            <w:tcBorders>
              <w:top w:val="single" w:sz="6" w:space="0" w:color="999999"/>
              <w:left w:val="single" w:sz="2" w:space="0" w:color="A6A6A6"/>
              <w:bottom w:val="single" w:sz="6" w:space="0" w:color="999999"/>
              <w:right w:val="single" w:sz="4" w:space="0" w:color="A6A6A6"/>
            </w:tcBorders>
            <w:shd w:val="clear" w:color="auto" w:fill="auto"/>
            <w:tcMar>
              <w:top w:w="75" w:type="dxa"/>
              <w:left w:w="75" w:type="dxa"/>
              <w:bottom w:w="75" w:type="dxa"/>
              <w:right w:w="75" w:type="dxa"/>
            </w:tcMar>
          </w:tcPr>
          <w:p w14:paraId="1B8303BA" w14:textId="77777777" w:rsidR="00E00F57" w:rsidRPr="008B5EBB" w:rsidRDefault="00E00F57" w:rsidP="00EA267A">
            <w:pPr>
              <w:spacing w:before="100" w:beforeAutospacing="1" w:after="100" w:afterAutospacing="1"/>
              <w:jc w:val="center"/>
              <w:rPr>
                <w:rFonts w:ascii="Verdana" w:hAnsi="Verdana"/>
                <w:color w:val="0070C0"/>
                <w:sz w:val="20"/>
                <w:szCs w:val="20"/>
              </w:rPr>
            </w:pPr>
            <w:r w:rsidRPr="008B5EBB">
              <w:rPr>
                <w:rFonts w:ascii="Verdana" w:hAnsi="Verdana"/>
                <w:color w:val="0070C0"/>
                <w:sz w:val="20"/>
                <w:szCs w:val="20"/>
              </w:rPr>
              <w:t>11/</w:t>
            </w:r>
            <w:r>
              <w:rPr>
                <w:rFonts w:ascii="Verdana" w:hAnsi="Verdana"/>
                <w:color w:val="0070C0"/>
                <w:sz w:val="20"/>
                <w:szCs w:val="20"/>
              </w:rPr>
              <w:t xml:space="preserve"> </w:t>
            </w:r>
            <w:r w:rsidRPr="008B5EBB">
              <w:rPr>
                <w:rFonts w:ascii="Verdana" w:hAnsi="Verdana"/>
                <w:color w:val="0070C0"/>
                <w:sz w:val="20"/>
                <w:szCs w:val="20"/>
              </w:rPr>
              <w:t>354</w:t>
            </w:r>
          </w:p>
        </w:tc>
        <w:tc>
          <w:tcPr>
            <w:tcW w:w="850"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0C32C446" w14:textId="77777777" w:rsidR="00E00F57" w:rsidRPr="008B5EBB" w:rsidRDefault="00E00F57" w:rsidP="00EA267A">
            <w:pPr>
              <w:spacing w:before="100" w:beforeAutospacing="1" w:after="100" w:afterAutospacing="1"/>
              <w:jc w:val="center"/>
              <w:rPr>
                <w:rFonts w:ascii="Verdana" w:hAnsi="Verdana"/>
                <w:color w:val="0070C0"/>
                <w:sz w:val="20"/>
                <w:szCs w:val="20"/>
              </w:rPr>
            </w:pPr>
            <w:r w:rsidRPr="008B5EBB">
              <w:rPr>
                <w:rFonts w:ascii="Verdana" w:hAnsi="Verdana"/>
                <w:color w:val="0070C0"/>
                <w:sz w:val="20"/>
                <w:szCs w:val="20"/>
              </w:rPr>
              <w:t>7/</w:t>
            </w:r>
            <w:r>
              <w:rPr>
                <w:rFonts w:ascii="Verdana" w:hAnsi="Verdana"/>
                <w:color w:val="0070C0"/>
                <w:sz w:val="20"/>
                <w:szCs w:val="20"/>
              </w:rPr>
              <w:t xml:space="preserve">  </w:t>
            </w:r>
            <w:r w:rsidRPr="008B5EBB">
              <w:rPr>
                <w:rFonts w:ascii="Verdana" w:hAnsi="Verdana"/>
                <w:color w:val="0070C0"/>
                <w:sz w:val="20"/>
                <w:szCs w:val="20"/>
              </w:rPr>
              <w:t>222</w:t>
            </w:r>
          </w:p>
        </w:tc>
        <w:tc>
          <w:tcPr>
            <w:tcW w:w="851" w:type="dxa"/>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12A072C5" w14:textId="77777777" w:rsidR="00E00F57" w:rsidRPr="008B5EBB" w:rsidRDefault="00E00F57" w:rsidP="00EA267A">
            <w:pPr>
              <w:spacing w:before="100" w:beforeAutospacing="1" w:after="100" w:afterAutospacing="1"/>
              <w:jc w:val="center"/>
              <w:rPr>
                <w:rFonts w:ascii="Verdana" w:hAnsi="Verdana"/>
                <w:color w:val="0070C0"/>
                <w:sz w:val="20"/>
                <w:szCs w:val="20"/>
              </w:rPr>
            </w:pPr>
            <w:r w:rsidRPr="008B5EBB">
              <w:rPr>
                <w:rFonts w:ascii="Verdana" w:hAnsi="Verdana"/>
                <w:color w:val="0070C0"/>
                <w:sz w:val="20"/>
                <w:szCs w:val="20"/>
              </w:rPr>
              <w:t>7/</w:t>
            </w:r>
            <w:r>
              <w:rPr>
                <w:rFonts w:ascii="Verdana" w:hAnsi="Verdana"/>
                <w:color w:val="0070C0"/>
                <w:sz w:val="20"/>
                <w:szCs w:val="20"/>
              </w:rPr>
              <w:t xml:space="preserve">  </w:t>
            </w:r>
            <w:r w:rsidRPr="008B5EBB">
              <w:rPr>
                <w:rFonts w:ascii="Verdana" w:hAnsi="Verdana"/>
                <w:color w:val="0070C0"/>
                <w:sz w:val="20"/>
                <w:szCs w:val="20"/>
              </w:rPr>
              <w:t>210</w:t>
            </w: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05FB207" w14:textId="77777777" w:rsidR="00E00F57" w:rsidRPr="00AC38A0" w:rsidRDefault="00E00F57" w:rsidP="00EA267A">
            <w:pPr>
              <w:spacing w:before="100" w:beforeAutospacing="1" w:after="100" w:afterAutospacing="1"/>
              <w:jc w:val="center"/>
              <w:rPr>
                <w:rFonts w:ascii="Verdana" w:hAnsi="Verdana"/>
                <w:color w:val="0070C0"/>
                <w:sz w:val="20"/>
                <w:szCs w:val="20"/>
              </w:rPr>
            </w:pPr>
            <w:r w:rsidRPr="00AC38A0">
              <w:rPr>
                <w:rFonts w:ascii="Verdana" w:hAnsi="Verdana"/>
                <w:color w:val="0070C0"/>
                <w:sz w:val="20"/>
                <w:szCs w:val="20"/>
              </w:rPr>
              <w:t>1783</w:t>
            </w:r>
          </w:p>
        </w:tc>
      </w:tr>
      <w:tr w:rsidR="00E00F57" w:rsidRPr="00016F2E" w14:paraId="5CB10F7F" w14:textId="77777777" w:rsidTr="00622BA2">
        <w:trPr>
          <w:gridAfter w:val="10"/>
          <w:wAfter w:w="14354" w:type="dxa"/>
          <w:trHeight w:val="242"/>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F8269A4" w14:textId="77777777" w:rsidR="00E00F57" w:rsidRPr="00902D10" w:rsidRDefault="00E00F57" w:rsidP="00EA267A">
            <w:pPr>
              <w:spacing w:before="100" w:beforeAutospacing="1" w:after="100" w:afterAutospacing="1"/>
              <w:rPr>
                <w:rFonts w:ascii="Verdana" w:hAnsi="Verdana"/>
                <w:color w:val="545C66"/>
                <w:sz w:val="20"/>
                <w:szCs w:val="20"/>
              </w:rPr>
            </w:pPr>
            <w:r>
              <w:rPr>
                <w:rFonts w:ascii="Verdana" w:hAnsi="Verdana"/>
                <w:b/>
                <w:bCs/>
                <w:color w:val="545C66"/>
                <w:sz w:val="20"/>
              </w:rPr>
              <w:t>od B</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91BAB5D" w14:textId="77777777" w:rsidR="00E00F57" w:rsidRPr="008D2C30" w:rsidRDefault="00E00F57" w:rsidP="00EA267A">
            <w:pPr>
              <w:spacing w:before="100" w:beforeAutospacing="1" w:after="100" w:afterAutospacing="1"/>
              <w:rPr>
                <w:rFonts w:ascii="Verdana" w:hAnsi="Verdana"/>
                <w:sz w:val="16"/>
                <w:szCs w:val="16"/>
              </w:rPr>
            </w:pPr>
            <w:r w:rsidRPr="008D2C30">
              <w:rPr>
                <w:rFonts w:ascii="Verdana" w:hAnsi="Verdana"/>
                <w:b/>
                <w:bCs/>
                <w:sz w:val="16"/>
                <w:szCs w:val="16"/>
              </w:rPr>
              <w:t xml:space="preserve">C – PRAKTIČNO IZOBRAŽEVANJE V ŠOLI </w:t>
            </w:r>
          </w:p>
        </w:tc>
        <w:tc>
          <w:tcPr>
            <w:tcW w:w="1560" w:type="dxa"/>
            <w:gridSpan w:val="2"/>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358A197A"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119</w:t>
            </w:r>
          </w:p>
        </w:tc>
        <w:tc>
          <w:tcPr>
            <w:tcW w:w="1611" w:type="dxa"/>
            <w:gridSpan w:val="2"/>
            <w:tcBorders>
              <w:top w:val="single" w:sz="6" w:space="0" w:color="999999"/>
              <w:left w:val="single" w:sz="4" w:space="0" w:color="808080"/>
              <w:bottom w:val="single" w:sz="6" w:space="0" w:color="999999"/>
              <w:right w:val="single" w:sz="4" w:space="0" w:color="A6A6A6"/>
            </w:tcBorders>
            <w:shd w:val="clear" w:color="auto" w:fill="FFFFFF"/>
            <w:tcMar>
              <w:top w:w="75" w:type="dxa"/>
              <w:left w:w="75" w:type="dxa"/>
              <w:bottom w:w="75" w:type="dxa"/>
              <w:right w:w="75" w:type="dxa"/>
            </w:tcMar>
          </w:tcPr>
          <w:p w14:paraId="0E003F8E"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154</w:t>
            </w:r>
          </w:p>
        </w:tc>
        <w:tc>
          <w:tcPr>
            <w:tcW w:w="1707" w:type="dxa"/>
            <w:gridSpan w:val="2"/>
            <w:tcBorders>
              <w:top w:val="single" w:sz="6" w:space="0" w:color="999999"/>
              <w:left w:val="single" w:sz="4" w:space="0" w:color="A6A6A6"/>
              <w:bottom w:val="single" w:sz="6" w:space="0" w:color="999999"/>
              <w:right w:val="single" w:sz="4" w:space="0" w:color="A6A6A6"/>
            </w:tcBorders>
            <w:shd w:val="clear" w:color="auto" w:fill="FFFFFF"/>
            <w:tcMar>
              <w:top w:w="75" w:type="dxa"/>
              <w:left w:w="75" w:type="dxa"/>
              <w:bottom w:w="75" w:type="dxa"/>
              <w:right w:w="75" w:type="dxa"/>
            </w:tcMar>
          </w:tcPr>
          <w:p w14:paraId="3A92E315" w14:textId="77777777" w:rsidR="00E00F57" w:rsidRPr="004D1BBB" w:rsidRDefault="00E00F57" w:rsidP="00EA267A">
            <w:pPr>
              <w:spacing w:before="100" w:beforeAutospacing="1" w:after="100" w:afterAutospacing="1"/>
              <w:jc w:val="center"/>
              <w:rPr>
                <w:rFonts w:ascii="Verdana" w:hAnsi="Verdana"/>
                <w:color w:val="545C66"/>
                <w:sz w:val="20"/>
                <w:szCs w:val="20"/>
              </w:rPr>
            </w:pPr>
            <w:r w:rsidRPr="004D1BBB">
              <w:rPr>
                <w:rFonts w:ascii="Verdana" w:hAnsi="Verdana"/>
                <w:color w:val="545C66"/>
                <w:sz w:val="20"/>
                <w:szCs w:val="20"/>
              </w:rPr>
              <w:t>354</w:t>
            </w:r>
          </w:p>
        </w:tc>
        <w:tc>
          <w:tcPr>
            <w:tcW w:w="1701" w:type="dxa"/>
            <w:gridSpan w:val="2"/>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301E74D2" w14:textId="77777777" w:rsidR="00E00F57" w:rsidRPr="003B3682" w:rsidRDefault="00E00F57" w:rsidP="00EA267A">
            <w:pPr>
              <w:spacing w:before="100" w:beforeAutospacing="1" w:after="100" w:afterAutospacing="1"/>
              <w:jc w:val="center"/>
              <w:rPr>
                <w:rFonts w:ascii="Verdana" w:hAnsi="Verdana"/>
                <w:color w:val="545C66"/>
                <w:sz w:val="20"/>
                <w:szCs w:val="20"/>
              </w:rPr>
            </w:pPr>
            <w:r w:rsidRPr="003B3682">
              <w:rPr>
                <w:rFonts w:ascii="Verdana" w:hAnsi="Verdana"/>
                <w:color w:val="545C66"/>
                <w:sz w:val="20"/>
                <w:szCs w:val="20"/>
              </w:rPr>
              <w:t>210</w:t>
            </w: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B746E1D"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837</w:t>
            </w:r>
          </w:p>
        </w:tc>
      </w:tr>
      <w:tr w:rsidR="00E00F57" w:rsidRPr="00016F2E" w14:paraId="7560EFAF" w14:textId="77777777" w:rsidTr="00622BA2">
        <w:trPr>
          <w:gridAfter w:val="10"/>
          <w:wAfter w:w="14354" w:type="dxa"/>
          <w:trHeight w:val="242"/>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FAC677C"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  </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40ACC8C" w14:textId="77777777" w:rsidR="00E00F57" w:rsidRPr="008D2C30" w:rsidRDefault="00E00F57" w:rsidP="00EA267A">
            <w:pPr>
              <w:spacing w:before="100" w:beforeAutospacing="1" w:after="100" w:afterAutospacing="1"/>
              <w:rPr>
                <w:rFonts w:ascii="Verdana" w:hAnsi="Verdana"/>
                <w:sz w:val="16"/>
                <w:szCs w:val="16"/>
              </w:rPr>
            </w:pPr>
            <w:r w:rsidRPr="008D2C30">
              <w:rPr>
                <w:rFonts w:ascii="Verdana" w:hAnsi="Verdana"/>
                <w:b/>
                <w:bCs/>
                <w:sz w:val="16"/>
                <w:szCs w:val="16"/>
              </w:rPr>
              <w:t>Č – PRAKTIČNO USPOSABLJANJE Z DELOM</w:t>
            </w:r>
          </w:p>
        </w:tc>
        <w:tc>
          <w:tcPr>
            <w:tcW w:w="1560" w:type="dxa"/>
            <w:gridSpan w:val="2"/>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0D560229"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color w:val="545C66"/>
                <w:sz w:val="20"/>
                <w:szCs w:val="20"/>
              </w:rPr>
              <w:t xml:space="preserve">  </w:t>
            </w:r>
          </w:p>
          <w:p w14:paraId="379D9691"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color w:val="545C66"/>
                <w:sz w:val="20"/>
                <w:szCs w:val="20"/>
              </w:rPr>
              <w:t xml:space="preserve">  </w:t>
            </w:r>
          </w:p>
        </w:tc>
        <w:tc>
          <w:tcPr>
            <w:tcW w:w="1611" w:type="dxa"/>
            <w:gridSpan w:val="2"/>
            <w:tcBorders>
              <w:top w:val="single" w:sz="6" w:space="0" w:color="999999"/>
              <w:left w:val="single" w:sz="4" w:space="0" w:color="808080"/>
              <w:bottom w:val="single" w:sz="6" w:space="0" w:color="999999"/>
              <w:right w:val="single" w:sz="4" w:space="0" w:color="A6A6A6"/>
            </w:tcBorders>
            <w:shd w:val="clear" w:color="auto" w:fill="FFFFFF"/>
            <w:tcMar>
              <w:top w:w="75" w:type="dxa"/>
              <w:left w:w="75" w:type="dxa"/>
              <w:bottom w:w="75" w:type="dxa"/>
              <w:right w:w="75" w:type="dxa"/>
            </w:tcMar>
          </w:tcPr>
          <w:p w14:paraId="33A610F1"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color w:val="545C66"/>
                <w:sz w:val="20"/>
                <w:szCs w:val="20"/>
              </w:rPr>
              <w:t xml:space="preserve">  </w:t>
            </w:r>
          </w:p>
          <w:p w14:paraId="04E4C658"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color w:val="545C66"/>
                <w:sz w:val="20"/>
                <w:szCs w:val="20"/>
              </w:rPr>
              <w:t xml:space="preserve">  </w:t>
            </w:r>
          </w:p>
        </w:tc>
        <w:tc>
          <w:tcPr>
            <w:tcW w:w="1707" w:type="dxa"/>
            <w:gridSpan w:val="2"/>
            <w:tcBorders>
              <w:top w:val="single" w:sz="6" w:space="0" w:color="999999"/>
              <w:left w:val="single" w:sz="4" w:space="0" w:color="A6A6A6"/>
              <w:bottom w:val="single" w:sz="6" w:space="0" w:color="999999"/>
              <w:right w:val="single" w:sz="4" w:space="0" w:color="A6A6A6"/>
            </w:tcBorders>
            <w:shd w:val="clear" w:color="auto" w:fill="FFFFFF"/>
            <w:tcMar>
              <w:top w:w="75" w:type="dxa"/>
              <w:left w:w="75" w:type="dxa"/>
              <w:bottom w:w="75" w:type="dxa"/>
              <w:right w:w="75" w:type="dxa"/>
            </w:tcMar>
          </w:tcPr>
          <w:p w14:paraId="5799DACF" w14:textId="77777777" w:rsidR="00E00F57" w:rsidRDefault="00E00F57" w:rsidP="00EA267A">
            <w:pPr>
              <w:jc w:val="center"/>
              <w:rPr>
                <w:rFonts w:ascii="Verdana" w:hAnsi="Verdana"/>
                <w:color w:val="767171"/>
                <w:sz w:val="20"/>
                <w:szCs w:val="20"/>
              </w:rPr>
            </w:pPr>
          </w:p>
          <w:p w14:paraId="446C23EC" w14:textId="77777777" w:rsidR="00E00F57" w:rsidRPr="004F6794" w:rsidRDefault="00E00F57" w:rsidP="00EA267A">
            <w:pPr>
              <w:jc w:val="center"/>
              <w:rPr>
                <w:rFonts w:ascii="Verdana" w:hAnsi="Verdana"/>
                <w:color w:val="767171"/>
                <w:sz w:val="20"/>
                <w:szCs w:val="20"/>
              </w:rPr>
            </w:pPr>
            <w:r w:rsidRPr="00027E54">
              <w:rPr>
                <w:rFonts w:ascii="Verdana" w:hAnsi="Verdana"/>
                <w:color w:val="767171"/>
                <w:sz w:val="20"/>
                <w:szCs w:val="20"/>
              </w:rPr>
              <w:t>152 ur/4 tedne</w:t>
            </w:r>
          </w:p>
        </w:tc>
        <w:tc>
          <w:tcPr>
            <w:tcW w:w="1701" w:type="dxa"/>
            <w:gridSpan w:val="2"/>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03AADDB8" w14:textId="77777777" w:rsidR="00E00F57" w:rsidRDefault="00E00F57" w:rsidP="00EA267A">
            <w:pPr>
              <w:jc w:val="center"/>
              <w:rPr>
                <w:rFonts w:ascii="Verdana" w:hAnsi="Verdana"/>
                <w:color w:val="767171"/>
                <w:sz w:val="20"/>
                <w:szCs w:val="20"/>
              </w:rPr>
            </w:pPr>
          </w:p>
          <w:p w14:paraId="4D088C2C" w14:textId="77777777" w:rsidR="00E00F57" w:rsidRDefault="00E00F57" w:rsidP="00EA267A">
            <w:pPr>
              <w:jc w:val="center"/>
              <w:rPr>
                <w:rFonts w:ascii="Verdana" w:hAnsi="Verdana"/>
                <w:color w:val="545C66"/>
                <w:sz w:val="20"/>
                <w:szCs w:val="20"/>
              </w:rPr>
            </w:pPr>
            <w:r w:rsidRPr="00027E54">
              <w:rPr>
                <w:rFonts w:ascii="Verdana" w:hAnsi="Verdana"/>
                <w:color w:val="767171"/>
                <w:sz w:val="20"/>
                <w:szCs w:val="20"/>
              </w:rPr>
              <w:t>152 ur/4 tedne</w:t>
            </w: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BF653E4" w14:textId="77777777" w:rsidR="00E00F57" w:rsidRDefault="00E00F57" w:rsidP="00EA267A">
            <w:pPr>
              <w:jc w:val="center"/>
              <w:rPr>
                <w:rFonts w:ascii="Verdana" w:hAnsi="Verdana"/>
                <w:color w:val="545C66"/>
                <w:sz w:val="20"/>
                <w:szCs w:val="20"/>
              </w:rPr>
            </w:pPr>
            <w:r>
              <w:rPr>
                <w:rFonts w:ascii="Verdana" w:hAnsi="Verdana"/>
                <w:color w:val="545C66"/>
                <w:sz w:val="20"/>
                <w:szCs w:val="20"/>
              </w:rPr>
              <w:t>3</w:t>
            </w:r>
            <w:r w:rsidRPr="00902D10">
              <w:rPr>
                <w:rFonts w:ascii="Verdana" w:hAnsi="Verdana"/>
                <w:color w:val="545C66"/>
                <w:sz w:val="20"/>
                <w:szCs w:val="20"/>
              </w:rPr>
              <w:t>04 ure</w:t>
            </w:r>
            <w:r>
              <w:rPr>
                <w:rFonts w:ascii="Verdana" w:hAnsi="Verdana"/>
                <w:color w:val="545C66"/>
                <w:sz w:val="20"/>
                <w:szCs w:val="20"/>
              </w:rPr>
              <w:t>/</w:t>
            </w:r>
          </w:p>
          <w:p w14:paraId="13FD3EDA" w14:textId="77777777" w:rsidR="00E00F57" w:rsidRPr="002F0CC6" w:rsidRDefault="00E00F57" w:rsidP="00EA267A">
            <w:pPr>
              <w:jc w:val="center"/>
              <w:rPr>
                <w:rFonts w:ascii="Verdana" w:hAnsi="Verdana"/>
                <w:color w:val="FF0000"/>
                <w:sz w:val="20"/>
                <w:szCs w:val="20"/>
              </w:rPr>
            </w:pPr>
            <w:r>
              <w:rPr>
                <w:rFonts w:ascii="Verdana" w:hAnsi="Verdana"/>
                <w:color w:val="545C66"/>
                <w:sz w:val="20"/>
                <w:szCs w:val="20"/>
              </w:rPr>
              <w:t>8 tednov</w:t>
            </w:r>
          </w:p>
        </w:tc>
      </w:tr>
      <w:tr w:rsidR="00E00F57" w:rsidRPr="00016F2E" w14:paraId="08DE3379" w14:textId="77777777" w:rsidTr="00622BA2">
        <w:trPr>
          <w:gridAfter w:val="10"/>
          <w:wAfter w:w="14354"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2D7F926" w14:textId="77777777" w:rsidR="00E00F57" w:rsidRDefault="00E00F57" w:rsidP="00EA267A">
            <w:pPr>
              <w:spacing w:before="100" w:beforeAutospacing="1" w:after="100" w:afterAutospacing="1"/>
              <w:rPr>
                <w:rFonts w:ascii="Verdana" w:hAnsi="Verdana"/>
                <w:bCs/>
                <w:color w:val="545C66"/>
                <w:sz w:val="20"/>
              </w:rPr>
            </w:pP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27DE1EC" w14:textId="77777777" w:rsidR="00E00F57" w:rsidRPr="008D2C30" w:rsidRDefault="00E00F57" w:rsidP="00EA267A">
            <w:pPr>
              <w:rPr>
                <w:sz w:val="16"/>
                <w:szCs w:val="16"/>
              </w:rPr>
            </w:pPr>
            <w:r w:rsidRPr="008D2C30">
              <w:rPr>
                <w:rStyle w:val="Krepko"/>
                <w:rFonts w:ascii="Verdana" w:hAnsi="Verdana"/>
                <w:sz w:val="16"/>
                <w:szCs w:val="16"/>
              </w:rPr>
              <w:t>D – DRUGE OBLIKE VZGOJNO-IZOBRAŽ. DELA</w:t>
            </w:r>
          </w:p>
        </w:tc>
        <w:tc>
          <w:tcPr>
            <w:tcW w:w="1560" w:type="dxa"/>
            <w:gridSpan w:val="2"/>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425100A3" w14:textId="77777777" w:rsidR="00E00F57" w:rsidRPr="00902D10" w:rsidRDefault="00E00F57" w:rsidP="00EA267A">
            <w:pPr>
              <w:jc w:val="center"/>
              <w:rPr>
                <w:rFonts w:ascii="Verdana" w:hAnsi="Verdana"/>
                <w:color w:val="545C66"/>
                <w:sz w:val="20"/>
                <w:szCs w:val="20"/>
              </w:rPr>
            </w:pPr>
          </w:p>
        </w:tc>
        <w:tc>
          <w:tcPr>
            <w:tcW w:w="1611" w:type="dxa"/>
            <w:gridSpan w:val="2"/>
            <w:tcBorders>
              <w:top w:val="single" w:sz="6" w:space="0" w:color="999999"/>
              <w:left w:val="single" w:sz="4" w:space="0" w:color="808080"/>
              <w:bottom w:val="single" w:sz="6" w:space="0" w:color="999999"/>
              <w:right w:val="single" w:sz="4" w:space="0" w:color="A6A6A6"/>
            </w:tcBorders>
            <w:shd w:val="clear" w:color="auto" w:fill="FFFFFF"/>
            <w:tcMar>
              <w:top w:w="75" w:type="dxa"/>
              <w:left w:w="75" w:type="dxa"/>
              <w:bottom w:w="75" w:type="dxa"/>
              <w:right w:w="75" w:type="dxa"/>
            </w:tcMar>
          </w:tcPr>
          <w:p w14:paraId="38924841" w14:textId="77777777" w:rsidR="00E00F57" w:rsidRPr="00902D10" w:rsidRDefault="00E00F57" w:rsidP="00EA267A">
            <w:pPr>
              <w:jc w:val="center"/>
              <w:rPr>
                <w:rFonts w:ascii="Verdana" w:hAnsi="Verdana"/>
                <w:color w:val="545C66"/>
                <w:sz w:val="20"/>
                <w:szCs w:val="20"/>
              </w:rPr>
            </w:pPr>
          </w:p>
        </w:tc>
        <w:tc>
          <w:tcPr>
            <w:tcW w:w="1707" w:type="dxa"/>
            <w:gridSpan w:val="2"/>
            <w:tcBorders>
              <w:top w:val="single" w:sz="6" w:space="0" w:color="999999"/>
              <w:left w:val="single" w:sz="4" w:space="0" w:color="A6A6A6"/>
              <w:bottom w:val="single" w:sz="6" w:space="0" w:color="999999"/>
              <w:right w:val="single" w:sz="4" w:space="0" w:color="A6A6A6"/>
            </w:tcBorders>
            <w:shd w:val="clear" w:color="auto" w:fill="FFFFFF"/>
            <w:tcMar>
              <w:top w:w="75" w:type="dxa"/>
              <w:left w:w="75" w:type="dxa"/>
              <w:bottom w:w="75" w:type="dxa"/>
              <w:right w:w="75" w:type="dxa"/>
            </w:tcMar>
          </w:tcPr>
          <w:p w14:paraId="5EEAB3B0" w14:textId="77777777" w:rsidR="00E00F57" w:rsidRDefault="00E00F57" w:rsidP="00EA267A">
            <w:pPr>
              <w:spacing w:before="100" w:beforeAutospacing="1" w:after="100" w:afterAutospacing="1"/>
              <w:rPr>
                <w:rFonts w:ascii="Verdana" w:hAnsi="Verdana"/>
                <w:color w:val="545C66"/>
                <w:sz w:val="20"/>
                <w:szCs w:val="20"/>
              </w:rPr>
            </w:pPr>
          </w:p>
        </w:tc>
        <w:tc>
          <w:tcPr>
            <w:tcW w:w="1701" w:type="dxa"/>
            <w:gridSpan w:val="2"/>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6CFC4B1D" w14:textId="77777777" w:rsidR="00E00F57" w:rsidRPr="0029593A" w:rsidRDefault="00E00F57" w:rsidP="00EA267A">
            <w:pPr>
              <w:spacing w:before="100" w:beforeAutospacing="1" w:after="100" w:afterAutospacing="1"/>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5DA921F" w14:textId="77777777" w:rsidR="00E00F57" w:rsidRDefault="00E00F57" w:rsidP="00EA267A">
            <w:pPr>
              <w:jc w:val="center"/>
              <w:rPr>
                <w:rFonts w:ascii="Verdana" w:hAnsi="Verdana"/>
                <w:color w:val="545C66"/>
                <w:sz w:val="20"/>
                <w:szCs w:val="20"/>
              </w:rPr>
            </w:pPr>
            <w:r w:rsidRPr="00902D10">
              <w:rPr>
                <w:rFonts w:ascii="Verdana" w:hAnsi="Verdana"/>
                <w:color w:val="545C66"/>
                <w:sz w:val="20"/>
                <w:szCs w:val="20"/>
              </w:rPr>
              <w:t>352 ur/</w:t>
            </w:r>
          </w:p>
          <w:p w14:paraId="4D246908" w14:textId="77777777" w:rsidR="00E00F57" w:rsidRPr="00902D10" w:rsidRDefault="00E00F57" w:rsidP="00EA267A">
            <w:pPr>
              <w:jc w:val="center"/>
              <w:rPr>
                <w:rFonts w:ascii="Verdana" w:hAnsi="Verdana"/>
                <w:color w:val="545C66"/>
                <w:sz w:val="20"/>
                <w:szCs w:val="20"/>
              </w:rPr>
            </w:pPr>
            <w:r w:rsidRPr="00902D10">
              <w:rPr>
                <w:rFonts w:ascii="Verdana" w:hAnsi="Verdana"/>
                <w:color w:val="545C66"/>
                <w:sz w:val="20"/>
                <w:szCs w:val="20"/>
              </w:rPr>
              <w:t>11 tednov</w:t>
            </w:r>
          </w:p>
        </w:tc>
      </w:tr>
      <w:tr w:rsidR="00622BA2" w:rsidRPr="00016F2E" w14:paraId="1880DAE6" w14:textId="77777777" w:rsidTr="00622BA2">
        <w:trPr>
          <w:gridAfter w:val="10"/>
          <w:wAfter w:w="14354"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F695B15" w14:textId="77777777" w:rsidR="00E00F57" w:rsidRDefault="00E00F57" w:rsidP="00EA267A">
            <w:pPr>
              <w:spacing w:before="100" w:beforeAutospacing="1" w:after="100" w:afterAutospacing="1"/>
              <w:rPr>
                <w:rFonts w:ascii="Verdana" w:hAnsi="Verdana"/>
                <w:bCs/>
                <w:color w:val="545C66"/>
                <w:sz w:val="20"/>
              </w:rPr>
            </w:pP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tcPr>
          <w:p w14:paraId="17D82254" w14:textId="77777777" w:rsidR="00E00F57" w:rsidRPr="00835767" w:rsidRDefault="00E00F57" w:rsidP="00EA267A">
            <w:r w:rsidRPr="00835767">
              <w:t>Aktivno državljanstvo</w:t>
            </w:r>
          </w:p>
        </w:tc>
        <w:tc>
          <w:tcPr>
            <w:tcW w:w="1560" w:type="dxa"/>
            <w:gridSpan w:val="2"/>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59A9A0FE" w14:textId="77777777" w:rsidR="00E00F57" w:rsidRPr="00902D10" w:rsidRDefault="00E00F57" w:rsidP="00EA267A">
            <w:pPr>
              <w:jc w:val="center"/>
              <w:rPr>
                <w:rFonts w:ascii="Verdana" w:hAnsi="Verdana"/>
                <w:color w:val="545C66"/>
                <w:sz w:val="20"/>
                <w:szCs w:val="20"/>
              </w:rPr>
            </w:pPr>
          </w:p>
        </w:tc>
        <w:tc>
          <w:tcPr>
            <w:tcW w:w="1611" w:type="dxa"/>
            <w:gridSpan w:val="2"/>
            <w:tcBorders>
              <w:top w:val="single" w:sz="6" w:space="0" w:color="999999"/>
              <w:left w:val="single" w:sz="4" w:space="0" w:color="808080"/>
              <w:bottom w:val="single" w:sz="6" w:space="0" w:color="999999"/>
              <w:right w:val="single" w:sz="4" w:space="0" w:color="A6A6A6"/>
            </w:tcBorders>
            <w:shd w:val="clear" w:color="auto" w:fill="FFFFFF"/>
            <w:tcMar>
              <w:top w:w="75" w:type="dxa"/>
              <w:left w:w="75" w:type="dxa"/>
              <w:bottom w:w="75" w:type="dxa"/>
              <w:right w:w="75" w:type="dxa"/>
            </w:tcMar>
          </w:tcPr>
          <w:p w14:paraId="5B921E1E" w14:textId="77777777" w:rsidR="00E00F57" w:rsidRPr="00902D10" w:rsidRDefault="00E00F57" w:rsidP="00EA267A">
            <w:pPr>
              <w:jc w:val="center"/>
              <w:rPr>
                <w:rFonts w:ascii="Verdana" w:hAnsi="Verdana"/>
                <w:color w:val="545C66"/>
                <w:sz w:val="20"/>
                <w:szCs w:val="20"/>
              </w:rPr>
            </w:pPr>
          </w:p>
        </w:tc>
        <w:tc>
          <w:tcPr>
            <w:tcW w:w="1707" w:type="dxa"/>
            <w:gridSpan w:val="2"/>
            <w:tcBorders>
              <w:top w:val="single" w:sz="6" w:space="0" w:color="999999"/>
              <w:left w:val="single" w:sz="4" w:space="0" w:color="A6A6A6"/>
              <w:bottom w:val="single" w:sz="6" w:space="0" w:color="999999"/>
              <w:right w:val="single" w:sz="4" w:space="0" w:color="A6A6A6"/>
            </w:tcBorders>
            <w:shd w:val="clear" w:color="auto" w:fill="D9D9D9" w:themeFill="background1" w:themeFillShade="D9"/>
            <w:tcMar>
              <w:top w:w="75" w:type="dxa"/>
              <w:left w:w="75" w:type="dxa"/>
              <w:bottom w:w="75" w:type="dxa"/>
              <w:right w:w="75" w:type="dxa"/>
            </w:tcMar>
          </w:tcPr>
          <w:p w14:paraId="0F9A49AE"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35</w:t>
            </w:r>
          </w:p>
        </w:tc>
        <w:tc>
          <w:tcPr>
            <w:tcW w:w="1701" w:type="dxa"/>
            <w:gridSpan w:val="2"/>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2D095774" w14:textId="77777777" w:rsidR="00E00F57" w:rsidRPr="0029593A" w:rsidRDefault="00E00F57" w:rsidP="00EA267A">
            <w:pPr>
              <w:spacing w:before="100" w:beforeAutospacing="1" w:after="100" w:afterAutospacing="1"/>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A6CBC4E"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35</w:t>
            </w:r>
          </w:p>
        </w:tc>
      </w:tr>
      <w:tr w:rsidR="00622BA2" w:rsidRPr="00016F2E" w14:paraId="6F36FAF4" w14:textId="77777777" w:rsidTr="00622BA2">
        <w:trPr>
          <w:gridAfter w:val="10"/>
          <w:wAfter w:w="14354" w:type="dxa"/>
          <w:tblCellSpacing w:w="0" w:type="dxa"/>
        </w:trPr>
        <w:tc>
          <w:tcPr>
            <w:tcW w:w="750" w:type="dxa"/>
            <w:tcBorders>
              <w:top w:val="single" w:sz="6" w:space="0" w:color="999999"/>
              <w:left w:val="single" w:sz="6" w:space="0" w:color="999999"/>
              <w:bottom w:val="double" w:sz="4" w:space="0" w:color="A6A6A6"/>
              <w:right w:val="single" w:sz="6" w:space="0" w:color="999999"/>
            </w:tcBorders>
            <w:shd w:val="clear" w:color="auto" w:fill="FFFFFF"/>
            <w:tcMar>
              <w:top w:w="75" w:type="dxa"/>
              <w:left w:w="75" w:type="dxa"/>
              <w:bottom w:w="75" w:type="dxa"/>
              <w:right w:w="75" w:type="dxa"/>
            </w:tcMar>
          </w:tcPr>
          <w:p w14:paraId="225A65E0" w14:textId="77777777" w:rsidR="00E00F57" w:rsidRDefault="00E00F57" w:rsidP="00EA267A">
            <w:pPr>
              <w:spacing w:before="100" w:beforeAutospacing="1" w:after="100" w:afterAutospacing="1"/>
              <w:rPr>
                <w:rFonts w:ascii="Verdana" w:hAnsi="Verdana"/>
                <w:bCs/>
                <w:color w:val="545C66"/>
                <w:sz w:val="20"/>
              </w:rPr>
            </w:pPr>
          </w:p>
        </w:tc>
        <w:tc>
          <w:tcPr>
            <w:tcW w:w="1750" w:type="dxa"/>
            <w:tcBorders>
              <w:top w:val="single" w:sz="6" w:space="0" w:color="999999"/>
              <w:left w:val="single" w:sz="6" w:space="0" w:color="999999"/>
              <w:bottom w:val="double" w:sz="4" w:space="0" w:color="A6A6A6"/>
              <w:right w:val="single" w:sz="6" w:space="0" w:color="999999"/>
            </w:tcBorders>
            <w:shd w:val="clear" w:color="auto" w:fill="FFFFFF"/>
            <w:tcMar>
              <w:top w:w="75" w:type="dxa"/>
              <w:left w:w="75" w:type="dxa"/>
              <w:bottom w:w="75" w:type="dxa"/>
              <w:right w:w="75" w:type="dxa"/>
            </w:tcMar>
            <w:vAlign w:val="center"/>
          </w:tcPr>
          <w:p w14:paraId="0102FE52" w14:textId="77777777" w:rsidR="00E00F57" w:rsidRPr="00835767" w:rsidRDefault="00E00F57" w:rsidP="00EA267A">
            <w:r w:rsidRPr="00835767">
              <w:t>Interesne dejavnosti</w:t>
            </w:r>
          </w:p>
        </w:tc>
        <w:tc>
          <w:tcPr>
            <w:tcW w:w="1560" w:type="dxa"/>
            <w:gridSpan w:val="2"/>
            <w:tcBorders>
              <w:top w:val="single" w:sz="6" w:space="0" w:color="999999"/>
              <w:left w:val="single" w:sz="6" w:space="0" w:color="999999"/>
              <w:bottom w:val="double" w:sz="4" w:space="0" w:color="A6A6A6"/>
              <w:right w:val="single" w:sz="4" w:space="0" w:color="A6A6A6"/>
            </w:tcBorders>
            <w:shd w:val="clear" w:color="auto" w:fill="D9D9D9" w:themeFill="background1" w:themeFillShade="D9"/>
            <w:tcMar>
              <w:top w:w="75" w:type="dxa"/>
              <w:left w:w="75" w:type="dxa"/>
              <w:bottom w:w="75" w:type="dxa"/>
              <w:right w:w="75" w:type="dxa"/>
            </w:tcMar>
          </w:tcPr>
          <w:p w14:paraId="6AE34F40" w14:textId="77777777" w:rsidR="00E00F57" w:rsidRPr="00902D10" w:rsidRDefault="00E00F57" w:rsidP="00EA267A">
            <w:pPr>
              <w:jc w:val="center"/>
              <w:rPr>
                <w:rFonts w:ascii="Verdana" w:hAnsi="Verdana"/>
                <w:color w:val="545C66"/>
                <w:sz w:val="20"/>
                <w:szCs w:val="20"/>
              </w:rPr>
            </w:pPr>
            <w:r>
              <w:rPr>
                <w:rFonts w:ascii="Verdana" w:hAnsi="Verdana"/>
                <w:color w:val="545C66"/>
                <w:sz w:val="20"/>
                <w:szCs w:val="20"/>
              </w:rPr>
              <w:t>96</w:t>
            </w:r>
          </w:p>
        </w:tc>
        <w:tc>
          <w:tcPr>
            <w:tcW w:w="1611" w:type="dxa"/>
            <w:gridSpan w:val="2"/>
            <w:tcBorders>
              <w:top w:val="single" w:sz="6" w:space="0" w:color="999999"/>
              <w:left w:val="single" w:sz="4" w:space="0" w:color="808080"/>
              <w:bottom w:val="double" w:sz="4" w:space="0" w:color="A6A6A6"/>
              <w:right w:val="single" w:sz="4" w:space="0" w:color="A6A6A6"/>
            </w:tcBorders>
            <w:shd w:val="clear" w:color="auto" w:fill="D9D9D9" w:themeFill="background1" w:themeFillShade="D9"/>
            <w:tcMar>
              <w:top w:w="75" w:type="dxa"/>
              <w:left w:w="75" w:type="dxa"/>
              <w:bottom w:w="75" w:type="dxa"/>
              <w:right w:w="75" w:type="dxa"/>
            </w:tcMar>
          </w:tcPr>
          <w:p w14:paraId="2D6444AF" w14:textId="77777777" w:rsidR="00E00F57" w:rsidRPr="00902D10" w:rsidRDefault="00E00F57" w:rsidP="00EA267A">
            <w:pPr>
              <w:jc w:val="center"/>
              <w:rPr>
                <w:rFonts w:ascii="Verdana" w:hAnsi="Verdana"/>
                <w:color w:val="545C66"/>
                <w:sz w:val="20"/>
                <w:szCs w:val="20"/>
              </w:rPr>
            </w:pPr>
            <w:r>
              <w:rPr>
                <w:rFonts w:ascii="Verdana" w:hAnsi="Verdana"/>
                <w:color w:val="545C66"/>
                <w:sz w:val="20"/>
                <w:szCs w:val="20"/>
              </w:rPr>
              <w:t>96</w:t>
            </w:r>
          </w:p>
        </w:tc>
        <w:tc>
          <w:tcPr>
            <w:tcW w:w="1707" w:type="dxa"/>
            <w:gridSpan w:val="2"/>
            <w:tcBorders>
              <w:top w:val="single" w:sz="6" w:space="0" w:color="999999"/>
              <w:left w:val="single" w:sz="4" w:space="0" w:color="A6A6A6"/>
              <w:bottom w:val="double" w:sz="4" w:space="0" w:color="A6A6A6"/>
              <w:right w:val="single" w:sz="4" w:space="0" w:color="A6A6A6"/>
            </w:tcBorders>
            <w:shd w:val="clear" w:color="auto" w:fill="D9D9D9" w:themeFill="background1" w:themeFillShade="D9"/>
            <w:tcMar>
              <w:top w:w="75" w:type="dxa"/>
              <w:left w:w="75" w:type="dxa"/>
              <w:bottom w:w="75" w:type="dxa"/>
              <w:right w:w="75" w:type="dxa"/>
            </w:tcMar>
          </w:tcPr>
          <w:p w14:paraId="7AABCB4E" w14:textId="77777777" w:rsidR="00E00F57" w:rsidRDefault="00E00F57" w:rsidP="00EA267A">
            <w:pPr>
              <w:jc w:val="center"/>
              <w:rPr>
                <w:rFonts w:ascii="Verdana" w:hAnsi="Verdana"/>
                <w:color w:val="545C66"/>
                <w:sz w:val="20"/>
                <w:szCs w:val="20"/>
              </w:rPr>
            </w:pPr>
            <w:r w:rsidRPr="00902D10">
              <w:rPr>
                <w:rFonts w:ascii="Verdana" w:hAnsi="Verdana"/>
                <w:color w:val="545C66"/>
                <w:sz w:val="20"/>
                <w:szCs w:val="20"/>
              </w:rPr>
              <w:t>6</w:t>
            </w:r>
            <w:r>
              <w:rPr>
                <w:rFonts w:ascii="Verdana" w:hAnsi="Verdana"/>
                <w:color w:val="545C66"/>
                <w:sz w:val="20"/>
                <w:szCs w:val="20"/>
              </w:rPr>
              <w:t>1</w:t>
            </w:r>
          </w:p>
        </w:tc>
        <w:tc>
          <w:tcPr>
            <w:tcW w:w="1701" w:type="dxa"/>
            <w:gridSpan w:val="2"/>
            <w:tcBorders>
              <w:top w:val="single" w:sz="6" w:space="0" w:color="999999"/>
              <w:left w:val="single" w:sz="6" w:space="0" w:color="999999"/>
              <w:bottom w:val="double" w:sz="4" w:space="0" w:color="A6A6A6"/>
              <w:right w:val="single" w:sz="4" w:space="0" w:color="A6A6A6"/>
            </w:tcBorders>
            <w:shd w:val="clear" w:color="auto" w:fill="D9D9D9" w:themeFill="background1" w:themeFillShade="D9"/>
            <w:tcMar>
              <w:top w:w="75" w:type="dxa"/>
              <w:left w:w="75" w:type="dxa"/>
              <w:bottom w:w="75" w:type="dxa"/>
              <w:right w:w="75" w:type="dxa"/>
            </w:tcMar>
          </w:tcPr>
          <w:p w14:paraId="2BA37875" w14:textId="77777777" w:rsidR="00E00F57" w:rsidRPr="0029593A"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64</w:t>
            </w:r>
          </w:p>
        </w:tc>
        <w:tc>
          <w:tcPr>
            <w:tcW w:w="991" w:type="dxa"/>
            <w:tcBorders>
              <w:top w:val="single" w:sz="6" w:space="0" w:color="999999"/>
              <w:left w:val="single" w:sz="6" w:space="0" w:color="999999"/>
              <w:bottom w:val="double" w:sz="4" w:space="0" w:color="A6A6A6"/>
              <w:right w:val="single" w:sz="6" w:space="0" w:color="999999"/>
            </w:tcBorders>
            <w:shd w:val="clear" w:color="auto" w:fill="FFFFFF"/>
            <w:tcMar>
              <w:top w:w="75" w:type="dxa"/>
              <w:left w:w="75" w:type="dxa"/>
              <w:bottom w:w="75" w:type="dxa"/>
              <w:right w:w="75" w:type="dxa"/>
            </w:tcMar>
          </w:tcPr>
          <w:p w14:paraId="3950E391"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317</w:t>
            </w:r>
          </w:p>
        </w:tc>
      </w:tr>
      <w:tr w:rsidR="00622BA2" w:rsidRPr="00016F2E" w14:paraId="4126C146" w14:textId="77777777" w:rsidTr="00622BA2">
        <w:trPr>
          <w:gridAfter w:val="10"/>
          <w:wAfter w:w="14354" w:type="dxa"/>
          <w:trHeight w:val="242"/>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B465535" w14:textId="77777777" w:rsidR="00E00F57" w:rsidRDefault="00E00F57" w:rsidP="00EA267A">
            <w:pPr>
              <w:spacing w:before="100" w:beforeAutospacing="1" w:after="100" w:afterAutospacing="1"/>
              <w:rPr>
                <w:rFonts w:ascii="Verdana" w:hAnsi="Verdana"/>
                <w:bCs/>
                <w:color w:val="545C66"/>
                <w:sz w:val="20"/>
              </w:rPr>
            </w:pPr>
          </w:p>
        </w:tc>
        <w:tc>
          <w:tcPr>
            <w:tcW w:w="1750" w:type="dxa"/>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tcPr>
          <w:p w14:paraId="443FA1C1" w14:textId="77777777" w:rsidR="00E00F57" w:rsidRPr="008D2C30" w:rsidRDefault="00E00F57" w:rsidP="00EA267A">
            <w:pPr>
              <w:spacing w:before="100" w:beforeAutospacing="1" w:after="100" w:afterAutospacing="1"/>
              <w:rPr>
                <w:rFonts w:ascii="Verdana" w:hAnsi="Verdana"/>
                <w:bCs/>
                <w:sz w:val="16"/>
                <w:szCs w:val="16"/>
              </w:rPr>
            </w:pPr>
            <w:r w:rsidRPr="008D2C30">
              <w:rPr>
                <w:rFonts w:ascii="Verdana" w:hAnsi="Verdana"/>
                <w:b/>
                <w:bCs/>
                <w:sz w:val="16"/>
                <w:szCs w:val="16"/>
              </w:rPr>
              <w:t>E – ODPRTI KURIKUL</w:t>
            </w:r>
          </w:p>
        </w:tc>
        <w:tc>
          <w:tcPr>
            <w:tcW w:w="1560" w:type="dxa"/>
            <w:gridSpan w:val="2"/>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582D383D" w14:textId="77777777" w:rsidR="00E00F57" w:rsidRPr="00902D10" w:rsidRDefault="00E00F57" w:rsidP="00EA267A">
            <w:pPr>
              <w:spacing w:before="100" w:beforeAutospacing="1" w:after="100" w:afterAutospacing="1"/>
              <w:rPr>
                <w:rFonts w:ascii="Verdana" w:hAnsi="Verdana"/>
                <w:color w:val="545C66"/>
                <w:sz w:val="20"/>
                <w:szCs w:val="20"/>
              </w:rPr>
            </w:pPr>
          </w:p>
        </w:tc>
        <w:tc>
          <w:tcPr>
            <w:tcW w:w="1611" w:type="dxa"/>
            <w:gridSpan w:val="2"/>
            <w:tcBorders>
              <w:top w:val="single" w:sz="6" w:space="0" w:color="999999"/>
              <w:left w:val="single" w:sz="4" w:space="0" w:color="808080"/>
              <w:bottom w:val="single" w:sz="6" w:space="0" w:color="999999"/>
              <w:right w:val="single" w:sz="4" w:space="0" w:color="A6A6A6"/>
            </w:tcBorders>
            <w:shd w:val="clear" w:color="auto" w:fill="FFFFFF"/>
            <w:tcMar>
              <w:top w:w="75" w:type="dxa"/>
              <w:left w:w="75" w:type="dxa"/>
              <w:bottom w:w="75" w:type="dxa"/>
              <w:right w:w="75" w:type="dxa"/>
            </w:tcMar>
          </w:tcPr>
          <w:p w14:paraId="59D34ECE" w14:textId="77777777" w:rsidR="00E00F57" w:rsidRPr="00902D10" w:rsidRDefault="00E00F57" w:rsidP="00EA267A">
            <w:pPr>
              <w:spacing w:before="100" w:beforeAutospacing="1" w:after="100" w:afterAutospacing="1"/>
              <w:rPr>
                <w:rFonts w:ascii="Verdana" w:hAnsi="Verdana"/>
                <w:color w:val="545C66"/>
                <w:sz w:val="20"/>
                <w:szCs w:val="20"/>
              </w:rPr>
            </w:pPr>
          </w:p>
        </w:tc>
        <w:tc>
          <w:tcPr>
            <w:tcW w:w="1707" w:type="dxa"/>
            <w:gridSpan w:val="2"/>
            <w:tcBorders>
              <w:top w:val="single" w:sz="6" w:space="0" w:color="999999"/>
              <w:left w:val="single" w:sz="4" w:space="0" w:color="A6A6A6"/>
              <w:bottom w:val="single" w:sz="6" w:space="0" w:color="999999"/>
              <w:right w:val="single" w:sz="4" w:space="0" w:color="A6A6A6"/>
            </w:tcBorders>
            <w:shd w:val="clear" w:color="auto" w:fill="FFFFFF"/>
            <w:tcMar>
              <w:top w:w="75" w:type="dxa"/>
              <w:left w:w="75" w:type="dxa"/>
              <w:bottom w:w="75" w:type="dxa"/>
              <w:right w:w="75" w:type="dxa"/>
            </w:tcMar>
          </w:tcPr>
          <w:p w14:paraId="1A831C17" w14:textId="77777777" w:rsidR="00E00F57" w:rsidRDefault="00E00F57" w:rsidP="00EA267A">
            <w:pPr>
              <w:spacing w:before="100" w:beforeAutospacing="1" w:after="100" w:afterAutospacing="1"/>
              <w:rPr>
                <w:rFonts w:ascii="Verdana" w:hAnsi="Verdana"/>
                <w:color w:val="545C66"/>
                <w:sz w:val="20"/>
                <w:szCs w:val="20"/>
              </w:rPr>
            </w:pPr>
          </w:p>
        </w:tc>
        <w:tc>
          <w:tcPr>
            <w:tcW w:w="1701" w:type="dxa"/>
            <w:gridSpan w:val="2"/>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32D95D5F" w14:textId="77777777" w:rsidR="00E00F57" w:rsidRDefault="00E00F57" w:rsidP="00EA267A">
            <w:pPr>
              <w:spacing w:before="100" w:beforeAutospacing="1" w:after="100" w:afterAutospacing="1"/>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7DFD622" w14:textId="77777777" w:rsidR="00E00F57" w:rsidRDefault="00E00F57" w:rsidP="00EA267A">
            <w:pPr>
              <w:spacing w:before="100" w:beforeAutospacing="1" w:after="100" w:afterAutospacing="1"/>
              <w:rPr>
                <w:rFonts w:ascii="Verdana" w:hAnsi="Verdana"/>
                <w:color w:val="545C66"/>
                <w:sz w:val="20"/>
                <w:szCs w:val="20"/>
              </w:rPr>
            </w:pPr>
          </w:p>
        </w:tc>
      </w:tr>
      <w:tr w:rsidR="00E00F57" w:rsidRPr="00016F2E" w14:paraId="1CB2B884" w14:textId="77777777" w:rsidTr="00622BA2">
        <w:trPr>
          <w:gridAfter w:val="10"/>
          <w:wAfter w:w="14359" w:type="dxa"/>
          <w:trHeight w:val="242"/>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tcPr>
          <w:p w14:paraId="06D17BFD" w14:textId="77777777" w:rsidR="00E00F57" w:rsidRPr="00902D10" w:rsidRDefault="00E00F57" w:rsidP="00EA267A">
            <w:pPr>
              <w:spacing w:before="100" w:beforeAutospacing="1" w:after="100" w:afterAutospacing="1"/>
              <w:rPr>
                <w:rFonts w:ascii="Verdana" w:hAnsi="Verdana"/>
                <w:color w:val="545C66"/>
                <w:sz w:val="20"/>
                <w:szCs w:val="20"/>
              </w:rPr>
            </w:pPr>
          </w:p>
        </w:tc>
        <w:tc>
          <w:tcPr>
            <w:tcW w:w="1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2D8E5F6B" w14:textId="77777777" w:rsidR="00E00F57" w:rsidRPr="008D2C30" w:rsidRDefault="00E00F57" w:rsidP="00EA267A">
            <w:pPr>
              <w:spacing w:before="100" w:beforeAutospacing="1" w:after="100" w:afterAutospacing="1"/>
              <w:rPr>
                <w:rFonts w:ascii="Verdana" w:hAnsi="Verdana"/>
                <w:sz w:val="18"/>
                <w:szCs w:val="18"/>
              </w:rPr>
            </w:pPr>
            <w:r w:rsidRPr="008D2C30">
              <w:rPr>
                <w:rFonts w:ascii="Verdana" w:hAnsi="Verdana"/>
                <w:b/>
                <w:bCs/>
                <w:sz w:val="18"/>
                <w:szCs w:val="18"/>
              </w:rPr>
              <w:t xml:space="preserve">Informatika </w:t>
            </w:r>
          </w:p>
        </w:tc>
        <w:tc>
          <w:tcPr>
            <w:tcW w:w="709" w:type="dxa"/>
            <w:tcBorders>
              <w:top w:val="single" w:sz="6" w:space="0" w:color="999999"/>
              <w:left w:val="single" w:sz="6" w:space="0" w:color="999999"/>
              <w:bottom w:val="single" w:sz="6" w:space="0" w:color="999999"/>
              <w:right w:val="single" w:sz="2" w:space="0" w:color="A6A6A6"/>
            </w:tcBorders>
            <w:shd w:val="clear" w:color="auto" w:fill="D9D9D9"/>
            <w:tcMar>
              <w:top w:w="75" w:type="dxa"/>
              <w:left w:w="75" w:type="dxa"/>
              <w:bottom w:w="75" w:type="dxa"/>
              <w:right w:w="75" w:type="dxa"/>
            </w:tcMar>
          </w:tcPr>
          <w:p w14:paraId="49EF62CA"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1</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7FADADD4"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35</w:t>
            </w:r>
          </w:p>
        </w:tc>
        <w:tc>
          <w:tcPr>
            <w:tcW w:w="761" w:type="dxa"/>
            <w:tcBorders>
              <w:top w:val="single" w:sz="6" w:space="0" w:color="999999"/>
              <w:left w:val="single" w:sz="4" w:space="0" w:color="808080"/>
              <w:bottom w:val="single" w:sz="6" w:space="0" w:color="999999"/>
              <w:right w:val="single" w:sz="2" w:space="0" w:color="A6A6A6"/>
            </w:tcBorders>
            <w:shd w:val="clear" w:color="auto" w:fill="FFFFFF"/>
            <w:tcMar>
              <w:top w:w="75" w:type="dxa"/>
              <w:left w:w="75" w:type="dxa"/>
              <w:bottom w:w="75" w:type="dxa"/>
              <w:right w:w="75" w:type="dxa"/>
            </w:tcMar>
          </w:tcPr>
          <w:p w14:paraId="44F2A509" w14:textId="77777777" w:rsidR="00E00F57" w:rsidRPr="002014FD" w:rsidRDefault="00E00F57" w:rsidP="00EA267A">
            <w:pPr>
              <w:spacing w:before="100" w:beforeAutospacing="1" w:after="100" w:afterAutospacing="1"/>
              <w:rPr>
                <w:rFonts w:ascii="Verdana" w:hAnsi="Verdana"/>
                <w:color w:val="C0C0C0"/>
                <w:sz w:val="20"/>
                <w:szCs w:val="20"/>
              </w:rPr>
            </w:pPr>
          </w:p>
        </w:tc>
        <w:tc>
          <w:tcPr>
            <w:tcW w:w="850"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2BB23066" w14:textId="77777777" w:rsidR="00E00F57" w:rsidRPr="003F2388" w:rsidRDefault="00E00F57" w:rsidP="00EA267A">
            <w:pPr>
              <w:spacing w:before="100" w:beforeAutospacing="1" w:after="100" w:afterAutospacing="1"/>
              <w:rPr>
                <w:rFonts w:ascii="Verdana" w:hAnsi="Verdana"/>
                <w:color w:val="FF0000"/>
                <w:sz w:val="20"/>
                <w:szCs w:val="20"/>
              </w:rPr>
            </w:pPr>
          </w:p>
        </w:tc>
        <w:tc>
          <w:tcPr>
            <w:tcW w:w="851" w:type="dxa"/>
            <w:tcBorders>
              <w:top w:val="single" w:sz="6" w:space="0" w:color="999999"/>
              <w:left w:val="single" w:sz="4" w:space="0" w:color="A6A6A6"/>
              <w:bottom w:val="single" w:sz="6" w:space="0" w:color="999999"/>
              <w:right w:val="single" w:sz="2" w:space="0" w:color="A6A6A6"/>
            </w:tcBorders>
            <w:shd w:val="clear" w:color="auto" w:fill="FFFFFF"/>
            <w:tcMar>
              <w:top w:w="75" w:type="dxa"/>
              <w:left w:w="75" w:type="dxa"/>
              <w:bottom w:w="75" w:type="dxa"/>
              <w:right w:w="75" w:type="dxa"/>
            </w:tcMar>
          </w:tcPr>
          <w:p w14:paraId="6DF782A2"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auto"/>
            <w:tcMar>
              <w:top w:w="75" w:type="dxa"/>
              <w:left w:w="75" w:type="dxa"/>
              <w:bottom w:w="75" w:type="dxa"/>
              <w:right w:w="75" w:type="dxa"/>
            </w:tcMar>
          </w:tcPr>
          <w:p w14:paraId="4B5B68ED" w14:textId="77777777" w:rsidR="00E00F57" w:rsidRPr="00CC635B" w:rsidRDefault="00E00F57" w:rsidP="00EA267A">
            <w:pPr>
              <w:spacing w:before="100" w:beforeAutospacing="1" w:after="100" w:afterAutospacing="1"/>
              <w:rPr>
                <w:rFonts w:ascii="Verdana" w:hAnsi="Verdana"/>
                <w:sz w:val="20"/>
                <w:szCs w:val="20"/>
              </w:rPr>
            </w:pPr>
          </w:p>
        </w:tc>
        <w:tc>
          <w:tcPr>
            <w:tcW w:w="850"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0CD5317B"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69D7E5F1" w14:textId="77777777" w:rsidR="00E00F57" w:rsidRDefault="00E00F57" w:rsidP="00EA267A">
            <w:pPr>
              <w:spacing w:before="100" w:beforeAutospacing="1" w:after="100" w:afterAutospacing="1"/>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A9D397A"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35</w:t>
            </w:r>
          </w:p>
        </w:tc>
      </w:tr>
      <w:tr w:rsidR="00E00F57" w:rsidRPr="00016F2E" w14:paraId="4A445AD6"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F5D6677" w14:textId="77777777" w:rsidR="00E00F57" w:rsidRPr="00902D10" w:rsidRDefault="00E00F57" w:rsidP="00EA267A">
            <w:pPr>
              <w:spacing w:before="100" w:beforeAutospacing="1" w:after="100" w:afterAutospacing="1"/>
              <w:jc w:val="center"/>
              <w:rPr>
                <w:rFonts w:ascii="Verdana" w:hAnsi="Verdana"/>
                <w:b/>
                <w:bCs/>
                <w:color w:val="545C66"/>
                <w:sz w:val="20"/>
              </w:rPr>
            </w:pPr>
          </w:p>
        </w:tc>
        <w:tc>
          <w:tcPr>
            <w:tcW w:w="1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0D3093CA" w14:textId="77777777" w:rsidR="00E00F57" w:rsidRPr="008D2C30" w:rsidRDefault="00E00F57" w:rsidP="00EA267A">
            <w:pPr>
              <w:spacing w:before="100" w:beforeAutospacing="1" w:after="100" w:afterAutospacing="1"/>
              <w:rPr>
                <w:rFonts w:ascii="Verdana" w:hAnsi="Verdana"/>
                <w:sz w:val="18"/>
                <w:szCs w:val="18"/>
              </w:rPr>
            </w:pPr>
            <w:r w:rsidRPr="008D2C30">
              <w:rPr>
                <w:rFonts w:ascii="Verdana" w:hAnsi="Verdana"/>
                <w:b/>
                <w:bCs/>
                <w:sz w:val="18"/>
                <w:szCs w:val="18"/>
              </w:rPr>
              <w:t>Nemščina (strok. term.)</w:t>
            </w:r>
          </w:p>
        </w:tc>
        <w:tc>
          <w:tcPr>
            <w:tcW w:w="709" w:type="dxa"/>
            <w:tcBorders>
              <w:top w:val="single" w:sz="6" w:space="0" w:color="999999"/>
              <w:left w:val="single" w:sz="6" w:space="0" w:color="999999"/>
              <w:bottom w:val="single" w:sz="6" w:space="0" w:color="999999"/>
              <w:right w:val="single" w:sz="2" w:space="0" w:color="A6A6A6"/>
            </w:tcBorders>
            <w:shd w:val="clear" w:color="auto" w:fill="D9D9D9"/>
            <w:tcMar>
              <w:top w:w="75" w:type="dxa"/>
              <w:left w:w="75" w:type="dxa"/>
              <w:bottom w:w="75" w:type="dxa"/>
              <w:right w:w="75" w:type="dxa"/>
            </w:tcMar>
          </w:tcPr>
          <w:p w14:paraId="1BA25479"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1</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3D8F6040"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35</w:t>
            </w:r>
          </w:p>
        </w:tc>
        <w:tc>
          <w:tcPr>
            <w:tcW w:w="761" w:type="dxa"/>
            <w:tcBorders>
              <w:top w:val="single" w:sz="6" w:space="0" w:color="999999"/>
              <w:left w:val="single" w:sz="4" w:space="0" w:color="808080"/>
              <w:bottom w:val="single" w:sz="6" w:space="0" w:color="999999"/>
              <w:right w:val="single" w:sz="2" w:space="0" w:color="A6A6A6"/>
            </w:tcBorders>
            <w:shd w:val="clear" w:color="auto" w:fill="D9D9D9"/>
            <w:tcMar>
              <w:top w:w="75" w:type="dxa"/>
              <w:left w:w="75" w:type="dxa"/>
              <w:bottom w:w="75" w:type="dxa"/>
              <w:right w:w="75" w:type="dxa"/>
            </w:tcMar>
          </w:tcPr>
          <w:p w14:paraId="406C5D3A"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1</w:t>
            </w:r>
          </w:p>
        </w:tc>
        <w:tc>
          <w:tcPr>
            <w:tcW w:w="850"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18415C14"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35</w:t>
            </w:r>
          </w:p>
        </w:tc>
        <w:tc>
          <w:tcPr>
            <w:tcW w:w="851" w:type="dxa"/>
            <w:tcBorders>
              <w:top w:val="single" w:sz="6" w:space="0" w:color="999999"/>
              <w:left w:val="single" w:sz="4" w:space="0" w:color="A6A6A6"/>
              <w:bottom w:val="single" w:sz="6" w:space="0" w:color="999999"/>
              <w:right w:val="single" w:sz="2" w:space="0" w:color="A6A6A6"/>
            </w:tcBorders>
            <w:shd w:val="clear" w:color="auto" w:fill="D9D9D9"/>
            <w:tcMar>
              <w:top w:w="75" w:type="dxa"/>
              <w:left w:w="75" w:type="dxa"/>
              <w:bottom w:w="75" w:type="dxa"/>
              <w:right w:w="75" w:type="dxa"/>
            </w:tcMar>
          </w:tcPr>
          <w:p w14:paraId="1E763539"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1</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37E489E6"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32</w:t>
            </w:r>
          </w:p>
        </w:tc>
        <w:tc>
          <w:tcPr>
            <w:tcW w:w="850" w:type="dxa"/>
            <w:tcBorders>
              <w:top w:val="single" w:sz="6" w:space="0" w:color="999999"/>
              <w:left w:val="single" w:sz="6" w:space="0" w:color="999999"/>
              <w:bottom w:val="single" w:sz="6" w:space="0" w:color="999999"/>
              <w:right w:val="single" w:sz="2" w:space="0" w:color="A6A6A6"/>
            </w:tcBorders>
            <w:shd w:val="clear" w:color="auto" w:fill="D9D9D9"/>
            <w:tcMar>
              <w:top w:w="75" w:type="dxa"/>
              <w:left w:w="75" w:type="dxa"/>
              <w:bottom w:w="75" w:type="dxa"/>
              <w:right w:w="75" w:type="dxa"/>
            </w:tcMar>
          </w:tcPr>
          <w:p w14:paraId="558B0D40"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1</w:t>
            </w:r>
          </w:p>
        </w:tc>
        <w:tc>
          <w:tcPr>
            <w:tcW w:w="851" w:type="dxa"/>
            <w:tcBorders>
              <w:top w:val="single" w:sz="6" w:space="0" w:color="999999"/>
              <w:left w:val="single" w:sz="2" w:space="0" w:color="A6A6A6"/>
              <w:bottom w:val="single" w:sz="6" w:space="0" w:color="999999"/>
              <w:right w:val="single" w:sz="4" w:space="0" w:color="A6A6A6"/>
            </w:tcBorders>
            <w:shd w:val="clear" w:color="auto" w:fill="E0E0E0"/>
            <w:tcMar>
              <w:top w:w="75" w:type="dxa"/>
              <w:left w:w="75" w:type="dxa"/>
              <w:bottom w:w="75" w:type="dxa"/>
              <w:right w:w="75" w:type="dxa"/>
            </w:tcMar>
          </w:tcPr>
          <w:p w14:paraId="52884224"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30</w:t>
            </w: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05E3C83"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132</w:t>
            </w:r>
          </w:p>
        </w:tc>
      </w:tr>
      <w:tr w:rsidR="00E00F57" w:rsidRPr="00016F2E" w14:paraId="10F26757" w14:textId="77777777" w:rsidTr="00622BA2">
        <w:trPr>
          <w:gridAfter w:val="10"/>
          <w:wAfter w:w="14359" w:type="dxa"/>
          <w:trHeight w:val="242"/>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B5D9723" w14:textId="77777777" w:rsidR="00E00F57" w:rsidRPr="00714FB1" w:rsidRDefault="00E00F57" w:rsidP="00EA267A">
            <w:pPr>
              <w:spacing w:before="100" w:beforeAutospacing="1" w:after="100" w:afterAutospacing="1"/>
              <w:rPr>
                <w:rFonts w:ascii="Verdana" w:hAnsi="Verdana"/>
                <w:bCs/>
                <w:color w:val="545C66"/>
                <w:sz w:val="20"/>
              </w:rPr>
            </w:pPr>
          </w:p>
        </w:tc>
        <w:tc>
          <w:tcPr>
            <w:tcW w:w="1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107BF9ED" w14:textId="77777777" w:rsidR="00E00F57" w:rsidRPr="008D2C30" w:rsidRDefault="00E00F57" w:rsidP="00EA267A">
            <w:pPr>
              <w:spacing w:before="100" w:beforeAutospacing="1" w:after="100" w:afterAutospacing="1"/>
              <w:rPr>
                <w:rFonts w:ascii="Verdana" w:hAnsi="Verdana"/>
                <w:sz w:val="18"/>
                <w:szCs w:val="18"/>
              </w:rPr>
            </w:pPr>
            <w:r w:rsidRPr="008D2C30">
              <w:rPr>
                <w:rFonts w:ascii="Verdana" w:hAnsi="Verdana"/>
                <w:b/>
                <w:bCs/>
                <w:sz w:val="18"/>
                <w:szCs w:val="18"/>
              </w:rPr>
              <w:t>Glasbena terapija</w:t>
            </w:r>
          </w:p>
        </w:tc>
        <w:tc>
          <w:tcPr>
            <w:tcW w:w="709"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7F2FB543"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6449C612"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761" w:type="dxa"/>
            <w:tcBorders>
              <w:top w:val="single" w:sz="6" w:space="0" w:color="999999"/>
              <w:left w:val="single" w:sz="4" w:space="0" w:color="808080"/>
              <w:bottom w:val="single" w:sz="6" w:space="0" w:color="999999"/>
              <w:right w:val="single" w:sz="2" w:space="0" w:color="A6A6A6"/>
            </w:tcBorders>
            <w:shd w:val="clear" w:color="auto" w:fill="D9D9D9"/>
            <w:tcMar>
              <w:top w:w="75" w:type="dxa"/>
              <w:left w:w="75" w:type="dxa"/>
              <w:bottom w:w="75" w:type="dxa"/>
              <w:right w:w="75" w:type="dxa"/>
            </w:tcMar>
          </w:tcPr>
          <w:p w14:paraId="7D408EC1"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1</w:t>
            </w:r>
          </w:p>
        </w:tc>
        <w:tc>
          <w:tcPr>
            <w:tcW w:w="850"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30B189BC"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35</w:t>
            </w:r>
          </w:p>
        </w:tc>
        <w:tc>
          <w:tcPr>
            <w:tcW w:w="851" w:type="dxa"/>
            <w:tcBorders>
              <w:top w:val="single" w:sz="6" w:space="0" w:color="999999"/>
              <w:left w:val="single" w:sz="4" w:space="0" w:color="A6A6A6"/>
              <w:bottom w:val="single" w:sz="6" w:space="0" w:color="999999"/>
              <w:right w:val="single" w:sz="2" w:space="0" w:color="A6A6A6"/>
            </w:tcBorders>
            <w:shd w:val="clear" w:color="auto" w:fill="FFFFFF"/>
            <w:tcMar>
              <w:top w:w="75" w:type="dxa"/>
              <w:left w:w="75" w:type="dxa"/>
              <w:bottom w:w="75" w:type="dxa"/>
              <w:right w:w="75" w:type="dxa"/>
            </w:tcMar>
          </w:tcPr>
          <w:p w14:paraId="25FDC272"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auto"/>
            <w:tcMar>
              <w:top w:w="75" w:type="dxa"/>
              <w:left w:w="75" w:type="dxa"/>
              <w:bottom w:w="75" w:type="dxa"/>
              <w:right w:w="75" w:type="dxa"/>
            </w:tcMar>
          </w:tcPr>
          <w:p w14:paraId="13195E64" w14:textId="77777777" w:rsidR="00E00F57" w:rsidRPr="00714FB1" w:rsidRDefault="00E00F57" w:rsidP="00EA267A">
            <w:pPr>
              <w:spacing w:before="100" w:beforeAutospacing="1" w:after="100" w:afterAutospacing="1"/>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4F46E709"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6E1A33C3"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E40A477"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35</w:t>
            </w:r>
          </w:p>
        </w:tc>
      </w:tr>
      <w:tr w:rsidR="00E00F57" w:rsidRPr="00714FB1" w14:paraId="78A39528"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E731CB1" w14:textId="77777777" w:rsidR="00E00F57" w:rsidRPr="00714FB1" w:rsidRDefault="00E00F57" w:rsidP="00EA267A">
            <w:pPr>
              <w:spacing w:before="100" w:beforeAutospacing="1" w:after="100" w:afterAutospacing="1"/>
              <w:rPr>
                <w:rFonts w:ascii="Verdana" w:hAnsi="Verdana"/>
                <w:bCs/>
                <w:color w:val="545C66"/>
                <w:sz w:val="20"/>
              </w:rPr>
            </w:pPr>
          </w:p>
        </w:tc>
        <w:tc>
          <w:tcPr>
            <w:tcW w:w="1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612092F5" w14:textId="77777777" w:rsidR="00E00F57" w:rsidRPr="008D2C30" w:rsidRDefault="00E00F57" w:rsidP="00EA267A">
            <w:pPr>
              <w:spacing w:before="100" w:beforeAutospacing="1" w:after="100" w:afterAutospacing="1"/>
              <w:rPr>
                <w:rFonts w:ascii="Verdana" w:hAnsi="Verdana"/>
                <w:b/>
                <w:sz w:val="18"/>
                <w:szCs w:val="18"/>
              </w:rPr>
            </w:pPr>
            <w:r w:rsidRPr="008D2C30">
              <w:rPr>
                <w:rFonts w:ascii="Verdana" w:hAnsi="Verdana"/>
                <w:b/>
                <w:bCs/>
                <w:sz w:val="18"/>
                <w:szCs w:val="18"/>
              </w:rPr>
              <w:t>Zgodovina zdravstva</w:t>
            </w:r>
          </w:p>
        </w:tc>
        <w:tc>
          <w:tcPr>
            <w:tcW w:w="709"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39B2A6FB"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15BCCD31"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761" w:type="dxa"/>
            <w:tcBorders>
              <w:top w:val="single" w:sz="6" w:space="0" w:color="999999"/>
              <w:left w:val="single" w:sz="4" w:space="0" w:color="808080"/>
              <w:bottom w:val="single" w:sz="6" w:space="0" w:color="999999"/>
              <w:right w:val="single" w:sz="2" w:space="0" w:color="A6A6A6"/>
            </w:tcBorders>
            <w:shd w:val="clear" w:color="auto" w:fill="FFFFFF"/>
            <w:tcMar>
              <w:top w:w="75" w:type="dxa"/>
              <w:left w:w="75" w:type="dxa"/>
              <w:bottom w:w="75" w:type="dxa"/>
              <w:right w:w="75" w:type="dxa"/>
            </w:tcMar>
          </w:tcPr>
          <w:p w14:paraId="07189AC2" w14:textId="77777777" w:rsidR="00E00F57" w:rsidRPr="002F0CC6" w:rsidRDefault="00E00F57" w:rsidP="00EA267A">
            <w:pPr>
              <w:spacing w:before="100" w:beforeAutospacing="1" w:after="100" w:afterAutospacing="1"/>
              <w:jc w:val="center"/>
              <w:rPr>
                <w:rFonts w:ascii="Verdana" w:hAnsi="Verdana"/>
                <w:color w:val="FF0000"/>
                <w:sz w:val="20"/>
                <w:szCs w:val="20"/>
              </w:rPr>
            </w:pPr>
          </w:p>
        </w:tc>
        <w:tc>
          <w:tcPr>
            <w:tcW w:w="850"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55F5C2AB" w14:textId="77777777" w:rsidR="00E00F57" w:rsidRPr="002F0CC6" w:rsidRDefault="00E00F57" w:rsidP="00EA267A">
            <w:pPr>
              <w:spacing w:before="100" w:beforeAutospacing="1" w:after="100" w:afterAutospacing="1"/>
              <w:jc w:val="center"/>
              <w:rPr>
                <w:rFonts w:ascii="Verdana" w:hAnsi="Verdana"/>
                <w:color w:val="FF0000"/>
                <w:sz w:val="20"/>
                <w:szCs w:val="20"/>
              </w:rPr>
            </w:pPr>
          </w:p>
        </w:tc>
        <w:tc>
          <w:tcPr>
            <w:tcW w:w="851" w:type="dxa"/>
            <w:tcBorders>
              <w:top w:val="single" w:sz="6" w:space="0" w:color="999999"/>
              <w:left w:val="single" w:sz="4" w:space="0" w:color="A6A6A6"/>
              <w:bottom w:val="single" w:sz="6" w:space="0" w:color="999999"/>
              <w:right w:val="single" w:sz="2" w:space="0" w:color="A6A6A6"/>
            </w:tcBorders>
            <w:shd w:val="clear" w:color="auto" w:fill="D9D9D9"/>
            <w:tcMar>
              <w:top w:w="75" w:type="dxa"/>
              <w:left w:w="75" w:type="dxa"/>
              <w:bottom w:w="75" w:type="dxa"/>
              <w:right w:w="75" w:type="dxa"/>
            </w:tcMar>
          </w:tcPr>
          <w:p w14:paraId="5039EAD1" w14:textId="77777777" w:rsidR="00E00F57" w:rsidRPr="00027E54" w:rsidRDefault="00E00F57" w:rsidP="00EA267A">
            <w:pPr>
              <w:spacing w:before="100" w:beforeAutospacing="1" w:after="100" w:afterAutospacing="1"/>
              <w:jc w:val="center"/>
              <w:rPr>
                <w:rFonts w:ascii="Verdana" w:hAnsi="Verdana"/>
                <w:color w:val="767171"/>
                <w:sz w:val="20"/>
                <w:szCs w:val="20"/>
              </w:rPr>
            </w:pPr>
            <w:r w:rsidRPr="00027E54">
              <w:rPr>
                <w:rFonts w:ascii="Verdana" w:hAnsi="Verdana"/>
                <w:color w:val="767171"/>
                <w:sz w:val="20"/>
                <w:szCs w:val="20"/>
              </w:rPr>
              <w:t>1</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58F245D1" w14:textId="77777777" w:rsidR="00E00F57" w:rsidRPr="00027E54" w:rsidRDefault="00E00F57" w:rsidP="00EA267A">
            <w:pPr>
              <w:spacing w:before="100" w:beforeAutospacing="1" w:after="100" w:afterAutospacing="1"/>
              <w:jc w:val="center"/>
              <w:rPr>
                <w:rFonts w:ascii="Verdana" w:hAnsi="Verdana"/>
                <w:color w:val="767171"/>
                <w:sz w:val="20"/>
                <w:szCs w:val="20"/>
              </w:rPr>
            </w:pPr>
            <w:r w:rsidRPr="00027E54">
              <w:rPr>
                <w:rFonts w:ascii="Verdana" w:hAnsi="Verdana"/>
                <w:color w:val="767171"/>
                <w:sz w:val="20"/>
                <w:szCs w:val="20"/>
              </w:rPr>
              <w:t>3</w:t>
            </w:r>
            <w:r>
              <w:rPr>
                <w:rFonts w:ascii="Verdana" w:hAnsi="Verdana"/>
                <w:color w:val="767171"/>
                <w:sz w:val="20"/>
                <w:szCs w:val="20"/>
              </w:rPr>
              <w:t>1</w:t>
            </w:r>
          </w:p>
        </w:tc>
        <w:tc>
          <w:tcPr>
            <w:tcW w:w="850"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616D405C" w14:textId="77777777" w:rsidR="00E00F57" w:rsidRPr="002F0CC6" w:rsidRDefault="00E00F57" w:rsidP="00EA267A">
            <w:pPr>
              <w:spacing w:before="100" w:beforeAutospacing="1" w:after="100" w:afterAutospacing="1"/>
              <w:jc w:val="center"/>
              <w:rPr>
                <w:rFonts w:ascii="Verdana" w:hAnsi="Verdana"/>
                <w:color w:val="FF0000"/>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374AF6AB" w14:textId="77777777" w:rsidR="00E00F57" w:rsidRPr="00714FB1" w:rsidRDefault="00E00F57" w:rsidP="00EA267A">
            <w:pPr>
              <w:spacing w:before="100" w:beforeAutospacing="1" w:after="100" w:afterAutospacing="1"/>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1E5D184" w14:textId="77777777" w:rsidR="00E00F57" w:rsidRPr="002F0CC6" w:rsidRDefault="00E00F57" w:rsidP="00EA267A">
            <w:pPr>
              <w:spacing w:before="100" w:beforeAutospacing="1" w:after="100" w:afterAutospacing="1"/>
              <w:jc w:val="center"/>
              <w:rPr>
                <w:rFonts w:ascii="Verdana" w:hAnsi="Verdana"/>
                <w:color w:val="FF0000"/>
                <w:sz w:val="20"/>
                <w:szCs w:val="20"/>
              </w:rPr>
            </w:pPr>
            <w:r>
              <w:rPr>
                <w:rFonts w:ascii="Verdana" w:hAnsi="Verdana"/>
                <w:color w:val="545C66"/>
                <w:sz w:val="20"/>
                <w:szCs w:val="20"/>
              </w:rPr>
              <w:t>31</w:t>
            </w:r>
          </w:p>
        </w:tc>
      </w:tr>
      <w:tr w:rsidR="00E00F57" w:rsidRPr="00714FB1" w14:paraId="23BF9AEE"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69E286D" w14:textId="77777777" w:rsidR="00E00F57" w:rsidRDefault="00E00F57" w:rsidP="00EA267A">
            <w:pPr>
              <w:spacing w:before="100" w:beforeAutospacing="1" w:after="100" w:afterAutospacing="1"/>
              <w:rPr>
                <w:rFonts w:ascii="Verdana" w:hAnsi="Verdana"/>
                <w:bCs/>
                <w:color w:val="545C66"/>
                <w:sz w:val="20"/>
              </w:rPr>
            </w:pPr>
          </w:p>
        </w:tc>
        <w:tc>
          <w:tcPr>
            <w:tcW w:w="1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6C81B20A" w14:textId="77777777" w:rsidR="00E00F57" w:rsidRPr="008D2C30" w:rsidRDefault="00E00F57" w:rsidP="00EA267A">
            <w:pPr>
              <w:spacing w:before="100" w:beforeAutospacing="1" w:after="100" w:afterAutospacing="1"/>
              <w:rPr>
                <w:rFonts w:ascii="Verdana" w:hAnsi="Verdana"/>
                <w:b/>
                <w:bCs/>
                <w:sz w:val="18"/>
                <w:szCs w:val="18"/>
              </w:rPr>
            </w:pPr>
            <w:r w:rsidRPr="008D2C30">
              <w:rPr>
                <w:rFonts w:ascii="Verdana" w:hAnsi="Verdana"/>
                <w:b/>
                <w:bCs/>
                <w:sz w:val="18"/>
                <w:szCs w:val="18"/>
              </w:rPr>
              <w:t>Šport za zdravje</w:t>
            </w:r>
          </w:p>
        </w:tc>
        <w:tc>
          <w:tcPr>
            <w:tcW w:w="709"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46981EAC"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54DD7BD5"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761" w:type="dxa"/>
            <w:tcBorders>
              <w:top w:val="single" w:sz="6" w:space="0" w:color="999999"/>
              <w:left w:val="single" w:sz="4" w:space="0" w:color="808080"/>
              <w:bottom w:val="single" w:sz="6" w:space="0" w:color="999999"/>
              <w:right w:val="single" w:sz="2" w:space="0" w:color="A6A6A6"/>
            </w:tcBorders>
            <w:shd w:val="clear" w:color="auto" w:fill="FFFFFF"/>
            <w:tcMar>
              <w:top w:w="75" w:type="dxa"/>
              <w:left w:w="75" w:type="dxa"/>
              <w:bottom w:w="75" w:type="dxa"/>
              <w:right w:w="75" w:type="dxa"/>
            </w:tcMar>
          </w:tcPr>
          <w:p w14:paraId="4FE481EE" w14:textId="77777777" w:rsidR="00E00F57" w:rsidRPr="002F0CC6" w:rsidRDefault="00E00F57" w:rsidP="00EA267A">
            <w:pPr>
              <w:spacing w:before="100" w:beforeAutospacing="1" w:after="100" w:afterAutospacing="1"/>
              <w:jc w:val="center"/>
              <w:rPr>
                <w:rFonts w:ascii="Verdana" w:hAnsi="Verdana"/>
                <w:color w:val="FF0000"/>
                <w:sz w:val="20"/>
                <w:szCs w:val="20"/>
              </w:rPr>
            </w:pPr>
          </w:p>
        </w:tc>
        <w:tc>
          <w:tcPr>
            <w:tcW w:w="850"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0C59625A" w14:textId="77777777" w:rsidR="00E00F57" w:rsidRPr="002F0CC6" w:rsidRDefault="00E00F57" w:rsidP="00EA267A">
            <w:pPr>
              <w:spacing w:before="100" w:beforeAutospacing="1" w:after="100" w:afterAutospacing="1"/>
              <w:jc w:val="center"/>
              <w:rPr>
                <w:rFonts w:ascii="Verdana" w:hAnsi="Verdana"/>
                <w:color w:val="FF0000"/>
                <w:sz w:val="20"/>
                <w:szCs w:val="20"/>
              </w:rPr>
            </w:pPr>
          </w:p>
        </w:tc>
        <w:tc>
          <w:tcPr>
            <w:tcW w:w="851" w:type="dxa"/>
            <w:tcBorders>
              <w:top w:val="single" w:sz="6" w:space="0" w:color="999999"/>
              <w:left w:val="single" w:sz="4" w:space="0" w:color="A6A6A6"/>
              <w:bottom w:val="single" w:sz="6" w:space="0" w:color="999999"/>
              <w:right w:val="single" w:sz="2" w:space="0" w:color="A6A6A6"/>
            </w:tcBorders>
            <w:shd w:val="clear" w:color="auto" w:fill="D9D9D9"/>
            <w:tcMar>
              <w:top w:w="75" w:type="dxa"/>
              <w:left w:w="75" w:type="dxa"/>
              <w:bottom w:w="75" w:type="dxa"/>
              <w:right w:w="75" w:type="dxa"/>
            </w:tcMar>
          </w:tcPr>
          <w:p w14:paraId="5C1ED6D5"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1</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262495CD" w14:textId="77777777" w:rsidR="00E00F57" w:rsidRPr="00714FB1"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31</w:t>
            </w:r>
          </w:p>
        </w:tc>
        <w:tc>
          <w:tcPr>
            <w:tcW w:w="850"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6493ACF1" w14:textId="77777777" w:rsidR="00E00F57"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105E80BB" w14:textId="77777777" w:rsidR="00E00F57" w:rsidRPr="00714FB1" w:rsidRDefault="00E00F57" w:rsidP="00EA267A">
            <w:pPr>
              <w:spacing w:before="100" w:beforeAutospacing="1" w:after="100" w:afterAutospacing="1"/>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47D3DFC"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31</w:t>
            </w:r>
          </w:p>
        </w:tc>
      </w:tr>
      <w:tr w:rsidR="00E00F57" w:rsidRPr="00714FB1" w14:paraId="410D80E2"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8A760A6" w14:textId="77777777" w:rsidR="00E00F57" w:rsidRPr="00902D10" w:rsidRDefault="00E00F57" w:rsidP="00EA267A">
            <w:pPr>
              <w:spacing w:before="100" w:beforeAutospacing="1" w:after="100" w:afterAutospacing="1"/>
              <w:rPr>
                <w:rFonts w:ascii="Verdana" w:hAnsi="Verdana"/>
                <w:color w:val="545C66"/>
                <w:sz w:val="20"/>
                <w:szCs w:val="20"/>
              </w:rPr>
            </w:pPr>
          </w:p>
        </w:tc>
        <w:tc>
          <w:tcPr>
            <w:tcW w:w="1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18337F06" w14:textId="77777777" w:rsidR="00E00F57" w:rsidRPr="008D2C30" w:rsidRDefault="00E00F57" w:rsidP="00EA267A">
            <w:pPr>
              <w:spacing w:before="100" w:beforeAutospacing="1" w:after="100" w:afterAutospacing="1"/>
              <w:ind w:right="-90"/>
              <w:rPr>
                <w:rFonts w:ascii="Verdana" w:hAnsi="Verdana"/>
                <w:b/>
                <w:sz w:val="18"/>
                <w:szCs w:val="18"/>
              </w:rPr>
            </w:pPr>
            <w:r w:rsidRPr="008D2C30">
              <w:rPr>
                <w:rFonts w:ascii="Verdana" w:hAnsi="Verdana"/>
                <w:b/>
                <w:sz w:val="18"/>
                <w:szCs w:val="18"/>
              </w:rPr>
              <w:t xml:space="preserve">Zdravstvena </w:t>
            </w:r>
            <w:r w:rsidRPr="008D2C30">
              <w:rPr>
                <w:rFonts w:ascii="Verdana" w:hAnsi="Verdana"/>
                <w:b/>
                <w:sz w:val="18"/>
                <w:szCs w:val="18"/>
                <w:shd w:val="clear" w:color="auto" w:fill="D9D9D9"/>
              </w:rPr>
              <w:t>terminologija</w:t>
            </w:r>
          </w:p>
        </w:tc>
        <w:tc>
          <w:tcPr>
            <w:tcW w:w="709"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0A9CBDEF" w14:textId="77777777" w:rsidR="00E00F57" w:rsidRPr="00E158E1" w:rsidRDefault="00E00F57" w:rsidP="00EA267A">
            <w:pPr>
              <w:spacing w:before="100" w:beforeAutospacing="1" w:after="100" w:afterAutospacing="1"/>
              <w:jc w:val="center"/>
              <w:rPr>
                <w:rFonts w:ascii="Verdana" w:hAnsi="Verdana"/>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3A2F2881" w14:textId="77777777" w:rsidR="00E00F57" w:rsidRPr="00E158E1" w:rsidRDefault="00E00F57" w:rsidP="00EA267A">
            <w:pPr>
              <w:spacing w:before="100" w:beforeAutospacing="1" w:after="100" w:afterAutospacing="1"/>
              <w:jc w:val="center"/>
              <w:rPr>
                <w:rFonts w:ascii="Verdana" w:hAnsi="Verdana"/>
                <w:sz w:val="20"/>
                <w:szCs w:val="20"/>
              </w:rPr>
            </w:pPr>
          </w:p>
        </w:tc>
        <w:tc>
          <w:tcPr>
            <w:tcW w:w="761" w:type="dxa"/>
            <w:tcBorders>
              <w:top w:val="single" w:sz="6" w:space="0" w:color="999999"/>
              <w:left w:val="single" w:sz="4" w:space="0" w:color="808080"/>
              <w:bottom w:val="single" w:sz="6" w:space="0" w:color="999999"/>
              <w:right w:val="single" w:sz="2" w:space="0" w:color="A6A6A6"/>
            </w:tcBorders>
            <w:shd w:val="clear" w:color="auto" w:fill="D9D9D9"/>
            <w:tcMar>
              <w:top w:w="75" w:type="dxa"/>
              <w:left w:w="75" w:type="dxa"/>
              <w:bottom w:w="75" w:type="dxa"/>
              <w:right w:w="75" w:type="dxa"/>
            </w:tcMar>
          </w:tcPr>
          <w:p w14:paraId="3E31BCEC"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1</w:t>
            </w:r>
          </w:p>
        </w:tc>
        <w:tc>
          <w:tcPr>
            <w:tcW w:w="850" w:type="dxa"/>
            <w:tcBorders>
              <w:top w:val="single" w:sz="6" w:space="0" w:color="999999"/>
              <w:left w:val="single" w:sz="2" w:space="0" w:color="A6A6A6"/>
              <w:bottom w:val="single" w:sz="6" w:space="0" w:color="999999"/>
              <w:right w:val="single" w:sz="4" w:space="0" w:color="808080"/>
            </w:tcBorders>
            <w:shd w:val="clear" w:color="auto" w:fill="D9D9D9"/>
            <w:tcMar>
              <w:top w:w="75" w:type="dxa"/>
              <w:left w:w="75" w:type="dxa"/>
              <w:bottom w:w="75" w:type="dxa"/>
              <w:right w:w="75" w:type="dxa"/>
            </w:tcMar>
          </w:tcPr>
          <w:p w14:paraId="15297E55"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35</w:t>
            </w:r>
          </w:p>
        </w:tc>
        <w:tc>
          <w:tcPr>
            <w:tcW w:w="851" w:type="dxa"/>
            <w:tcBorders>
              <w:top w:val="single" w:sz="6" w:space="0" w:color="999999"/>
              <w:left w:val="single" w:sz="4" w:space="0" w:color="A6A6A6"/>
              <w:bottom w:val="single" w:sz="6" w:space="0" w:color="999999"/>
              <w:right w:val="single" w:sz="2" w:space="0" w:color="A6A6A6"/>
            </w:tcBorders>
            <w:shd w:val="clear" w:color="auto" w:fill="FFFFFF"/>
            <w:tcMar>
              <w:top w:w="75" w:type="dxa"/>
              <w:left w:w="75" w:type="dxa"/>
              <w:bottom w:w="75" w:type="dxa"/>
              <w:right w:w="75" w:type="dxa"/>
            </w:tcMar>
          </w:tcPr>
          <w:p w14:paraId="73E03920" w14:textId="77777777" w:rsidR="00E00F57"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auto"/>
            <w:tcMar>
              <w:top w:w="75" w:type="dxa"/>
              <w:left w:w="75" w:type="dxa"/>
              <w:bottom w:w="75" w:type="dxa"/>
              <w:right w:w="75" w:type="dxa"/>
            </w:tcMar>
          </w:tcPr>
          <w:p w14:paraId="7BFC6DF1" w14:textId="77777777" w:rsidR="00E00F57" w:rsidRPr="00902D10" w:rsidRDefault="00E00F57" w:rsidP="00EA267A">
            <w:pPr>
              <w:spacing w:before="100" w:beforeAutospacing="1" w:after="100" w:afterAutospacing="1"/>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1E12B75B" w14:textId="77777777" w:rsidR="00E00F57"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4F10DAD3" w14:textId="77777777" w:rsidR="00E00F57" w:rsidRPr="00714FB1" w:rsidRDefault="00E00F57" w:rsidP="00EA267A">
            <w:pPr>
              <w:spacing w:before="100" w:beforeAutospacing="1" w:after="100" w:afterAutospacing="1"/>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4A7B667"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35</w:t>
            </w:r>
          </w:p>
        </w:tc>
      </w:tr>
      <w:tr w:rsidR="00E00F57" w:rsidRPr="00714FB1" w14:paraId="4AF9B9BD"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E16346B" w14:textId="77777777" w:rsidR="00E00F57" w:rsidRPr="00902D10" w:rsidRDefault="00E00F57" w:rsidP="00EA267A">
            <w:pPr>
              <w:spacing w:before="100" w:beforeAutospacing="1" w:after="100" w:afterAutospacing="1"/>
              <w:rPr>
                <w:rFonts w:ascii="Verdana" w:hAnsi="Verdana"/>
                <w:color w:val="545C66"/>
                <w:sz w:val="20"/>
                <w:szCs w:val="20"/>
              </w:rPr>
            </w:pPr>
          </w:p>
        </w:tc>
        <w:tc>
          <w:tcPr>
            <w:tcW w:w="1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74E5D04C" w14:textId="77777777" w:rsidR="00E00F57" w:rsidRPr="008D2C30" w:rsidRDefault="00E00F57" w:rsidP="00EA267A">
            <w:pPr>
              <w:spacing w:before="100" w:beforeAutospacing="1" w:after="100" w:afterAutospacing="1"/>
              <w:ind w:right="-90"/>
              <w:rPr>
                <w:rFonts w:ascii="Verdana" w:hAnsi="Verdana"/>
                <w:b/>
                <w:sz w:val="18"/>
                <w:szCs w:val="18"/>
              </w:rPr>
            </w:pPr>
            <w:r w:rsidRPr="008D2C30">
              <w:rPr>
                <w:rFonts w:ascii="Verdana" w:hAnsi="Verdana"/>
                <w:b/>
                <w:sz w:val="18"/>
                <w:szCs w:val="18"/>
              </w:rPr>
              <w:t>Temeljna strokovna znanja</w:t>
            </w:r>
          </w:p>
        </w:tc>
        <w:tc>
          <w:tcPr>
            <w:tcW w:w="709"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2F74F53D" w14:textId="77777777" w:rsidR="00E00F57" w:rsidRPr="00E158E1" w:rsidRDefault="00E00F57" w:rsidP="00EA267A">
            <w:pPr>
              <w:spacing w:before="100" w:beforeAutospacing="1" w:after="100" w:afterAutospacing="1"/>
              <w:jc w:val="center"/>
              <w:rPr>
                <w:rFonts w:ascii="Verdana" w:hAnsi="Verdana"/>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34F0E1EE" w14:textId="77777777" w:rsidR="00E00F57" w:rsidRPr="00E158E1" w:rsidRDefault="00E00F57" w:rsidP="00EA267A">
            <w:pPr>
              <w:spacing w:before="100" w:beforeAutospacing="1" w:after="100" w:afterAutospacing="1"/>
              <w:jc w:val="center"/>
              <w:rPr>
                <w:rFonts w:ascii="Verdana" w:hAnsi="Verdana"/>
                <w:sz w:val="20"/>
                <w:szCs w:val="20"/>
              </w:rPr>
            </w:pPr>
          </w:p>
        </w:tc>
        <w:tc>
          <w:tcPr>
            <w:tcW w:w="761" w:type="dxa"/>
            <w:tcBorders>
              <w:top w:val="single" w:sz="6" w:space="0" w:color="999999"/>
              <w:left w:val="single" w:sz="4" w:space="0" w:color="808080"/>
              <w:bottom w:val="single" w:sz="6" w:space="0" w:color="999999"/>
              <w:right w:val="single" w:sz="2" w:space="0" w:color="A6A6A6"/>
            </w:tcBorders>
            <w:shd w:val="clear" w:color="auto" w:fill="FFFFFF"/>
            <w:tcMar>
              <w:top w:w="75" w:type="dxa"/>
              <w:left w:w="75" w:type="dxa"/>
              <w:bottom w:w="75" w:type="dxa"/>
              <w:right w:w="75" w:type="dxa"/>
            </w:tcMar>
          </w:tcPr>
          <w:p w14:paraId="181826DA"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2" w:space="0" w:color="A6A6A6"/>
              <w:bottom w:val="single" w:sz="6" w:space="0" w:color="999999"/>
              <w:right w:val="single" w:sz="4" w:space="0" w:color="808080"/>
            </w:tcBorders>
            <w:shd w:val="clear" w:color="auto" w:fill="FFFFFF"/>
            <w:tcMar>
              <w:top w:w="75" w:type="dxa"/>
              <w:left w:w="75" w:type="dxa"/>
              <w:bottom w:w="75" w:type="dxa"/>
              <w:right w:w="75" w:type="dxa"/>
            </w:tcMar>
          </w:tcPr>
          <w:p w14:paraId="7197464B"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4" w:space="0" w:color="A6A6A6"/>
              <w:bottom w:val="single" w:sz="6" w:space="0" w:color="999999"/>
              <w:right w:val="single" w:sz="2" w:space="0" w:color="A6A6A6"/>
            </w:tcBorders>
            <w:shd w:val="clear" w:color="auto" w:fill="FFFFFF"/>
            <w:tcMar>
              <w:top w:w="75" w:type="dxa"/>
              <w:left w:w="75" w:type="dxa"/>
              <w:bottom w:w="75" w:type="dxa"/>
              <w:right w:w="75" w:type="dxa"/>
            </w:tcMar>
          </w:tcPr>
          <w:p w14:paraId="5370A7ED" w14:textId="77777777" w:rsidR="00E00F57"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auto"/>
            <w:tcMar>
              <w:top w:w="75" w:type="dxa"/>
              <w:left w:w="75" w:type="dxa"/>
              <w:bottom w:w="75" w:type="dxa"/>
              <w:right w:w="75" w:type="dxa"/>
            </w:tcMar>
          </w:tcPr>
          <w:p w14:paraId="23E71288" w14:textId="77777777" w:rsidR="00E00F57" w:rsidRPr="00902D10" w:rsidRDefault="00E00F57" w:rsidP="00EA267A">
            <w:pPr>
              <w:spacing w:before="100" w:beforeAutospacing="1" w:after="100" w:afterAutospacing="1"/>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A6A6A6"/>
            </w:tcBorders>
            <w:shd w:val="clear" w:color="auto" w:fill="D9D9D9"/>
            <w:tcMar>
              <w:top w:w="75" w:type="dxa"/>
              <w:left w:w="75" w:type="dxa"/>
              <w:bottom w:w="75" w:type="dxa"/>
              <w:right w:w="75" w:type="dxa"/>
            </w:tcMar>
          </w:tcPr>
          <w:p w14:paraId="72BEA04E"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2</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1618B352" w14:textId="77777777" w:rsidR="00E00F57" w:rsidRPr="00714FB1"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70</w:t>
            </w: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CA40251"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70</w:t>
            </w:r>
          </w:p>
        </w:tc>
      </w:tr>
      <w:tr w:rsidR="00E00F57" w:rsidRPr="00016F2E" w14:paraId="408FD7A6"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957591B" w14:textId="77777777" w:rsidR="00E00F57" w:rsidRPr="00902D10" w:rsidRDefault="00E00F57" w:rsidP="00EA267A">
            <w:pPr>
              <w:spacing w:before="100" w:beforeAutospacing="1" w:after="100" w:afterAutospacing="1"/>
              <w:jc w:val="center"/>
              <w:rPr>
                <w:rFonts w:ascii="Verdana" w:hAnsi="Verdana"/>
                <w:b/>
                <w:bCs/>
                <w:color w:val="545C66"/>
                <w:sz w:val="20"/>
              </w:rPr>
            </w:pPr>
          </w:p>
        </w:tc>
        <w:tc>
          <w:tcPr>
            <w:tcW w:w="1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57024BA8" w14:textId="77777777" w:rsidR="00E00F57" w:rsidRPr="008D2C30" w:rsidRDefault="00E00F57" w:rsidP="00EA267A">
            <w:pPr>
              <w:spacing w:before="100" w:beforeAutospacing="1" w:after="100" w:afterAutospacing="1"/>
              <w:rPr>
                <w:rFonts w:ascii="Verdana" w:hAnsi="Verdana"/>
                <w:b/>
                <w:bCs/>
                <w:sz w:val="18"/>
                <w:szCs w:val="18"/>
              </w:rPr>
            </w:pPr>
            <w:r w:rsidRPr="008D2C30">
              <w:rPr>
                <w:rFonts w:ascii="Verdana" w:hAnsi="Verdana"/>
                <w:b/>
                <w:bCs/>
                <w:sz w:val="18"/>
                <w:szCs w:val="18"/>
              </w:rPr>
              <w:t>SLO, TJ1, MAT</w:t>
            </w:r>
          </w:p>
        </w:tc>
        <w:tc>
          <w:tcPr>
            <w:tcW w:w="709"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0E1D469F"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142B0C65"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761" w:type="dxa"/>
            <w:tcBorders>
              <w:top w:val="single" w:sz="6" w:space="0" w:color="999999"/>
              <w:left w:val="single" w:sz="4" w:space="0" w:color="808080"/>
              <w:bottom w:val="single" w:sz="6" w:space="0" w:color="999999"/>
              <w:right w:val="single" w:sz="2" w:space="0" w:color="A6A6A6"/>
            </w:tcBorders>
            <w:shd w:val="clear" w:color="auto" w:fill="FFFFFF"/>
            <w:tcMar>
              <w:top w:w="75" w:type="dxa"/>
              <w:left w:w="75" w:type="dxa"/>
              <w:bottom w:w="75" w:type="dxa"/>
              <w:right w:w="75" w:type="dxa"/>
            </w:tcMar>
          </w:tcPr>
          <w:p w14:paraId="52872EDF"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2" w:space="0" w:color="A6A6A6"/>
              <w:bottom w:val="single" w:sz="6" w:space="0" w:color="999999"/>
              <w:right w:val="single" w:sz="4" w:space="0" w:color="808080"/>
            </w:tcBorders>
            <w:shd w:val="clear" w:color="auto" w:fill="FFFFFF"/>
            <w:tcMar>
              <w:top w:w="75" w:type="dxa"/>
              <w:left w:w="75" w:type="dxa"/>
              <w:bottom w:w="75" w:type="dxa"/>
              <w:right w:w="75" w:type="dxa"/>
            </w:tcMar>
          </w:tcPr>
          <w:p w14:paraId="271DF2FC"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4" w:space="0" w:color="A6A6A6"/>
              <w:bottom w:val="single" w:sz="6" w:space="0" w:color="999999"/>
              <w:right w:val="single" w:sz="2" w:space="0" w:color="A6A6A6"/>
            </w:tcBorders>
            <w:shd w:val="clear" w:color="auto" w:fill="FFFFFF"/>
            <w:tcMar>
              <w:top w:w="75" w:type="dxa"/>
              <w:left w:w="75" w:type="dxa"/>
              <w:bottom w:w="75" w:type="dxa"/>
              <w:right w:w="75" w:type="dxa"/>
            </w:tcMar>
          </w:tcPr>
          <w:p w14:paraId="42FF7C72" w14:textId="77777777" w:rsidR="00E00F57" w:rsidRDefault="00E00F57" w:rsidP="00EA267A">
            <w:pPr>
              <w:spacing w:before="100" w:beforeAutospacing="1" w:after="100" w:afterAutospacing="1"/>
              <w:jc w:val="center"/>
              <w:rPr>
                <w:rFonts w:ascii="Verdana" w:hAnsi="Verdana"/>
                <w:color w:val="FF0000"/>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auto"/>
            <w:tcMar>
              <w:top w:w="75" w:type="dxa"/>
              <w:left w:w="75" w:type="dxa"/>
              <w:bottom w:w="75" w:type="dxa"/>
              <w:right w:w="75" w:type="dxa"/>
            </w:tcMar>
          </w:tcPr>
          <w:p w14:paraId="5E560584" w14:textId="77777777" w:rsidR="00E00F57" w:rsidRPr="00D605DF" w:rsidRDefault="00E00F57" w:rsidP="00EA267A">
            <w:pPr>
              <w:spacing w:before="100" w:beforeAutospacing="1" w:after="100" w:afterAutospacing="1"/>
              <w:jc w:val="center"/>
              <w:rPr>
                <w:rFonts w:ascii="Verdana" w:hAnsi="Verdana"/>
                <w:color w:val="545C66"/>
                <w:sz w:val="20"/>
                <w:szCs w:val="20"/>
              </w:rPr>
            </w:pPr>
          </w:p>
        </w:tc>
        <w:tc>
          <w:tcPr>
            <w:tcW w:w="1701" w:type="dxa"/>
            <w:gridSpan w:val="2"/>
            <w:tcBorders>
              <w:top w:val="single" w:sz="6" w:space="0" w:color="999999"/>
              <w:left w:val="single" w:sz="6" w:space="0" w:color="999999"/>
              <w:bottom w:val="single" w:sz="6" w:space="0" w:color="999999"/>
              <w:right w:val="single" w:sz="4" w:space="0" w:color="A6A6A6"/>
            </w:tcBorders>
            <w:shd w:val="clear" w:color="auto" w:fill="D9D9D9"/>
            <w:tcMar>
              <w:top w:w="75" w:type="dxa"/>
              <w:left w:w="75" w:type="dxa"/>
              <w:bottom w:w="75" w:type="dxa"/>
              <w:right w:w="75" w:type="dxa"/>
            </w:tcMar>
          </w:tcPr>
          <w:p w14:paraId="251E8C92"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31 (9+9+13)</w:t>
            </w: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0037AEF" w14:textId="77777777" w:rsidR="00E00F57" w:rsidRDefault="00E00F57" w:rsidP="00EA267A">
            <w:pPr>
              <w:spacing w:before="100" w:beforeAutospacing="1" w:after="100" w:afterAutospacing="1"/>
              <w:jc w:val="center"/>
              <w:rPr>
                <w:rFonts w:ascii="Verdana" w:hAnsi="Verdana"/>
                <w:color w:val="FF0000"/>
                <w:sz w:val="20"/>
                <w:szCs w:val="20"/>
              </w:rPr>
            </w:pPr>
            <w:r>
              <w:rPr>
                <w:rFonts w:ascii="Verdana" w:hAnsi="Verdana"/>
                <w:color w:val="545C66"/>
                <w:sz w:val="20"/>
                <w:szCs w:val="20"/>
              </w:rPr>
              <w:t>31</w:t>
            </w:r>
          </w:p>
        </w:tc>
      </w:tr>
      <w:tr w:rsidR="00E00F57" w:rsidRPr="00016F2E" w14:paraId="5CF93C10" w14:textId="77777777" w:rsidTr="00622BA2">
        <w:trPr>
          <w:gridAfter w:val="10"/>
          <w:wAfter w:w="14359" w:type="dxa"/>
          <w:trHeight w:val="242"/>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950D750" w14:textId="77777777" w:rsidR="00E00F57" w:rsidRPr="0003007B" w:rsidRDefault="00E00F57" w:rsidP="00EA267A">
            <w:pPr>
              <w:spacing w:before="100" w:beforeAutospacing="1" w:after="100" w:afterAutospacing="1"/>
              <w:rPr>
                <w:rFonts w:ascii="Verdana" w:hAnsi="Verdana"/>
                <w:bCs/>
                <w:color w:val="545C66"/>
                <w:sz w:val="20"/>
              </w:rPr>
            </w:pP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D611A5C" w14:textId="77777777" w:rsidR="00E00F57" w:rsidRDefault="00E00F57" w:rsidP="00EA267A">
            <w:pPr>
              <w:rPr>
                <w:rFonts w:ascii="Verdana" w:hAnsi="Verdana"/>
                <w:b/>
                <w:bCs/>
                <w:sz w:val="20"/>
              </w:rPr>
            </w:pPr>
            <w:r w:rsidRPr="004C1FD1">
              <w:rPr>
                <w:rFonts w:ascii="Verdana" w:hAnsi="Verdana"/>
                <w:b/>
                <w:bCs/>
                <w:sz w:val="20"/>
              </w:rPr>
              <w:t xml:space="preserve">SKUPAJ - E </w:t>
            </w:r>
          </w:p>
          <w:p w14:paraId="713D36C0" w14:textId="77777777" w:rsidR="00E00F57" w:rsidRPr="009D6F81" w:rsidRDefault="00E00F57" w:rsidP="00EA267A">
            <w:pPr>
              <w:rPr>
                <w:rFonts w:ascii="Verdana" w:hAnsi="Verdana"/>
                <w:b/>
                <w:bCs/>
                <w:sz w:val="6"/>
                <w:szCs w:val="6"/>
              </w:rPr>
            </w:pPr>
          </w:p>
        </w:tc>
        <w:tc>
          <w:tcPr>
            <w:tcW w:w="709"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546A6334" w14:textId="77777777" w:rsidR="00E00F57" w:rsidRPr="00AC38A0" w:rsidRDefault="00E00F57" w:rsidP="00EA267A">
            <w:pPr>
              <w:spacing w:before="100" w:beforeAutospacing="1" w:after="100" w:afterAutospacing="1"/>
              <w:jc w:val="center"/>
              <w:rPr>
                <w:rFonts w:ascii="Verdana" w:hAnsi="Verdana"/>
                <w:color w:val="0070C0"/>
                <w:sz w:val="20"/>
                <w:szCs w:val="20"/>
              </w:rPr>
            </w:pPr>
            <w:r w:rsidRPr="00AC38A0">
              <w:rPr>
                <w:rFonts w:ascii="Verdana" w:hAnsi="Verdana"/>
                <w:color w:val="0070C0"/>
                <w:sz w:val="20"/>
                <w:szCs w:val="20"/>
              </w:rPr>
              <w:t>2</w:t>
            </w: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106C9AAF" w14:textId="77777777" w:rsidR="00E00F57" w:rsidRPr="00AC38A0" w:rsidRDefault="00E00F57" w:rsidP="00EA267A">
            <w:pPr>
              <w:spacing w:before="100" w:beforeAutospacing="1" w:after="100" w:afterAutospacing="1"/>
              <w:jc w:val="center"/>
              <w:rPr>
                <w:rFonts w:ascii="Verdana" w:hAnsi="Verdana"/>
                <w:color w:val="0070C0"/>
                <w:sz w:val="20"/>
                <w:szCs w:val="20"/>
              </w:rPr>
            </w:pPr>
            <w:r w:rsidRPr="00AC38A0">
              <w:rPr>
                <w:rFonts w:ascii="Verdana" w:hAnsi="Verdana"/>
                <w:color w:val="0070C0"/>
                <w:sz w:val="20"/>
                <w:szCs w:val="20"/>
              </w:rPr>
              <w:t>70</w:t>
            </w:r>
          </w:p>
        </w:tc>
        <w:tc>
          <w:tcPr>
            <w:tcW w:w="761" w:type="dxa"/>
            <w:tcBorders>
              <w:top w:val="single" w:sz="6" w:space="0" w:color="999999"/>
              <w:left w:val="single" w:sz="4" w:space="0" w:color="808080"/>
              <w:bottom w:val="single" w:sz="6" w:space="0" w:color="999999"/>
              <w:right w:val="single" w:sz="2" w:space="0" w:color="A6A6A6"/>
            </w:tcBorders>
            <w:shd w:val="clear" w:color="auto" w:fill="FFFFFF"/>
            <w:tcMar>
              <w:top w:w="75" w:type="dxa"/>
              <w:left w:w="75" w:type="dxa"/>
              <w:bottom w:w="75" w:type="dxa"/>
              <w:right w:w="75" w:type="dxa"/>
            </w:tcMar>
          </w:tcPr>
          <w:p w14:paraId="3176E86B" w14:textId="77777777" w:rsidR="00E00F57" w:rsidRPr="00AC38A0" w:rsidRDefault="00E00F57" w:rsidP="00EA267A">
            <w:pPr>
              <w:spacing w:before="100" w:beforeAutospacing="1" w:after="100" w:afterAutospacing="1"/>
              <w:jc w:val="center"/>
              <w:rPr>
                <w:rFonts w:ascii="Verdana" w:hAnsi="Verdana"/>
                <w:color w:val="0070C0"/>
                <w:sz w:val="20"/>
                <w:szCs w:val="20"/>
              </w:rPr>
            </w:pPr>
            <w:r w:rsidRPr="00AC38A0">
              <w:rPr>
                <w:rFonts w:ascii="Verdana" w:hAnsi="Verdana"/>
                <w:color w:val="0070C0"/>
                <w:sz w:val="20"/>
                <w:szCs w:val="20"/>
              </w:rPr>
              <w:t>3</w:t>
            </w:r>
          </w:p>
        </w:tc>
        <w:tc>
          <w:tcPr>
            <w:tcW w:w="850" w:type="dxa"/>
            <w:tcBorders>
              <w:top w:val="single" w:sz="6" w:space="0" w:color="999999"/>
              <w:left w:val="single" w:sz="2" w:space="0" w:color="A6A6A6"/>
              <w:bottom w:val="single" w:sz="6" w:space="0" w:color="999999"/>
              <w:right w:val="single" w:sz="4" w:space="0" w:color="808080"/>
            </w:tcBorders>
            <w:shd w:val="clear" w:color="auto" w:fill="FFFFFF"/>
            <w:tcMar>
              <w:top w:w="75" w:type="dxa"/>
              <w:left w:w="75" w:type="dxa"/>
              <w:bottom w:w="75" w:type="dxa"/>
              <w:right w:w="75" w:type="dxa"/>
            </w:tcMar>
          </w:tcPr>
          <w:p w14:paraId="39BF173B" w14:textId="77777777" w:rsidR="00E00F57" w:rsidRPr="00AC38A0" w:rsidRDefault="00E00F57" w:rsidP="00EA267A">
            <w:pPr>
              <w:spacing w:before="100" w:beforeAutospacing="1" w:after="100" w:afterAutospacing="1"/>
              <w:jc w:val="center"/>
              <w:rPr>
                <w:rFonts w:ascii="Verdana" w:hAnsi="Verdana"/>
                <w:color w:val="0070C0"/>
                <w:sz w:val="20"/>
                <w:szCs w:val="20"/>
              </w:rPr>
            </w:pPr>
            <w:r w:rsidRPr="00AC38A0">
              <w:rPr>
                <w:rFonts w:ascii="Verdana" w:hAnsi="Verdana"/>
                <w:color w:val="0070C0"/>
                <w:sz w:val="20"/>
                <w:szCs w:val="20"/>
              </w:rPr>
              <w:t>105</w:t>
            </w:r>
          </w:p>
        </w:tc>
        <w:tc>
          <w:tcPr>
            <w:tcW w:w="851" w:type="dxa"/>
            <w:tcBorders>
              <w:top w:val="single" w:sz="6" w:space="0" w:color="999999"/>
              <w:left w:val="single" w:sz="4" w:space="0" w:color="A6A6A6"/>
              <w:bottom w:val="single" w:sz="6" w:space="0" w:color="999999"/>
              <w:right w:val="single" w:sz="2" w:space="0" w:color="A6A6A6"/>
            </w:tcBorders>
            <w:shd w:val="clear" w:color="auto" w:fill="FFFFFF"/>
            <w:tcMar>
              <w:top w:w="75" w:type="dxa"/>
              <w:left w:w="75" w:type="dxa"/>
              <w:bottom w:w="75" w:type="dxa"/>
              <w:right w:w="75" w:type="dxa"/>
            </w:tcMar>
          </w:tcPr>
          <w:p w14:paraId="72EAFB69" w14:textId="77777777" w:rsidR="00E00F57" w:rsidRPr="00AC38A0" w:rsidRDefault="00E00F57" w:rsidP="00EA267A">
            <w:pPr>
              <w:spacing w:before="100" w:beforeAutospacing="1" w:after="100" w:afterAutospacing="1"/>
              <w:jc w:val="center"/>
              <w:rPr>
                <w:rFonts w:ascii="Verdana" w:hAnsi="Verdana"/>
                <w:color w:val="0070C0"/>
                <w:sz w:val="20"/>
                <w:szCs w:val="20"/>
              </w:rPr>
            </w:pPr>
            <w:r w:rsidRPr="00AC38A0">
              <w:rPr>
                <w:rFonts w:ascii="Verdana" w:hAnsi="Verdana"/>
                <w:color w:val="0070C0"/>
                <w:sz w:val="20"/>
                <w:szCs w:val="20"/>
              </w:rPr>
              <w:t>3</w:t>
            </w:r>
          </w:p>
        </w:tc>
        <w:tc>
          <w:tcPr>
            <w:tcW w:w="851" w:type="dxa"/>
            <w:tcBorders>
              <w:top w:val="single" w:sz="6" w:space="0" w:color="999999"/>
              <w:left w:val="single" w:sz="2" w:space="0" w:color="A6A6A6"/>
              <w:bottom w:val="single" w:sz="6" w:space="0" w:color="999999"/>
              <w:right w:val="single" w:sz="4" w:space="0" w:color="A6A6A6"/>
            </w:tcBorders>
            <w:shd w:val="clear" w:color="auto" w:fill="auto"/>
            <w:tcMar>
              <w:top w:w="75" w:type="dxa"/>
              <w:left w:w="75" w:type="dxa"/>
              <w:bottom w:w="75" w:type="dxa"/>
              <w:right w:w="75" w:type="dxa"/>
            </w:tcMar>
          </w:tcPr>
          <w:p w14:paraId="3BBBE833" w14:textId="77777777" w:rsidR="00E00F57" w:rsidRPr="00AC38A0" w:rsidRDefault="00E00F57" w:rsidP="00EA267A">
            <w:pPr>
              <w:spacing w:before="100" w:beforeAutospacing="1" w:after="100" w:afterAutospacing="1"/>
              <w:jc w:val="center"/>
              <w:rPr>
                <w:rFonts w:ascii="Verdana" w:hAnsi="Verdana"/>
                <w:color w:val="0070C0"/>
                <w:sz w:val="20"/>
                <w:szCs w:val="20"/>
              </w:rPr>
            </w:pPr>
            <w:r w:rsidRPr="00AC38A0">
              <w:rPr>
                <w:rFonts w:ascii="Verdana" w:hAnsi="Verdana"/>
                <w:color w:val="0070C0"/>
                <w:sz w:val="20"/>
                <w:szCs w:val="20"/>
              </w:rPr>
              <w:t>94</w:t>
            </w:r>
          </w:p>
        </w:tc>
        <w:tc>
          <w:tcPr>
            <w:tcW w:w="850"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32C7CC83" w14:textId="77777777" w:rsidR="00E00F57" w:rsidRPr="00AC38A0" w:rsidRDefault="00E00F57" w:rsidP="00EA267A">
            <w:pPr>
              <w:spacing w:before="100" w:beforeAutospacing="1" w:after="100" w:afterAutospacing="1"/>
              <w:jc w:val="center"/>
              <w:rPr>
                <w:rFonts w:ascii="Verdana" w:hAnsi="Verdana"/>
                <w:color w:val="0070C0"/>
                <w:sz w:val="20"/>
                <w:szCs w:val="20"/>
              </w:rPr>
            </w:pPr>
            <w:r>
              <w:rPr>
                <w:rFonts w:ascii="Verdana" w:hAnsi="Verdana"/>
                <w:color w:val="0070C0"/>
                <w:sz w:val="20"/>
                <w:szCs w:val="20"/>
              </w:rPr>
              <w:t>3</w:t>
            </w: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35FD8B37" w14:textId="77777777" w:rsidR="00E00F57" w:rsidRPr="00AC38A0" w:rsidRDefault="00E00F57" w:rsidP="00EA267A">
            <w:pPr>
              <w:spacing w:before="100" w:beforeAutospacing="1" w:after="100" w:afterAutospacing="1"/>
              <w:jc w:val="center"/>
              <w:rPr>
                <w:rFonts w:ascii="Verdana" w:hAnsi="Verdana"/>
                <w:color w:val="0070C0"/>
                <w:sz w:val="20"/>
                <w:szCs w:val="20"/>
              </w:rPr>
            </w:pPr>
            <w:r w:rsidRPr="00AC38A0">
              <w:rPr>
                <w:rFonts w:ascii="Verdana" w:hAnsi="Verdana"/>
                <w:color w:val="0070C0"/>
                <w:sz w:val="20"/>
                <w:szCs w:val="20"/>
              </w:rPr>
              <w:t>131</w:t>
            </w: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AD29DB6" w14:textId="77777777" w:rsidR="00E00F57" w:rsidRPr="006F7AD2" w:rsidRDefault="00E00F57" w:rsidP="00EA267A">
            <w:pPr>
              <w:spacing w:before="100" w:beforeAutospacing="1" w:after="100" w:afterAutospacing="1"/>
              <w:jc w:val="center"/>
              <w:rPr>
                <w:rFonts w:ascii="Verdana" w:hAnsi="Verdana"/>
                <w:color w:val="002060"/>
                <w:sz w:val="20"/>
                <w:szCs w:val="20"/>
              </w:rPr>
            </w:pPr>
            <w:r>
              <w:rPr>
                <w:rFonts w:ascii="Verdana" w:hAnsi="Verdana"/>
                <w:color w:val="002060"/>
                <w:sz w:val="20"/>
                <w:szCs w:val="20"/>
              </w:rPr>
              <w:t>400</w:t>
            </w:r>
          </w:p>
        </w:tc>
      </w:tr>
    </w:tbl>
    <w:p w14:paraId="2CF1F35D" w14:textId="77777777" w:rsidR="006B1BA4" w:rsidRDefault="006B1BA4" w:rsidP="006B1BA4">
      <w:pPr>
        <w:rPr>
          <w:b/>
          <w:sz w:val="28"/>
          <w:szCs w:val="28"/>
        </w:rPr>
      </w:pPr>
    </w:p>
    <w:tbl>
      <w:tblPr>
        <w:tblW w:w="14866" w:type="dxa"/>
        <w:tblCellSpacing w:w="0" w:type="dxa"/>
        <w:tblInd w:w="-567" w:type="dxa"/>
        <w:tblLayout w:type="fixed"/>
        <w:tblCellMar>
          <w:left w:w="0" w:type="dxa"/>
          <w:right w:w="0" w:type="dxa"/>
        </w:tblCellMar>
        <w:tblLook w:val="00A0" w:firstRow="1" w:lastRow="0" w:firstColumn="1" w:lastColumn="0" w:noHBand="0" w:noVBand="0"/>
      </w:tblPr>
      <w:tblGrid>
        <w:gridCol w:w="1870"/>
        <w:gridCol w:w="1444"/>
        <w:gridCol w:w="1444"/>
        <w:gridCol w:w="1444"/>
        <w:gridCol w:w="1444"/>
        <w:gridCol w:w="1444"/>
        <w:gridCol w:w="1444"/>
        <w:gridCol w:w="1444"/>
        <w:gridCol w:w="1444"/>
        <w:gridCol w:w="1444"/>
      </w:tblGrid>
      <w:tr w:rsidR="00875A5A" w:rsidRPr="00016F2E" w14:paraId="78231ED0" w14:textId="77777777" w:rsidTr="009A6502">
        <w:trPr>
          <w:trHeight w:val="174"/>
          <w:tblCellSpacing w:w="0" w:type="dxa"/>
        </w:trPr>
        <w:tc>
          <w:tcPr>
            <w:tcW w:w="1870" w:type="dxa"/>
          </w:tcPr>
          <w:p w14:paraId="43A94E78" w14:textId="77777777" w:rsidR="00875A5A" w:rsidRPr="00E158E1" w:rsidRDefault="00875A5A" w:rsidP="003D3576">
            <w:pPr>
              <w:spacing w:before="100" w:beforeAutospacing="1" w:after="100" w:afterAutospacing="1"/>
              <w:rPr>
                <w:rFonts w:ascii="Verdana" w:hAnsi="Verdana"/>
                <w:b/>
                <w:bCs/>
                <w:sz w:val="20"/>
              </w:rPr>
            </w:pPr>
          </w:p>
        </w:tc>
        <w:tc>
          <w:tcPr>
            <w:tcW w:w="1444" w:type="dxa"/>
          </w:tcPr>
          <w:p w14:paraId="51341DCC" w14:textId="77777777" w:rsidR="00875A5A" w:rsidRPr="0029593A" w:rsidRDefault="00875A5A" w:rsidP="003D3576">
            <w:pPr>
              <w:spacing w:before="100" w:beforeAutospacing="1" w:after="100" w:afterAutospacing="1"/>
              <w:rPr>
                <w:rFonts w:ascii="Verdana" w:hAnsi="Verdana"/>
                <w:color w:val="545C66"/>
                <w:sz w:val="20"/>
                <w:szCs w:val="20"/>
              </w:rPr>
            </w:pPr>
          </w:p>
        </w:tc>
        <w:tc>
          <w:tcPr>
            <w:tcW w:w="1444" w:type="dxa"/>
          </w:tcPr>
          <w:p w14:paraId="5767EA88" w14:textId="77777777" w:rsidR="00875A5A" w:rsidRPr="0029593A" w:rsidRDefault="00875A5A" w:rsidP="003D3576">
            <w:pPr>
              <w:spacing w:before="100" w:beforeAutospacing="1" w:after="100" w:afterAutospacing="1"/>
              <w:rPr>
                <w:rFonts w:ascii="Verdana" w:hAnsi="Verdana"/>
                <w:color w:val="545C66"/>
                <w:sz w:val="20"/>
                <w:szCs w:val="20"/>
              </w:rPr>
            </w:pPr>
          </w:p>
        </w:tc>
        <w:tc>
          <w:tcPr>
            <w:tcW w:w="1444" w:type="dxa"/>
          </w:tcPr>
          <w:p w14:paraId="489D51ED" w14:textId="5582CFDF" w:rsidR="00875A5A" w:rsidRPr="0029593A" w:rsidRDefault="00875A5A" w:rsidP="003D3576">
            <w:pPr>
              <w:spacing w:before="100" w:beforeAutospacing="1" w:after="100" w:afterAutospacing="1"/>
              <w:rPr>
                <w:rFonts w:ascii="Verdana" w:hAnsi="Verdana"/>
                <w:color w:val="545C66"/>
                <w:sz w:val="20"/>
                <w:szCs w:val="20"/>
              </w:rPr>
            </w:pPr>
          </w:p>
        </w:tc>
        <w:tc>
          <w:tcPr>
            <w:tcW w:w="1444" w:type="dxa"/>
          </w:tcPr>
          <w:p w14:paraId="565CC7DD" w14:textId="1BDF0300" w:rsidR="00875A5A" w:rsidRPr="0029593A" w:rsidRDefault="00875A5A" w:rsidP="003D3576">
            <w:pPr>
              <w:spacing w:before="100" w:beforeAutospacing="1" w:after="100" w:afterAutospacing="1"/>
              <w:rPr>
                <w:rFonts w:ascii="Verdana" w:hAnsi="Verdana"/>
                <w:color w:val="545C66"/>
                <w:sz w:val="20"/>
                <w:szCs w:val="20"/>
              </w:rPr>
            </w:pPr>
          </w:p>
        </w:tc>
        <w:tc>
          <w:tcPr>
            <w:tcW w:w="1444" w:type="dxa"/>
          </w:tcPr>
          <w:p w14:paraId="406C5029" w14:textId="71246260" w:rsidR="00875A5A" w:rsidRPr="0029593A" w:rsidRDefault="00875A5A" w:rsidP="003D3576">
            <w:pPr>
              <w:spacing w:before="100" w:beforeAutospacing="1" w:after="100" w:afterAutospacing="1"/>
              <w:rPr>
                <w:rFonts w:ascii="Verdana" w:hAnsi="Verdana"/>
                <w:color w:val="545C66"/>
                <w:sz w:val="20"/>
                <w:szCs w:val="20"/>
              </w:rPr>
            </w:pPr>
          </w:p>
        </w:tc>
        <w:tc>
          <w:tcPr>
            <w:tcW w:w="1444" w:type="dxa"/>
          </w:tcPr>
          <w:p w14:paraId="164C1DCC" w14:textId="477BBD92" w:rsidR="00875A5A" w:rsidRPr="0029593A" w:rsidRDefault="00875A5A" w:rsidP="003D3576">
            <w:pPr>
              <w:spacing w:before="100" w:beforeAutospacing="1" w:after="100" w:afterAutospacing="1"/>
              <w:rPr>
                <w:rFonts w:ascii="Verdana" w:hAnsi="Verdana"/>
                <w:color w:val="545C66"/>
                <w:sz w:val="20"/>
                <w:szCs w:val="20"/>
              </w:rPr>
            </w:pPr>
          </w:p>
        </w:tc>
        <w:tc>
          <w:tcPr>
            <w:tcW w:w="1444" w:type="dxa"/>
          </w:tcPr>
          <w:p w14:paraId="011FD9FA" w14:textId="7C54422D" w:rsidR="00875A5A" w:rsidRPr="0029593A" w:rsidRDefault="00875A5A" w:rsidP="003D3576">
            <w:pPr>
              <w:spacing w:before="100" w:beforeAutospacing="1" w:after="100" w:afterAutospacing="1"/>
              <w:rPr>
                <w:rFonts w:ascii="Verdana" w:hAnsi="Verdana"/>
                <w:color w:val="545C66"/>
                <w:sz w:val="20"/>
                <w:szCs w:val="20"/>
              </w:rPr>
            </w:pPr>
          </w:p>
        </w:tc>
        <w:tc>
          <w:tcPr>
            <w:tcW w:w="1444" w:type="dxa"/>
          </w:tcPr>
          <w:p w14:paraId="3DFA0E82" w14:textId="54B69A8F" w:rsidR="00875A5A" w:rsidRPr="0029593A" w:rsidRDefault="00875A5A" w:rsidP="003D3576">
            <w:pPr>
              <w:spacing w:before="100" w:beforeAutospacing="1" w:after="100" w:afterAutospacing="1"/>
              <w:rPr>
                <w:rFonts w:ascii="Verdana" w:hAnsi="Verdana"/>
                <w:color w:val="545C66"/>
                <w:sz w:val="20"/>
                <w:szCs w:val="20"/>
              </w:rPr>
            </w:pPr>
          </w:p>
        </w:tc>
        <w:tc>
          <w:tcPr>
            <w:tcW w:w="1444" w:type="dxa"/>
          </w:tcPr>
          <w:p w14:paraId="3D0B5E08" w14:textId="77777777" w:rsidR="00875A5A" w:rsidRPr="00902D10" w:rsidRDefault="00875A5A" w:rsidP="003D3576">
            <w:pPr>
              <w:spacing w:before="100" w:beforeAutospacing="1" w:after="100" w:afterAutospacing="1"/>
              <w:rPr>
                <w:rFonts w:ascii="Verdana" w:hAnsi="Verdana"/>
                <w:color w:val="545C66"/>
                <w:sz w:val="20"/>
                <w:szCs w:val="20"/>
              </w:rPr>
            </w:pPr>
          </w:p>
        </w:tc>
      </w:tr>
    </w:tbl>
    <w:p w14:paraId="6D23CF38" w14:textId="5FA10C64" w:rsidR="00167620" w:rsidRPr="0075219B" w:rsidRDefault="00BF35F6" w:rsidP="009A6502">
      <w:pPr>
        <w:rPr>
          <w:bCs/>
          <w:i/>
          <w:iCs/>
          <w:sz w:val="20"/>
          <w:szCs w:val="20"/>
        </w:rPr>
      </w:pPr>
      <w:r>
        <w:rPr>
          <w:sz w:val="28"/>
          <w:szCs w:val="28"/>
        </w:rPr>
        <w:t xml:space="preserve">   </w:t>
      </w:r>
    </w:p>
    <w:p w14:paraId="11D181E5" w14:textId="77777777" w:rsidR="00167620" w:rsidRPr="0075219B" w:rsidRDefault="00167620" w:rsidP="00167620">
      <w:pPr>
        <w:jc w:val="both"/>
        <w:rPr>
          <w:rFonts w:ascii="Arial Narrow" w:hAnsi="Arial Narrow" w:cs="Arial"/>
          <w:iCs/>
        </w:rPr>
      </w:pPr>
      <w:r w:rsidRPr="0075219B">
        <w:rPr>
          <w:rFonts w:ascii="Arial Narrow" w:hAnsi="Arial Narrow" w:cs="Arial"/>
          <w:bCs/>
          <w:iCs/>
        </w:rPr>
        <w:t>Dijaki zaključijo šolanje s poklicno maturo, ki obsega štiri enote poklicne mature:</w:t>
      </w:r>
    </w:p>
    <w:p w14:paraId="2D70ED0F" w14:textId="77777777" w:rsidR="00167620" w:rsidRPr="0075219B" w:rsidRDefault="00167620" w:rsidP="00167620">
      <w:pPr>
        <w:numPr>
          <w:ilvl w:val="0"/>
          <w:numId w:val="1"/>
        </w:numPr>
        <w:jc w:val="both"/>
        <w:rPr>
          <w:rFonts w:ascii="Arial Narrow" w:hAnsi="Arial Narrow" w:cs="Arial"/>
          <w:bCs/>
          <w:iCs/>
        </w:rPr>
      </w:pPr>
      <w:r w:rsidRPr="0075219B">
        <w:rPr>
          <w:rFonts w:ascii="Arial Narrow" w:hAnsi="Arial Narrow" w:cs="Arial"/>
          <w:bCs/>
          <w:iCs/>
        </w:rPr>
        <w:t xml:space="preserve">pisni in ustni izpit iz slovenskega jezika in književnosti, </w:t>
      </w:r>
    </w:p>
    <w:p w14:paraId="60431B22" w14:textId="77777777" w:rsidR="00167620" w:rsidRPr="0075219B" w:rsidRDefault="00167620" w:rsidP="00167620">
      <w:pPr>
        <w:numPr>
          <w:ilvl w:val="0"/>
          <w:numId w:val="1"/>
        </w:numPr>
        <w:jc w:val="both"/>
        <w:rPr>
          <w:rFonts w:ascii="Arial Narrow" w:hAnsi="Arial Narrow" w:cs="Arial"/>
          <w:bCs/>
          <w:iCs/>
        </w:rPr>
      </w:pPr>
      <w:r w:rsidRPr="0075219B">
        <w:rPr>
          <w:rFonts w:ascii="Arial Narrow" w:hAnsi="Arial Narrow" w:cs="Arial"/>
          <w:bCs/>
          <w:iCs/>
        </w:rPr>
        <w:t>pisni in ustni izpit iz zdravstvene nege bolnika,</w:t>
      </w:r>
    </w:p>
    <w:p w14:paraId="0974DA85" w14:textId="77777777" w:rsidR="00167620" w:rsidRPr="0075219B" w:rsidRDefault="00167620" w:rsidP="00167620">
      <w:pPr>
        <w:numPr>
          <w:ilvl w:val="0"/>
          <w:numId w:val="1"/>
        </w:numPr>
        <w:jc w:val="both"/>
        <w:rPr>
          <w:rFonts w:ascii="Arial Narrow" w:hAnsi="Arial Narrow" w:cs="Arial"/>
          <w:bCs/>
          <w:iCs/>
        </w:rPr>
      </w:pPr>
      <w:r w:rsidRPr="0075219B">
        <w:rPr>
          <w:rFonts w:ascii="Arial Narrow" w:hAnsi="Arial Narrow" w:cs="Arial"/>
          <w:bCs/>
          <w:iCs/>
        </w:rPr>
        <w:t>pisni in ustni izpit iz tujega jezika ali matematike ter</w:t>
      </w:r>
    </w:p>
    <w:p w14:paraId="62EFDAC2" w14:textId="0882E59F" w:rsidR="00167620" w:rsidRDefault="00167620" w:rsidP="00167620">
      <w:pPr>
        <w:numPr>
          <w:ilvl w:val="0"/>
          <w:numId w:val="1"/>
        </w:numPr>
        <w:jc w:val="both"/>
        <w:rPr>
          <w:rFonts w:ascii="Arial Narrow" w:hAnsi="Arial Narrow" w:cs="Arial"/>
          <w:bCs/>
          <w:iCs/>
        </w:rPr>
      </w:pPr>
      <w:r w:rsidRPr="0075219B">
        <w:rPr>
          <w:rFonts w:ascii="Arial Narrow" w:hAnsi="Arial Narrow" w:cs="Arial"/>
          <w:bCs/>
          <w:iCs/>
        </w:rPr>
        <w:t>praktični pouk (projektno delo) – storitev z zagovorom.</w:t>
      </w:r>
    </w:p>
    <w:p w14:paraId="20AFA894" w14:textId="69103D5E" w:rsidR="00BD2F67" w:rsidRDefault="00BD2F67" w:rsidP="00BD2F67">
      <w:pPr>
        <w:jc w:val="both"/>
        <w:rPr>
          <w:rFonts w:ascii="Arial Narrow" w:hAnsi="Arial Narrow" w:cs="Arial"/>
          <w:bCs/>
          <w:iCs/>
        </w:rPr>
      </w:pPr>
    </w:p>
    <w:p w14:paraId="0CE33F57" w14:textId="2CCE21AF" w:rsidR="004D6097" w:rsidRDefault="004D6097" w:rsidP="009A6502">
      <w:pPr>
        <w:jc w:val="both"/>
        <w:rPr>
          <w:rFonts w:ascii="Arial Narrow" w:hAnsi="Arial Narrow" w:cs="Arial"/>
          <w:bCs/>
          <w:iCs/>
        </w:rPr>
      </w:pPr>
    </w:p>
    <w:bookmarkEnd w:id="8"/>
    <w:p w14:paraId="44B7E82F" w14:textId="1C990D05" w:rsidR="004D6097" w:rsidRDefault="004D6097" w:rsidP="00753229">
      <w:pPr>
        <w:jc w:val="both"/>
        <w:rPr>
          <w:rFonts w:ascii="Arial Narrow" w:hAnsi="Arial Narrow" w:cs="Arial"/>
          <w:bCs/>
          <w:iCs/>
        </w:rPr>
      </w:pPr>
    </w:p>
    <w:p w14:paraId="26A83864" w14:textId="77777777" w:rsidR="00167620" w:rsidRPr="0075219B" w:rsidRDefault="00167620" w:rsidP="00167620">
      <w:pPr>
        <w:pStyle w:val="Naslov2"/>
        <w:jc w:val="left"/>
        <w:rPr>
          <w:rFonts w:ascii="Arial Narrow" w:hAnsi="Arial Narrow" w:cs="Arial"/>
          <w:b/>
          <w:bCs/>
          <w:sz w:val="22"/>
          <w:szCs w:val="22"/>
          <w:bdr w:val="single" w:sz="4" w:space="0" w:color="auto" w:frame="1"/>
        </w:rPr>
      </w:pPr>
      <w:r w:rsidRPr="0075219B">
        <w:rPr>
          <w:rFonts w:ascii="Arial Narrow" w:hAnsi="Arial Narrow" w:cs="Arial"/>
          <w:b/>
          <w:bCs/>
          <w:sz w:val="22"/>
          <w:szCs w:val="22"/>
          <w:bdr w:val="single" w:sz="4" w:space="0" w:color="auto"/>
          <w:shd w:val="clear" w:color="auto" w:fill="D9D9D9"/>
        </w:rPr>
        <w:t>3.3 ZDRAVSTVENA NEGA – POKLICNO TEHNIŠKO IZOBRAŽEVANJE</w:t>
      </w:r>
      <w:r w:rsidRPr="0075219B">
        <w:rPr>
          <w:rFonts w:ascii="Arial Narrow" w:hAnsi="Arial Narrow" w:cs="Arial"/>
          <w:b/>
          <w:bCs/>
          <w:sz w:val="22"/>
          <w:szCs w:val="22"/>
          <w:bdr w:val="single" w:sz="4" w:space="0" w:color="auto" w:frame="1"/>
        </w:rPr>
        <w:t xml:space="preserve"> </w:t>
      </w:r>
    </w:p>
    <w:p w14:paraId="1E882E18" w14:textId="77777777" w:rsidR="00167620" w:rsidRPr="0075219B" w:rsidRDefault="00167620" w:rsidP="00167620"/>
    <w:p w14:paraId="695D196C" w14:textId="77777777" w:rsidR="00167620" w:rsidRPr="0075219B" w:rsidRDefault="00167620" w:rsidP="00167620">
      <w:pPr>
        <w:pStyle w:val="Naslov2"/>
        <w:jc w:val="left"/>
        <w:rPr>
          <w:rFonts w:ascii="Arial Narrow" w:hAnsi="Arial Narrow" w:cs="Arial"/>
          <w:b/>
          <w:bCs/>
          <w:sz w:val="22"/>
          <w:szCs w:val="22"/>
          <w:bdr w:val="single" w:sz="4" w:space="0" w:color="auto" w:frame="1"/>
        </w:rPr>
      </w:pPr>
    </w:p>
    <w:p w14:paraId="33A521BF" w14:textId="77777777" w:rsidR="00167620" w:rsidRPr="0075219B" w:rsidRDefault="00167620" w:rsidP="00167620">
      <w:pPr>
        <w:pStyle w:val="Telobesedila2"/>
        <w:rPr>
          <w:rFonts w:ascii="Arial Narrow" w:hAnsi="Arial Narrow" w:cs="Arial"/>
          <w:iCs/>
        </w:rPr>
      </w:pPr>
      <w:r w:rsidRPr="0075219B">
        <w:rPr>
          <w:rFonts w:ascii="Arial Narrow" w:hAnsi="Arial Narrow" w:cs="Arial"/>
          <w:iCs/>
        </w:rPr>
        <w:t>Vpišejo se lahko dijakinje in dijaki, ki so prej uspešno končali program bolničar – negovalec.</w:t>
      </w:r>
    </w:p>
    <w:p w14:paraId="610C6A3C" w14:textId="77777777" w:rsidR="00167620" w:rsidRPr="0075219B" w:rsidRDefault="00167620" w:rsidP="00167620">
      <w:pPr>
        <w:pStyle w:val="Telobesedila2"/>
        <w:rPr>
          <w:rFonts w:ascii="Arial Narrow" w:hAnsi="Arial Narrow" w:cs="Arial"/>
          <w:iCs/>
          <w:sz w:val="28"/>
          <w:szCs w:val="28"/>
        </w:rPr>
      </w:pPr>
    </w:p>
    <w:p w14:paraId="4FC3D777" w14:textId="125D21EF" w:rsidR="00354E85" w:rsidRDefault="00354E85" w:rsidP="00354E85"/>
    <w:p w14:paraId="272DCDF8" w14:textId="107F9E8C" w:rsidR="00354E85" w:rsidRPr="003057E4" w:rsidRDefault="00354E85" w:rsidP="00354E85">
      <w:pPr>
        <w:jc w:val="center"/>
        <w:rPr>
          <w:b/>
          <w:sz w:val="12"/>
          <w:szCs w:val="12"/>
        </w:rPr>
      </w:pPr>
      <w:r>
        <w:rPr>
          <w:b/>
        </w:rPr>
        <w:t>ZDRAVSTVENA NEGA (PTI) – PREDMETNIK– šolsko leto 202</w:t>
      </w:r>
      <w:r w:rsidR="00753229">
        <w:rPr>
          <w:b/>
        </w:rPr>
        <w:t>2/2023</w:t>
      </w:r>
    </w:p>
    <w:p w14:paraId="23435F7D" w14:textId="77777777" w:rsidR="00354E85" w:rsidRPr="000438E0" w:rsidRDefault="00354E85" w:rsidP="00354E85">
      <w:pPr>
        <w:jc w:val="center"/>
        <w:rPr>
          <w:b/>
          <w:sz w:val="16"/>
          <w:szCs w:val="16"/>
        </w:rPr>
      </w:pPr>
    </w:p>
    <w:p w14:paraId="6AB30152" w14:textId="77777777" w:rsidR="00354E85" w:rsidRDefault="00354E85" w:rsidP="00354E85"/>
    <w:tbl>
      <w:tblPr>
        <w:tblW w:w="93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3147"/>
        <w:gridCol w:w="758"/>
        <w:gridCol w:w="802"/>
        <w:gridCol w:w="707"/>
        <w:gridCol w:w="851"/>
        <w:gridCol w:w="1123"/>
      </w:tblGrid>
      <w:tr w:rsidR="00354E85" w14:paraId="78AE272F"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7046887E" w14:textId="77777777" w:rsidR="00354E85" w:rsidRDefault="00354E85" w:rsidP="003D3576">
            <w:pPr>
              <w:rPr>
                <w:sz w:val="20"/>
                <w:szCs w:val="20"/>
              </w:rPr>
            </w:pPr>
            <w:r>
              <w:rPr>
                <w:b/>
                <w:color w:val="000000"/>
                <w:sz w:val="20"/>
                <w:szCs w:val="20"/>
              </w:rPr>
              <w:t>Oznaka</w:t>
            </w:r>
          </w:p>
        </w:tc>
        <w:tc>
          <w:tcPr>
            <w:tcW w:w="3147" w:type="dxa"/>
            <w:tcBorders>
              <w:top w:val="single" w:sz="4" w:space="0" w:color="auto"/>
              <w:left w:val="single" w:sz="4" w:space="0" w:color="auto"/>
              <w:bottom w:val="single" w:sz="4" w:space="0" w:color="auto"/>
              <w:right w:val="single" w:sz="4" w:space="0" w:color="auto"/>
            </w:tcBorders>
            <w:hideMark/>
          </w:tcPr>
          <w:p w14:paraId="5CEF4494" w14:textId="77777777" w:rsidR="00354E85" w:rsidRDefault="00354E85" w:rsidP="003D3576">
            <w:pPr>
              <w:rPr>
                <w:sz w:val="20"/>
                <w:szCs w:val="20"/>
              </w:rPr>
            </w:pPr>
            <w:r>
              <w:rPr>
                <w:b/>
                <w:color w:val="000000"/>
                <w:sz w:val="20"/>
                <w:szCs w:val="20"/>
              </w:rPr>
              <w:t>Splošno izobraževalni predmet ali strokovni modul</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6226D6E0" w14:textId="77777777" w:rsidR="00354E85" w:rsidRDefault="00354E85" w:rsidP="003D3576">
            <w:pPr>
              <w:jc w:val="center"/>
              <w:rPr>
                <w:b/>
                <w:sz w:val="20"/>
                <w:szCs w:val="20"/>
              </w:rPr>
            </w:pPr>
            <w:r>
              <w:rPr>
                <w:b/>
                <w:sz w:val="20"/>
                <w:szCs w:val="20"/>
              </w:rPr>
              <w:t>1. LETNIK</w:t>
            </w:r>
          </w:p>
          <w:p w14:paraId="070E4BE9" w14:textId="77777777" w:rsidR="00354E85" w:rsidRPr="008634C3" w:rsidRDefault="00354E85" w:rsidP="003D3576">
            <w:pPr>
              <w:jc w:val="center"/>
              <w:rPr>
                <w:sz w:val="20"/>
                <w:szCs w:val="20"/>
              </w:rPr>
            </w:pPr>
            <w:r w:rsidRPr="008634C3">
              <w:rPr>
                <w:sz w:val="20"/>
                <w:szCs w:val="20"/>
              </w:rPr>
              <w:t xml:space="preserve">ure </w:t>
            </w:r>
            <w:proofErr w:type="spellStart"/>
            <w:r w:rsidRPr="008634C3">
              <w:rPr>
                <w:sz w:val="20"/>
                <w:szCs w:val="20"/>
              </w:rPr>
              <w:t>ted</w:t>
            </w:r>
            <w:proofErr w:type="spellEnd"/>
            <w:r w:rsidRPr="008634C3">
              <w:rPr>
                <w:sz w:val="20"/>
                <w:szCs w:val="20"/>
              </w:rPr>
              <w:t>./letno</w:t>
            </w:r>
          </w:p>
          <w:p w14:paraId="4A82D8C6" w14:textId="77777777" w:rsidR="00354E85" w:rsidRDefault="00354E85" w:rsidP="003D3576">
            <w:pPr>
              <w:jc w:val="center"/>
              <w:rPr>
                <w:b/>
                <w:sz w:val="20"/>
                <w:szCs w:val="20"/>
              </w:rPr>
            </w:pPr>
            <w:r w:rsidRPr="008634C3">
              <w:rPr>
                <w:sz w:val="20"/>
                <w:szCs w:val="20"/>
              </w:rPr>
              <w:t>32 ur na teden</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8C30770" w14:textId="77777777" w:rsidR="00354E85" w:rsidRDefault="00354E85" w:rsidP="003D3576">
            <w:pPr>
              <w:jc w:val="center"/>
              <w:rPr>
                <w:b/>
                <w:sz w:val="20"/>
                <w:szCs w:val="20"/>
              </w:rPr>
            </w:pPr>
            <w:r>
              <w:rPr>
                <w:b/>
                <w:sz w:val="20"/>
                <w:szCs w:val="20"/>
              </w:rPr>
              <w:t>2. LETNIK</w:t>
            </w:r>
          </w:p>
          <w:p w14:paraId="0D010F8F" w14:textId="77777777" w:rsidR="00354E85" w:rsidRPr="008634C3" w:rsidRDefault="00354E85" w:rsidP="003D3576">
            <w:pPr>
              <w:jc w:val="center"/>
              <w:rPr>
                <w:sz w:val="20"/>
                <w:szCs w:val="20"/>
              </w:rPr>
            </w:pPr>
            <w:r w:rsidRPr="008634C3">
              <w:rPr>
                <w:sz w:val="20"/>
                <w:szCs w:val="20"/>
              </w:rPr>
              <w:t xml:space="preserve">ure </w:t>
            </w:r>
            <w:proofErr w:type="spellStart"/>
            <w:r w:rsidRPr="008634C3">
              <w:rPr>
                <w:sz w:val="20"/>
                <w:szCs w:val="20"/>
              </w:rPr>
              <w:t>ted</w:t>
            </w:r>
            <w:proofErr w:type="spellEnd"/>
            <w:r w:rsidRPr="008634C3">
              <w:rPr>
                <w:sz w:val="20"/>
                <w:szCs w:val="20"/>
              </w:rPr>
              <w:t>./letno</w:t>
            </w:r>
          </w:p>
          <w:p w14:paraId="7CBE9971" w14:textId="77777777" w:rsidR="00354E85" w:rsidRDefault="00354E85" w:rsidP="003D3576">
            <w:pPr>
              <w:jc w:val="center"/>
              <w:rPr>
                <w:b/>
                <w:sz w:val="20"/>
                <w:szCs w:val="20"/>
              </w:rPr>
            </w:pPr>
            <w:r w:rsidRPr="008634C3">
              <w:rPr>
                <w:sz w:val="20"/>
                <w:szCs w:val="20"/>
              </w:rPr>
              <w:t>32 ur na teden</w:t>
            </w:r>
          </w:p>
        </w:tc>
        <w:tc>
          <w:tcPr>
            <w:tcW w:w="1123" w:type="dxa"/>
            <w:tcBorders>
              <w:top w:val="single" w:sz="4" w:space="0" w:color="auto"/>
              <w:left w:val="single" w:sz="4" w:space="0" w:color="auto"/>
              <w:bottom w:val="single" w:sz="4" w:space="0" w:color="auto"/>
              <w:right w:val="single" w:sz="4" w:space="0" w:color="auto"/>
            </w:tcBorders>
          </w:tcPr>
          <w:p w14:paraId="3711829B" w14:textId="77777777" w:rsidR="00354E85" w:rsidRDefault="00354E85" w:rsidP="003D3576">
            <w:pPr>
              <w:rPr>
                <w:b/>
                <w:sz w:val="20"/>
                <w:szCs w:val="20"/>
              </w:rPr>
            </w:pPr>
          </w:p>
          <w:p w14:paraId="35CC4635" w14:textId="77777777" w:rsidR="00354E85" w:rsidRDefault="00354E85" w:rsidP="003D3576">
            <w:pPr>
              <w:jc w:val="center"/>
              <w:rPr>
                <w:b/>
                <w:sz w:val="20"/>
                <w:szCs w:val="20"/>
              </w:rPr>
            </w:pPr>
            <w:r>
              <w:rPr>
                <w:b/>
                <w:sz w:val="20"/>
                <w:szCs w:val="20"/>
              </w:rPr>
              <w:t>Skupaj ure</w:t>
            </w:r>
          </w:p>
        </w:tc>
      </w:tr>
      <w:tr w:rsidR="00354E85" w14:paraId="7BFFFC6F"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4C221E4D" w14:textId="77777777" w:rsidR="00354E85" w:rsidRPr="009A6502" w:rsidRDefault="00354E85" w:rsidP="003D3576">
            <w:pPr>
              <w:rPr>
                <w:b/>
                <w:sz w:val="20"/>
                <w:szCs w:val="20"/>
              </w:rPr>
            </w:pPr>
            <w:r w:rsidRPr="009A6502">
              <w:rPr>
                <w:b/>
                <w:sz w:val="20"/>
                <w:szCs w:val="20"/>
              </w:rPr>
              <w:t xml:space="preserve">A </w:t>
            </w:r>
          </w:p>
          <w:p w14:paraId="53F13CEC" w14:textId="77777777" w:rsidR="00354E85" w:rsidRPr="009A6502" w:rsidRDefault="00354E85" w:rsidP="003D3576">
            <w:pPr>
              <w:rPr>
                <w:b/>
                <w:sz w:val="16"/>
                <w:szCs w:val="16"/>
              </w:rPr>
            </w:pPr>
            <w:r w:rsidRPr="009A6502">
              <w:rPr>
                <w:b/>
                <w:sz w:val="16"/>
                <w:szCs w:val="16"/>
              </w:rPr>
              <w:t>SPLOŠNO –</w:t>
            </w:r>
          </w:p>
          <w:p w14:paraId="68BB187A" w14:textId="77777777" w:rsidR="00354E85" w:rsidRPr="009A6502" w:rsidRDefault="00354E85" w:rsidP="003D3576">
            <w:pPr>
              <w:rPr>
                <w:b/>
                <w:sz w:val="16"/>
                <w:szCs w:val="16"/>
              </w:rPr>
            </w:pPr>
            <w:r w:rsidRPr="009A6502">
              <w:rPr>
                <w:b/>
                <w:sz w:val="16"/>
                <w:szCs w:val="16"/>
              </w:rPr>
              <w:t xml:space="preserve">IZOBRAŽEVALNI </w:t>
            </w:r>
          </w:p>
          <w:p w14:paraId="6CA6EBFD" w14:textId="77777777" w:rsidR="00354E85" w:rsidRDefault="00354E85" w:rsidP="003D3576">
            <w:pPr>
              <w:rPr>
                <w:b/>
                <w:color w:val="000000"/>
                <w:sz w:val="20"/>
                <w:szCs w:val="20"/>
              </w:rPr>
            </w:pPr>
            <w:r w:rsidRPr="009A6502">
              <w:rPr>
                <w:b/>
                <w:sz w:val="16"/>
                <w:szCs w:val="16"/>
              </w:rPr>
              <w:t>PREDMETI</w:t>
            </w:r>
          </w:p>
        </w:tc>
        <w:tc>
          <w:tcPr>
            <w:tcW w:w="3147" w:type="dxa"/>
            <w:tcBorders>
              <w:top w:val="single" w:sz="4" w:space="0" w:color="auto"/>
              <w:left w:val="single" w:sz="4" w:space="0" w:color="auto"/>
              <w:bottom w:val="single" w:sz="4" w:space="0" w:color="auto"/>
              <w:right w:val="single" w:sz="4" w:space="0" w:color="auto"/>
            </w:tcBorders>
          </w:tcPr>
          <w:p w14:paraId="5AB849C9" w14:textId="77777777" w:rsidR="00354E85" w:rsidRDefault="00354E85" w:rsidP="003D3576">
            <w:pPr>
              <w:rPr>
                <w:b/>
                <w:color w:val="000000"/>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6AF38E0A" w14:textId="77777777" w:rsidR="00354E85" w:rsidRDefault="00354E85" w:rsidP="003D3576">
            <w:pPr>
              <w:rPr>
                <w:b/>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1C9D16A9" w14:textId="77777777" w:rsidR="00354E85" w:rsidRDefault="00354E85" w:rsidP="003D3576">
            <w:pPr>
              <w:rPr>
                <w:b/>
                <w:sz w:val="20"/>
                <w:szCs w:val="20"/>
              </w:rPr>
            </w:pPr>
          </w:p>
        </w:tc>
        <w:tc>
          <w:tcPr>
            <w:tcW w:w="1123" w:type="dxa"/>
            <w:tcBorders>
              <w:top w:val="single" w:sz="4" w:space="0" w:color="auto"/>
              <w:left w:val="single" w:sz="4" w:space="0" w:color="auto"/>
              <w:bottom w:val="single" w:sz="4" w:space="0" w:color="auto"/>
              <w:right w:val="single" w:sz="4" w:space="0" w:color="auto"/>
            </w:tcBorders>
          </w:tcPr>
          <w:p w14:paraId="517B2324" w14:textId="77777777" w:rsidR="00354E85" w:rsidRDefault="00354E85" w:rsidP="003D3576">
            <w:pPr>
              <w:rPr>
                <w:b/>
                <w:sz w:val="20"/>
                <w:szCs w:val="20"/>
              </w:rPr>
            </w:pPr>
          </w:p>
        </w:tc>
      </w:tr>
      <w:tr w:rsidR="00354E85" w14:paraId="21662101"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26841ECB" w14:textId="77777777" w:rsidR="00354E85" w:rsidRDefault="00354E85" w:rsidP="003D3576">
            <w:pPr>
              <w:rPr>
                <w:color w:val="000000"/>
                <w:sz w:val="20"/>
                <w:szCs w:val="20"/>
              </w:rPr>
            </w:pPr>
            <w:r>
              <w:rPr>
                <w:color w:val="000000"/>
                <w:sz w:val="20"/>
                <w:szCs w:val="20"/>
              </w:rPr>
              <w:t>P1</w:t>
            </w:r>
          </w:p>
        </w:tc>
        <w:tc>
          <w:tcPr>
            <w:tcW w:w="3147" w:type="dxa"/>
            <w:tcBorders>
              <w:top w:val="single" w:sz="4" w:space="0" w:color="auto"/>
              <w:left w:val="single" w:sz="4" w:space="0" w:color="auto"/>
              <w:bottom w:val="single" w:sz="4" w:space="0" w:color="auto"/>
              <w:right w:val="single" w:sz="4" w:space="0" w:color="auto"/>
            </w:tcBorders>
            <w:vAlign w:val="bottom"/>
            <w:hideMark/>
          </w:tcPr>
          <w:p w14:paraId="359E1DF3" w14:textId="77777777" w:rsidR="00354E85" w:rsidRDefault="00354E85" w:rsidP="003D3576">
            <w:pPr>
              <w:rPr>
                <w:color w:val="000000"/>
                <w:sz w:val="20"/>
                <w:szCs w:val="20"/>
              </w:rPr>
            </w:pPr>
            <w:r>
              <w:rPr>
                <w:color w:val="000000"/>
                <w:sz w:val="20"/>
                <w:szCs w:val="20"/>
              </w:rPr>
              <w:t>Slovenščina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0DEFC2B4" w14:textId="77777777" w:rsidR="00354E85" w:rsidRDefault="00354E85" w:rsidP="003D3576">
            <w:pPr>
              <w:jc w:val="center"/>
              <w:rPr>
                <w:sz w:val="20"/>
                <w:szCs w:val="20"/>
              </w:rPr>
            </w:pPr>
            <w:r>
              <w:rPr>
                <w:sz w:val="20"/>
                <w:szCs w:val="20"/>
              </w:rPr>
              <w:t xml:space="preserve">4/140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20D3B8C" w14:textId="77777777" w:rsidR="00354E85" w:rsidRDefault="00354E85" w:rsidP="003D3576">
            <w:pPr>
              <w:jc w:val="center"/>
              <w:rPr>
                <w:sz w:val="20"/>
                <w:szCs w:val="20"/>
              </w:rPr>
            </w:pPr>
            <w:r>
              <w:rPr>
                <w:sz w:val="20"/>
                <w:szCs w:val="20"/>
              </w:rPr>
              <w:t xml:space="preserve">4/136          </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0B240A1" w14:textId="77777777" w:rsidR="00354E85" w:rsidRDefault="00354E85" w:rsidP="003D3576">
            <w:pPr>
              <w:jc w:val="center"/>
              <w:rPr>
                <w:color w:val="000000"/>
                <w:sz w:val="20"/>
                <w:szCs w:val="20"/>
              </w:rPr>
            </w:pPr>
            <w:r>
              <w:rPr>
                <w:bCs/>
                <w:color w:val="000000"/>
                <w:sz w:val="20"/>
                <w:szCs w:val="20"/>
              </w:rPr>
              <w:t>276</w:t>
            </w:r>
          </w:p>
        </w:tc>
      </w:tr>
      <w:tr w:rsidR="00354E85" w14:paraId="3A715D3F" w14:textId="77777777" w:rsidTr="00354E85">
        <w:tc>
          <w:tcPr>
            <w:tcW w:w="1986" w:type="dxa"/>
            <w:tcBorders>
              <w:top w:val="single" w:sz="4" w:space="0" w:color="auto"/>
              <w:left w:val="single" w:sz="4" w:space="0" w:color="auto"/>
              <w:bottom w:val="single" w:sz="4" w:space="0" w:color="auto"/>
              <w:right w:val="single" w:sz="4" w:space="0" w:color="auto"/>
            </w:tcBorders>
          </w:tcPr>
          <w:p w14:paraId="660CE5E6" w14:textId="77777777" w:rsidR="00354E85" w:rsidRDefault="00354E85" w:rsidP="003D3576">
            <w:pPr>
              <w:rPr>
                <w:color w:val="000000"/>
                <w:sz w:val="20"/>
                <w:szCs w:val="20"/>
              </w:rPr>
            </w:pPr>
            <w:r>
              <w:rPr>
                <w:color w:val="000000"/>
                <w:sz w:val="20"/>
                <w:szCs w:val="20"/>
              </w:rPr>
              <w:t>P2</w:t>
            </w:r>
          </w:p>
        </w:tc>
        <w:tc>
          <w:tcPr>
            <w:tcW w:w="3147" w:type="dxa"/>
            <w:tcBorders>
              <w:top w:val="single" w:sz="4" w:space="0" w:color="auto"/>
              <w:left w:val="single" w:sz="4" w:space="0" w:color="auto"/>
              <w:bottom w:val="single" w:sz="4" w:space="0" w:color="auto"/>
              <w:right w:val="single" w:sz="4" w:space="0" w:color="auto"/>
            </w:tcBorders>
            <w:vAlign w:val="bottom"/>
          </w:tcPr>
          <w:p w14:paraId="17DC8DC9" w14:textId="77777777" w:rsidR="00354E85" w:rsidRDefault="00354E85" w:rsidP="003D3576">
            <w:pPr>
              <w:rPr>
                <w:color w:val="000000"/>
                <w:sz w:val="20"/>
                <w:szCs w:val="20"/>
              </w:rPr>
            </w:pPr>
            <w:r>
              <w:rPr>
                <w:color w:val="000000"/>
                <w:sz w:val="20"/>
                <w:szCs w:val="20"/>
              </w:rPr>
              <w:t>Tuji jezik</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03381AB6" w14:textId="77777777" w:rsidR="00354E85" w:rsidRDefault="00354E85" w:rsidP="003D3576">
            <w:pPr>
              <w:jc w:val="center"/>
              <w:rPr>
                <w:sz w:val="20"/>
                <w:szCs w:val="20"/>
              </w:rPr>
            </w:pPr>
            <w:r>
              <w:rPr>
                <w:sz w:val="20"/>
                <w:szCs w:val="20"/>
              </w:rPr>
              <w:t xml:space="preserve">4/140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1A655E8F" w14:textId="77777777" w:rsidR="00354E85" w:rsidRDefault="00354E85" w:rsidP="003D3576">
            <w:pPr>
              <w:jc w:val="center"/>
              <w:rPr>
                <w:sz w:val="20"/>
                <w:szCs w:val="20"/>
              </w:rPr>
            </w:pPr>
            <w:r>
              <w:rPr>
                <w:sz w:val="20"/>
                <w:szCs w:val="20"/>
              </w:rPr>
              <w:t xml:space="preserve">4/136          </w:t>
            </w:r>
          </w:p>
        </w:tc>
        <w:tc>
          <w:tcPr>
            <w:tcW w:w="1123" w:type="dxa"/>
            <w:tcBorders>
              <w:top w:val="single" w:sz="4" w:space="0" w:color="auto"/>
              <w:left w:val="single" w:sz="4" w:space="0" w:color="auto"/>
              <w:bottom w:val="single" w:sz="4" w:space="0" w:color="auto"/>
              <w:right w:val="single" w:sz="4" w:space="0" w:color="auto"/>
            </w:tcBorders>
            <w:vAlign w:val="center"/>
          </w:tcPr>
          <w:p w14:paraId="3DE94E65" w14:textId="77777777" w:rsidR="00354E85" w:rsidRDefault="00354E85" w:rsidP="003D3576">
            <w:pPr>
              <w:jc w:val="center"/>
              <w:rPr>
                <w:bCs/>
                <w:color w:val="000000"/>
                <w:sz w:val="20"/>
                <w:szCs w:val="20"/>
              </w:rPr>
            </w:pPr>
            <w:r>
              <w:rPr>
                <w:bCs/>
                <w:color w:val="000000"/>
                <w:sz w:val="20"/>
                <w:szCs w:val="20"/>
              </w:rPr>
              <w:t xml:space="preserve">276 </w:t>
            </w:r>
          </w:p>
        </w:tc>
      </w:tr>
      <w:tr w:rsidR="00354E85" w14:paraId="7531EDB0" w14:textId="77777777" w:rsidTr="00354E85">
        <w:tc>
          <w:tcPr>
            <w:tcW w:w="1986" w:type="dxa"/>
            <w:tcBorders>
              <w:top w:val="single" w:sz="4" w:space="0" w:color="auto"/>
              <w:left w:val="single" w:sz="4" w:space="0" w:color="auto"/>
              <w:bottom w:val="single" w:sz="4" w:space="0" w:color="auto"/>
              <w:right w:val="single" w:sz="4" w:space="0" w:color="auto"/>
            </w:tcBorders>
          </w:tcPr>
          <w:p w14:paraId="2A130A96" w14:textId="77777777" w:rsidR="00354E85" w:rsidRDefault="00354E85" w:rsidP="003D3576">
            <w:pPr>
              <w:rPr>
                <w:color w:val="000000"/>
                <w:sz w:val="20"/>
                <w:szCs w:val="20"/>
              </w:rPr>
            </w:pPr>
            <w:r>
              <w:rPr>
                <w:color w:val="000000"/>
                <w:sz w:val="20"/>
                <w:szCs w:val="20"/>
              </w:rPr>
              <w:t>P3</w:t>
            </w:r>
          </w:p>
        </w:tc>
        <w:tc>
          <w:tcPr>
            <w:tcW w:w="3147" w:type="dxa"/>
            <w:tcBorders>
              <w:top w:val="single" w:sz="4" w:space="0" w:color="auto"/>
              <w:left w:val="single" w:sz="4" w:space="0" w:color="auto"/>
              <w:bottom w:val="single" w:sz="4" w:space="0" w:color="auto"/>
              <w:right w:val="single" w:sz="4" w:space="0" w:color="auto"/>
            </w:tcBorders>
            <w:vAlign w:val="bottom"/>
            <w:hideMark/>
          </w:tcPr>
          <w:p w14:paraId="3789E805" w14:textId="77777777" w:rsidR="00354E85" w:rsidRDefault="00354E85" w:rsidP="003D3576">
            <w:pPr>
              <w:rPr>
                <w:color w:val="000000"/>
                <w:sz w:val="20"/>
                <w:szCs w:val="20"/>
              </w:rPr>
            </w:pPr>
            <w:r>
              <w:rPr>
                <w:color w:val="000000"/>
                <w:sz w:val="20"/>
                <w:szCs w:val="20"/>
              </w:rPr>
              <w:t>Matematika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4096E541" w14:textId="77777777" w:rsidR="00354E85" w:rsidRDefault="00354E85" w:rsidP="003D3576">
            <w:pPr>
              <w:jc w:val="center"/>
              <w:rPr>
                <w:sz w:val="20"/>
                <w:szCs w:val="20"/>
              </w:rPr>
            </w:pPr>
            <w:r>
              <w:rPr>
                <w:sz w:val="20"/>
                <w:szCs w:val="20"/>
              </w:rPr>
              <w:t xml:space="preserve">3/108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7E5B57E" w14:textId="77777777" w:rsidR="00354E85" w:rsidRDefault="00354E85" w:rsidP="003D3576">
            <w:pPr>
              <w:jc w:val="center"/>
              <w:rPr>
                <w:sz w:val="20"/>
                <w:szCs w:val="20"/>
              </w:rPr>
            </w:pPr>
            <w:r>
              <w:rPr>
                <w:sz w:val="20"/>
                <w:szCs w:val="20"/>
              </w:rPr>
              <w:t xml:space="preserve">3/98          </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2709C88" w14:textId="77777777" w:rsidR="00354E85" w:rsidRDefault="00354E85" w:rsidP="003D3576">
            <w:pPr>
              <w:jc w:val="center"/>
              <w:rPr>
                <w:bCs/>
                <w:color w:val="000000"/>
                <w:sz w:val="20"/>
                <w:szCs w:val="20"/>
              </w:rPr>
            </w:pPr>
            <w:r>
              <w:rPr>
                <w:bCs/>
                <w:color w:val="000000"/>
                <w:sz w:val="20"/>
                <w:szCs w:val="20"/>
              </w:rPr>
              <w:t xml:space="preserve"> 206</w:t>
            </w:r>
          </w:p>
        </w:tc>
      </w:tr>
      <w:tr w:rsidR="00354E85" w14:paraId="5C7141D9"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17786270" w14:textId="77777777" w:rsidR="00354E85" w:rsidRDefault="00354E85" w:rsidP="003D3576">
            <w:pPr>
              <w:rPr>
                <w:color w:val="000000"/>
                <w:sz w:val="20"/>
                <w:szCs w:val="20"/>
              </w:rPr>
            </w:pPr>
            <w:r>
              <w:rPr>
                <w:color w:val="000000"/>
                <w:sz w:val="20"/>
                <w:szCs w:val="20"/>
              </w:rPr>
              <w:t>P4</w:t>
            </w:r>
          </w:p>
        </w:tc>
        <w:tc>
          <w:tcPr>
            <w:tcW w:w="3147" w:type="dxa"/>
            <w:tcBorders>
              <w:top w:val="single" w:sz="4" w:space="0" w:color="auto"/>
              <w:left w:val="single" w:sz="4" w:space="0" w:color="auto"/>
              <w:bottom w:val="single" w:sz="4" w:space="0" w:color="auto"/>
              <w:right w:val="single" w:sz="4" w:space="0" w:color="auto"/>
            </w:tcBorders>
            <w:vAlign w:val="bottom"/>
            <w:hideMark/>
          </w:tcPr>
          <w:p w14:paraId="006532F1" w14:textId="77777777" w:rsidR="00354E85" w:rsidRDefault="00354E85" w:rsidP="003D3576">
            <w:pPr>
              <w:rPr>
                <w:color w:val="000000"/>
                <w:sz w:val="20"/>
                <w:szCs w:val="20"/>
              </w:rPr>
            </w:pPr>
            <w:r>
              <w:rPr>
                <w:color w:val="000000"/>
                <w:sz w:val="20"/>
                <w:szCs w:val="20"/>
              </w:rPr>
              <w:t xml:space="preserve">Umetnost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455FE945" w14:textId="77777777" w:rsidR="00354E85" w:rsidRDefault="00354E85" w:rsidP="003D3576">
            <w:pPr>
              <w:jc w:val="center"/>
              <w:rPr>
                <w:sz w:val="20"/>
                <w:szCs w:val="20"/>
              </w:rPr>
            </w:pPr>
            <w:r>
              <w:rPr>
                <w:sz w:val="20"/>
                <w:szCs w:val="20"/>
              </w:rPr>
              <w:t xml:space="preserve">1/30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0B84CBDF" w14:textId="77777777" w:rsidR="00354E85" w:rsidRDefault="00354E85" w:rsidP="003D3576">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vAlign w:val="center"/>
            <w:hideMark/>
          </w:tcPr>
          <w:p w14:paraId="008DD6AC" w14:textId="77777777" w:rsidR="00354E85" w:rsidRDefault="00354E85" w:rsidP="003D3576">
            <w:pPr>
              <w:jc w:val="center"/>
              <w:rPr>
                <w:bCs/>
                <w:color w:val="000000"/>
                <w:sz w:val="20"/>
                <w:szCs w:val="20"/>
              </w:rPr>
            </w:pPr>
            <w:r>
              <w:rPr>
                <w:bCs/>
                <w:color w:val="000000"/>
                <w:sz w:val="20"/>
                <w:szCs w:val="20"/>
              </w:rPr>
              <w:t xml:space="preserve">30 </w:t>
            </w:r>
          </w:p>
        </w:tc>
      </w:tr>
      <w:tr w:rsidR="00354E85" w14:paraId="2CDD1549"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7FF818F7" w14:textId="77777777" w:rsidR="00354E85" w:rsidRDefault="00354E85" w:rsidP="003D3576">
            <w:pPr>
              <w:rPr>
                <w:color w:val="000000"/>
                <w:sz w:val="20"/>
                <w:szCs w:val="20"/>
              </w:rPr>
            </w:pPr>
            <w:r>
              <w:rPr>
                <w:color w:val="000000"/>
                <w:sz w:val="20"/>
                <w:szCs w:val="20"/>
              </w:rPr>
              <w:t>P5</w:t>
            </w:r>
          </w:p>
        </w:tc>
        <w:tc>
          <w:tcPr>
            <w:tcW w:w="3147" w:type="dxa"/>
            <w:tcBorders>
              <w:top w:val="single" w:sz="4" w:space="0" w:color="auto"/>
              <w:left w:val="single" w:sz="4" w:space="0" w:color="auto"/>
              <w:bottom w:val="single" w:sz="4" w:space="0" w:color="auto"/>
              <w:right w:val="single" w:sz="4" w:space="0" w:color="auto"/>
            </w:tcBorders>
            <w:hideMark/>
          </w:tcPr>
          <w:p w14:paraId="6BE2C00D" w14:textId="77777777" w:rsidR="00354E85" w:rsidRDefault="00354E85" w:rsidP="003D3576">
            <w:pPr>
              <w:pStyle w:val="naslovTAB"/>
              <w:spacing w:before="0" w:after="0"/>
              <w:jc w:val="left"/>
              <w:rPr>
                <w:b w:val="0"/>
                <w:caps w:val="0"/>
                <w:color w:val="000000"/>
                <w:sz w:val="20"/>
              </w:rPr>
            </w:pPr>
            <w:r>
              <w:rPr>
                <w:b w:val="0"/>
                <w:caps w:val="0"/>
                <w:color w:val="000000"/>
                <w:sz w:val="20"/>
              </w:rPr>
              <w:t>Zgodovina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74EEAA88" w14:textId="77777777" w:rsidR="00354E85" w:rsidRDefault="00354E85" w:rsidP="003D3576">
            <w:pPr>
              <w:jc w:val="center"/>
              <w:rPr>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3110E55" w14:textId="77777777" w:rsidR="00354E85" w:rsidRDefault="00354E85" w:rsidP="003D3576">
            <w:pPr>
              <w:jc w:val="center"/>
              <w:rPr>
                <w:sz w:val="20"/>
                <w:szCs w:val="20"/>
              </w:rPr>
            </w:pPr>
            <w:r>
              <w:rPr>
                <w:sz w:val="20"/>
                <w:szCs w:val="20"/>
              </w:rPr>
              <w:t xml:space="preserve">1/40             </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05F8E26" w14:textId="77777777" w:rsidR="00354E85" w:rsidRDefault="00354E85" w:rsidP="003D3576">
            <w:pPr>
              <w:jc w:val="center"/>
              <w:rPr>
                <w:bCs/>
                <w:color w:val="000000"/>
                <w:sz w:val="20"/>
                <w:szCs w:val="20"/>
              </w:rPr>
            </w:pPr>
            <w:r>
              <w:rPr>
                <w:bCs/>
                <w:color w:val="000000"/>
                <w:sz w:val="20"/>
                <w:szCs w:val="20"/>
              </w:rPr>
              <w:t>40</w:t>
            </w:r>
          </w:p>
        </w:tc>
      </w:tr>
      <w:tr w:rsidR="00354E85" w14:paraId="2DBCC427"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388654F5" w14:textId="77777777" w:rsidR="00354E85" w:rsidRDefault="00354E85" w:rsidP="003D3576">
            <w:pPr>
              <w:rPr>
                <w:color w:val="000000"/>
                <w:sz w:val="20"/>
                <w:szCs w:val="20"/>
              </w:rPr>
            </w:pPr>
            <w:r>
              <w:rPr>
                <w:color w:val="000000"/>
                <w:sz w:val="20"/>
                <w:szCs w:val="20"/>
              </w:rPr>
              <w:t>P6</w:t>
            </w:r>
          </w:p>
        </w:tc>
        <w:tc>
          <w:tcPr>
            <w:tcW w:w="3147" w:type="dxa"/>
            <w:tcBorders>
              <w:top w:val="single" w:sz="4" w:space="0" w:color="auto"/>
              <w:left w:val="single" w:sz="4" w:space="0" w:color="auto"/>
              <w:bottom w:val="single" w:sz="4" w:space="0" w:color="auto"/>
              <w:right w:val="single" w:sz="4" w:space="0" w:color="auto"/>
            </w:tcBorders>
            <w:hideMark/>
          </w:tcPr>
          <w:p w14:paraId="147600C4" w14:textId="77777777" w:rsidR="00354E85" w:rsidRDefault="00354E85" w:rsidP="003D3576">
            <w:pPr>
              <w:pStyle w:val="naslovTAB"/>
              <w:spacing w:before="0" w:after="0"/>
              <w:jc w:val="left"/>
              <w:rPr>
                <w:b w:val="0"/>
                <w:caps w:val="0"/>
                <w:color w:val="000000"/>
                <w:sz w:val="20"/>
              </w:rPr>
            </w:pPr>
            <w:r>
              <w:rPr>
                <w:b w:val="0"/>
                <w:caps w:val="0"/>
                <w:color w:val="000000"/>
                <w:sz w:val="20"/>
              </w:rPr>
              <w:t>Geografija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0E0816CE" w14:textId="77777777" w:rsidR="00354E85" w:rsidRDefault="00354E85" w:rsidP="003D3576">
            <w:pPr>
              <w:jc w:val="center"/>
              <w:rPr>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75F87C5" w14:textId="77777777" w:rsidR="00354E85" w:rsidRDefault="00354E85" w:rsidP="003D3576">
            <w:pPr>
              <w:jc w:val="center"/>
              <w:rPr>
                <w:sz w:val="20"/>
                <w:szCs w:val="20"/>
              </w:rPr>
            </w:pPr>
            <w:r>
              <w:rPr>
                <w:sz w:val="20"/>
                <w:szCs w:val="20"/>
              </w:rPr>
              <w:t xml:space="preserve">1/40              </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6E86D7A" w14:textId="77777777" w:rsidR="00354E85" w:rsidRDefault="00354E85" w:rsidP="003D3576">
            <w:pPr>
              <w:jc w:val="center"/>
              <w:rPr>
                <w:bCs/>
                <w:color w:val="000000"/>
                <w:sz w:val="20"/>
                <w:szCs w:val="20"/>
              </w:rPr>
            </w:pPr>
            <w:r>
              <w:rPr>
                <w:bCs/>
                <w:color w:val="000000"/>
                <w:sz w:val="20"/>
                <w:szCs w:val="20"/>
              </w:rPr>
              <w:t>40</w:t>
            </w:r>
          </w:p>
        </w:tc>
      </w:tr>
      <w:tr w:rsidR="00354E85" w14:paraId="1559B1CA"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3DBDD60C" w14:textId="77777777" w:rsidR="00354E85" w:rsidRDefault="00354E85" w:rsidP="003D3576">
            <w:pPr>
              <w:rPr>
                <w:color w:val="000000"/>
                <w:sz w:val="20"/>
                <w:szCs w:val="20"/>
              </w:rPr>
            </w:pPr>
            <w:r>
              <w:rPr>
                <w:color w:val="000000"/>
                <w:sz w:val="20"/>
                <w:szCs w:val="20"/>
              </w:rPr>
              <w:t>P8</w:t>
            </w:r>
          </w:p>
        </w:tc>
        <w:tc>
          <w:tcPr>
            <w:tcW w:w="3147" w:type="dxa"/>
            <w:tcBorders>
              <w:top w:val="single" w:sz="4" w:space="0" w:color="auto"/>
              <w:left w:val="single" w:sz="4" w:space="0" w:color="auto"/>
              <w:bottom w:val="single" w:sz="4" w:space="0" w:color="auto"/>
              <w:right w:val="single" w:sz="4" w:space="0" w:color="auto"/>
            </w:tcBorders>
            <w:hideMark/>
          </w:tcPr>
          <w:p w14:paraId="36C967F2" w14:textId="77777777" w:rsidR="00354E85" w:rsidRDefault="00354E85" w:rsidP="003D3576">
            <w:pPr>
              <w:pStyle w:val="Navadensplet"/>
              <w:spacing w:before="0" w:beforeAutospacing="0" w:after="0" w:afterAutospacing="0"/>
              <w:rPr>
                <w:color w:val="000000"/>
                <w:sz w:val="20"/>
                <w:szCs w:val="20"/>
              </w:rPr>
            </w:pPr>
            <w:r>
              <w:rPr>
                <w:color w:val="000000"/>
                <w:sz w:val="20"/>
                <w:szCs w:val="20"/>
              </w:rPr>
              <w:t>Psihologija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67A583BB" w14:textId="77777777" w:rsidR="00354E85" w:rsidRDefault="00354E85" w:rsidP="003D3576">
            <w:pPr>
              <w:jc w:val="center"/>
              <w:rPr>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3BB8E73" w14:textId="77777777" w:rsidR="00354E85" w:rsidRDefault="00354E85" w:rsidP="003D3576">
            <w:pPr>
              <w:jc w:val="center"/>
              <w:rPr>
                <w:sz w:val="20"/>
                <w:szCs w:val="20"/>
              </w:rPr>
            </w:pPr>
            <w:r>
              <w:rPr>
                <w:sz w:val="20"/>
                <w:szCs w:val="20"/>
              </w:rPr>
              <w:t xml:space="preserve">1/40             </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D54B2BC" w14:textId="77777777" w:rsidR="00354E85" w:rsidRDefault="00354E85" w:rsidP="003D3576">
            <w:pPr>
              <w:jc w:val="center"/>
              <w:rPr>
                <w:bCs/>
                <w:color w:val="000000"/>
                <w:sz w:val="20"/>
                <w:szCs w:val="20"/>
              </w:rPr>
            </w:pPr>
            <w:r>
              <w:rPr>
                <w:bCs/>
                <w:color w:val="000000"/>
                <w:sz w:val="20"/>
                <w:szCs w:val="20"/>
              </w:rPr>
              <w:t>40</w:t>
            </w:r>
          </w:p>
        </w:tc>
      </w:tr>
      <w:tr w:rsidR="00354E85" w14:paraId="1AAC0EEF"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2D063D8B" w14:textId="77777777" w:rsidR="00354E85" w:rsidRDefault="00354E85" w:rsidP="003D3576">
            <w:pPr>
              <w:rPr>
                <w:color w:val="000000"/>
                <w:sz w:val="20"/>
                <w:szCs w:val="20"/>
              </w:rPr>
            </w:pPr>
            <w:r>
              <w:rPr>
                <w:color w:val="000000"/>
                <w:sz w:val="20"/>
                <w:szCs w:val="20"/>
              </w:rPr>
              <w:t>P9</w:t>
            </w:r>
          </w:p>
        </w:tc>
        <w:tc>
          <w:tcPr>
            <w:tcW w:w="3147" w:type="dxa"/>
            <w:tcBorders>
              <w:top w:val="single" w:sz="4" w:space="0" w:color="auto"/>
              <w:left w:val="single" w:sz="4" w:space="0" w:color="auto"/>
              <w:bottom w:val="single" w:sz="4" w:space="0" w:color="auto"/>
              <w:right w:val="single" w:sz="4" w:space="0" w:color="auto"/>
            </w:tcBorders>
            <w:hideMark/>
          </w:tcPr>
          <w:p w14:paraId="6373C8F2" w14:textId="77777777" w:rsidR="00354E85" w:rsidRDefault="00354E85" w:rsidP="003D3576">
            <w:pPr>
              <w:pStyle w:val="Navadensplet"/>
              <w:spacing w:before="0" w:beforeAutospacing="0" w:after="0" w:afterAutospacing="0"/>
              <w:rPr>
                <w:color w:val="000000"/>
                <w:sz w:val="20"/>
                <w:szCs w:val="20"/>
              </w:rPr>
            </w:pPr>
            <w:r>
              <w:rPr>
                <w:color w:val="000000"/>
                <w:sz w:val="20"/>
                <w:szCs w:val="20"/>
              </w:rPr>
              <w:t>Fizika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6BF0E8BE" w14:textId="77777777" w:rsidR="00354E85" w:rsidRDefault="00354E85" w:rsidP="003D3576">
            <w:pPr>
              <w:jc w:val="center"/>
              <w:rPr>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41DB265" w14:textId="77777777" w:rsidR="00354E85" w:rsidRDefault="00354E85" w:rsidP="003D3576">
            <w:pPr>
              <w:jc w:val="center"/>
              <w:rPr>
                <w:sz w:val="20"/>
                <w:szCs w:val="20"/>
              </w:rPr>
            </w:pPr>
            <w:r>
              <w:rPr>
                <w:sz w:val="20"/>
                <w:szCs w:val="20"/>
              </w:rPr>
              <w:t xml:space="preserve">1/40              </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251796C" w14:textId="77777777" w:rsidR="00354E85" w:rsidRDefault="00354E85" w:rsidP="003D3576">
            <w:pPr>
              <w:jc w:val="center"/>
              <w:rPr>
                <w:bCs/>
                <w:color w:val="000000"/>
                <w:sz w:val="20"/>
                <w:szCs w:val="20"/>
              </w:rPr>
            </w:pPr>
            <w:r>
              <w:rPr>
                <w:bCs/>
                <w:color w:val="000000"/>
                <w:sz w:val="20"/>
                <w:szCs w:val="20"/>
              </w:rPr>
              <w:t>40</w:t>
            </w:r>
          </w:p>
        </w:tc>
      </w:tr>
      <w:tr w:rsidR="00354E85" w14:paraId="562A2ADB"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55C5B37A" w14:textId="77777777" w:rsidR="00354E85" w:rsidRDefault="00354E85" w:rsidP="003D3576">
            <w:pPr>
              <w:rPr>
                <w:color w:val="000000"/>
                <w:sz w:val="20"/>
                <w:szCs w:val="20"/>
              </w:rPr>
            </w:pPr>
            <w:r>
              <w:rPr>
                <w:color w:val="000000"/>
                <w:sz w:val="20"/>
                <w:szCs w:val="20"/>
              </w:rPr>
              <w:t>P10</w:t>
            </w:r>
          </w:p>
        </w:tc>
        <w:tc>
          <w:tcPr>
            <w:tcW w:w="3147" w:type="dxa"/>
            <w:tcBorders>
              <w:top w:val="single" w:sz="4" w:space="0" w:color="auto"/>
              <w:left w:val="single" w:sz="4" w:space="0" w:color="auto"/>
              <w:bottom w:val="single" w:sz="4" w:space="0" w:color="auto"/>
              <w:right w:val="single" w:sz="4" w:space="0" w:color="auto"/>
            </w:tcBorders>
            <w:hideMark/>
          </w:tcPr>
          <w:p w14:paraId="1C832232" w14:textId="77777777" w:rsidR="00354E85" w:rsidRDefault="00354E85" w:rsidP="003D3576">
            <w:pPr>
              <w:pStyle w:val="Navadensplet"/>
              <w:spacing w:before="0" w:beforeAutospacing="0" w:after="0" w:afterAutospacing="0"/>
              <w:rPr>
                <w:color w:val="000000"/>
                <w:sz w:val="20"/>
                <w:szCs w:val="20"/>
              </w:rPr>
            </w:pPr>
            <w:r>
              <w:rPr>
                <w:color w:val="000000"/>
                <w:sz w:val="20"/>
                <w:szCs w:val="20"/>
              </w:rPr>
              <w:t>Kemija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6DC38797" w14:textId="77777777" w:rsidR="00354E85" w:rsidRDefault="00354E85" w:rsidP="003D3576">
            <w:pPr>
              <w:jc w:val="center"/>
              <w:rPr>
                <w:sz w:val="20"/>
                <w:szCs w:val="20"/>
              </w:rPr>
            </w:pPr>
            <w:r>
              <w:rPr>
                <w:sz w:val="20"/>
                <w:szCs w:val="20"/>
              </w:rPr>
              <w:t xml:space="preserve">1/40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0135AB3D" w14:textId="77777777" w:rsidR="00354E85" w:rsidRDefault="00354E85" w:rsidP="003D3576">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vAlign w:val="center"/>
            <w:hideMark/>
          </w:tcPr>
          <w:p w14:paraId="02F6EE8C" w14:textId="77777777" w:rsidR="00354E85" w:rsidRDefault="00354E85" w:rsidP="003D3576">
            <w:pPr>
              <w:jc w:val="center"/>
              <w:rPr>
                <w:bCs/>
                <w:color w:val="000000"/>
                <w:sz w:val="20"/>
                <w:szCs w:val="20"/>
              </w:rPr>
            </w:pPr>
            <w:r>
              <w:rPr>
                <w:bCs/>
                <w:color w:val="000000"/>
                <w:sz w:val="20"/>
                <w:szCs w:val="20"/>
              </w:rPr>
              <w:t>40</w:t>
            </w:r>
          </w:p>
        </w:tc>
      </w:tr>
      <w:tr w:rsidR="00354E85" w14:paraId="09F105A0"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2ABAE92A" w14:textId="77777777" w:rsidR="00354E85" w:rsidRDefault="00354E85" w:rsidP="003D3576">
            <w:pPr>
              <w:rPr>
                <w:color w:val="000000"/>
                <w:sz w:val="20"/>
                <w:szCs w:val="20"/>
              </w:rPr>
            </w:pPr>
            <w:r>
              <w:rPr>
                <w:color w:val="000000"/>
                <w:sz w:val="20"/>
                <w:szCs w:val="20"/>
              </w:rPr>
              <w:t>P11</w:t>
            </w:r>
          </w:p>
        </w:tc>
        <w:tc>
          <w:tcPr>
            <w:tcW w:w="3147" w:type="dxa"/>
            <w:tcBorders>
              <w:top w:val="single" w:sz="4" w:space="0" w:color="auto"/>
              <w:left w:val="single" w:sz="4" w:space="0" w:color="auto"/>
              <w:bottom w:val="single" w:sz="4" w:space="0" w:color="auto"/>
              <w:right w:val="single" w:sz="4" w:space="0" w:color="auto"/>
            </w:tcBorders>
            <w:hideMark/>
          </w:tcPr>
          <w:p w14:paraId="5F8FB411" w14:textId="77777777" w:rsidR="00354E85" w:rsidRDefault="00354E85" w:rsidP="003D3576">
            <w:pPr>
              <w:pStyle w:val="Navadensplet"/>
              <w:spacing w:before="0" w:beforeAutospacing="0" w:after="0" w:afterAutospacing="0"/>
              <w:rPr>
                <w:color w:val="000000"/>
                <w:sz w:val="20"/>
                <w:szCs w:val="20"/>
              </w:rPr>
            </w:pPr>
            <w:r>
              <w:rPr>
                <w:color w:val="000000"/>
                <w:sz w:val="20"/>
                <w:szCs w:val="20"/>
              </w:rPr>
              <w:t>Biologija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26FBD8C7" w14:textId="77777777" w:rsidR="00354E85" w:rsidRDefault="00354E85" w:rsidP="003D3576">
            <w:pPr>
              <w:jc w:val="center"/>
              <w:rPr>
                <w:sz w:val="20"/>
                <w:szCs w:val="20"/>
              </w:rPr>
            </w:pPr>
            <w:r>
              <w:rPr>
                <w:sz w:val="20"/>
                <w:szCs w:val="20"/>
              </w:rPr>
              <w:t xml:space="preserve">1/40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26B813A6" w14:textId="77777777" w:rsidR="00354E85" w:rsidRDefault="00354E85" w:rsidP="003D3576">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vAlign w:val="center"/>
            <w:hideMark/>
          </w:tcPr>
          <w:p w14:paraId="7ED69A79" w14:textId="77777777" w:rsidR="00354E85" w:rsidRDefault="00354E85" w:rsidP="003D3576">
            <w:pPr>
              <w:jc w:val="center"/>
              <w:rPr>
                <w:bCs/>
                <w:color w:val="000000"/>
                <w:sz w:val="20"/>
                <w:szCs w:val="20"/>
              </w:rPr>
            </w:pPr>
            <w:r>
              <w:rPr>
                <w:bCs/>
                <w:color w:val="000000"/>
                <w:sz w:val="20"/>
                <w:szCs w:val="20"/>
              </w:rPr>
              <w:t>40</w:t>
            </w:r>
          </w:p>
        </w:tc>
      </w:tr>
      <w:tr w:rsidR="00354E85" w14:paraId="2CB8F531"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7E7193BA" w14:textId="77777777" w:rsidR="00354E85" w:rsidRDefault="00354E85" w:rsidP="003D3576">
            <w:pPr>
              <w:rPr>
                <w:color w:val="000000"/>
                <w:sz w:val="20"/>
                <w:szCs w:val="20"/>
              </w:rPr>
            </w:pPr>
            <w:r>
              <w:rPr>
                <w:color w:val="000000"/>
                <w:sz w:val="20"/>
                <w:szCs w:val="20"/>
              </w:rPr>
              <w:t>P12</w:t>
            </w:r>
          </w:p>
        </w:tc>
        <w:tc>
          <w:tcPr>
            <w:tcW w:w="3147" w:type="dxa"/>
            <w:tcBorders>
              <w:top w:val="single" w:sz="4" w:space="0" w:color="auto"/>
              <w:left w:val="single" w:sz="4" w:space="0" w:color="auto"/>
              <w:bottom w:val="single" w:sz="4" w:space="0" w:color="auto"/>
              <w:right w:val="single" w:sz="4" w:space="0" w:color="auto"/>
            </w:tcBorders>
          </w:tcPr>
          <w:p w14:paraId="663D4725" w14:textId="77777777" w:rsidR="00354E85" w:rsidRDefault="00354E85" w:rsidP="003D3576">
            <w:pPr>
              <w:pStyle w:val="naslovTAB"/>
              <w:spacing w:before="0" w:after="0"/>
              <w:jc w:val="left"/>
              <w:rPr>
                <w:b w:val="0"/>
                <w:caps w:val="0"/>
                <w:color w:val="000000"/>
                <w:sz w:val="20"/>
              </w:rPr>
            </w:pPr>
            <w:r>
              <w:rPr>
                <w:b w:val="0"/>
                <w:caps w:val="0"/>
                <w:color w:val="000000"/>
                <w:sz w:val="20"/>
              </w:rPr>
              <w:t>Športna vzgoja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57DF4AF4" w14:textId="77777777" w:rsidR="00354E85" w:rsidRDefault="00354E85" w:rsidP="003D3576">
            <w:pPr>
              <w:jc w:val="center"/>
              <w:rPr>
                <w:sz w:val="20"/>
                <w:szCs w:val="20"/>
              </w:rPr>
            </w:pPr>
            <w:r>
              <w:rPr>
                <w:sz w:val="20"/>
                <w:szCs w:val="20"/>
              </w:rPr>
              <w:t xml:space="preserve">2/76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2C4B5DCA" w14:textId="77777777" w:rsidR="00354E85" w:rsidRDefault="00354E85" w:rsidP="003D3576">
            <w:pPr>
              <w:jc w:val="center"/>
              <w:rPr>
                <w:sz w:val="20"/>
                <w:szCs w:val="20"/>
              </w:rPr>
            </w:pPr>
            <w:r>
              <w:rPr>
                <w:sz w:val="20"/>
                <w:szCs w:val="20"/>
              </w:rPr>
              <w:t xml:space="preserve">2/74             </w:t>
            </w:r>
          </w:p>
        </w:tc>
        <w:tc>
          <w:tcPr>
            <w:tcW w:w="1123" w:type="dxa"/>
            <w:tcBorders>
              <w:top w:val="single" w:sz="4" w:space="0" w:color="auto"/>
              <w:left w:val="single" w:sz="4" w:space="0" w:color="auto"/>
              <w:bottom w:val="single" w:sz="4" w:space="0" w:color="auto"/>
              <w:right w:val="single" w:sz="4" w:space="0" w:color="auto"/>
            </w:tcBorders>
            <w:vAlign w:val="bottom"/>
          </w:tcPr>
          <w:p w14:paraId="6259DE7B" w14:textId="77777777" w:rsidR="00354E85" w:rsidRDefault="00354E85" w:rsidP="003D3576">
            <w:pPr>
              <w:jc w:val="center"/>
              <w:rPr>
                <w:color w:val="000000"/>
                <w:sz w:val="20"/>
                <w:szCs w:val="20"/>
              </w:rPr>
            </w:pPr>
            <w:r>
              <w:rPr>
                <w:color w:val="000000"/>
                <w:sz w:val="20"/>
                <w:szCs w:val="20"/>
              </w:rPr>
              <w:t>150</w:t>
            </w:r>
          </w:p>
        </w:tc>
      </w:tr>
      <w:tr w:rsidR="00354E85" w14:paraId="49840127"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4EA330D7" w14:textId="77777777" w:rsidR="00354E85" w:rsidRDefault="00354E85" w:rsidP="003D3576">
            <w:pPr>
              <w:rPr>
                <w:b/>
                <w:color w:val="000000"/>
                <w:sz w:val="20"/>
                <w:szCs w:val="20"/>
              </w:rPr>
            </w:pPr>
            <w:r>
              <w:rPr>
                <w:b/>
                <w:color w:val="000000"/>
                <w:sz w:val="20"/>
                <w:szCs w:val="20"/>
              </w:rPr>
              <w:t>SKUPAJ</w:t>
            </w:r>
          </w:p>
        </w:tc>
        <w:tc>
          <w:tcPr>
            <w:tcW w:w="3147" w:type="dxa"/>
            <w:tcBorders>
              <w:top w:val="single" w:sz="4" w:space="0" w:color="auto"/>
              <w:left w:val="single" w:sz="4" w:space="0" w:color="auto"/>
              <w:bottom w:val="single" w:sz="4" w:space="0" w:color="auto"/>
              <w:right w:val="single" w:sz="4" w:space="0" w:color="auto"/>
            </w:tcBorders>
          </w:tcPr>
          <w:p w14:paraId="6595925A" w14:textId="77777777" w:rsidR="00354E85" w:rsidRDefault="00354E85" w:rsidP="003D3576">
            <w:pPr>
              <w:pStyle w:val="naslovTAB"/>
              <w:spacing w:before="0" w:after="0"/>
              <w:jc w:val="left"/>
              <w:rPr>
                <w:b w:val="0"/>
                <w:caps w:val="0"/>
                <w:color w:val="000000"/>
                <w:sz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14:paraId="361C7644" w14:textId="77777777" w:rsidR="00354E85" w:rsidRDefault="00354E85" w:rsidP="003D3576">
            <w:pPr>
              <w:jc w:val="center"/>
              <w:rPr>
                <w:b/>
                <w:sz w:val="20"/>
                <w:szCs w:val="20"/>
              </w:rPr>
            </w:pPr>
            <w:r>
              <w:rPr>
                <w:b/>
                <w:sz w:val="20"/>
                <w:szCs w:val="20"/>
              </w:rPr>
              <w:t>16</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cPr>
          <w:p w14:paraId="7CF1D3EF" w14:textId="77777777" w:rsidR="00354E85" w:rsidRDefault="00354E85" w:rsidP="003D3576">
            <w:pPr>
              <w:jc w:val="center"/>
              <w:rPr>
                <w:b/>
                <w:sz w:val="20"/>
                <w:szCs w:val="20"/>
              </w:rPr>
            </w:pPr>
            <w:r>
              <w:rPr>
                <w:b/>
                <w:sz w:val="20"/>
                <w:szCs w:val="20"/>
              </w:rPr>
              <w:t>17</w:t>
            </w:r>
          </w:p>
        </w:tc>
        <w:tc>
          <w:tcPr>
            <w:tcW w:w="1123" w:type="dxa"/>
            <w:tcBorders>
              <w:top w:val="single" w:sz="4" w:space="0" w:color="auto"/>
              <w:left w:val="single" w:sz="4" w:space="0" w:color="auto"/>
              <w:bottom w:val="single" w:sz="4" w:space="0" w:color="auto"/>
              <w:right w:val="single" w:sz="4" w:space="0" w:color="auto"/>
            </w:tcBorders>
            <w:vAlign w:val="bottom"/>
            <w:hideMark/>
          </w:tcPr>
          <w:p w14:paraId="645C71BB" w14:textId="77777777" w:rsidR="00354E85" w:rsidRDefault="00354E85" w:rsidP="003D3576">
            <w:pPr>
              <w:jc w:val="center"/>
              <w:rPr>
                <w:b/>
                <w:bCs/>
                <w:iCs/>
                <w:color w:val="000000"/>
                <w:sz w:val="20"/>
                <w:szCs w:val="20"/>
              </w:rPr>
            </w:pPr>
            <w:r>
              <w:rPr>
                <w:b/>
                <w:bCs/>
                <w:iCs/>
                <w:color w:val="000000"/>
                <w:sz w:val="20"/>
                <w:szCs w:val="20"/>
              </w:rPr>
              <w:t>1178</w:t>
            </w:r>
          </w:p>
        </w:tc>
      </w:tr>
      <w:tr w:rsidR="00F30AE1" w14:paraId="717B6ECE" w14:textId="77777777" w:rsidTr="00EA267A">
        <w:tc>
          <w:tcPr>
            <w:tcW w:w="1986" w:type="dxa"/>
            <w:vMerge w:val="restart"/>
            <w:tcBorders>
              <w:top w:val="single" w:sz="4" w:space="0" w:color="auto"/>
              <w:left w:val="single" w:sz="4" w:space="0" w:color="auto"/>
              <w:right w:val="single" w:sz="4" w:space="0" w:color="auto"/>
            </w:tcBorders>
            <w:hideMark/>
          </w:tcPr>
          <w:p w14:paraId="682D166C" w14:textId="77777777" w:rsidR="00F30AE1" w:rsidRPr="009A6502" w:rsidRDefault="00F30AE1" w:rsidP="003D3576">
            <w:pPr>
              <w:rPr>
                <w:b/>
                <w:sz w:val="20"/>
                <w:szCs w:val="20"/>
              </w:rPr>
            </w:pPr>
            <w:r w:rsidRPr="009A6502">
              <w:rPr>
                <w:b/>
                <w:sz w:val="20"/>
                <w:szCs w:val="20"/>
              </w:rPr>
              <w:t xml:space="preserve">B </w:t>
            </w:r>
          </w:p>
          <w:p w14:paraId="7CFB9C6C" w14:textId="77777777" w:rsidR="00F30AE1" w:rsidRDefault="00F30AE1" w:rsidP="003D3576">
            <w:pPr>
              <w:ind w:right="-251"/>
              <w:rPr>
                <w:b/>
                <w:color w:val="FF0000"/>
                <w:sz w:val="16"/>
                <w:szCs w:val="16"/>
              </w:rPr>
            </w:pPr>
            <w:r w:rsidRPr="009A6502">
              <w:rPr>
                <w:b/>
                <w:sz w:val="16"/>
                <w:szCs w:val="16"/>
              </w:rPr>
              <w:t>STROKOVNI MODULI</w:t>
            </w:r>
          </w:p>
          <w:p w14:paraId="24C22499" w14:textId="6050207F" w:rsidR="00F30AE1" w:rsidRDefault="00F30AE1" w:rsidP="003D3576">
            <w:pPr>
              <w:ind w:right="-251"/>
              <w:rPr>
                <w:b/>
                <w:color w:val="000000"/>
                <w:sz w:val="20"/>
                <w:szCs w:val="20"/>
              </w:rPr>
            </w:pPr>
          </w:p>
        </w:tc>
        <w:tc>
          <w:tcPr>
            <w:tcW w:w="3147" w:type="dxa"/>
            <w:vMerge w:val="restart"/>
            <w:tcBorders>
              <w:top w:val="single" w:sz="4" w:space="0" w:color="auto"/>
              <w:left w:val="single" w:sz="4" w:space="0" w:color="auto"/>
              <w:right w:val="single" w:sz="4" w:space="0" w:color="auto"/>
            </w:tcBorders>
            <w:vAlign w:val="center"/>
          </w:tcPr>
          <w:p w14:paraId="4702C29F" w14:textId="77777777" w:rsidR="00F30AE1" w:rsidRDefault="00F30AE1" w:rsidP="003D3576">
            <w:pPr>
              <w:pStyle w:val="Navadensplet"/>
              <w:rPr>
                <w:b/>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14:paraId="19556FF9" w14:textId="77777777" w:rsidR="00F30AE1" w:rsidRDefault="00F30AE1" w:rsidP="003D3576">
            <w:pPr>
              <w:jc w:val="center"/>
              <w:rPr>
                <w:b/>
                <w:sz w:val="20"/>
                <w:szCs w:val="20"/>
              </w:rPr>
            </w:pPr>
          </w:p>
          <w:p w14:paraId="4FF11AB6" w14:textId="0FDC8134" w:rsidR="00F30AE1" w:rsidRDefault="00F30AE1" w:rsidP="003D3576">
            <w:pPr>
              <w:jc w:val="center"/>
              <w:rPr>
                <w:b/>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6F9AA6DC" w14:textId="77777777" w:rsidR="00F30AE1" w:rsidRDefault="00F30AE1" w:rsidP="003D3576">
            <w:pPr>
              <w:rPr>
                <w:b/>
                <w:sz w:val="20"/>
                <w:szCs w:val="20"/>
              </w:rPr>
            </w:pPr>
          </w:p>
        </w:tc>
        <w:tc>
          <w:tcPr>
            <w:tcW w:w="1123" w:type="dxa"/>
            <w:tcBorders>
              <w:top w:val="single" w:sz="4" w:space="0" w:color="auto"/>
              <w:left w:val="single" w:sz="4" w:space="0" w:color="auto"/>
              <w:bottom w:val="single" w:sz="4" w:space="0" w:color="auto"/>
              <w:right w:val="single" w:sz="4" w:space="0" w:color="auto"/>
            </w:tcBorders>
          </w:tcPr>
          <w:p w14:paraId="1B003199" w14:textId="77777777" w:rsidR="00F30AE1" w:rsidRDefault="00F30AE1" w:rsidP="003D3576">
            <w:pPr>
              <w:rPr>
                <w:b/>
                <w:sz w:val="20"/>
                <w:szCs w:val="20"/>
              </w:rPr>
            </w:pPr>
          </w:p>
        </w:tc>
      </w:tr>
      <w:tr w:rsidR="00F30AE1" w14:paraId="795FB4E9" w14:textId="77777777" w:rsidTr="00EA267A">
        <w:tc>
          <w:tcPr>
            <w:tcW w:w="1986" w:type="dxa"/>
            <w:vMerge/>
            <w:tcBorders>
              <w:left w:val="single" w:sz="4" w:space="0" w:color="auto"/>
              <w:bottom w:val="single" w:sz="4" w:space="0" w:color="auto"/>
              <w:right w:val="single" w:sz="4" w:space="0" w:color="auto"/>
            </w:tcBorders>
          </w:tcPr>
          <w:p w14:paraId="2756C5D4" w14:textId="77777777" w:rsidR="00F30AE1" w:rsidRDefault="00F30AE1" w:rsidP="003D3576">
            <w:pPr>
              <w:rPr>
                <w:b/>
                <w:color w:val="000000"/>
                <w:sz w:val="20"/>
                <w:szCs w:val="20"/>
              </w:rPr>
            </w:pPr>
          </w:p>
        </w:tc>
        <w:tc>
          <w:tcPr>
            <w:tcW w:w="3147" w:type="dxa"/>
            <w:vMerge/>
            <w:tcBorders>
              <w:left w:val="single" w:sz="4" w:space="0" w:color="auto"/>
              <w:bottom w:val="single" w:sz="4" w:space="0" w:color="auto"/>
              <w:right w:val="single" w:sz="4" w:space="0" w:color="auto"/>
            </w:tcBorders>
            <w:vAlign w:val="center"/>
          </w:tcPr>
          <w:p w14:paraId="46F02C8F" w14:textId="77777777" w:rsidR="00F30AE1" w:rsidRDefault="00F30AE1" w:rsidP="003D3576">
            <w:pPr>
              <w:pStyle w:val="Navadensplet"/>
              <w:rPr>
                <w:b/>
                <w:sz w:val="20"/>
                <w:szCs w:val="20"/>
              </w:rPr>
            </w:pPr>
          </w:p>
        </w:tc>
        <w:tc>
          <w:tcPr>
            <w:tcW w:w="758" w:type="dxa"/>
            <w:tcBorders>
              <w:top w:val="single" w:sz="4" w:space="0" w:color="auto"/>
              <w:left w:val="single" w:sz="4" w:space="0" w:color="auto"/>
              <w:bottom w:val="single" w:sz="4" w:space="0" w:color="auto"/>
              <w:right w:val="single" w:sz="4" w:space="0" w:color="auto"/>
            </w:tcBorders>
            <w:shd w:val="clear" w:color="auto" w:fill="E0E0E0"/>
            <w:hideMark/>
          </w:tcPr>
          <w:p w14:paraId="06EA3BED" w14:textId="77777777" w:rsidR="00F30AE1" w:rsidRDefault="00F30AE1" w:rsidP="003D3576">
            <w:pPr>
              <w:jc w:val="center"/>
              <w:rPr>
                <w:b/>
                <w:sz w:val="20"/>
                <w:szCs w:val="20"/>
              </w:rPr>
            </w:pPr>
            <w:r>
              <w:rPr>
                <w:b/>
                <w:sz w:val="20"/>
                <w:szCs w:val="20"/>
              </w:rPr>
              <w:t>T</w:t>
            </w:r>
          </w:p>
        </w:tc>
        <w:tc>
          <w:tcPr>
            <w:tcW w:w="802" w:type="dxa"/>
            <w:tcBorders>
              <w:top w:val="single" w:sz="4" w:space="0" w:color="auto"/>
              <w:left w:val="single" w:sz="4" w:space="0" w:color="auto"/>
              <w:bottom w:val="single" w:sz="4" w:space="0" w:color="auto"/>
              <w:right w:val="single" w:sz="4" w:space="0" w:color="auto"/>
            </w:tcBorders>
            <w:shd w:val="clear" w:color="auto" w:fill="E0E0E0"/>
            <w:hideMark/>
          </w:tcPr>
          <w:p w14:paraId="63099BA2" w14:textId="77777777" w:rsidR="00F30AE1" w:rsidRDefault="00F30AE1" w:rsidP="003D3576">
            <w:pPr>
              <w:jc w:val="center"/>
              <w:rPr>
                <w:b/>
                <w:sz w:val="20"/>
                <w:szCs w:val="20"/>
              </w:rPr>
            </w:pPr>
            <w:r>
              <w:rPr>
                <w:b/>
                <w:sz w:val="20"/>
                <w:szCs w:val="20"/>
              </w:rPr>
              <w:t>KV</w:t>
            </w:r>
          </w:p>
        </w:tc>
        <w:tc>
          <w:tcPr>
            <w:tcW w:w="707" w:type="dxa"/>
            <w:tcBorders>
              <w:top w:val="single" w:sz="4" w:space="0" w:color="auto"/>
              <w:left w:val="single" w:sz="4" w:space="0" w:color="auto"/>
              <w:bottom w:val="single" w:sz="4" w:space="0" w:color="auto"/>
              <w:right w:val="single" w:sz="4" w:space="0" w:color="auto"/>
            </w:tcBorders>
            <w:shd w:val="clear" w:color="auto" w:fill="D9D9D9"/>
            <w:hideMark/>
          </w:tcPr>
          <w:p w14:paraId="02A479F6" w14:textId="77777777" w:rsidR="00F30AE1" w:rsidRDefault="00F30AE1" w:rsidP="003D3576">
            <w:pPr>
              <w:jc w:val="center"/>
              <w:rPr>
                <w:b/>
                <w:sz w:val="20"/>
                <w:szCs w:val="20"/>
              </w:rPr>
            </w:pPr>
            <w:r>
              <w:rPr>
                <w:b/>
                <w:sz w:val="20"/>
                <w:szCs w:val="20"/>
              </w:rPr>
              <w:t>T</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7AE77940" w14:textId="77777777" w:rsidR="00F30AE1" w:rsidRDefault="00F30AE1" w:rsidP="003D3576">
            <w:pPr>
              <w:jc w:val="center"/>
              <w:rPr>
                <w:b/>
                <w:sz w:val="20"/>
                <w:szCs w:val="20"/>
              </w:rPr>
            </w:pPr>
            <w:r>
              <w:rPr>
                <w:b/>
                <w:sz w:val="20"/>
                <w:szCs w:val="20"/>
              </w:rPr>
              <w:t>KV</w:t>
            </w:r>
          </w:p>
        </w:tc>
        <w:tc>
          <w:tcPr>
            <w:tcW w:w="1123" w:type="dxa"/>
            <w:tcBorders>
              <w:top w:val="single" w:sz="4" w:space="0" w:color="auto"/>
              <w:left w:val="single" w:sz="4" w:space="0" w:color="auto"/>
              <w:bottom w:val="single" w:sz="4" w:space="0" w:color="auto"/>
              <w:right w:val="single" w:sz="4" w:space="0" w:color="auto"/>
            </w:tcBorders>
          </w:tcPr>
          <w:p w14:paraId="1D2396DF" w14:textId="77777777" w:rsidR="00F30AE1" w:rsidRDefault="00F30AE1" w:rsidP="003D3576">
            <w:pPr>
              <w:rPr>
                <w:b/>
                <w:sz w:val="20"/>
                <w:szCs w:val="20"/>
              </w:rPr>
            </w:pPr>
          </w:p>
        </w:tc>
      </w:tr>
      <w:tr w:rsidR="00354E85" w14:paraId="535E3010" w14:textId="77777777" w:rsidTr="00354E85">
        <w:tc>
          <w:tcPr>
            <w:tcW w:w="1986" w:type="dxa"/>
            <w:tcBorders>
              <w:top w:val="single" w:sz="4" w:space="0" w:color="auto"/>
              <w:left w:val="single" w:sz="4" w:space="0" w:color="auto"/>
              <w:bottom w:val="single" w:sz="4" w:space="0" w:color="auto"/>
              <w:right w:val="single" w:sz="4" w:space="0" w:color="auto"/>
            </w:tcBorders>
            <w:shd w:val="clear" w:color="auto" w:fill="BDD6EE"/>
            <w:vAlign w:val="center"/>
          </w:tcPr>
          <w:p w14:paraId="67AC4EEB" w14:textId="77777777" w:rsidR="00354E85" w:rsidRDefault="00354E85" w:rsidP="003D3576">
            <w:pPr>
              <w:rPr>
                <w:b/>
                <w:color w:val="000000"/>
                <w:sz w:val="20"/>
                <w:szCs w:val="20"/>
              </w:rPr>
            </w:pPr>
            <w:r>
              <w:rPr>
                <w:b/>
                <w:color w:val="000000"/>
                <w:sz w:val="20"/>
                <w:szCs w:val="20"/>
              </w:rPr>
              <w:t>M1</w:t>
            </w:r>
          </w:p>
        </w:tc>
        <w:tc>
          <w:tcPr>
            <w:tcW w:w="314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85C8C60" w14:textId="77777777" w:rsidR="00354E85" w:rsidRPr="00D71B8F" w:rsidRDefault="00354E85" w:rsidP="003D3576">
            <w:pPr>
              <w:pStyle w:val="Navadensplet"/>
              <w:spacing w:before="0" w:beforeAutospacing="0" w:after="0" w:afterAutospacing="0"/>
              <w:rPr>
                <w:b/>
                <w:sz w:val="18"/>
                <w:szCs w:val="18"/>
              </w:rPr>
            </w:pPr>
            <w:r>
              <w:rPr>
                <w:b/>
                <w:sz w:val="18"/>
                <w:szCs w:val="18"/>
              </w:rPr>
              <w:t xml:space="preserve">Zdravstvena nega pacienta in nujna medicinska pomoč </w:t>
            </w:r>
          </w:p>
        </w:tc>
        <w:tc>
          <w:tcPr>
            <w:tcW w:w="758" w:type="dxa"/>
            <w:tcBorders>
              <w:top w:val="single" w:sz="4" w:space="0" w:color="auto"/>
              <w:left w:val="single" w:sz="4" w:space="0" w:color="auto"/>
              <w:bottom w:val="single" w:sz="4" w:space="0" w:color="auto"/>
              <w:right w:val="single" w:sz="4" w:space="0" w:color="auto"/>
            </w:tcBorders>
            <w:shd w:val="clear" w:color="auto" w:fill="BDD6EE"/>
            <w:vAlign w:val="center"/>
          </w:tcPr>
          <w:p w14:paraId="71821424" w14:textId="77777777" w:rsidR="00354E85" w:rsidRPr="00192BEE" w:rsidRDefault="00354E85" w:rsidP="003D3576">
            <w:pPr>
              <w:jc w:val="center"/>
              <w:rPr>
                <w:sz w:val="20"/>
                <w:szCs w:val="20"/>
              </w:rPr>
            </w:pPr>
            <w:r w:rsidRPr="00192BEE">
              <w:rPr>
                <w:sz w:val="20"/>
                <w:szCs w:val="20"/>
              </w:rPr>
              <w:t>4</w:t>
            </w:r>
          </w:p>
        </w:tc>
        <w:tc>
          <w:tcPr>
            <w:tcW w:w="802" w:type="dxa"/>
            <w:tcBorders>
              <w:top w:val="single" w:sz="4" w:space="0" w:color="auto"/>
              <w:left w:val="single" w:sz="4" w:space="0" w:color="auto"/>
              <w:bottom w:val="single" w:sz="4" w:space="0" w:color="auto"/>
              <w:right w:val="single" w:sz="4" w:space="0" w:color="auto"/>
            </w:tcBorders>
            <w:shd w:val="clear" w:color="auto" w:fill="BDD6EE"/>
            <w:vAlign w:val="center"/>
          </w:tcPr>
          <w:p w14:paraId="264B9E0B" w14:textId="77777777" w:rsidR="00354E85" w:rsidRPr="00192BEE" w:rsidRDefault="00354E85" w:rsidP="003D3576">
            <w:pPr>
              <w:jc w:val="center"/>
              <w:rPr>
                <w:sz w:val="20"/>
                <w:szCs w:val="20"/>
              </w:rPr>
            </w:pPr>
            <w:r w:rsidRPr="00192BEE">
              <w:rPr>
                <w:sz w:val="20"/>
                <w:szCs w:val="20"/>
              </w:rPr>
              <w:t>3</w:t>
            </w:r>
          </w:p>
        </w:tc>
        <w:tc>
          <w:tcPr>
            <w:tcW w:w="707" w:type="dxa"/>
            <w:tcBorders>
              <w:top w:val="single" w:sz="4" w:space="0" w:color="auto"/>
              <w:left w:val="single" w:sz="4" w:space="0" w:color="auto"/>
              <w:bottom w:val="single" w:sz="4" w:space="0" w:color="auto"/>
              <w:right w:val="single" w:sz="4" w:space="0" w:color="auto"/>
            </w:tcBorders>
            <w:shd w:val="clear" w:color="auto" w:fill="BDD6EE"/>
            <w:vAlign w:val="center"/>
          </w:tcPr>
          <w:p w14:paraId="3DFAD44D" w14:textId="77777777" w:rsidR="00354E85" w:rsidRPr="00192BEE" w:rsidRDefault="00354E85" w:rsidP="003D3576">
            <w:pPr>
              <w:jc w:val="center"/>
              <w:rPr>
                <w:sz w:val="20"/>
                <w:szCs w:val="20"/>
              </w:rPr>
            </w:pPr>
          </w:p>
          <w:p w14:paraId="5AAF72AD" w14:textId="77777777" w:rsidR="00354E85" w:rsidRPr="00192BEE" w:rsidRDefault="00354E85" w:rsidP="003D357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BDD6EE"/>
          </w:tcPr>
          <w:p w14:paraId="17CF357C" w14:textId="77777777" w:rsidR="00354E85" w:rsidRPr="00192BEE" w:rsidRDefault="00354E85" w:rsidP="003D3576">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BDD6EE"/>
          </w:tcPr>
          <w:p w14:paraId="03439956" w14:textId="77777777" w:rsidR="00354E85" w:rsidRDefault="00354E85" w:rsidP="003D3576">
            <w:pPr>
              <w:jc w:val="center"/>
              <w:rPr>
                <w:b/>
                <w:sz w:val="20"/>
                <w:szCs w:val="20"/>
              </w:rPr>
            </w:pPr>
          </w:p>
        </w:tc>
      </w:tr>
      <w:tr w:rsidR="00354E85" w14:paraId="699FA8EB"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5F66BC04" w14:textId="77777777" w:rsidR="00354E85" w:rsidRDefault="00354E85" w:rsidP="003D3576">
            <w:pPr>
              <w:rPr>
                <w:b/>
                <w:sz w:val="20"/>
                <w:szCs w:val="20"/>
              </w:rPr>
            </w:pPr>
          </w:p>
        </w:tc>
        <w:tc>
          <w:tcPr>
            <w:tcW w:w="3147" w:type="dxa"/>
            <w:tcBorders>
              <w:top w:val="single" w:sz="4" w:space="0" w:color="auto"/>
              <w:left w:val="single" w:sz="4" w:space="0" w:color="auto"/>
              <w:bottom w:val="single" w:sz="4" w:space="0" w:color="auto"/>
              <w:right w:val="single" w:sz="4" w:space="0" w:color="auto"/>
            </w:tcBorders>
          </w:tcPr>
          <w:p w14:paraId="0347CD02" w14:textId="77777777" w:rsidR="00354E85" w:rsidRDefault="00354E85" w:rsidP="003D3576">
            <w:pPr>
              <w:rPr>
                <w:sz w:val="20"/>
                <w:szCs w:val="20"/>
              </w:rPr>
            </w:pPr>
          </w:p>
          <w:p w14:paraId="74907A40" w14:textId="77777777" w:rsidR="00354E85" w:rsidRDefault="00354E85" w:rsidP="003D3576">
            <w:pPr>
              <w:rPr>
                <w:sz w:val="20"/>
                <w:szCs w:val="20"/>
              </w:rPr>
            </w:pPr>
          </w:p>
        </w:tc>
        <w:tc>
          <w:tcPr>
            <w:tcW w:w="758" w:type="dxa"/>
            <w:tcBorders>
              <w:top w:val="single" w:sz="4" w:space="0" w:color="auto"/>
              <w:left w:val="single" w:sz="4" w:space="0" w:color="auto"/>
              <w:bottom w:val="single" w:sz="4" w:space="0" w:color="auto"/>
              <w:right w:val="single" w:sz="4" w:space="0" w:color="auto"/>
            </w:tcBorders>
            <w:shd w:val="clear" w:color="auto" w:fill="E0E0E0"/>
            <w:vAlign w:val="center"/>
          </w:tcPr>
          <w:p w14:paraId="65AECFC1" w14:textId="77777777" w:rsidR="00354E85" w:rsidRPr="00192BEE" w:rsidRDefault="00354E85" w:rsidP="003D3576">
            <w:pPr>
              <w:rPr>
                <w:sz w:val="20"/>
                <w:szCs w:val="20"/>
              </w:rPr>
            </w:pPr>
            <w:r w:rsidRPr="00192BEE">
              <w:rPr>
                <w:sz w:val="20"/>
                <w:szCs w:val="20"/>
              </w:rPr>
              <w:t>4/136</w:t>
            </w:r>
          </w:p>
        </w:tc>
        <w:tc>
          <w:tcPr>
            <w:tcW w:w="80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E64FC3F" w14:textId="77777777" w:rsidR="00354E85" w:rsidRPr="00192BEE" w:rsidRDefault="00354E85" w:rsidP="003D3576">
            <w:pPr>
              <w:rPr>
                <w:sz w:val="20"/>
                <w:szCs w:val="20"/>
              </w:rPr>
            </w:pPr>
            <w:r w:rsidRPr="00192BEE">
              <w:rPr>
                <w:sz w:val="20"/>
                <w:szCs w:val="20"/>
              </w:rPr>
              <w:t>3/102</w:t>
            </w:r>
          </w:p>
        </w:tc>
        <w:tc>
          <w:tcPr>
            <w:tcW w:w="7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2DF4A0" w14:textId="77777777" w:rsidR="00354E85" w:rsidRPr="00192BEE" w:rsidRDefault="00354E85" w:rsidP="003D357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0E5BCB" w14:textId="77777777" w:rsidR="00354E85" w:rsidRPr="00192BEE" w:rsidRDefault="00354E85" w:rsidP="003D3576">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vAlign w:val="center"/>
          </w:tcPr>
          <w:p w14:paraId="62E44108" w14:textId="77777777" w:rsidR="00354E85" w:rsidRPr="00192BEE" w:rsidRDefault="00354E85" w:rsidP="003D3576">
            <w:pPr>
              <w:jc w:val="center"/>
              <w:rPr>
                <w:b/>
                <w:bCs/>
                <w:color w:val="000000"/>
                <w:sz w:val="20"/>
                <w:szCs w:val="20"/>
              </w:rPr>
            </w:pPr>
            <w:r>
              <w:rPr>
                <w:b/>
                <w:bCs/>
                <w:color w:val="000000"/>
                <w:sz w:val="20"/>
                <w:szCs w:val="20"/>
              </w:rPr>
              <w:t>238</w:t>
            </w:r>
          </w:p>
        </w:tc>
      </w:tr>
      <w:tr w:rsidR="00354E85" w14:paraId="2B16CDC5" w14:textId="77777777" w:rsidTr="00354E85">
        <w:trPr>
          <w:trHeight w:val="502"/>
        </w:trPr>
        <w:tc>
          <w:tcPr>
            <w:tcW w:w="1986" w:type="dxa"/>
            <w:tcBorders>
              <w:top w:val="single" w:sz="4" w:space="0" w:color="auto"/>
              <w:left w:val="single" w:sz="4" w:space="0" w:color="auto"/>
              <w:bottom w:val="single" w:sz="4" w:space="0" w:color="auto"/>
              <w:right w:val="single" w:sz="4" w:space="0" w:color="auto"/>
            </w:tcBorders>
            <w:shd w:val="clear" w:color="auto" w:fill="BDD6EE"/>
            <w:vAlign w:val="center"/>
          </w:tcPr>
          <w:p w14:paraId="2D20377C" w14:textId="77777777" w:rsidR="00354E85" w:rsidRDefault="00354E85" w:rsidP="003D3576">
            <w:pPr>
              <w:rPr>
                <w:b/>
                <w:color w:val="000000"/>
                <w:sz w:val="20"/>
                <w:szCs w:val="20"/>
              </w:rPr>
            </w:pPr>
            <w:r>
              <w:rPr>
                <w:b/>
                <w:color w:val="000000"/>
                <w:sz w:val="20"/>
                <w:szCs w:val="20"/>
              </w:rPr>
              <w:t>M2</w:t>
            </w:r>
          </w:p>
        </w:tc>
        <w:tc>
          <w:tcPr>
            <w:tcW w:w="3147" w:type="dxa"/>
            <w:tcBorders>
              <w:top w:val="single" w:sz="4" w:space="0" w:color="auto"/>
              <w:left w:val="single" w:sz="4" w:space="0" w:color="auto"/>
              <w:bottom w:val="single" w:sz="4" w:space="0" w:color="auto"/>
              <w:right w:val="single" w:sz="4" w:space="0" w:color="auto"/>
            </w:tcBorders>
            <w:shd w:val="clear" w:color="auto" w:fill="BDD6EE"/>
            <w:vAlign w:val="center"/>
          </w:tcPr>
          <w:p w14:paraId="47FD4A0B" w14:textId="77777777" w:rsidR="00354E85" w:rsidRPr="00567343" w:rsidRDefault="00354E85" w:rsidP="003D3576">
            <w:pPr>
              <w:pStyle w:val="Navadensplet"/>
              <w:rPr>
                <w:b/>
                <w:color w:val="000000"/>
                <w:sz w:val="18"/>
                <w:szCs w:val="18"/>
              </w:rPr>
            </w:pPr>
            <w:r>
              <w:rPr>
                <w:b/>
                <w:color w:val="000000"/>
                <w:sz w:val="18"/>
                <w:szCs w:val="18"/>
              </w:rPr>
              <w:t>Zdravstvena nega na specialnih področjih in dolgotrajna oskrba</w:t>
            </w:r>
          </w:p>
        </w:tc>
        <w:tc>
          <w:tcPr>
            <w:tcW w:w="758" w:type="dxa"/>
            <w:tcBorders>
              <w:top w:val="single" w:sz="4" w:space="0" w:color="auto"/>
              <w:left w:val="single" w:sz="4" w:space="0" w:color="auto"/>
              <w:bottom w:val="single" w:sz="4" w:space="0" w:color="auto"/>
              <w:right w:val="single" w:sz="4" w:space="0" w:color="auto"/>
            </w:tcBorders>
            <w:shd w:val="clear" w:color="auto" w:fill="BDD6EE"/>
            <w:vAlign w:val="center"/>
          </w:tcPr>
          <w:p w14:paraId="5B0E5219" w14:textId="77777777" w:rsidR="00354E85" w:rsidRPr="00192BEE" w:rsidRDefault="00354E85" w:rsidP="003D3576">
            <w:pPr>
              <w:jc w:val="center"/>
              <w:rPr>
                <w:sz w:val="20"/>
                <w:szCs w:val="20"/>
              </w:rPr>
            </w:pPr>
            <w:r w:rsidRPr="00192BEE">
              <w:rPr>
                <w:sz w:val="20"/>
                <w:szCs w:val="20"/>
              </w:rPr>
              <w:t>2</w:t>
            </w:r>
          </w:p>
        </w:tc>
        <w:tc>
          <w:tcPr>
            <w:tcW w:w="802" w:type="dxa"/>
            <w:tcBorders>
              <w:top w:val="single" w:sz="4" w:space="0" w:color="auto"/>
              <w:left w:val="single" w:sz="4" w:space="0" w:color="auto"/>
              <w:bottom w:val="single" w:sz="4" w:space="0" w:color="auto"/>
              <w:right w:val="single" w:sz="4" w:space="0" w:color="auto"/>
            </w:tcBorders>
            <w:shd w:val="clear" w:color="auto" w:fill="BDD6EE"/>
            <w:vAlign w:val="center"/>
          </w:tcPr>
          <w:p w14:paraId="4F707B92" w14:textId="77777777" w:rsidR="00354E85" w:rsidRPr="00192BEE" w:rsidRDefault="00354E85" w:rsidP="003D3576">
            <w:pPr>
              <w:jc w:val="center"/>
              <w:rPr>
                <w:sz w:val="20"/>
                <w:szCs w:val="20"/>
              </w:rPr>
            </w:pPr>
            <w:r w:rsidRPr="00192BEE">
              <w:rPr>
                <w:sz w:val="20"/>
                <w:szCs w:val="20"/>
              </w:rPr>
              <w:t>1</w:t>
            </w:r>
          </w:p>
        </w:tc>
        <w:tc>
          <w:tcPr>
            <w:tcW w:w="707" w:type="dxa"/>
            <w:tcBorders>
              <w:top w:val="single" w:sz="4" w:space="0" w:color="auto"/>
              <w:left w:val="single" w:sz="4" w:space="0" w:color="auto"/>
              <w:bottom w:val="single" w:sz="4" w:space="0" w:color="auto"/>
              <w:right w:val="single" w:sz="4" w:space="0" w:color="auto"/>
            </w:tcBorders>
            <w:shd w:val="clear" w:color="auto" w:fill="BDD6EE"/>
            <w:vAlign w:val="center"/>
          </w:tcPr>
          <w:p w14:paraId="29417EDC" w14:textId="77777777" w:rsidR="00354E85" w:rsidRPr="00192BEE" w:rsidRDefault="00354E85" w:rsidP="003D3576">
            <w:pPr>
              <w:jc w:val="center"/>
              <w:rPr>
                <w:sz w:val="20"/>
                <w:szCs w:val="20"/>
              </w:rPr>
            </w:pPr>
            <w:r w:rsidRPr="00192BEE">
              <w:rPr>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BDD6EE"/>
            <w:vAlign w:val="center"/>
          </w:tcPr>
          <w:p w14:paraId="50AC8A33" w14:textId="77777777" w:rsidR="00354E85" w:rsidRPr="00192BEE" w:rsidRDefault="00354E85" w:rsidP="003D3576">
            <w:pPr>
              <w:jc w:val="center"/>
              <w:rPr>
                <w:sz w:val="20"/>
                <w:szCs w:val="20"/>
              </w:rPr>
            </w:pPr>
            <w:r w:rsidRPr="00192BEE">
              <w:rPr>
                <w:sz w:val="20"/>
                <w:szCs w:val="20"/>
              </w:rPr>
              <w:t>3,5</w:t>
            </w:r>
          </w:p>
        </w:tc>
        <w:tc>
          <w:tcPr>
            <w:tcW w:w="1123" w:type="dxa"/>
            <w:tcBorders>
              <w:top w:val="single" w:sz="4" w:space="0" w:color="auto"/>
              <w:left w:val="single" w:sz="4" w:space="0" w:color="auto"/>
              <w:bottom w:val="single" w:sz="4" w:space="0" w:color="auto"/>
              <w:right w:val="single" w:sz="4" w:space="0" w:color="auto"/>
            </w:tcBorders>
            <w:shd w:val="clear" w:color="auto" w:fill="BDD6EE"/>
            <w:vAlign w:val="center"/>
          </w:tcPr>
          <w:p w14:paraId="063E9CEC" w14:textId="77777777" w:rsidR="00354E85" w:rsidRDefault="00354E85" w:rsidP="003D3576">
            <w:pPr>
              <w:jc w:val="center"/>
              <w:rPr>
                <w:b/>
                <w:bCs/>
                <w:color w:val="000000"/>
                <w:sz w:val="20"/>
                <w:szCs w:val="20"/>
              </w:rPr>
            </w:pPr>
          </w:p>
        </w:tc>
      </w:tr>
      <w:tr w:rsidR="00354E85" w14:paraId="7F3C1EBE" w14:textId="77777777" w:rsidTr="00354E85">
        <w:trPr>
          <w:trHeight w:val="502"/>
        </w:trPr>
        <w:tc>
          <w:tcPr>
            <w:tcW w:w="1986" w:type="dxa"/>
            <w:tcBorders>
              <w:top w:val="single" w:sz="4" w:space="0" w:color="auto"/>
              <w:left w:val="single" w:sz="4" w:space="0" w:color="auto"/>
              <w:bottom w:val="single" w:sz="4" w:space="0" w:color="auto"/>
              <w:right w:val="single" w:sz="4" w:space="0" w:color="auto"/>
            </w:tcBorders>
            <w:shd w:val="clear" w:color="auto" w:fill="FFFFFF"/>
          </w:tcPr>
          <w:p w14:paraId="24E0D5B6" w14:textId="77777777" w:rsidR="00354E85" w:rsidRDefault="00354E85" w:rsidP="003D3576">
            <w:pPr>
              <w:rPr>
                <w:b/>
                <w:color w:val="000000"/>
                <w:sz w:val="20"/>
                <w:szCs w:val="20"/>
              </w:rPr>
            </w:pPr>
          </w:p>
        </w:tc>
        <w:tc>
          <w:tcPr>
            <w:tcW w:w="3147" w:type="dxa"/>
            <w:tcBorders>
              <w:top w:val="single" w:sz="4" w:space="0" w:color="auto"/>
              <w:left w:val="single" w:sz="4" w:space="0" w:color="auto"/>
              <w:bottom w:val="single" w:sz="4" w:space="0" w:color="auto"/>
              <w:right w:val="single" w:sz="4" w:space="0" w:color="auto"/>
            </w:tcBorders>
            <w:shd w:val="clear" w:color="auto" w:fill="FFFFFF"/>
            <w:vAlign w:val="center"/>
          </w:tcPr>
          <w:p w14:paraId="6073641B" w14:textId="77777777" w:rsidR="00354E85" w:rsidRDefault="00354E85" w:rsidP="003D3576">
            <w:pPr>
              <w:pStyle w:val="Navadensplet"/>
              <w:spacing w:before="0" w:beforeAutospacing="0" w:after="0" w:afterAutospacing="0"/>
              <w:rPr>
                <w:b/>
                <w:color w:val="000000"/>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D9D9D9"/>
            <w:vAlign w:val="center"/>
          </w:tcPr>
          <w:p w14:paraId="45D45A77" w14:textId="77777777" w:rsidR="00354E85" w:rsidRPr="00192BEE" w:rsidRDefault="00354E85" w:rsidP="003D3576">
            <w:pPr>
              <w:rPr>
                <w:sz w:val="20"/>
                <w:szCs w:val="20"/>
              </w:rPr>
            </w:pPr>
            <w:r w:rsidRPr="00192BEE">
              <w:rPr>
                <w:sz w:val="20"/>
                <w:szCs w:val="20"/>
              </w:rPr>
              <w:t>2/68</w:t>
            </w:r>
          </w:p>
        </w:tc>
        <w:tc>
          <w:tcPr>
            <w:tcW w:w="802" w:type="dxa"/>
            <w:tcBorders>
              <w:top w:val="single" w:sz="4" w:space="0" w:color="auto"/>
              <w:left w:val="single" w:sz="4" w:space="0" w:color="auto"/>
              <w:bottom w:val="single" w:sz="4" w:space="0" w:color="auto"/>
              <w:right w:val="single" w:sz="4" w:space="0" w:color="auto"/>
            </w:tcBorders>
            <w:shd w:val="clear" w:color="auto" w:fill="D9D9D9"/>
            <w:vAlign w:val="center"/>
          </w:tcPr>
          <w:p w14:paraId="7E9F6E54" w14:textId="77777777" w:rsidR="00354E85" w:rsidRPr="00192BEE" w:rsidRDefault="00354E85" w:rsidP="003D3576">
            <w:pPr>
              <w:rPr>
                <w:sz w:val="20"/>
                <w:szCs w:val="20"/>
              </w:rPr>
            </w:pPr>
            <w:r w:rsidRPr="00192BEE">
              <w:rPr>
                <w:sz w:val="20"/>
                <w:szCs w:val="20"/>
              </w:rPr>
              <w:t>1/34</w:t>
            </w:r>
          </w:p>
        </w:tc>
        <w:tc>
          <w:tcPr>
            <w:tcW w:w="707" w:type="dxa"/>
            <w:tcBorders>
              <w:top w:val="single" w:sz="4" w:space="0" w:color="auto"/>
              <w:left w:val="single" w:sz="4" w:space="0" w:color="auto"/>
              <w:bottom w:val="single" w:sz="4" w:space="0" w:color="auto"/>
              <w:right w:val="single" w:sz="4" w:space="0" w:color="auto"/>
            </w:tcBorders>
            <w:shd w:val="clear" w:color="auto" w:fill="D9D9D9"/>
            <w:vAlign w:val="center"/>
          </w:tcPr>
          <w:p w14:paraId="45588A52" w14:textId="77777777" w:rsidR="00354E85" w:rsidRPr="00192BEE" w:rsidRDefault="00354E85" w:rsidP="003D3576">
            <w:pPr>
              <w:rPr>
                <w:sz w:val="20"/>
                <w:szCs w:val="20"/>
              </w:rPr>
            </w:pPr>
            <w:r w:rsidRPr="00192BEE">
              <w:rPr>
                <w:sz w:val="20"/>
                <w:szCs w:val="20"/>
              </w:rPr>
              <w:t>3/102</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70BF44BA" w14:textId="77777777" w:rsidR="00354E85" w:rsidRPr="00192BEE" w:rsidRDefault="00354E85" w:rsidP="003D3576">
            <w:pPr>
              <w:rPr>
                <w:sz w:val="20"/>
                <w:szCs w:val="20"/>
              </w:rPr>
            </w:pPr>
            <w:r w:rsidRPr="00192BEE">
              <w:rPr>
                <w:sz w:val="20"/>
                <w:szCs w:val="20"/>
              </w:rPr>
              <w:t>3,5/119</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14:paraId="74BC84B6" w14:textId="77777777" w:rsidR="00354E85" w:rsidRDefault="00354E85" w:rsidP="003D3576">
            <w:pPr>
              <w:jc w:val="center"/>
              <w:rPr>
                <w:b/>
                <w:bCs/>
                <w:color w:val="000000"/>
                <w:sz w:val="20"/>
                <w:szCs w:val="20"/>
              </w:rPr>
            </w:pPr>
            <w:r>
              <w:rPr>
                <w:b/>
                <w:bCs/>
                <w:color w:val="000000"/>
                <w:sz w:val="20"/>
                <w:szCs w:val="20"/>
              </w:rPr>
              <w:t>323</w:t>
            </w:r>
          </w:p>
        </w:tc>
      </w:tr>
      <w:tr w:rsidR="00354E85" w14:paraId="3C8909AD" w14:textId="77777777" w:rsidTr="00354E85">
        <w:trPr>
          <w:trHeight w:val="502"/>
        </w:trPr>
        <w:tc>
          <w:tcPr>
            <w:tcW w:w="1986" w:type="dxa"/>
            <w:tcBorders>
              <w:top w:val="single" w:sz="4" w:space="0" w:color="auto"/>
              <w:left w:val="single" w:sz="4" w:space="0" w:color="auto"/>
              <w:bottom w:val="single" w:sz="4" w:space="0" w:color="auto"/>
              <w:right w:val="single" w:sz="4" w:space="0" w:color="auto"/>
            </w:tcBorders>
            <w:shd w:val="clear" w:color="auto" w:fill="BDD6EE"/>
            <w:vAlign w:val="center"/>
          </w:tcPr>
          <w:p w14:paraId="40745D21" w14:textId="77777777" w:rsidR="00354E85" w:rsidRDefault="00354E85" w:rsidP="003D3576">
            <w:pPr>
              <w:rPr>
                <w:b/>
                <w:color w:val="000000"/>
                <w:sz w:val="20"/>
                <w:szCs w:val="20"/>
              </w:rPr>
            </w:pPr>
            <w:r>
              <w:rPr>
                <w:b/>
                <w:color w:val="000000"/>
                <w:sz w:val="20"/>
                <w:szCs w:val="20"/>
              </w:rPr>
              <w:t>M3</w:t>
            </w:r>
          </w:p>
        </w:tc>
        <w:tc>
          <w:tcPr>
            <w:tcW w:w="3147" w:type="dxa"/>
            <w:tcBorders>
              <w:top w:val="single" w:sz="4" w:space="0" w:color="auto"/>
              <w:left w:val="single" w:sz="4" w:space="0" w:color="auto"/>
              <w:bottom w:val="single" w:sz="4" w:space="0" w:color="auto"/>
              <w:right w:val="single" w:sz="4" w:space="0" w:color="auto"/>
            </w:tcBorders>
            <w:shd w:val="clear" w:color="auto" w:fill="BDD6EE"/>
            <w:vAlign w:val="center"/>
          </w:tcPr>
          <w:p w14:paraId="4B258970" w14:textId="77777777" w:rsidR="00354E85" w:rsidRDefault="00354E85" w:rsidP="003D3576">
            <w:pPr>
              <w:pStyle w:val="Navadensplet"/>
              <w:rPr>
                <w:b/>
                <w:color w:val="000000"/>
                <w:sz w:val="18"/>
                <w:szCs w:val="18"/>
              </w:rPr>
            </w:pPr>
            <w:r>
              <w:rPr>
                <w:b/>
                <w:color w:val="000000"/>
                <w:sz w:val="18"/>
                <w:szCs w:val="18"/>
              </w:rPr>
              <w:t>Zdravstvena nega otroka in mladostnika</w:t>
            </w:r>
          </w:p>
        </w:tc>
        <w:tc>
          <w:tcPr>
            <w:tcW w:w="758" w:type="dxa"/>
            <w:tcBorders>
              <w:top w:val="single" w:sz="4" w:space="0" w:color="auto"/>
              <w:left w:val="single" w:sz="4" w:space="0" w:color="auto"/>
              <w:bottom w:val="single" w:sz="4" w:space="0" w:color="auto"/>
              <w:right w:val="single" w:sz="4" w:space="0" w:color="auto"/>
            </w:tcBorders>
            <w:shd w:val="clear" w:color="auto" w:fill="BDD6EE"/>
            <w:vAlign w:val="center"/>
          </w:tcPr>
          <w:p w14:paraId="7A166E57" w14:textId="77777777" w:rsidR="00354E85" w:rsidRPr="00192BEE" w:rsidRDefault="00354E85" w:rsidP="003D3576">
            <w:pPr>
              <w:jc w:val="center"/>
              <w:rPr>
                <w:sz w:val="20"/>
                <w:szCs w:val="20"/>
              </w:rPr>
            </w:pPr>
            <w:r w:rsidRPr="00192BEE">
              <w:rPr>
                <w:sz w:val="20"/>
                <w:szCs w:val="20"/>
              </w:rPr>
              <w:t>1</w:t>
            </w:r>
          </w:p>
        </w:tc>
        <w:tc>
          <w:tcPr>
            <w:tcW w:w="802" w:type="dxa"/>
            <w:tcBorders>
              <w:top w:val="single" w:sz="4" w:space="0" w:color="auto"/>
              <w:left w:val="single" w:sz="4" w:space="0" w:color="auto"/>
              <w:bottom w:val="single" w:sz="4" w:space="0" w:color="auto"/>
              <w:right w:val="single" w:sz="4" w:space="0" w:color="auto"/>
            </w:tcBorders>
            <w:shd w:val="clear" w:color="auto" w:fill="BDD6EE"/>
            <w:vAlign w:val="center"/>
          </w:tcPr>
          <w:p w14:paraId="49940BF2" w14:textId="77777777" w:rsidR="00354E85" w:rsidRPr="00192BEE" w:rsidRDefault="00354E85" w:rsidP="003D3576">
            <w:pPr>
              <w:jc w:val="center"/>
              <w:rPr>
                <w:sz w:val="20"/>
                <w:szCs w:val="20"/>
              </w:rPr>
            </w:pPr>
            <w:r w:rsidRPr="00192BEE">
              <w:rPr>
                <w:sz w:val="20"/>
                <w:szCs w:val="20"/>
              </w:rPr>
              <w:t>1</w:t>
            </w:r>
          </w:p>
        </w:tc>
        <w:tc>
          <w:tcPr>
            <w:tcW w:w="707" w:type="dxa"/>
            <w:tcBorders>
              <w:top w:val="single" w:sz="4" w:space="0" w:color="auto"/>
              <w:left w:val="single" w:sz="4" w:space="0" w:color="auto"/>
              <w:bottom w:val="single" w:sz="4" w:space="0" w:color="auto"/>
              <w:right w:val="single" w:sz="4" w:space="0" w:color="auto"/>
            </w:tcBorders>
            <w:shd w:val="clear" w:color="auto" w:fill="BDD6EE"/>
            <w:vAlign w:val="center"/>
          </w:tcPr>
          <w:p w14:paraId="4F9B24FF" w14:textId="77777777" w:rsidR="00354E85" w:rsidRPr="00192BEE" w:rsidRDefault="00354E85" w:rsidP="003D3576">
            <w:pPr>
              <w:jc w:val="center"/>
              <w:rPr>
                <w:sz w:val="20"/>
                <w:szCs w:val="20"/>
              </w:rPr>
            </w:pPr>
            <w:r w:rsidRPr="00192BEE">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BDD6EE"/>
            <w:vAlign w:val="center"/>
          </w:tcPr>
          <w:p w14:paraId="0DE71B90" w14:textId="77777777" w:rsidR="00354E85" w:rsidRPr="00192BEE" w:rsidRDefault="00354E85" w:rsidP="003D3576">
            <w:pPr>
              <w:jc w:val="center"/>
              <w:rPr>
                <w:sz w:val="20"/>
                <w:szCs w:val="20"/>
              </w:rPr>
            </w:pPr>
            <w:r w:rsidRPr="00192BEE">
              <w:rPr>
                <w:sz w:val="20"/>
                <w:szCs w:val="20"/>
              </w:rPr>
              <w:t>0,5</w:t>
            </w:r>
          </w:p>
        </w:tc>
        <w:tc>
          <w:tcPr>
            <w:tcW w:w="1123" w:type="dxa"/>
            <w:tcBorders>
              <w:top w:val="single" w:sz="4" w:space="0" w:color="auto"/>
              <w:left w:val="single" w:sz="4" w:space="0" w:color="auto"/>
              <w:bottom w:val="single" w:sz="4" w:space="0" w:color="auto"/>
              <w:right w:val="single" w:sz="4" w:space="0" w:color="auto"/>
            </w:tcBorders>
            <w:shd w:val="clear" w:color="auto" w:fill="BDD6EE"/>
            <w:vAlign w:val="center"/>
          </w:tcPr>
          <w:p w14:paraId="76191D61" w14:textId="77777777" w:rsidR="00354E85" w:rsidRDefault="00354E85" w:rsidP="003D3576">
            <w:pPr>
              <w:jc w:val="center"/>
              <w:rPr>
                <w:b/>
                <w:bCs/>
                <w:color w:val="000000"/>
                <w:sz w:val="20"/>
                <w:szCs w:val="20"/>
              </w:rPr>
            </w:pPr>
          </w:p>
        </w:tc>
      </w:tr>
      <w:tr w:rsidR="00354E85" w14:paraId="4B272F49" w14:textId="77777777" w:rsidTr="00354E85">
        <w:trPr>
          <w:trHeight w:val="502"/>
        </w:trPr>
        <w:tc>
          <w:tcPr>
            <w:tcW w:w="1986" w:type="dxa"/>
            <w:tcBorders>
              <w:top w:val="single" w:sz="4" w:space="0" w:color="auto"/>
              <w:left w:val="single" w:sz="4" w:space="0" w:color="auto"/>
              <w:bottom w:val="single" w:sz="4" w:space="0" w:color="auto"/>
              <w:right w:val="single" w:sz="4" w:space="0" w:color="auto"/>
            </w:tcBorders>
            <w:shd w:val="clear" w:color="auto" w:fill="FFFFFF"/>
          </w:tcPr>
          <w:p w14:paraId="7044FA00" w14:textId="77777777" w:rsidR="00354E85" w:rsidRDefault="00354E85" w:rsidP="003D3576">
            <w:pPr>
              <w:rPr>
                <w:b/>
                <w:color w:val="000000"/>
                <w:sz w:val="20"/>
                <w:szCs w:val="20"/>
              </w:rPr>
            </w:pPr>
          </w:p>
        </w:tc>
        <w:tc>
          <w:tcPr>
            <w:tcW w:w="3147" w:type="dxa"/>
            <w:tcBorders>
              <w:top w:val="single" w:sz="4" w:space="0" w:color="auto"/>
              <w:left w:val="single" w:sz="4" w:space="0" w:color="auto"/>
              <w:bottom w:val="single" w:sz="4" w:space="0" w:color="auto"/>
              <w:right w:val="single" w:sz="4" w:space="0" w:color="auto"/>
            </w:tcBorders>
            <w:shd w:val="clear" w:color="auto" w:fill="FFFFFF"/>
            <w:vAlign w:val="center"/>
          </w:tcPr>
          <w:p w14:paraId="2137CF22" w14:textId="77777777" w:rsidR="00354E85" w:rsidRDefault="00354E85" w:rsidP="003D3576">
            <w:pPr>
              <w:pStyle w:val="Navadensplet"/>
              <w:rPr>
                <w:b/>
                <w:color w:val="000000"/>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D9D9D9"/>
            <w:vAlign w:val="center"/>
          </w:tcPr>
          <w:p w14:paraId="75120C03" w14:textId="77777777" w:rsidR="00354E85" w:rsidRPr="00192BEE" w:rsidRDefault="00354E85" w:rsidP="003D3576">
            <w:pPr>
              <w:jc w:val="center"/>
              <w:rPr>
                <w:sz w:val="20"/>
                <w:szCs w:val="20"/>
              </w:rPr>
            </w:pPr>
            <w:r w:rsidRPr="00192BEE">
              <w:rPr>
                <w:sz w:val="20"/>
                <w:szCs w:val="20"/>
              </w:rPr>
              <w:t>1/34</w:t>
            </w:r>
          </w:p>
        </w:tc>
        <w:tc>
          <w:tcPr>
            <w:tcW w:w="802" w:type="dxa"/>
            <w:tcBorders>
              <w:top w:val="single" w:sz="4" w:space="0" w:color="auto"/>
              <w:left w:val="single" w:sz="4" w:space="0" w:color="auto"/>
              <w:bottom w:val="single" w:sz="4" w:space="0" w:color="auto"/>
              <w:right w:val="single" w:sz="4" w:space="0" w:color="auto"/>
            </w:tcBorders>
            <w:shd w:val="clear" w:color="auto" w:fill="D9D9D9"/>
            <w:vAlign w:val="center"/>
          </w:tcPr>
          <w:p w14:paraId="5063C5ED" w14:textId="77777777" w:rsidR="00354E85" w:rsidRPr="00192BEE" w:rsidRDefault="00354E85" w:rsidP="003D3576">
            <w:pPr>
              <w:jc w:val="center"/>
              <w:rPr>
                <w:sz w:val="20"/>
                <w:szCs w:val="20"/>
              </w:rPr>
            </w:pPr>
            <w:r w:rsidRPr="00192BEE">
              <w:rPr>
                <w:sz w:val="20"/>
                <w:szCs w:val="20"/>
              </w:rPr>
              <w:t>1/34</w:t>
            </w:r>
          </w:p>
        </w:tc>
        <w:tc>
          <w:tcPr>
            <w:tcW w:w="707" w:type="dxa"/>
            <w:tcBorders>
              <w:top w:val="single" w:sz="4" w:space="0" w:color="auto"/>
              <w:left w:val="single" w:sz="4" w:space="0" w:color="auto"/>
              <w:bottom w:val="single" w:sz="4" w:space="0" w:color="auto"/>
              <w:right w:val="single" w:sz="4" w:space="0" w:color="auto"/>
            </w:tcBorders>
            <w:shd w:val="clear" w:color="auto" w:fill="D9D9D9"/>
            <w:vAlign w:val="center"/>
          </w:tcPr>
          <w:p w14:paraId="1EACF23C" w14:textId="77777777" w:rsidR="00354E85" w:rsidRPr="00192BEE" w:rsidRDefault="00354E85" w:rsidP="003D3576">
            <w:pPr>
              <w:jc w:val="center"/>
              <w:rPr>
                <w:sz w:val="20"/>
                <w:szCs w:val="20"/>
              </w:rPr>
            </w:pPr>
            <w:r w:rsidRPr="00192BEE">
              <w:rPr>
                <w:sz w:val="20"/>
                <w:szCs w:val="20"/>
              </w:rPr>
              <w:t>1/34</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6BD5B92B" w14:textId="77777777" w:rsidR="00354E85" w:rsidRPr="00192BEE" w:rsidRDefault="00354E85" w:rsidP="003D3576">
            <w:pPr>
              <w:jc w:val="center"/>
              <w:rPr>
                <w:sz w:val="20"/>
                <w:szCs w:val="20"/>
              </w:rPr>
            </w:pPr>
            <w:r w:rsidRPr="00192BEE">
              <w:rPr>
                <w:sz w:val="20"/>
                <w:szCs w:val="20"/>
              </w:rPr>
              <w:t>0,5/17</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14:paraId="012D8A81" w14:textId="77777777" w:rsidR="00354E85" w:rsidRDefault="00354E85" w:rsidP="003D3576">
            <w:pPr>
              <w:jc w:val="center"/>
              <w:rPr>
                <w:b/>
                <w:bCs/>
                <w:color w:val="000000"/>
                <w:sz w:val="20"/>
                <w:szCs w:val="20"/>
              </w:rPr>
            </w:pPr>
            <w:r>
              <w:rPr>
                <w:b/>
                <w:bCs/>
                <w:color w:val="000000"/>
                <w:sz w:val="20"/>
                <w:szCs w:val="20"/>
              </w:rPr>
              <w:t>119</w:t>
            </w:r>
          </w:p>
        </w:tc>
      </w:tr>
      <w:tr w:rsidR="00354E85" w14:paraId="392C8E94" w14:textId="77777777" w:rsidTr="00354E85">
        <w:trPr>
          <w:trHeight w:val="502"/>
        </w:trPr>
        <w:tc>
          <w:tcPr>
            <w:tcW w:w="1986" w:type="dxa"/>
            <w:tcBorders>
              <w:top w:val="single" w:sz="4" w:space="0" w:color="auto"/>
              <w:left w:val="single" w:sz="4" w:space="0" w:color="auto"/>
              <w:bottom w:val="single" w:sz="4" w:space="0" w:color="auto"/>
              <w:right w:val="single" w:sz="4" w:space="0" w:color="auto"/>
            </w:tcBorders>
            <w:shd w:val="clear" w:color="auto" w:fill="BDD6EE"/>
            <w:vAlign w:val="center"/>
          </w:tcPr>
          <w:p w14:paraId="394DD4BE" w14:textId="77777777" w:rsidR="00354E85" w:rsidRDefault="00354E85" w:rsidP="003D3576">
            <w:pPr>
              <w:rPr>
                <w:b/>
                <w:color w:val="000000"/>
                <w:sz w:val="20"/>
                <w:szCs w:val="20"/>
              </w:rPr>
            </w:pPr>
            <w:r>
              <w:rPr>
                <w:b/>
                <w:color w:val="000000"/>
                <w:sz w:val="20"/>
                <w:szCs w:val="20"/>
              </w:rPr>
              <w:t>M4</w:t>
            </w:r>
          </w:p>
        </w:tc>
        <w:tc>
          <w:tcPr>
            <w:tcW w:w="3147" w:type="dxa"/>
            <w:tcBorders>
              <w:top w:val="single" w:sz="4" w:space="0" w:color="auto"/>
              <w:left w:val="single" w:sz="4" w:space="0" w:color="auto"/>
              <w:bottom w:val="single" w:sz="4" w:space="0" w:color="auto"/>
              <w:right w:val="single" w:sz="4" w:space="0" w:color="auto"/>
            </w:tcBorders>
            <w:shd w:val="clear" w:color="auto" w:fill="BDD6EE"/>
            <w:vAlign w:val="center"/>
          </w:tcPr>
          <w:p w14:paraId="79E75E6D" w14:textId="77777777" w:rsidR="00354E85" w:rsidRDefault="00354E85" w:rsidP="003D3576">
            <w:pPr>
              <w:pStyle w:val="Navadensplet"/>
              <w:rPr>
                <w:b/>
                <w:color w:val="000000"/>
                <w:sz w:val="18"/>
                <w:szCs w:val="18"/>
              </w:rPr>
            </w:pPr>
            <w:r>
              <w:rPr>
                <w:b/>
                <w:color w:val="000000"/>
                <w:sz w:val="18"/>
                <w:szCs w:val="18"/>
              </w:rPr>
              <w:t>Anatomija, fiziologija in humana genetika</w:t>
            </w:r>
          </w:p>
        </w:tc>
        <w:tc>
          <w:tcPr>
            <w:tcW w:w="758" w:type="dxa"/>
            <w:tcBorders>
              <w:top w:val="single" w:sz="4" w:space="0" w:color="auto"/>
              <w:left w:val="single" w:sz="4" w:space="0" w:color="auto"/>
              <w:bottom w:val="single" w:sz="4" w:space="0" w:color="auto"/>
              <w:right w:val="single" w:sz="4" w:space="0" w:color="auto"/>
            </w:tcBorders>
            <w:shd w:val="clear" w:color="auto" w:fill="BDD6EE"/>
            <w:vAlign w:val="center"/>
          </w:tcPr>
          <w:p w14:paraId="3C1E80E5" w14:textId="77777777" w:rsidR="00354E85" w:rsidRPr="00192BEE" w:rsidRDefault="00354E85" w:rsidP="003D3576">
            <w:pPr>
              <w:jc w:val="center"/>
              <w:rPr>
                <w:sz w:val="20"/>
                <w:szCs w:val="20"/>
              </w:rPr>
            </w:pPr>
            <w:r w:rsidRPr="00192BEE">
              <w:rPr>
                <w:sz w:val="20"/>
                <w:szCs w:val="20"/>
              </w:rPr>
              <w:t>1</w:t>
            </w:r>
          </w:p>
        </w:tc>
        <w:tc>
          <w:tcPr>
            <w:tcW w:w="802" w:type="dxa"/>
            <w:tcBorders>
              <w:top w:val="single" w:sz="4" w:space="0" w:color="auto"/>
              <w:left w:val="single" w:sz="4" w:space="0" w:color="auto"/>
              <w:bottom w:val="single" w:sz="4" w:space="0" w:color="auto"/>
              <w:right w:val="single" w:sz="4" w:space="0" w:color="auto"/>
            </w:tcBorders>
            <w:shd w:val="clear" w:color="auto" w:fill="BDD6EE"/>
            <w:vAlign w:val="center"/>
          </w:tcPr>
          <w:p w14:paraId="7943B06C" w14:textId="77777777" w:rsidR="00354E85" w:rsidRPr="00192BEE" w:rsidRDefault="00354E85" w:rsidP="003D3576">
            <w:pPr>
              <w:jc w:val="center"/>
              <w:rPr>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BDD6EE"/>
            <w:vAlign w:val="center"/>
          </w:tcPr>
          <w:p w14:paraId="34D41A45" w14:textId="77777777" w:rsidR="00354E85" w:rsidRPr="00192BEE" w:rsidRDefault="00354E85" w:rsidP="003D3576">
            <w:pPr>
              <w:jc w:val="center"/>
              <w:rPr>
                <w:sz w:val="20"/>
                <w:szCs w:val="20"/>
              </w:rPr>
            </w:pPr>
            <w:r w:rsidRPr="00192BEE">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BDD6EE"/>
            <w:vAlign w:val="center"/>
          </w:tcPr>
          <w:p w14:paraId="4800866F" w14:textId="77777777" w:rsidR="00354E85" w:rsidRPr="00192BEE" w:rsidRDefault="00354E85" w:rsidP="003D3576">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BDD6EE"/>
            <w:vAlign w:val="center"/>
          </w:tcPr>
          <w:p w14:paraId="57322119" w14:textId="77777777" w:rsidR="00354E85" w:rsidRDefault="00354E85" w:rsidP="003D3576">
            <w:pPr>
              <w:jc w:val="center"/>
              <w:rPr>
                <w:b/>
                <w:bCs/>
                <w:color w:val="000000"/>
                <w:sz w:val="20"/>
                <w:szCs w:val="20"/>
              </w:rPr>
            </w:pPr>
          </w:p>
        </w:tc>
      </w:tr>
      <w:tr w:rsidR="00354E85" w14:paraId="40FC227A" w14:textId="77777777" w:rsidTr="00354E85">
        <w:trPr>
          <w:trHeight w:val="406"/>
        </w:trPr>
        <w:tc>
          <w:tcPr>
            <w:tcW w:w="1986" w:type="dxa"/>
            <w:tcBorders>
              <w:top w:val="single" w:sz="4" w:space="0" w:color="auto"/>
              <w:left w:val="single" w:sz="4" w:space="0" w:color="auto"/>
              <w:bottom w:val="single" w:sz="4" w:space="0" w:color="auto"/>
              <w:right w:val="single" w:sz="4" w:space="0" w:color="auto"/>
            </w:tcBorders>
          </w:tcPr>
          <w:p w14:paraId="7D669D14" w14:textId="77777777" w:rsidR="00354E85" w:rsidRDefault="00354E85" w:rsidP="003D3576">
            <w:pPr>
              <w:rPr>
                <w:b/>
                <w:color w:val="000000"/>
                <w:sz w:val="20"/>
                <w:szCs w:val="20"/>
              </w:rPr>
            </w:pPr>
          </w:p>
        </w:tc>
        <w:tc>
          <w:tcPr>
            <w:tcW w:w="3147" w:type="dxa"/>
            <w:tcBorders>
              <w:top w:val="single" w:sz="4" w:space="0" w:color="auto"/>
              <w:left w:val="single" w:sz="4" w:space="0" w:color="auto"/>
              <w:bottom w:val="single" w:sz="4" w:space="0" w:color="auto"/>
              <w:right w:val="single" w:sz="4" w:space="0" w:color="auto"/>
            </w:tcBorders>
            <w:vAlign w:val="center"/>
          </w:tcPr>
          <w:p w14:paraId="64A4F5E2" w14:textId="77777777" w:rsidR="00354E85" w:rsidRDefault="00354E85" w:rsidP="003D3576">
            <w:pPr>
              <w:pStyle w:val="Navadensplet"/>
              <w:spacing w:before="0" w:beforeAutospacing="0" w:after="0" w:afterAutospacing="0"/>
              <w:rPr>
                <w:b/>
                <w:color w:val="000000"/>
                <w:sz w:val="18"/>
                <w:szCs w:val="18"/>
              </w:rPr>
            </w:pPr>
          </w:p>
          <w:p w14:paraId="2779D56A" w14:textId="77777777" w:rsidR="00354E85" w:rsidRDefault="00354E85" w:rsidP="003D3576">
            <w:pPr>
              <w:pStyle w:val="Navadensplet"/>
              <w:spacing w:before="0" w:beforeAutospacing="0" w:after="0" w:afterAutospacing="0"/>
              <w:rPr>
                <w:b/>
                <w:color w:val="000000"/>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E0E0E0"/>
            <w:vAlign w:val="center"/>
          </w:tcPr>
          <w:p w14:paraId="07FD1615" w14:textId="77777777" w:rsidR="00354E85" w:rsidRPr="00192BEE" w:rsidRDefault="00354E85" w:rsidP="003D3576">
            <w:pPr>
              <w:jc w:val="center"/>
              <w:rPr>
                <w:sz w:val="20"/>
                <w:szCs w:val="20"/>
              </w:rPr>
            </w:pPr>
            <w:r w:rsidRPr="00192BEE">
              <w:rPr>
                <w:sz w:val="20"/>
                <w:szCs w:val="20"/>
              </w:rPr>
              <w:t>1/34</w:t>
            </w:r>
          </w:p>
        </w:tc>
        <w:tc>
          <w:tcPr>
            <w:tcW w:w="802" w:type="dxa"/>
            <w:tcBorders>
              <w:top w:val="single" w:sz="4" w:space="0" w:color="auto"/>
              <w:left w:val="single" w:sz="4" w:space="0" w:color="auto"/>
              <w:bottom w:val="single" w:sz="4" w:space="0" w:color="auto"/>
              <w:right w:val="single" w:sz="4" w:space="0" w:color="auto"/>
            </w:tcBorders>
            <w:shd w:val="clear" w:color="auto" w:fill="E0E0E0"/>
            <w:vAlign w:val="center"/>
          </w:tcPr>
          <w:p w14:paraId="1344DD8D" w14:textId="77777777" w:rsidR="00354E85" w:rsidRPr="00192BEE" w:rsidRDefault="00354E85" w:rsidP="003D3576">
            <w:pPr>
              <w:jc w:val="center"/>
              <w:rPr>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D9D9D9"/>
            <w:vAlign w:val="center"/>
          </w:tcPr>
          <w:p w14:paraId="53F42D5C" w14:textId="77777777" w:rsidR="00354E85" w:rsidRPr="00192BEE" w:rsidRDefault="00354E85" w:rsidP="003D3576">
            <w:pPr>
              <w:jc w:val="center"/>
              <w:rPr>
                <w:sz w:val="20"/>
                <w:szCs w:val="20"/>
              </w:rPr>
            </w:pPr>
            <w:r w:rsidRPr="00192BEE">
              <w:rPr>
                <w:sz w:val="20"/>
                <w:szCs w:val="20"/>
              </w:rPr>
              <w:t>1/34</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597CF2AB" w14:textId="77777777" w:rsidR="00354E85" w:rsidRPr="00192BEE" w:rsidRDefault="00354E85" w:rsidP="003D3576">
            <w:pPr>
              <w:rPr>
                <w:sz w:val="20"/>
                <w:szCs w:val="20"/>
              </w:rPr>
            </w:pPr>
          </w:p>
        </w:tc>
        <w:tc>
          <w:tcPr>
            <w:tcW w:w="1123" w:type="dxa"/>
            <w:tcBorders>
              <w:top w:val="single" w:sz="4" w:space="0" w:color="auto"/>
              <w:left w:val="single" w:sz="4" w:space="0" w:color="auto"/>
              <w:bottom w:val="single" w:sz="4" w:space="0" w:color="auto"/>
              <w:right w:val="single" w:sz="4" w:space="0" w:color="auto"/>
            </w:tcBorders>
            <w:vAlign w:val="center"/>
          </w:tcPr>
          <w:p w14:paraId="29767891" w14:textId="77777777" w:rsidR="00354E85" w:rsidRDefault="00354E85" w:rsidP="003D3576">
            <w:pPr>
              <w:jc w:val="center"/>
              <w:rPr>
                <w:b/>
                <w:bCs/>
                <w:color w:val="000000"/>
                <w:sz w:val="20"/>
                <w:szCs w:val="20"/>
              </w:rPr>
            </w:pPr>
            <w:r>
              <w:rPr>
                <w:b/>
                <w:bCs/>
                <w:color w:val="000000"/>
                <w:sz w:val="20"/>
                <w:szCs w:val="20"/>
              </w:rPr>
              <w:t>68</w:t>
            </w:r>
          </w:p>
        </w:tc>
      </w:tr>
      <w:tr w:rsidR="00354E85" w14:paraId="4775DA88" w14:textId="77777777" w:rsidTr="00354E85">
        <w:trPr>
          <w:trHeight w:val="406"/>
        </w:trPr>
        <w:tc>
          <w:tcPr>
            <w:tcW w:w="1986" w:type="dxa"/>
            <w:tcBorders>
              <w:top w:val="single" w:sz="4" w:space="0" w:color="auto"/>
              <w:left w:val="single" w:sz="4" w:space="0" w:color="auto"/>
              <w:bottom w:val="single" w:sz="4" w:space="0" w:color="auto"/>
              <w:right w:val="single" w:sz="4" w:space="0" w:color="auto"/>
            </w:tcBorders>
            <w:shd w:val="clear" w:color="auto" w:fill="BDD6EE"/>
            <w:vAlign w:val="center"/>
          </w:tcPr>
          <w:p w14:paraId="23C366F5" w14:textId="77777777" w:rsidR="00354E85" w:rsidRPr="00192BEE" w:rsidRDefault="00354E85" w:rsidP="003D3576">
            <w:pPr>
              <w:rPr>
                <w:b/>
                <w:sz w:val="20"/>
                <w:szCs w:val="20"/>
              </w:rPr>
            </w:pPr>
            <w:r>
              <w:rPr>
                <w:b/>
                <w:sz w:val="20"/>
                <w:szCs w:val="20"/>
              </w:rPr>
              <w:t>Izbirni modul</w:t>
            </w:r>
          </w:p>
        </w:tc>
        <w:tc>
          <w:tcPr>
            <w:tcW w:w="3147" w:type="dxa"/>
            <w:tcBorders>
              <w:top w:val="single" w:sz="4" w:space="0" w:color="auto"/>
              <w:left w:val="single" w:sz="4" w:space="0" w:color="auto"/>
              <w:bottom w:val="single" w:sz="4" w:space="0" w:color="auto"/>
              <w:right w:val="single" w:sz="4" w:space="0" w:color="auto"/>
            </w:tcBorders>
            <w:shd w:val="clear" w:color="auto" w:fill="BDD6EE"/>
            <w:vAlign w:val="center"/>
          </w:tcPr>
          <w:p w14:paraId="1A51872B" w14:textId="77777777" w:rsidR="00354E85" w:rsidRDefault="00354E85" w:rsidP="003D3576">
            <w:pPr>
              <w:pStyle w:val="Navadensplet"/>
              <w:spacing w:before="0" w:beforeAutospacing="0" w:after="0" w:afterAutospacing="0"/>
              <w:rPr>
                <w:b/>
                <w:color w:val="000000"/>
                <w:sz w:val="18"/>
                <w:szCs w:val="18"/>
              </w:rPr>
            </w:pPr>
            <w:r>
              <w:rPr>
                <w:b/>
                <w:color w:val="000000"/>
                <w:sz w:val="18"/>
                <w:szCs w:val="18"/>
              </w:rPr>
              <w:t>Patologija</w:t>
            </w:r>
          </w:p>
        </w:tc>
        <w:tc>
          <w:tcPr>
            <w:tcW w:w="758" w:type="dxa"/>
            <w:tcBorders>
              <w:top w:val="single" w:sz="4" w:space="0" w:color="auto"/>
              <w:left w:val="single" w:sz="4" w:space="0" w:color="auto"/>
              <w:bottom w:val="single" w:sz="4" w:space="0" w:color="auto"/>
              <w:right w:val="single" w:sz="4" w:space="0" w:color="auto"/>
            </w:tcBorders>
            <w:shd w:val="clear" w:color="auto" w:fill="BDD6EE"/>
          </w:tcPr>
          <w:p w14:paraId="44BB3F02" w14:textId="77777777" w:rsidR="00354E85" w:rsidRPr="00192BEE" w:rsidRDefault="00354E85" w:rsidP="003D3576">
            <w:pPr>
              <w:jc w:val="center"/>
              <w:rPr>
                <w:sz w:val="20"/>
                <w:szCs w:val="20"/>
              </w:rPr>
            </w:pPr>
          </w:p>
        </w:tc>
        <w:tc>
          <w:tcPr>
            <w:tcW w:w="802" w:type="dxa"/>
            <w:tcBorders>
              <w:top w:val="single" w:sz="4" w:space="0" w:color="auto"/>
              <w:left w:val="single" w:sz="4" w:space="0" w:color="auto"/>
              <w:bottom w:val="single" w:sz="4" w:space="0" w:color="auto"/>
              <w:right w:val="single" w:sz="4" w:space="0" w:color="auto"/>
            </w:tcBorders>
            <w:shd w:val="clear" w:color="auto" w:fill="BDD6EE"/>
          </w:tcPr>
          <w:p w14:paraId="5E6D0704" w14:textId="77777777" w:rsidR="00354E85" w:rsidRPr="00192BEE" w:rsidRDefault="00354E85" w:rsidP="003D3576">
            <w:pPr>
              <w:rPr>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BDD6EE"/>
            <w:vAlign w:val="center"/>
          </w:tcPr>
          <w:p w14:paraId="17B315BF" w14:textId="77777777" w:rsidR="00354E85" w:rsidRPr="00192BEE" w:rsidRDefault="00354E85" w:rsidP="003D3576">
            <w:pPr>
              <w:jc w:val="center"/>
              <w:rPr>
                <w:sz w:val="20"/>
                <w:szCs w:val="20"/>
              </w:rPr>
            </w:pPr>
            <w:r w:rsidRPr="00192BEE">
              <w:rPr>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BDD6EE"/>
          </w:tcPr>
          <w:p w14:paraId="4C560C70" w14:textId="77777777" w:rsidR="00354E85" w:rsidRPr="00192BEE" w:rsidRDefault="00354E85" w:rsidP="003D3576">
            <w:pP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BDD6EE"/>
          </w:tcPr>
          <w:p w14:paraId="1C280C8A" w14:textId="77777777" w:rsidR="00354E85" w:rsidRDefault="00354E85" w:rsidP="003D3576">
            <w:pPr>
              <w:jc w:val="center"/>
              <w:rPr>
                <w:b/>
                <w:bCs/>
                <w:color w:val="000000"/>
                <w:sz w:val="20"/>
                <w:szCs w:val="20"/>
              </w:rPr>
            </w:pPr>
          </w:p>
        </w:tc>
      </w:tr>
      <w:tr w:rsidR="00354E85" w14:paraId="234ED95C" w14:textId="77777777" w:rsidTr="00354E85">
        <w:trPr>
          <w:trHeight w:val="406"/>
        </w:trPr>
        <w:tc>
          <w:tcPr>
            <w:tcW w:w="1986" w:type="dxa"/>
            <w:tcBorders>
              <w:top w:val="single" w:sz="4" w:space="0" w:color="auto"/>
              <w:left w:val="single" w:sz="4" w:space="0" w:color="auto"/>
              <w:bottom w:val="single" w:sz="12" w:space="0" w:color="auto"/>
              <w:right w:val="single" w:sz="4" w:space="0" w:color="auto"/>
            </w:tcBorders>
            <w:shd w:val="clear" w:color="auto" w:fill="FFFFFF"/>
          </w:tcPr>
          <w:p w14:paraId="0F4D696D" w14:textId="77777777" w:rsidR="00354E85" w:rsidRDefault="00354E85" w:rsidP="003D3576">
            <w:pPr>
              <w:rPr>
                <w:b/>
                <w:sz w:val="20"/>
                <w:szCs w:val="20"/>
              </w:rPr>
            </w:pPr>
          </w:p>
          <w:p w14:paraId="27D24228" w14:textId="77777777" w:rsidR="00354E85" w:rsidRDefault="00354E85" w:rsidP="003D3576">
            <w:pPr>
              <w:rPr>
                <w:b/>
                <w:sz w:val="20"/>
                <w:szCs w:val="20"/>
              </w:rPr>
            </w:pPr>
          </w:p>
        </w:tc>
        <w:tc>
          <w:tcPr>
            <w:tcW w:w="3147" w:type="dxa"/>
            <w:tcBorders>
              <w:top w:val="single" w:sz="4" w:space="0" w:color="auto"/>
              <w:left w:val="single" w:sz="4" w:space="0" w:color="auto"/>
              <w:bottom w:val="single" w:sz="12" w:space="0" w:color="auto"/>
              <w:right w:val="single" w:sz="4" w:space="0" w:color="auto"/>
            </w:tcBorders>
            <w:shd w:val="clear" w:color="auto" w:fill="FFFFFF"/>
            <w:vAlign w:val="center"/>
          </w:tcPr>
          <w:p w14:paraId="4840BDEA" w14:textId="77777777" w:rsidR="00354E85" w:rsidRDefault="00354E85" w:rsidP="003D3576">
            <w:pPr>
              <w:pStyle w:val="Navadensplet"/>
              <w:spacing w:before="0" w:beforeAutospacing="0" w:after="0" w:afterAutospacing="0"/>
              <w:rPr>
                <w:b/>
                <w:color w:val="000000"/>
                <w:sz w:val="18"/>
                <w:szCs w:val="18"/>
              </w:rPr>
            </w:pPr>
          </w:p>
        </w:tc>
        <w:tc>
          <w:tcPr>
            <w:tcW w:w="758" w:type="dxa"/>
            <w:tcBorders>
              <w:top w:val="single" w:sz="4" w:space="0" w:color="auto"/>
              <w:left w:val="single" w:sz="4" w:space="0" w:color="auto"/>
              <w:bottom w:val="single" w:sz="12" w:space="0" w:color="auto"/>
              <w:right w:val="single" w:sz="4" w:space="0" w:color="auto"/>
            </w:tcBorders>
            <w:shd w:val="clear" w:color="auto" w:fill="D9D9D9"/>
          </w:tcPr>
          <w:p w14:paraId="76C29B7D" w14:textId="77777777" w:rsidR="00354E85" w:rsidRPr="00192BEE" w:rsidRDefault="00354E85" w:rsidP="003D3576">
            <w:pPr>
              <w:jc w:val="center"/>
              <w:rPr>
                <w:sz w:val="20"/>
                <w:szCs w:val="20"/>
              </w:rPr>
            </w:pPr>
          </w:p>
        </w:tc>
        <w:tc>
          <w:tcPr>
            <w:tcW w:w="802" w:type="dxa"/>
            <w:tcBorders>
              <w:top w:val="single" w:sz="4" w:space="0" w:color="auto"/>
              <w:left w:val="single" w:sz="4" w:space="0" w:color="auto"/>
              <w:bottom w:val="single" w:sz="12" w:space="0" w:color="auto"/>
              <w:right w:val="single" w:sz="4" w:space="0" w:color="auto"/>
            </w:tcBorders>
            <w:shd w:val="clear" w:color="auto" w:fill="D9D9D9"/>
          </w:tcPr>
          <w:p w14:paraId="22D3F051" w14:textId="77777777" w:rsidR="00354E85" w:rsidRPr="00192BEE" w:rsidRDefault="00354E85" w:rsidP="003D3576">
            <w:pPr>
              <w:rPr>
                <w:sz w:val="20"/>
                <w:szCs w:val="20"/>
              </w:rPr>
            </w:pPr>
          </w:p>
        </w:tc>
        <w:tc>
          <w:tcPr>
            <w:tcW w:w="707" w:type="dxa"/>
            <w:tcBorders>
              <w:top w:val="single" w:sz="4" w:space="0" w:color="auto"/>
              <w:left w:val="single" w:sz="4" w:space="0" w:color="auto"/>
              <w:bottom w:val="single" w:sz="12" w:space="0" w:color="auto"/>
              <w:right w:val="single" w:sz="4" w:space="0" w:color="auto"/>
            </w:tcBorders>
            <w:shd w:val="clear" w:color="auto" w:fill="D9D9D9"/>
            <w:vAlign w:val="center"/>
          </w:tcPr>
          <w:p w14:paraId="37B7081A" w14:textId="77777777" w:rsidR="00354E85" w:rsidRPr="00192BEE" w:rsidRDefault="00354E85" w:rsidP="003D3576">
            <w:pPr>
              <w:jc w:val="center"/>
              <w:rPr>
                <w:sz w:val="20"/>
                <w:szCs w:val="20"/>
              </w:rPr>
            </w:pPr>
            <w:r w:rsidRPr="00192BEE">
              <w:rPr>
                <w:sz w:val="20"/>
                <w:szCs w:val="20"/>
              </w:rPr>
              <w:t>2/68</w:t>
            </w:r>
          </w:p>
        </w:tc>
        <w:tc>
          <w:tcPr>
            <w:tcW w:w="851" w:type="dxa"/>
            <w:tcBorders>
              <w:top w:val="single" w:sz="4" w:space="0" w:color="auto"/>
              <w:left w:val="single" w:sz="4" w:space="0" w:color="auto"/>
              <w:bottom w:val="single" w:sz="12" w:space="0" w:color="auto"/>
              <w:right w:val="single" w:sz="4" w:space="0" w:color="auto"/>
            </w:tcBorders>
            <w:shd w:val="clear" w:color="auto" w:fill="D9D9D9"/>
          </w:tcPr>
          <w:p w14:paraId="03BE9B86" w14:textId="77777777" w:rsidR="00354E85" w:rsidRPr="00192BEE" w:rsidRDefault="00354E85" w:rsidP="003D3576">
            <w:pPr>
              <w:rPr>
                <w:sz w:val="20"/>
                <w:szCs w:val="20"/>
              </w:rPr>
            </w:pPr>
          </w:p>
        </w:tc>
        <w:tc>
          <w:tcPr>
            <w:tcW w:w="1123" w:type="dxa"/>
            <w:tcBorders>
              <w:top w:val="single" w:sz="4" w:space="0" w:color="auto"/>
              <w:left w:val="single" w:sz="4" w:space="0" w:color="auto"/>
              <w:bottom w:val="single" w:sz="12" w:space="0" w:color="auto"/>
              <w:right w:val="single" w:sz="4" w:space="0" w:color="auto"/>
            </w:tcBorders>
            <w:shd w:val="clear" w:color="auto" w:fill="FFFFFF"/>
            <w:vAlign w:val="center"/>
          </w:tcPr>
          <w:p w14:paraId="4261217F" w14:textId="77777777" w:rsidR="00354E85" w:rsidRDefault="00354E85" w:rsidP="003D3576">
            <w:pPr>
              <w:jc w:val="center"/>
              <w:rPr>
                <w:b/>
                <w:bCs/>
                <w:color w:val="000000"/>
                <w:sz w:val="20"/>
                <w:szCs w:val="20"/>
              </w:rPr>
            </w:pPr>
            <w:r>
              <w:rPr>
                <w:b/>
                <w:bCs/>
                <w:color w:val="000000"/>
                <w:sz w:val="20"/>
                <w:szCs w:val="20"/>
              </w:rPr>
              <w:t>68</w:t>
            </w:r>
          </w:p>
        </w:tc>
      </w:tr>
      <w:tr w:rsidR="00354E85" w14:paraId="567A9CD0" w14:textId="77777777" w:rsidTr="00354E85">
        <w:trPr>
          <w:trHeight w:val="406"/>
        </w:trPr>
        <w:tc>
          <w:tcPr>
            <w:tcW w:w="1986" w:type="dxa"/>
            <w:tcBorders>
              <w:top w:val="single" w:sz="12" w:space="0" w:color="auto"/>
              <w:left w:val="single" w:sz="4" w:space="0" w:color="auto"/>
              <w:bottom w:val="single" w:sz="4" w:space="0" w:color="auto"/>
              <w:right w:val="single" w:sz="4" w:space="0" w:color="auto"/>
            </w:tcBorders>
            <w:shd w:val="clear" w:color="auto" w:fill="FFFFFF"/>
          </w:tcPr>
          <w:p w14:paraId="22F55832" w14:textId="77777777" w:rsidR="00354E85" w:rsidRDefault="00354E85" w:rsidP="003D3576">
            <w:pPr>
              <w:rPr>
                <w:b/>
                <w:sz w:val="20"/>
                <w:szCs w:val="20"/>
              </w:rPr>
            </w:pPr>
            <w:r>
              <w:rPr>
                <w:b/>
                <w:sz w:val="20"/>
                <w:szCs w:val="20"/>
              </w:rPr>
              <w:t>SKUPAJ B</w:t>
            </w:r>
          </w:p>
        </w:tc>
        <w:tc>
          <w:tcPr>
            <w:tcW w:w="3147" w:type="dxa"/>
            <w:tcBorders>
              <w:top w:val="single" w:sz="12" w:space="0" w:color="auto"/>
              <w:left w:val="single" w:sz="4" w:space="0" w:color="auto"/>
              <w:bottom w:val="single" w:sz="4" w:space="0" w:color="auto"/>
              <w:right w:val="single" w:sz="4" w:space="0" w:color="auto"/>
            </w:tcBorders>
            <w:shd w:val="clear" w:color="auto" w:fill="FFFFFF"/>
            <w:vAlign w:val="center"/>
          </w:tcPr>
          <w:p w14:paraId="39452B5D" w14:textId="77777777" w:rsidR="00354E85" w:rsidRDefault="00354E85" w:rsidP="003D3576">
            <w:pPr>
              <w:pStyle w:val="Navadensplet"/>
              <w:spacing w:before="0" w:beforeAutospacing="0" w:after="0" w:afterAutospacing="0"/>
              <w:rPr>
                <w:b/>
                <w:color w:val="000000"/>
                <w:sz w:val="18"/>
                <w:szCs w:val="18"/>
              </w:rPr>
            </w:pPr>
          </w:p>
        </w:tc>
        <w:tc>
          <w:tcPr>
            <w:tcW w:w="758" w:type="dxa"/>
            <w:tcBorders>
              <w:top w:val="single" w:sz="12" w:space="0" w:color="auto"/>
              <w:left w:val="single" w:sz="4" w:space="0" w:color="auto"/>
              <w:bottom w:val="single" w:sz="4" w:space="0" w:color="auto"/>
              <w:right w:val="single" w:sz="4" w:space="0" w:color="auto"/>
            </w:tcBorders>
            <w:shd w:val="clear" w:color="auto" w:fill="FFFFFF"/>
            <w:vAlign w:val="center"/>
          </w:tcPr>
          <w:p w14:paraId="2D9D6747" w14:textId="77777777" w:rsidR="00354E85" w:rsidRDefault="00354E85" w:rsidP="003D3576">
            <w:pPr>
              <w:jc w:val="center"/>
              <w:rPr>
                <w:b/>
                <w:sz w:val="20"/>
                <w:szCs w:val="20"/>
              </w:rPr>
            </w:pPr>
            <w:r>
              <w:rPr>
                <w:b/>
                <w:sz w:val="20"/>
                <w:szCs w:val="20"/>
              </w:rPr>
              <w:t>8</w:t>
            </w:r>
          </w:p>
        </w:tc>
        <w:tc>
          <w:tcPr>
            <w:tcW w:w="802" w:type="dxa"/>
            <w:tcBorders>
              <w:top w:val="single" w:sz="12" w:space="0" w:color="auto"/>
              <w:left w:val="single" w:sz="4" w:space="0" w:color="auto"/>
              <w:bottom w:val="single" w:sz="4" w:space="0" w:color="auto"/>
              <w:right w:val="single" w:sz="4" w:space="0" w:color="auto"/>
            </w:tcBorders>
            <w:shd w:val="clear" w:color="auto" w:fill="FFFFFF"/>
            <w:vAlign w:val="center"/>
          </w:tcPr>
          <w:p w14:paraId="0A8FD621" w14:textId="77777777" w:rsidR="00354E85" w:rsidRDefault="00354E85" w:rsidP="003D3576">
            <w:pPr>
              <w:jc w:val="center"/>
              <w:rPr>
                <w:b/>
                <w:sz w:val="20"/>
                <w:szCs w:val="20"/>
              </w:rPr>
            </w:pPr>
            <w:r>
              <w:rPr>
                <w:b/>
                <w:sz w:val="20"/>
                <w:szCs w:val="20"/>
              </w:rPr>
              <w:t>5</w:t>
            </w:r>
          </w:p>
        </w:tc>
        <w:tc>
          <w:tcPr>
            <w:tcW w:w="707" w:type="dxa"/>
            <w:tcBorders>
              <w:top w:val="single" w:sz="12" w:space="0" w:color="auto"/>
              <w:left w:val="single" w:sz="4" w:space="0" w:color="auto"/>
              <w:bottom w:val="single" w:sz="4" w:space="0" w:color="auto"/>
              <w:right w:val="single" w:sz="4" w:space="0" w:color="auto"/>
            </w:tcBorders>
            <w:shd w:val="clear" w:color="auto" w:fill="FFFFFF"/>
            <w:vAlign w:val="center"/>
          </w:tcPr>
          <w:p w14:paraId="4B166077" w14:textId="77777777" w:rsidR="00354E85" w:rsidRDefault="00354E85" w:rsidP="003D3576">
            <w:pPr>
              <w:jc w:val="center"/>
              <w:rPr>
                <w:b/>
                <w:sz w:val="20"/>
                <w:szCs w:val="20"/>
              </w:rPr>
            </w:pPr>
            <w:r>
              <w:rPr>
                <w:b/>
                <w:sz w:val="20"/>
                <w:szCs w:val="20"/>
              </w:rPr>
              <w:t>7</w:t>
            </w:r>
          </w:p>
        </w:tc>
        <w:tc>
          <w:tcPr>
            <w:tcW w:w="851" w:type="dxa"/>
            <w:tcBorders>
              <w:top w:val="single" w:sz="12" w:space="0" w:color="auto"/>
              <w:left w:val="single" w:sz="4" w:space="0" w:color="auto"/>
              <w:bottom w:val="single" w:sz="4" w:space="0" w:color="auto"/>
              <w:right w:val="single" w:sz="4" w:space="0" w:color="auto"/>
            </w:tcBorders>
            <w:shd w:val="clear" w:color="auto" w:fill="FFFFFF"/>
            <w:vAlign w:val="center"/>
          </w:tcPr>
          <w:p w14:paraId="347FA314" w14:textId="77777777" w:rsidR="00354E85" w:rsidRDefault="00354E85" w:rsidP="003D3576">
            <w:pPr>
              <w:jc w:val="center"/>
              <w:rPr>
                <w:b/>
                <w:sz w:val="20"/>
                <w:szCs w:val="20"/>
              </w:rPr>
            </w:pPr>
            <w:r>
              <w:rPr>
                <w:b/>
                <w:sz w:val="20"/>
                <w:szCs w:val="20"/>
              </w:rPr>
              <w:t>4</w:t>
            </w:r>
          </w:p>
        </w:tc>
        <w:tc>
          <w:tcPr>
            <w:tcW w:w="1123" w:type="dxa"/>
            <w:tcBorders>
              <w:top w:val="single" w:sz="12" w:space="0" w:color="auto"/>
              <w:left w:val="single" w:sz="4" w:space="0" w:color="auto"/>
              <w:bottom w:val="single" w:sz="4" w:space="0" w:color="auto"/>
              <w:right w:val="single" w:sz="4" w:space="0" w:color="auto"/>
            </w:tcBorders>
            <w:shd w:val="clear" w:color="auto" w:fill="FFFFFF"/>
            <w:vAlign w:val="center"/>
          </w:tcPr>
          <w:p w14:paraId="1F9FF4AF" w14:textId="77777777" w:rsidR="00354E85" w:rsidRDefault="00354E85" w:rsidP="003D3576">
            <w:pPr>
              <w:jc w:val="center"/>
              <w:rPr>
                <w:b/>
                <w:bCs/>
                <w:color w:val="000000"/>
                <w:sz w:val="20"/>
                <w:szCs w:val="20"/>
              </w:rPr>
            </w:pPr>
            <w:r>
              <w:rPr>
                <w:b/>
                <w:bCs/>
                <w:color w:val="000000"/>
                <w:sz w:val="20"/>
                <w:szCs w:val="20"/>
              </w:rPr>
              <w:t>816</w:t>
            </w:r>
          </w:p>
        </w:tc>
      </w:tr>
      <w:tr w:rsidR="00354E85" w14:paraId="67209AD6" w14:textId="77777777" w:rsidTr="00354E85">
        <w:tc>
          <w:tcPr>
            <w:tcW w:w="1986" w:type="dxa"/>
            <w:tcBorders>
              <w:top w:val="single" w:sz="12" w:space="0" w:color="auto"/>
              <w:left w:val="single" w:sz="4" w:space="0" w:color="auto"/>
              <w:bottom w:val="single" w:sz="4" w:space="0" w:color="auto"/>
              <w:right w:val="single" w:sz="4" w:space="0" w:color="auto"/>
            </w:tcBorders>
            <w:hideMark/>
          </w:tcPr>
          <w:p w14:paraId="38DEBD17" w14:textId="77777777" w:rsidR="00354E85" w:rsidRPr="00F30AE1" w:rsidRDefault="00354E85" w:rsidP="003D3576">
            <w:pPr>
              <w:ind w:right="-110"/>
              <w:rPr>
                <w:b/>
                <w:sz w:val="20"/>
                <w:szCs w:val="20"/>
              </w:rPr>
            </w:pPr>
            <w:r w:rsidRPr="00F30AE1">
              <w:rPr>
                <w:b/>
                <w:sz w:val="20"/>
                <w:szCs w:val="20"/>
              </w:rPr>
              <w:t xml:space="preserve">C - </w:t>
            </w:r>
            <w:r w:rsidRPr="00F30AE1">
              <w:rPr>
                <w:b/>
                <w:sz w:val="16"/>
                <w:szCs w:val="16"/>
              </w:rPr>
              <w:t>VAJE V ŠOLI</w:t>
            </w:r>
            <w:r w:rsidRPr="00F30AE1">
              <w:rPr>
                <w:b/>
                <w:sz w:val="20"/>
                <w:szCs w:val="20"/>
              </w:rPr>
              <w:t xml:space="preserve"> </w:t>
            </w:r>
            <w:r w:rsidRPr="00F30AE1">
              <w:rPr>
                <w:b/>
                <w:sz w:val="16"/>
                <w:szCs w:val="16"/>
              </w:rPr>
              <w:t>(od B)</w:t>
            </w:r>
          </w:p>
        </w:tc>
        <w:tc>
          <w:tcPr>
            <w:tcW w:w="3147" w:type="dxa"/>
            <w:tcBorders>
              <w:top w:val="single" w:sz="12" w:space="0" w:color="auto"/>
              <w:left w:val="single" w:sz="4" w:space="0" w:color="auto"/>
              <w:bottom w:val="single" w:sz="4" w:space="0" w:color="auto"/>
              <w:right w:val="single" w:sz="4" w:space="0" w:color="auto"/>
            </w:tcBorders>
          </w:tcPr>
          <w:p w14:paraId="5408F9EA" w14:textId="77777777" w:rsidR="00354E85" w:rsidRDefault="00354E85" w:rsidP="003D3576">
            <w:pPr>
              <w:rPr>
                <w:b/>
                <w:color w:val="000000"/>
                <w:sz w:val="20"/>
                <w:szCs w:val="20"/>
              </w:rPr>
            </w:pPr>
            <w:r>
              <w:rPr>
                <w:b/>
                <w:color w:val="000000"/>
                <w:sz w:val="20"/>
                <w:szCs w:val="20"/>
              </w:rPr>
              <w:t>Praktični pouk v šoli</w:t>
            </w:r>
          </w:p>
        </w:tc>
        <w:tc>
          <w:tcPr>
            <w:tcW w:w="1560" w:type="dxa"/>
            <w:gridSpan w:val="2"/>
            <w:tcBorders>
              <w:top w:val="single" w:sz="12" w:space="0" w:color="auto"/>
              <w:left w:val="single" w:sz="4" w:space="0" w:color="auto"/>
              <w:bottom w:val="single" w:sz="4" w:space="0" w:color="auto"/>
              <w:right w:val="single" w:sz="4" w:space="0" w:color="auto"/>
            </w:tcBorders>
            <w:shd w:val="clear" w:color="auto" w:fill="E0E0E0"/>
          </w:tcPr>
          <w:p w14:paraId="776868AF" w14:textId="77777777" w:rsidR="00354E85" w:rsidRDefault="00354E85" w:rsidP="003D3576">
            <w:pPr>
              <w:jc w:val="center"/>
              <w:rPr>
                <w:color w:val="000000"/>
                <w:sz w:val="20"/>
                <w:szCs w:val="20"/>
              </w:rPr>
            </w:pPr>
          </w:p>
        </w:tc>
        <w:tc>
          <w:tcPr>
            <w:tcW w:w="1558" w:type="dxa"/>
            <w:gridSpan w:val="2"/>
            <w:tcBorders>
              <w:top w:val="single" w:sz="12" w:space="0" w:color="auto"/>
              <w:left w:val="single" w:sz="4" w:space="0" w:color="auto"/>
              <w:bottom w:val="single" w:sz="4" w:space="0" w:color="auto"/>
              <w:right w:val="single" w:sz="4" w:space="0" w:color="auto"/>
            </w:tcBorders>
            <w:shd w:val="clear" w:color="auto" w:fill="D9D9D9"/>
          </w:tcPr>
          <w:p w14:paraId="7B850A3D" w14:textId="77777777" w:rsidR="00354E85" w:rsidRDefault="00354E85" w:rsidP="003D3576">
            <w:pPr>
              <w:jc w:val="center"/>
              <w:rPr>
                <w:color w:val="000000"/>
                <w:sz w:val="20"/>
                <w:szCs w:val="20"/>
              </w:rPr>
            </w:pPr>
          </w:p>
        </w:tc>
        <w:tc>
          <w:tcPr>
            <w:tcW w:w="1123" w:type="dxa"/>
            <w:tcBorders>
              <w:top w:val="single" w:sz="12" w:space="0" w:color="auto"/>
              <w:left w:val="single" w:sz="4" w:space="0" w:color="auto"/>
              <w:bottom w:val="single" w:sz="4" w:space="0" w:color="auto"/>
              <w:right w:val="single" w:sz="4" w:space="0" w:color="auto"/>
            </w:tcBorders>
          </w:tcPr>
          <w:p w14:paraId="39E6D25A" w14:textId="77777777" w:rsidR="00354E85" w:rsidRDefault="00354E85" w:rsidP="003D3576">
            <w:pPr>
              <w:jc w:val="center"/>
              <w:rPr>
                <w:b/>
                <w:color w:val="000000"/>
                <w:sz w:val="20"/>
                <w:szCs w:val="20"/>
              </w:rPr>
            </w:pPr>
            <w:r>
              <w:rPr>
                <w:b/>
                <w:color w:val="000000"/>
                <w:sz w:val="20"/>
                <w:szCs w:val="20"/>
              </w:rPr>
              <w:t xml:space="preserve">306       </w:t>
            </w:r>
          </w:p>
        </w:tc>
      </w:tr>
      <w:tr w:rsidR="00354E85" w14:paraId="4975F9E3"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68E10345" w14:textId="77777777" w:rsidR="00354E85" w:rsidRPr="00F30AE1" w:rsidRDefault="00354E85" w:rsidP="003D3576">
            <w:pPr>
              <w:rPr>
                <w:b/>
                <w:sz w:val="20"/>
                <w:szCs w:val="20"/>
              </w:rPr>
            </w:pPr>
            <w:r w:rsidRPr="00F30AE1">
              <w:rPr>
                <w:b/>
                <w:sz w:val="20"/>
                <w:szCs w:val="20"/>
              </w:rPr>
              <w:t xml:space="preserve">Č - </w:t>
            </w:r>
            <w:r w:rsidRPr="00F30AE1">
              <w:rPr>
                <w:b/>
                <w:sz w:val="16"/>
                <w:szCs w:val="16"/>
              </w:rPr>
              <w:t xml:space="preserve">PRAKTIČNO USPOSABLJANJE Z DELOM </w:t>
            </w:r>
          </w:p>
        </w:tc>
        <w:tc>
          <w:tcPr>
            <w:tcW w:w="3147" w:type="dxa"/>
            <w:tcBorders>
              <w:top w:val="single" w:sz="4" w:space="0" w:color="auto"/>
              <w:left w:val="single" w:sz="4" w:space="0" w:color="auto"/>
              <w:bottom w:val="single" w:sz="4" w:space="0" w:color="auto"/>
              <w:right w:val="single" w:sz="4" w:space="0" w:color="auto"/>
            </w:tcBorders>
          </w:tcPr>
          <w:p w14:paraId="1B474DC1" w14:textId="77777777" w:rsidR="00354E85" w:rsidRDefault="00354E85" w:rsidP="003D3576">
            <w:pPr>
              <w:rPr>
                <w:b/>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97E96DE" w14:textId="77777777" w:rsidR="00354E85" w:rsidRDefault="00354E85" w:rsidP="003D3576">
            <w:pPr>
              <w:jc w:val="center"/>
              <w:rPr>
                <w:b/>
                <w:sz w:val="20"/>
                <w:szCs w:val="20"/>
              </w:rPr>
            </w:pPr>
            <w:r>
              <w:rPr>
                <w:b/>
                <w:sz w:val="20"/>
                <w:szCs w:val="20"/>
              </w:rPr>
              <w:t>2 tedna</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86E8D81" w14:textId="77777777" w:rsidR="00354E85" w:rsidRDefault="00354E85" w:rsidP="003D3576">
            <w:pPr>
              <w:jc w:val="center"/>
              <w:rPr>
                <w:b/>
                <w:sz w:val="20"/>
                <w:szCs w:val="20"/>
              </w:rPr>
            </w:pPr>
          </w:p>
        </w:tc>
        <w:tc>
          <w:tcPr>
            <w:tcW w:w="1123" w:type="dxa"/>
            <w:tcBorders>
              <w:top w:val="single" w:sz="4" w:space="0" w:color="auto"/>
              <w:left w:val="single" w:sz="4" w:space="0" w:color="auto"/>
              <w:bottom w:val="single" w:sz="4" w:space="0" w:color="auto"/>
              <w:right w:val="single" w:sz="4" w:space="0" w:color="auto"/>
            </w:tcBorders>
            <w:vAlign w:val="center"/>
            <w:hideMark/>
          </w:tcPr>
          <w:p w14:paraId="343752F3" w14:textId="77777777" w:rsidR="00354E85" w:rsidRDefault="00354E85" w:rsidP="003D3576">
            <w:pPr>
              <w:jc w:val="center"/>
              <w:rPr>
                <w:b/>
                <w:sz w:val="20"/>
                <w:szCs w:val="20"/>
              </w:rPr>
            </w:pPr>
            <w:r>
              <w:rPr>
                <w:b/>
                <w:color w:val="000000"/>
                <w:sz w:val="20"/>
                <w:szCs w:val="20"/>
              </w:rPr>
              <w:t>76</w:t>
            </w:r>
          </w:p>
        </w:tc>
      </w:tr>
      <w:tr w:rsidR="00354E85" w14:paraId="080AD71D"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4E00497D" w14:textId="77777777" w:rsidR="00354E85" w:rsidRPr="00F30AE1" w:rsidRDefault="00354E85" w:rsidP="003D3576">
            <w:pPr>
              <w:rPr>
                <w:b/>
                <w:sz w:val="20"/>
                <w:szCs w:val="20"/>
              </w:rPr>
            </w:pPr>
            <w:r w:rsidRPr="00F30AE1">
              <w:rPr>
                <w:b/>
                <w:sz w:val="20"/>
                <w:szCs w:val="20"/>
              </w:rPr>
              <w:t xml:space="preserve">D - </w:t>
            </w:r>
            <w:r w:rsidRPr="00F30AE1">
              <w:rPr>
                <w:b/>
                <w:sz w:val="16"/>
                <w:szCs w:val="16"/>
              </w:rPr>
              <w:t xml:space="preserve">INTERESNE </w:t>
            </w:r>
          </w:p>
          <w:p w14:paraId="7C1019F2" w14:textId="77777777" w:rsidR="00354E85" w:rsidRPr="00F30AE1" w:rsidRDefault="00354E85" w:rsidP="003D3576">
            <w:pPr>
              <w:rPr>
                <w:b/>
                <w:sz w:val="16"/>
                <w:szCs w:val="16"/>
              </w:rPr>
            </w:pPr>
            <w:r w:rsidRPr="00F30AE1">
              <w:rPr>
                <w:b/>
                <w:sz w:val="16"/>
                <w:szCs w:val="16"/>
              </w:rPr>
              <w:t>DEJAVNOSTI</w:t>
            </w:r>
          </w:p>
        </w:tc>
        <w:tc>
          <w:tcPr>
            <w:tcW w:w="3147" w:type="dxa"/>
            <w:tcBorders>
              <w:top w:val="single" w:sz="4" w:space="0" w:color="auto"/>
              <w:left w:val="single" w:sz="4" w:space="0" w:color="auto"/>
              <w:bottom w:val="single" w:sz="4" w:space="0" w:color="auto"/>
              <w:right w:val="single" w:sz="4" w:space="0" w:color="auto"/>
            </w:tcBorders>
          </w:tcPr>
          <w:p w14:paraId="10C05B71" w14:textId="77777777" w:rsidR="00354E85" w:rsidRDefault="00354E85" w:rsidP="003D3576">
            <w:pPr>
              <w:rPr>
                <w:b/>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E80C1B6" w14:textId="77777777" w:rsidR="00354E85" w:rsidRDefault="00354E85" w:rsidP="003D3576">
            <w:pPr>
              <w:jc w:val="center"/>
              <w:rPr>
                <w:b/>
                <w:sz w:val="20"/>
                <w:szCs w:val="20"/>
              </w:rPr>
            </w:pPr>
            <w:r>
              <w:rPr>
                <w:b/>
                <w:sz w:val="20"/>
                <w:szCs w:val="20"/>
              </w:rPr>
              <w:t>2 tedna</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C943DC7" w14:textId="77777777" w:rsidR="00354E85" w:rsidRDefault="00354E85" w:rsidP="003D3576">
            <w:pPr>
              <w:jc w:val="center"/>
              <w:rPr>
                <w:b/>
                <w:sz w:val="20"/>
                <w:szCs w:val="20"/>
              </w:rPr>
            </w:pPr>
            <w:r>
              <w:rPr>
                <w:b/>
                <w:sz w:val="20"/>
                <w:szCs w:val="20"/>
              </w:rPr>
              <w:t>1 teden</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E12F342" w14:textId="77777777" w:rsidR="00354E85" w:rsidRDefault="00354E85" w:rsidP="003D3576">
            <w:pPr>
              <w:jc w:val="center"/>
              <w:rPr>
                <w:b/>
                <w:sz w:val="20"/>
                <w:szCs w:val="20"/>
              </w:rPr>
            </w:pPr>
            <w:r>
              <w:rPr>
                <w:b/>
                <w:color w:val="000000"/>
                <w:sz w:val="20"/>
                <w:szCs w:val="20"/>
              </w:rPr>
              <w:t>96</w:t>
            </w:r>
          </w:p>
        </w:tc>
      </w:tr>
      <w:tr w:rsidR="00354E85" w14:paraId="640DF983" w14:textId="77777777" w:rsidTr="00354E85">
        <w:tc>
          <w:tcPr>
            <w:tcW w:w="1986" w:type="dxa"/>
            <w:tcBorders>
              <w:top w:val="single" w:sz="4" w:space="0" w:color="auto"/>
              <w:left w:val="single" w:sz="4" w:space="0" w:color="auto"/>
              <w:bottom w:val="single" w:sz="4" w:space="0" w:color="auto"/>
              <w:right w:val="single" w:sz="4" w:space="0" w:color="auto"/>
            </w:tcBorders>
          </w:tcPr>
          <w:p w14:paraId="22EB267D" w14:textId="77777777" w:rsidR="00354E85" w:rsidRPr="00F30AE1" w:rsidRDefault="00354E85" w:rsidP="003D3576">
            <w:pPr>
              <w:rPr>
                <w:b/>
                <w:sz w:val="20"/>
                <w:szCs w:val="20"/>
              </w:rPr>
            </w:pPr>
            <w:r w:rsidRPr="00F30AE1">
              <w:rPr>
                <w:b/>
                <w:sz w:val="20"/>
                <w:szCs w:val="20"/>
              </w:rPr>
              <w:t xml:space="preserve">E - </w:t>
            </w:r>
            <w:r w:rsidRPr="00F30AE1">
              <w:rPr>
                <w:b/>
                <w:sz w:val="16"/>
                <w:szCs w:val="16"/>
              </w:rPr>
              <w:t xml:space="preserve">ODPRTI </w:t>
            </w:r>
          </w:p>
          <w:p w14:paraId="323050AB" w14:textId="77777777" w:rsidR="00354E85" w:rsidRPr="00F30AE1" w:rsidRDefault="00354E85" w:rsidP="003D3576">
            <w:pPr>
              <w:rPr>
                <w:b/>
                <w:sz w:val="16"/>
                <w:szCs w:val="16"/>
              </w:rPr>
            </w:pPr>
            <w:r w:rsidRPr="00F30AE1">
              <w:rPr>
                <w:b/>
                <w:sz w:val="16"/>
                <w:szCs w:val="16"/>
              </w:rPr>
              <w:t>KURIKULUM</w:t>
            </w:r>
          </w:p>
        </w:tc>
        <w:tc>
          <w:tcPr>
            <w:tcW w:w="3147" w:type="dxa"/>
            <w:tcBorders>
              <w:top w:val="single" w:sz="4" w:space="0" w:color="auto"/>
              <w:left w:val="single" w:sz="4" w:space="0" w:color="auto"/>
              <w:bottom w:val="single" w:sz="4" w:space="0" w:color="auto"/>
              <w:right w:val="single" w:sz="4" w:space="0" w:color="auto"/>
            </w:tcBorders>
          </w:tcPr>
          <w:p w14:paraId="02938000" w14:textId="77777777" w:rsidR="00354E85" w:rsidRDefault="00354E85" w:rsidP="003D3576">
            <w:pPr>
              <w:rPr>
                <w:b/>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6FA2253D" w14:textId="77777777" w:rsidR="00354E85" w:rsidRDefault="00354E85" w:rsidP="003D3576">
            <w:pPr>
              <w:jc w:val="center"/>
              <w:rPr>
                <w:b/>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3A7B7991" w14:textId="77777777" w:rsidR="00354E85" w:rsidRDefault="00354E85" w:rsidP="003D3576">
            <w:pPr>
              <w:jc w:val="center"/>
              <w:rPr>
                <w:b/>
                <w:sz w:val="20"/>
                <w:szCs w:val="20"/>
              </w:rPr>
            </w:pPr>
          </w:p>
        </w:tc>
        <w:tc>
          <w:tcPr>
            <w:tcW w:w="1123" w:type="dxa"/>
            <w:tcBorders>
              <w:top w:val="single" w:sz="4" w:space="0" w:color="auto"/>
              <w:left w:val="single" w:sz="4" w:space="0" w:color="auto"/>
              <w:bottom w:val="single" w:sz="4" w:space="0" w:color="auto"/>
              <w:right w:val="single" w:sz="4" w:space="0" w:color="auto"/>
            </w:tcBorders>
          </w:tcPr>
          <w:p w14:paraId="2DF38984" w14:textId="77777777" w:rsidR="00354E85" w:rsidRDefault="00354E85" w:rsidP="003D3576">
            <w:pPr>
              <w:jc w:val="center"/>
              <w:rPr>
                <w:b/>
                <w:color w:val="000000"/>
                <w:sz w:val="20"/>
                <w:szCs w:val="20"/>
              </w:rPr>
            </w:pPr>
          </w:p>
          <w:p w14:paraId="72EF5E9F" w14:textId="77777777" w:rsidR="00354E85" w:rsidRDefault="00354E85" w:rsidP="003D3576">
            <w:pPr>
              <w:jc w:val="center"/>
              <w:rPr>
                <w:b/>
                <w:color w:val="000000"/>
                <w:sz w:val="20"/>
                <w:szCs w:val="20"/>
              </w:rPr>
            </w:pPr>
            <w:r>
              <w:rPr>
                <w:b/>
                <w:color w:val="000000"/>
                <w:sz w:val="20"/>
                <w:szCs w:val="20"/>
              </w:rPr>
              <w:t>240</w:t>
            </w:r>
          </w:p>
        </w:tc>
      </w:tr>
      <w:tr w:rsidR="00354E85" w14:paraId="51CC4D3C" w14:textId="77777777" w:rsidTr="00354E85">
        <w:tc>
          <w:tcPr>
            <w:tcW w:w="1986" w:type="dxa"/>
            <w:vMerge w:val="restart"/>
            <w:tcBorders>
              <w:top w:val="single" w:sz="4" w:space="0" w:color="auto"/>
              <w:left w:val="single" w:sz="4" w:space="0" w:color="auto"/>
              <w:right w:val="single" w:sz="4" w:space="0" w:color="auto"/>
            </w:tcBorders>
          </w:tcPr>
          <w:p w14:paraId="072A0B42" w14:textId="77777777" w:rsidR="00354E85" w:rsidRDefault="00354E85" w:rsidP="003D3576">
            <w:pPr>
              <w:rPr>
                <w:b/>
                <w:color w:val="FF0000"/>
                <w:sz w:val="20"/>
                <w:szCs w:val="20"/>
              </w:rPr>
            </w:pPr>
          </w:p>
        </w:tc>
        <w:tc>
          <w:tcPr>
            <w:tcW w:w="3147" w:type="dxa"/>
            <w:tcBorders>
              <w:top w:val="single" w:sz="4" w:space="0" w:color="auto"/>
              <w:left w:val="single" w:sz="4" w:space="0" w:color="auto"/>
              <w:bottom w:val="single" w:sz="4" w:space="0" w:color="auto"/>
              <w:right w:val="single" w:sz="4" w:space="0" w:color="auto"/>
            </w:tcBorders>
          </w:tcPr>
          <w:p w14:paraId="72FE8F55" w14:textId="77777777" w:rsidR="00354E85" w:rsidRDefault="00354E85" w:rsidP="003D3576">
            <w:pPr>
              <w:rPr>
                <w:b/>
                <w:sz w:val="20"/>
                <w:szCs w:val="20"/>
              </w:rPr>
            </w:pPr>
            <w:r>
              <w:rPr>
                <w:b/>
                <w:sz w:val="20"/>
                <w:szCs w:val="20"/>
              </w:rPr>
              <w:t>Informatika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2ACD9E1A" w14:textId="77777777" w:rsidR="00354E85" w:rsidRDefault="00354E85" w:rsidP="003D3576">
            <w:pPr>
              <w:jc w:val="center"/>
              <w:rPr>
                <w:b/>
                <w:sz w:val="20"/>
                <w:szCs w:val="20"/>
              </w:rPr>
            </w:pPr>
            <w:r>
              <w:rPr>
                <w:b/>
                <w:sz w:val="20"/>
                <w:szCs w:val="20"/>
              </w:rPr>
              <w:t>1/34</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2D37066A" w14:textId="77777777" w:rsidR="00354E85" w:rsidRDefault="00354E85" w:rsidP="003D3576">
            <w:pPr>
              <w:jc w:val="center"/>
              <w:rPr>
                <w:b/>
                <w:sz w:val="20"/>
                <w:szCs w:val="20"/>
              </w:rPr>
            </w:pPr>
          </w:p>
        </w:tc>
        <w:tc>
          <w:tcPr>
            <w:tcW w:w="1123" w:type="dxa"/>
            <w:tcBorders>
              <w:top w:val="single" w:sz="4" w:space="0" w:color="auto"/>
              <w:left w:val="single" w:sz="4" w:space="0" w:color="auto"/>
              <w:bottom w:val="single" w:sz="4" w:space="0" w:color="auto"/>
              <w:right w:val="single" w:sz="4" w:space="0" w:color="auto"/>
            </w:tcBorders>
          </w:tcPr>
          <w:p w14:paraId="32FDE87A" w14:textId="77777777" w:rsidR="00354E85" w:rsidRDefault="00354E85" w:rsidP="003D3576">
            <w:pPr>
              <w:jc w:val="center"/>
              <w:rPr>
                <w:b/>
                <w:color w:val="000000"/>
                <w:sz w:val="20"/>
                <w:szCs w:val="20"/>
              </w:rPr>
            </w:pPr>
            <w:r>
              <w:rPr>
                <w:b/>
                <w:color w:val="000000"/>
                <w:sz w:val="20"/>
                <w:szCs w:val="20"/>
              </w:rPr>
              <w:t>34</w:t>
            </w:r>
          </w:p>
        </w:tc>
      </w:tr>
      <w:tr w:rsidR="00354E85" w14:paraId="7D0DFAA0" w14:textId="77777777" w:rsidTr="00354E85">
        <w:tc>
          <w:tcPr>
            <w:tcW w:w="1986" w:type="dxa"/>
            <w:vMerge/>
            <w:tcBorders>
              <w:left w:val="single" w:sz="4" w:space="0" w:color="auto"/>
              <w:right w:val="single" w:sz="4" w:space="0" w:color="auto"/>
            </w:tcBorders>
          </w:tcPr>
          <w:p w14:paraId="25BBEA7D" w14:textId="77777777" w:rsidR="00354E85" w:rsidRDefault="00354E85" w:rsidP="003D3576">
            <w:pPr>
              <w:rPr>
                <w:b/>
                <w:color w:val="FF0000"/>
                <w:sz w:val="20"/>
                <w:szCs w:val="20"/>
              </w:rPr>
            </w:pPr>
          </w:p>
        </w:tc>
        <w:tc>
          <w:tcPr>
            <w:tcW w:w="3147" w:type="dxa"/>
            <w:tcBorders>
              <w:top w:val="single" w:sz="4" w:space="0" w:color="auto"/>
              <w:left w:val="single" w:sz="4" w:space="0" w:color="auto"/>
              <w:bottom w:val="single" w:sz="4" w:space="0" w:color="auto"/>
              <w:right w:val="single" w:sz="4" w:space="0" w:color="auto"/>
            </w:tcBorders>
          </w:tcPr>
          <w:p w14:paraId="351F8245" w14:textId="77777777" w:rsidR="00354E85" w:rsidRDefault="00354E85" w:rsidP="003D3576">
            <w:pPr>
              <w:rPr>
                <w:b/>
                <w:sz w:val="20"/>
                <w:szCs w:val="20"/>
              </w:rPr>
            </w:pPr>
            <w:r>
              <w:rPr>
                <w:b/>
                <w:sz w:val="20"/>
                <w:szCs w:val="20"/>
              </w:rPr>
              <w:t>Zdravstvena terminologija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14D56823" w14:textId="77777777" w:rsidR="00354E85" w:rsidRDefault="00354E85" w:rsidP="003D3576">
            <w:pPr>
              <w:jc w:val="center"/>
              <w:rPr>
                <w:b/>
                <w:sz w:val="20"/>
                <w:szCs w:val="20"/>
              </w:rPr>
            </w:pPr>
            <w:r>
              <w:rPr>
                <w:b/>
                <w:sz w:val="20"/>
                <w:szCs w:val="20"/>
              </w:rPr>
              <w:t>1/34</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5A08BCBD" w14:textId="77777777" w:rsidR="00354E85" w:rsidRDefault="00354E85" w:rsidP="003D3576">
            <w:pPr>
              <w:jc w:val="center"/>
              <w:rPr>
                <w:b/>
                <w:sz w:val="20"/>
                <w:szCs w:val="20"/>
              </w:rPr>
            </w:pPr>
          </w:p>
        </w:tc>
        <w:tc>
          <w:tcPr>
            <w:tcW w:w="1123" w:type="dxa"/>
            <w:tcBorders>
              <w:top w:val="single" w:sz="4" w:space="0" w:color="auto"/>
              <w:left w:val="single" w:sz="4" w:space="0" w:color="auto"/>
              <w:bottom w:val="single" w:sz="4" w:space="0" w:color="auto"/>
              <w:right w:val="single" w:sz="4" w:space="0" w:color="auto"/>
            </w:tcBorders>
          </w:tcPr>
          <w:p w14:paraId="1C3D7714" w14:textId="77777777" w:rsidR="00354E85" w:rsidRDefault="00354E85" w:rsidP="003D3576">
            <w:pPr>
              <w:jc w:val="center"/>
              <w:rPr>
                <w:b/>
                <w:color w:val="000000"/>
                <w:sz w:val="20"/>
                <w:szCs w:val="20"/>
              </w:rPr>
            </w:pPr>
            <w:r>
              <w:rPr>
                <w:b/>
                <w:color w:val="000000"/>
                <w:sz w:val="20"/>
                <w:szCs w:val="20"/>
              </w:rPr>
              <w:t>34</w:t>
            </w:r>
          </w:p>
        </w:tc>
      </w:tr>
      <w:tr w:rsidR="00354E85" w14:paraId="3ACF3CE3" w14:textId="77777777" w:rsidTr="00354E85">
        <w:tc>
          <w:tcPr>
            <w:tcW w:w="1986" w:type="dxa"/>
            <w:vMerge/>
            <w:tcBorders>
              <w:left w:val="single" w:sz="4" w:space="0" w:color="auto"/>
              <w:right w:val="single" w:sz="4" w:space="0" w:color="auto"/>
            </w:tcBorders>
          </w:tcPr>
          <w:p w14:paraId="1C54CD74" w14:textId="77777777" w:rsidR="00354E85" w:rsidRDefault="00354E85" w:rsidP="003D3576">
            <w:pPr>
              <w:rPr>
                <w:b/>
                <w:color w:val="FF0000"/>
                <w:sz w:val="20"/>
                <w:szCs w:val="20"/>
              </w:rPr>
            </w:pPr>
          </w:p>
        </w:tc>
        <w:tc>
          <w:tcPr>
            <w:tcW w:w="3147" w:type="dxa"/>
            <w:tcBorders>
              <w:top w:val="single" w:sz="4" w:space="0" w:color="auto"/>
              <w:left w:val="single" w:sz="4" w:space="0" w:color="auto"/>
              <w:bottom w:val="single" w:sz="4" w:space="0" w:color="auto"/>
              <w:right w:val="single" w:sz="4" w:space="0" w:color="auto"/>
            </w:tcBorders>
          </w:tcPr>
          <w:p w14:paraId="7C5AA265" w14:textId="35F77A09" w:rsidR="00354E85" w:rsidRDefault="00F30AE1" w:rsidP="003D3576">
            <w:pPr>
              <w:rPr>
                <w:b/>
                <w:sz w:val="20"/>
                <w:szCs w:val="20"/>
              </w:rPr>
            </w:pPr>
            <w:r>
              <w:rPr>
                <w:b/>
                <w:sz w:val="20"/>
                <w:szCs w:val="20"/>
              </w:rPr>
              <w:t>Temeljna strokovna znanja (+</w:t>
            </w:r>
            <w:r w:rsidR="00354E85">
              <w:rPr>
                <w:b/>
                <w:sz w:val="20"/>
                <w:szCs w:val="20"/>
              </w:rPr>
              <w:t>PP)</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3C14F2EE" w14:textId="77777777" w:rsidR="00354E85" w:rsidRDefault="00354E85" w:rsidP="003D3576">
            <w:pPr>
              <w:jc w:val="center"/>
              <w:rPr>
                <w:b/>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0AB86038" w14:textId="77777777" w:rsidR="00354E85" w:rsidRDefault="00354E85" w:rsidP="003D3576">
            <w:pPr>
              <w:jc w:val="center"/>
              <w:rPr>
                <w:b/>
                <w:sz w:val="20"/>
                <w:szCs w:val="20"/>
              </w:rPr>
            </w:pPr>
            <w:r>
              <w:rPr>
                <w:b/>
                <w:sz w:val="20"/>
                <w:szCs w:val="20"/>
              </w:rPr>
              <w:t>4/138</w:t>
            </w:r>
          </w:p>
        </w:tc>
        <w:tc>
          <w:tcPr>
            <w:tcW w:w="1123" w:type="dxa"/>
            <w:tcBorders>
              <w:top w:val="single" w:sz="4" w:space="0" w:color="auto"/>
              <w:left w:val="single" w:sz="4" w:space="0" w:color="auto"/>
              <w:bottom w:val="single" w:sz="4" w:space="0" w:color="auto"/>
              <w:right w:val="single" w:sz="4" w:space="0" w:color="auto"/>
            </w:tcBorders>
          </w:tcPr>
          <w:p w14:paraId="5E4FE9F5" w14:textId="77777777" w:rsidR="00354E85" w:rsidRDefault="00354E85" w:rsidP="003D3576">
            <w:pPr>
              <w:jc w:val="center"/>
              <w:rPr>
                <w:b/>
                <w:color w:val="000000"/>
                <w:sz w:val="20"/>
                <w:szCs w:val="20"/>
              </w:rPr>
            </w:pPr>
            <w:r>
              <w:rPr>
                <w:b/>
                <w:color w:val="000000"/>
                <w:sz w:val="20"/>
                <w:szCs w:val="20"/>
              </w:rPr>
              <w:t>138</w:t>
            </w:r>
          </w:p>
        </w:tc>
      </w:tr>
      <w:tr w:rsidR="00354E85" w14:paraId="10A558DD" w14:textId="77777777" w:rsidTr="00354E85">
        <w:tc>
          <w:tcPr>
            <w:tcW w:w="1986" w:type="dxa"/>
            <w:vMerge/>
            <w:tcBorders>
              <w:left w:val="single" w:sz="4" w:space="0" w:color="auto"/>
              <w:bottom w:val="single" w:sz="4" w:space="0" w:color="auto"/>
              <w:right w:val="single" w:sz="4" w:space="0" w:color="auto"/>
            </w:tcBorders>
          </w:tcPr>
          <w:p w14:paraId="3B5FA4FC" w14:textId="77777777" w:rsidR="00354E85" w:rsidRDefault="00354E85" w:rsidP="003D3576">
            <w:pPr>
              <w:rPr>
                <w:b/>
                <w:color w:val="FF0000"/>
                <w:sz w:val="20"/>
                <w:szCs w:val="20"/>
              </w:rPr>
            </w:pPr>
          </w:p>
        </w:tc>
        <w:tc>
          <w:tcPr>
            <w:tcW w:w="3147" w:type="dxa"/>
            <w:tcBorders>
              <w:top w:val="single" w:sz="4" w:space="0" w:color="auto"/>
              <w:left w:val="single" w:sz="4" w:space="0" w:color="auto"/>
              <w:bottom w:val="single" w:sz="4" w:space="0" w:color="auto"/>
              <w:right w:val="single" w:sz="4" w:space="0" w:color="auto"/>
            </w:tcBorders>
          </w:tcPr>
          <w:p w14:paraId="5F492D30" w14:textId="77777777" w:rsidR="00354E85" w:rsidRDefault="00354E85" w:rsidP="003D3576">
            <w:pPr>
              <w:rPr>
                <w:b/>
                <w:sz w:val="20"/>
                <w:szCs w:val="20"/>
              </w:rPr>
            </w:pPr>
            <w:r>
              <w:rPr>
                <w:b/>
                <w:sz w:val="20"/>
                <w:szCs w:val="20"/>
              </w:rPr>
              <w:t>Fizika v zdravstveni negi</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15577BE2" w14:textId="77777777" w:rsidR="00354E85" w:rsidRDefault="00354E85" w:rsidP="003D3576">
            <w:pPr>
              <w:jc w:val="center"/>
              <w:rPr>
                <w:b/>
                <w:sz w:val="20"/>
                <w:szCs w:val="20"/>
              </w:rPr>
            </w:pPr>
            <w:r>
              <w:rPr>
                <w:b/>
                <w:sz w:val="20"/>
                <w:szCs w:val="20"/>
              </w:rPr>
              <w:t>1/34</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583840BA" w14:textId="77777777" w:rsidR="00354E85" w:rsidRDefault="00354E85" w:rsidP="003D3576">
            <w:pPr>
              <w:jc w:val="center"/>
              <w:rPr>
                <w:b/>
                <w:sz w:val="20"/>
                <w:szCs w:val="20"/>
              </w:rPr>
            </w:pPr>
          </w:p>
        </w:tc>
        <w:tc>
          <w:tcPr>
            <w:tcW w:w="1123" w:type="dxa"/>
            <w:tcBorders>
              <w:top w:val="single" w:sz="4" w:space="0" w:color="auto"/>
              <w:left w:val="single" w:sz="4" w:space="0" w:color="auto"/>
              <w:bottom w:val="single" w:sz="4" w:space="0" w:color="auto"/>
              <w:right w:val="single" w:sz="4" w:space="0" w:color="auto"/>
            </w:tcBorders>
          </w:tcPr>
          <w:p w14:paraId="0117FF2F" w14:textId="77777777" w:rsidR="00354E85" w:rsidRDefault="00354E85" w:rsidP="003D3576">
            <w:pPr>
              <w:jc w:val="center"/>
              <w:rPr>
                <w:b/>
                <w:color w:val="000000"/>
                <w:sz w:val="20"/>
                <w:szCs w:val="20"/>
              </w:rPr>
            </w:pPr>
            <w:r>
              <w:rPr>
                <w:b/>
                <w:color w:val="000000"/>
                <w:sz w:val="20"/>
                <w:szCs w:val="20"/>
              </w:rPr>
              <w:t>34</w:t>
            </w:r>
          </w:p>
        </w:tc>
      </w:tr>
      <w:tr w:rsidR="00354E85" w14:paraId="4C0D45FC"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324EBEE6" w14:textId="77777777" w:rsidR="00354E85" w:rsidRDefault="00354E85" w:rsidP="003D3576">
            <w:pPr>
              <w:rPr>
                <w:b/>
                <w:sz w:val="20"/>
                <w:szCs w:val="20"/>
              </w:rPr>
            </w:pPr>
            <w:r>
              <w:rPr>
                <w:b/>
                <w:sz w:val="20"/>
                <w:szCs w:val="20"/>
              </w:rPr>
              <w:t xml:space="preserve">SKUPAJ </w:t>
            </w:r>
          </w:p>
          <w:p w14:paraId="11FE4DC5" w14:textId="77777777" w:rsidR="00354E85" w:rsidRDefault="00354E85" w:rsidP="003D3576">
            <w:pPr>
              <w:rPr>
                <w:sz w:val="20"/>
                <w:szCs w:val="20"/>
              </w:rPr>
            </w:pPr>
            <w:r>
              <w:rPr>
                <w:sz w:val="20"/>
                <w:szCs w:val="20"/>
              </w:rPr>
              <w:t>tednov /</w:t>
            </w:r>
          </w:p>
          <w:p w14:paraId="63FA2FFB" w14:textId="77777777" w:rsidR="00354E85" w:rsidRDefault="00354E85" w:rsidP="003D3576">
            <w:pPr>
              <w:rPr>
                <w:sz w:val="20"/>
                <w:szCs w:val="20"/>
              </w:rPr>
            </w:pPr>
            <w:r>
              <w:rPr>
                <w:sz w:val="20"/>
                <w:szCs w:val="20"/>
              </w:rPr>
              <w:t>ure na teden</w:t>
            </w:r>
          </w:p>
        </w:tc>
        <w:tc>
          <w:tcPr>
            <w:tcW w:w="3147" w:type="dxa"/>
            <w:tcBorders>
              <w:top w:val="single" w:sz="4" w:space="0" w:color="auto"/>
              <w:left w:val="single" w:sz="4" w:space="0" w:color="auto"/>
              <w:bottom w:val="single" w:sz="4" w:space="0" w:color="auto"/>
              <w:right w:val="single" w:sz="4" w:space="0" w:color="auto"/>
            </w:tcBorders>
          </w:tcPr>
          <w:p w14:paraId="100F953A" w14:textId="77777777" w:rsidR="00354E85" w:rsidRDefault="00354E85" w:rsidP="003D3576">
            <w:pPr>
              <w:rPr>
                <w:b/>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40DC968E" w14:textId="77777777" w:rsidR="00354E85" w:rsidRDefault="00354E85" w:rsidP="003D3576">
            <w:pPr>
              <w:jc w:val="center"/>
              <w:rPr>
                <w:b/>
                <w:sz w:val="20"/>
                <w:szCs w:val="20"/>
              </w:rPr>
            </w:pPr>
          </w:p>
          <w:p w14:paraId="6988A02C" w14:textId="77777777" w:rsidR="00354E85" w:rsidRDefault="00354E85" w:rsidP="003D3576">
            <w:pPr>
              <w:jc w:val="center"/>
              <w:rPr>
                <w:b/>
                <w:sz w:val="20"/>
                <w:szCs w:val="20"/>
              </w:rPr>
            </w:pPr>
            <w:r>
              <w:rPr>
                <w:b/>
                <w:sz w:val="20"/>
                <w:szCs w:val="20"/>
              </w:rPr>
              <w:t>34 tednov /</w:t>
            </w:r>
          </w:p>
          <w:p w14:paraId="3975A8FA" w14:textId="77777777" w:rsidR="00354E85" w:rsidRDefault="00354E85" w:rsidP="003D3576">
            <w:pPr>
              <w:jc w:val="center"/>
              <w:rPr>
                <w:b/>
                <w:sz w:val="20"/>
                <w:szCs w:val="20"/>
              </w:rPr>
            </w:pPr>
            <w:r>
              <w:rPr>
                <w:b/>
                <w:sz w:val="20"/>
                <w:szCs w:val="20"/>
              </w:rPr>
              <w:t>32 ur na teden</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71E0555C" w14:textId="77777777" w:rsidR="00354E85" w:rsidRDefault="00354E85" w:rsidP="003D3576">
            <w:pPr>
              <w:jc w:val="center"/>
              <w:rPr>
                <w:b/>
                <w:sz w:val="20"/>
                <w:szCs w:val="20"/>
              </w:rPr>
            </w:pPr>
          </w:p>
          <w:p w14:paraId="4637A2C2" w14:textId="77777777" w:rsidR="00354E85" w:rsidRDefault="00354E85" w:rsidP="003D3576">
            <w:pPr>
              <w:jc w:val="center"/>
              <w:rPr>
                <w:b/>
                <w:sz w:val="20"/>
                <w:szCs w:val="20"/>
              </w:rPr>
            </w:pPr>
            <w:r>
              <w:rPr>
                <w:b/>
                <w:sz w:val="20"/>
                <w:szCs w:val="20"/>
              </w:rPr>
              <w:t>34 tednov /</w:t>
            </w:r>
          </w:p>
          <w:p w14:paraId="5F6BBB86" w14:textId="77777777" w:rsidR="00354E85" w:rsidRDefault="00354E85" w:rsidP="003D3576">
            <w:pPr>
              <w:jc w:val="center"/>
              <w:rPr>
                <w:b/>
                <w:sz w:val="20"/>
                <w:szCs w:val="20"/>
              </w:rPr>
            </w:pPr>
            <w:r>
              <w:rPr>
                <w:b/>
                <w:sz w:val="20"/>
                <w:szCs w:val="20"/>
              </w:rPr>
              <w:t>32 ur na teden</w:t>
            </w:r>
          </w:p>
        </w:tc>
        <w:tc>
          <w:tcPr>
            <w:tcW w:w="1123" w:type="dxa"/>
            <w:tcBorders>
              <w:top w:val="single" w:sz="4" w:space="0" w:color="auto"/>
              <w:left w:val="single" w:sz="4" w:space="0" w:color="auto"/>
              <w:bottom w:val="single" w:sz="4" w:space="0" w:color="auto"/>
              <w:right w:val="single" w:sz="4" w:space="0" w:color="auto"/>
            </w:tcBorders>
          </w:tcPr>
          <w:p w14:paraId="4305F5B8" w14:textId="77777777" w:rsidR="00354E85" w:rsidRDefault="00354E85" w:rsidP="003D3576">
            <w:pPr>
              <w:jc w:val="center"/>
              <w:rPr>
                <w:b/>
                <w:color w:val="000000"/>
                <w:sz w:val="20"/>
                <w:szCs w:val="20"/>
              </w:rPr>
            </w:pPr>
          </w:p>
          <w:p w14:paraId="56B07F37" w14:textId="77777777" w:rsidR="00354E85" w:rsidRDefault="00354E85" w:rsidP="003D3576">
            <w:pPr>
              <w:jc w:val="center"/>
              <w:rPr>
                <w:b/>
                <w:sz w:val="20"/>
                <w:szCs w:val="20"/>
              </w:rPr>
            </w:pPr>
          </w:p>
        </w:tc>
      </w:tr>
    </w:tbl>
    <w:p w14:paraId="7FD13E93" w14:textId="11F42F59" w:rsidR="00167620" w:rsidRPr="0075219B" w:rsidRDefault="00167620" w:rsidP="00167620"/>
    <w:p w14:paraId="43C47E12" w14:textId="77777777" w:rsidR="00167620" w:rsidRPr="0075219B" w:rsidRDefault="00167620" w:rsidP="00167620"/>
    <w:p w14:paraId="64254F74" w14:textId="77777777" w:rsidR="00167620" w:rsidRPr="0075219B" w:rsidRDefault="00167620" w:rsidP="00167620">
      <w:pPr>
        <w:jc w:val="both"/>
        <w:rPr>
          <w:rFonts w:ascii="Arial Narrow" w:hAnsi="Arial Narrow" w:cs="Arial"/>
          <w:iCs/>
        </w:rPr>
      </w:pPr>
      <w:r w:rsidRPr="0075219B">
        <w:rPr>
          <w:rFonts w:ascii="Arial Narrow" w:hAnsi="Arial Narrow" w:cs="Arial"/>
          <w:bCs/>
          <w:iCs/>
        </w:rPr>
        <w:t>Dijaki zaključijo šolanje s poklicno maturo, ki obsega štiri enote poklicne mature:</w:t>
      </w:r>
    </w:p>
    <w:p w14:paraId="066609F5" w14:textId="77777777" w:rsidR="00167620" w:rsidRPr="0075219B" w:rsidRDefault="00167620" w:rsidP="00167620">
      <w:pPr>
        <w:numPr>
          <w:ilvl w:val="0"/>
          <w:numId w:val="1"/>
        </w:numPr>
        <w:jc w:val="both"/>
        <w:rPr>
          <w:rFonts w:ascii="Arial Narrow" w:hAnsi="Arial Narrow" w:cs="Arial"/>
          <w:bCs/>
          <w:iCs/>
        </w:rPr>
      </w:pPr>
      <w:r w:rsidRPr="0075219B">
        <w:rPr>
          <w:rFonts w:ascii="Arial Narrow" w:hAnsi="Arial Narrow" w:cs="Arial"/>
          <w:bCs/>
          <w:iCs/>
        </w:rPr>
        <w:t xml:space="preserve">pisni in ustni izpit iz slovenskega jezika in književnosti, </w:t>
      </w:r>
    </w:p>
    <w:p w14:paraId="1398B64D" w14:textId="77777777" w:rsidR="00167620" w:rsidRPr="0075219B" w:rsidRDefault="00167620" w:rsidP="00167620">
      <w:pPr>
        <w:numPr>
          <w:ilvl w:val="0"/>
          <w:numId w:val="1"/>
        </w:numPr>
        <w:jc w:val="both"/>
        <w:rPr>
          <w:rFonts w:ascii="Arial Narrow" w:hAnsi="Arial Narrow" w:cs="Arial"/>
          <w:bCs/>
          <w:iCs/>
        </w:rPr>
      </w:pPr>
      <w:r w:rsidRPr="0075219B">
        <w:rPr>
          <w:rFonts w:ascii="Arial Narrow" w:hAnsi="Arial Narrow" w:cs="Arial"/>
          <w:bCs/>
          <w:iCs/>
        </w:rPr>
        <w:t>pisni in ustni izpit iz zdravstvene nege bolnika,</w:t>
      </w:r>
    </w:p>
    <w:p w14:paraId="64966796" w14:textId="77777777" w:rsidR="00167620" w:rsidRPr="0075219B" w:rsidRDefault="00167620" w:rsidP="00167620">
      <w:pPr>
        <w:numPr>
          <w:ilvl w:val="0"/>
          <w:numId w:val="1"/>
        </w:numPr>
        <w:jc w:val="both"/>
        <w:rPr>
          <w:rFonts w:ascii="Arial Narrow" w:hAnsi="Arial Narrow" w:cs="Arial"/>
          <w:bCs/>
          <w:iCs/>
        </w:rPr>
      </w:pPr>
      <w:r w:rsidRPr="0075219B">
        <w:rPr>
          <w:rFonts w:ascii="Arial Narrow" w:hAnsi="Arial Narrow" w:cs="Arial"/>
          <w:bCs/>
          <w:iCs/>
        </w:rPr>
        <w:t>pisni in ustni izpit iz tujega jezika ali matematike ter</w:t>
      </w:r>
    </w:p>
    <w:p w14:paraId="7910C77F" w14:textId="77777777" w:rsidR="00167620" w:rsidRPr="0075219B" w:rsidRDefault="00167620" w:rsidP="00167620">
      <w:pPr>
        <w:numPr>
          <w:ilvl w:val="0"/>
          <w:numId w:val="1"/>
        </w:numPr>
        <w:jc w:val="both"/>
        <w:rPr>
          <w:rFonts w:ascii="Arial Narrow" w:hAnsi="Arial Narrow" w:cs="Arial"/>
          <w:bCs/>
          <w:iCs/>
        </w:rPr>
      </w:pPr>
      <w:r w:rsidRPr="0075219B">
        <w:rPr>
          <w:rFonts w:ascii="Arial Narrow" w:hAnsi="Arial Narrow" w:cs="Arial"/>
          <w:bCs/>
          <w:iCs/>
        </w:rPr>
        <w:t>praktični pouk (projektno delo) – storitev z zagovorom.</w:t>
      </w:r>
    </w:p>
    <w:p w14:paraId="372821FA" w14:textId="439F1F6E" w:rsidR="00BD2F67" w:rsidRDefault="00BD2F67" w:rsidP="00CC290E">
      <w:pPr>
        <w:rPr>
          <w:rFonts w:ascii="Arial Narrow" w:hAnsi="Arial Narrow" w:cs="Arial"/>
        </w:rPr>
      </w:pPr>
    </w:p>
    <w:p w14:paraId="4A859188" w14:textId="686A5C80" w:rsidR="00A206A8" w:rsidRDefault="00A206A8" w:rsidP="00CC290E">
      <w:pPr>
        <w:rPr>
          <w:rFonts w:ascii="Arial Narrow" w:hAnsi="Arial Narrow" w:cs="Arial"/>
        </w:rPr>
      </w:pPr>
    </w:p>
    <w:p w14:paraId="536B7C6E" w14:textId="64467803" w:rsidR="0022126C" w:rsidRDefault="0022126C" w:rsidP="00CC290E">
      <w:pPr>
        <w:rPr>
          <w:rFonts w:ascii="Arial Narrow" w:hAnsi="Arial Narrow" w:cs="Arial"/>
        </w:rPr>
      </w:pPr>
    </w:p>
    <w:p w14:paraId="7E770585" w14:textId="7E60F6D3" w:rsidR="0022126C" w:rsidRDefault="0022126C" w:rsidP="00CC290E">
      <w:pPr>
        <w:rPr>
          <w:rFonts w:ascii="Arial Narrow" w:hAnsi="Arial Narrow" w:cs="Arial"/>
        </w:rPr>
      </w:pPr>
    </w:p>
    <w:p w14:paraId="68E9EB18" w14:textId="77777777" w:rsidR="0022126C" w:rsidRPr="0075219B" w:rsidRDefault="0022126C" w:rsidP="00CC290E">
      <w:pPr>
        <w:rPr>
          <w:rFonts w:ascii="Arial Narrow" w:hAnsi="Arial Narrow" w:cs="Arial"/>
        </w:rPr>
      </w:pPr>
    </w:p>
    <w:p w14:paraId="695FB8EF" w14:textId="77777777" w:rsidR="00167620" w:rsidRPr="0075219B" w:rsidRDefault="00167620" w:rsidP="00CC290E">
      <w:pPr>
        <w:rPr>
          <w:rFonts w:ascii="Arial Narrow" w:hAnsi="Arial Narrow" w:cs="Arial"/>
          <w:i/>
          <w:iCs/>
          <w:sz w:val="23"/>
          <w:szCs w:val="23"/>
        </w:rPr>
      </w:pPr>
    </w:p>
    <w:p w14:paraId="23DF46EF" w14:textId="78CE3E3B" w:rsidR="001F0F20" w:rsidRPr="0075219B" w:rsidRDefault="00E46FAD" w:rsidP="008D36BD">
      <w:pPr>
        <w:pStyle w:val="Telobesedila"/>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i w:val="0"/>
          <w:iCs w:val="0"/>
        </w:rPr>
      </w:pPr>
      <w:bookmarkStart w:id="9" w:name="_Hlk115679087"/>
      <w:r w:rsidRPr="0075219B">
        <w:rPr>
          <w:rFonts w:ascii="Arial Narrow" w:hAnsi="Arial Narrow" w:cs="Arial"/>
          <w:i w:val="0"/>
          <w:iCs w:val="0"/>
        </w:rPr>
        <w:t xml:space="preserve">4 </w:t>
      </w:r>
      <w:r w:rsidR="00B24125" w:rsidRPr="0075219B">
        <w:rPr>
          <w:rFonts w:ascii="Arial Narrow" w:hAnsi="Arial Narrow" w:cs="Arial"/>
          <w:i w:val="0"/>
          <w:iCs w:val="0"/>
        </w:rPr>
        <w:t>INTERESNE DEJAVNOSTI</w:t>
      </w:r>
      <w:r w:rsidR="00FD6815" w:rsidRPr="0075219B">
        <w:rPr>
          <w:rFonts w:ascii="Arial Narrow" w:hAnsi="Arial Narrow" w:cs="Arial"/>
          <w:i w:val="0"/>
          <w:iCs w:val="0"/>
        </w:rPr>
        <w:t xml:space="preserve"> </w:t>
      </w:r>
      <w:r w:rsidR="00B24125" w:rsidRPr="0075219B">
        <w:rPr>
          <w:rFonts w:ascii="Arial Narrow" w:hAnsi="Arial Narrow" w:cs="Arial"/>
          <w:i w:val="0"/>
          <w:iCs w:val="0"/>
        </w:rPr>
        <w:t>/</w:t>
      </w:r>
      <w:r w:rsidR="00FD6815" w:rsidRPr="0075219B">
        <w:rPr>
          <w:rFonts w:ascii="Arial Narrow" w:hAnsi="Arial Narrow" w:cs="Arial"/>
          <w:i w:val="0"/>
          <w:iCs w:val="0"/>
        </w:rPr>
        <w:t xml:space="preserve"> </w:t>
      </w:r>
      <w:r w:rsidR="00B24125" w:rsidRPr="0075219B">
        <w:rPr>
          <w:rFonts w:ascii="Arial Narrow" w:hAnsi="Arial Narrow" w:cs="Arial"/>
          <w:i w:val="0"/>
          <w:iCs w:val="0"/>
        </w:rPr>
        <w:t>P</w:t>
      </w:r>
      <w:r w:rsidR="001F0F20" w:rsidRPr="0075219B">
        <w:rPr>
          <w:rFonts w:ascii="Arial Narrow" w:hAnsi="Arial Narrow" w:cs="Arial"/>
          <w:i w:val="0"/>
          <w:iCs w:val="0"/>
        </w:rPr>
        <w:t>roste in obvezne izbirne vsebine</w:t>
      </w:r>
    </w:p>
    <w:p w14:paraId="33D40B21" w14:textId="77777777" w:rsidR="00354E85" w:rsidRDefault="00354E85" w:rsidP="00CC290E">
      <w:pPr>
        <w:jc w:val="both"/>
        <w:rPr>
          <w:rFonts w:ascii="Arial Narrow" w:hAnsi="Arial Narrow" w:cs="Arial"/>
          <w:bCs/>
          <w:iCs/>
        </w:rPr>
      </w:pPr>
    </w:p>
    <w:p w14:paraId="47B105EE" w14:textId="0DB3F469" w:rsidR="001E514A" w:rsidRPr="00CC54DE" w:rsidRDefault="00155AF4" w:rsidP="004D6097">
      <w:pPr>
        <w:jc w:val="both"/>
        <w:rPr>
          <w:rFonts w:ascii="Arial Narrow" w:hAnsi="Arial Narrow" w:cs="Arial"/>
          <w:bCs/>
          <w:iCs/>
        </w:rPr>
      </w:pPr>
      <w:r w:rsidRPr="00CC54DE">
        <w:rPr>
          <w:rFonts w:ascii="Arial Narrow" w:hAnsi="Arial Narrow" w:cs="Arial"/>
          <w:bCs/>
          <w:iCs/>
        </w:rPr>
        <w:t xml:space="preserve">Ljudje se kot osebnosti zelo razlikujemo, smo polni različnih idej, interesov, znanj, doživljajev, sposobnosti. Svet in dogodke v njem zelo različno zaznavamo ter dojemamo, drugače čustvujemo, motivirajo nas različne stvari in v skladu z vsem tudi različno reagiramo oz. se obnašamo. </w:t>
      </w:r>
      <w:r w:rsidR="0093614D" w:rsidRPr="00CC54DE">
        <w:rPr>
          <w:rFonts w:ascii="Arial Narrow" w:hAnsi="Arial Narrow" w:cs="Arial"/>
          <w:bCs/>
          <w:iCs/>
        </w:rPr>
        <w:t>S</w:t>
      </w:r>
      <w:r w:rsidR="00FD6815" w:rsidRPr="00CC54DE">
        <w:rPr>
          <w:rFonts w:ascii="Arial Narrow" w:hAnsi="Arial Narrow" w:cs="Arial"/>
          <w:bCs/>
          <w:iCs/>
        </w:rPr>
        <w:t>pecializirano znanje, ki ga ponujajo strokovni srednješolski programi za kvalitetno bivanje v današnji družbi ni dovolj,</w:t>
      </w:r>
      <w:r w:rsidR="00937D03" w:rsidRPr="00CC54DE">
        <w:rPr>
          <w:rFonts w:ascii="Arial Narrow" w:hAnsi="Arial Narrow" w:cs="Arial"/>
          <w:bCs/>
          <w:iCs/>
        </w:rPr>
        <w:t xml:space="preserve"> ampak je </w:t>
      </w:r>
      <w:r w:rsidR="00FD6815" w:rsidRPr="00CC54DE">
        <w:rPr>
          <w:rFonts w:ascii="Arial Narrow" w:hAnsi="Arial Narrow" w:cs="Arial"/>
          <w:bCs/>
          <w:iCs/>
        </w:rPr>
        <w:t xml:space="preserve">za to je potrebna široka razgledanost oz. široka paleta znanj. </w:t>
      </w:r>
      <w:r w:rsidR="002541B2" w:rsidRPr="00CC54DE">
        <w:rPr>
          <w:rFonts w:ascii="Arial Narrow" w:hAnsi="Arial Narrow" w:cs="Arial"/>
          <w:bCs/>
          <w:iCs/>
        </w:rPr>
        <w:t>Z namenom poudarjanja raznolikosti interesov so v šole poleg obveznih vsebin uvedene tudi proste  izbirne vsebine.</w:t>
      </w:r>
    </w:p>
    <w:p w14:paraId="6D3D63C2" w14:textId="4BB40B27" w:rsidR="00833A6A" w:rsidRPr="00155AF4" w:rsidRDefault="001E514A" w:rsidP="004D6097">
      <w:pPr>
        <w:jc w:val="both"/>
        <w:rPr>
          <w:rFonts w:ascii="Arial Narrow" w:hAnsi="Arial Narrow" w:cs="Arial"/>
          <w:iCs/>
          <w:highlight w:val="yellow"/>
        </w:rPr>
      </w:pPr>
      <w:r w:rsidRPr="00CC54DE">
        <w:rPr>
          <w:rFonts w:ascii="Arial Narrow" w:hAnsi="Arial Narrow" w:cs="Arial"/>
          <w:bCs/>
          <w:iCs/>
        </w:rPr>
        <w:t>Obvezne izbirne vsebine, ki  so vezane na pouk,</w:t>
      </w:r>
      <w:r w:rsidR="00FD6815" w:rsidRPr="00CC54DE">
        <w:rPr>
          <w:rFonts w:ascii="Arial Narrow" w:hAnsi="Arial Narrow" w:cs="Arial"/>
          <w:bCs/>
          <w:iCs/>
        </w:rPr>
        <w:t xml:space="preserve"> bo</w:t>
      </w:r>
      <w:r w:rsidRPr="00CC54DE">
        <w:rPr>
          <w:rFonts w:ascii="Arial Narrow" w:hAnsi="Arial Narrow" w:cs="Arial"/>
          <w:bCs/>
          <w:iCs/>
        </w:rPr>
        <w:t xml:space="preserve"> vsebinsko in časovno ponudila in določila šola (športn</w:t>
      </w:r>
      <w:r w:rsidR="00937D03" w:rsidRPr="00CC54DE">
        <w:rPr>
          <w:rFonts w:ascii="Arial Narrow" w:hAnsi="Arial Narrow" w:cs="Arial"/>
          <w:bCs/>
          <w:iCs/>
        </w:rPr>
        <w:t>e</w:t>
      </w:r>
      <w:r w:rsidRPr="00CC54DE">
        <w:rPr>
          <w:rFonts w:ascii="Arial Narrow" w:hAnsi="Arial Narrow" w:cs="Arial"/>
          <w:bCs/>
          <w:iCs/>
        </w:rPr>
        <w:t xml:space="preserve"> dnev</w:t>
      </w:r>
      <w:r w:rsidR="00937D03" w:rsidRPr="00CC54DE">
        <w:rPr>
          <w:rFonts w:ascii="Arial Narrow" w:hAnsi="Arial Narrow" w:cs="Arial"/>
          <w:bCs/>
          <w:iCs/>
        </w:rPr>
        <w:t>e</w:t>
      </w:r>
      <w:r w:rsidRPr="00CC54DE">
        <w:rPr>
          <w:rFonts w:ascii="Arial Narrow" w:hAnsi="Arial Narrow" w:cs="Arial"/>
          <w:bCs/>
          <w:iCs/>
        </w:rPr>
        <w:t>,</w:t>
      </w:r>
      <w:r w:rsidRPr="00CC54DE">
        <w:rPr>
          <w:rFonts w:ascii="Arial Narrow" w:hAnsi="Arial Narrow" w:cs="Arial"/>
          <w:iCs/>
        </w:rPr>
        <w:t xml:space="preserve"> </w:t>
      </w:r>
      <w:proofErr w:type="spellStart"/>
      <w:r w:rsidRPr="00CC54DE">
        <w:rPr>
          <w:rFonts w:ascii="Arial Narrow" w:hAnsi="Arial Narrow" w:cs="Arial"/>
          <w:iCs/>
        </w:rPr>
        <w:t>kinopredstave</w:t>
      </w:r>
      <w:proofErr w:type="spellEnd"/>
      <w:r w:rsidRPr="00CC54DE">
        <w:rPr>
          <w:rFonts w:ascii="Arial Narrow" w:hAnsi="Arial Narrow" w:cs="Arial"/>
          <w:iCs/>
        </w:rPr>
        <w:t xml:space="preserve">, gledališče </w:t>
      </w:r>
      <w:r w:rsidR="00EE0735" w:rsidRPr="00CC54DE">
        <w:rPr>
          <w:rFonts w:ascii="Arial Narrow" w:hAnsi="Arial Narrow" w:cs="Arial"/>
          <w:iCs/>
        </w:rPr>
        <w:t>…</w:t>
      </w:r>
      <w:r w:rsidRPr="00CC54DE">
        <w:rPr>
          <w:rFonts w:ascii="Arial Narrow" w:hAnsi="Arial Narrow" w:cs="Arial"/>
          <w:bCs/>
          <w:iCs/>
        </w:rPr>
        <w:t>),</w:t>
      </w:r>
      <w:r w:rsidRPr="00CC54DE">
        <w:rPr>
          <w:rFonts w:ascii="Arial Narrow" w:hAnsi="Arial Narrow" w:cs="Arial"/>
          <w:iCs/>
        </w:rPr>
        <w:t xml:space="preserve"> </w:t>
      </w:r>
      <w:r w:rsidRPr="00CC54DE">
        <w:rPr>
          <w:rFonts w:ascii="Arial Narrow" w:hAnsi="Arial Narrow" w:cs="Arial"/>
          <w:bCs/>
          <w:iCs/>
        </w:rPr>
        <w:t>p</w:t>
      </w:r>
      <w:r w:rsidR="001439C5" w:rsidRPr="00CC54DE">
        <w:rPr>
          <w:rFonts w:ascii="Arial Narrow" w:hAnsi="Arial Narrow" w:cs="Arial"/>
          <w:iCs/>
        </w:rPr>
        <w:t xml:space="preserve">roste izbirne vsebine, ki </w:t>
      </w:r>
      <w:r w:rsidRPr="00CC54DE">
        <w:rPr>
          <w:rFonts w:ascii="Arial Narrow" w:hAnsi="Arial Narrow" w:cs="Arial"/>
          <w:iCs/>
        </w:rPr>
        <w:t>pa niso nujno vezane</w:t>
      </w:r>
      <w:r w:rsidR="001439C5" w:rsidRPr="00CC54DE">
        <w:rPr>
          <w:rFonts w:ascii="Arial Narrow" w:hAnsi="Arial Narrow" w:cs="Arial"/>
          <w:iCs/>
        </w:rPr>
        <w:t xml:space="preserve"> na pouk, bodo  potekale tedensko, izven časa pouka, znotraj šole ali izven nje</w:t>
      </w:r>
      <w:r w:rsidR="00EE0735" w:rsidRPr="00CC54DE">
        <w:rPr>
          <w:rFonts w:ascii="Arial Narrow" w:hAnsi="Arial Narrow" w:cs="Arial"/>
          <w:iCs/>
        </w:rPr>
        <w:t>. Le</w:t>
      </w:r>
      <w:r w:rsidR="001439C5" w:rsidRPr="00CC54DE">
        <w:rPr>
          <w:rFonts w:ascii="Arial Narrow" w:hAnsi="Arial Narrow" w:cs="Arial"/>
          <w:iCs/>
        </w:rPr>
        <w:t xml:space="preserve"> izjemoma bodo </w:t>
      </w:r>
      <w:r w:rsidRPr="00CC54DE">
        <w:rPr>
          <w:rFonts w:ascii="Arial Narrow" w:hAnsi="Arial Narrow" w:cs="Arial"/>
          <w:iCs/>
        </w:rPr>
        <w:t xml:space="preserve">morda </w:t>
      </w:r>
      <w:r w:rsidR="001439C5" w:rsidRPr="00CC54DE">
        <w:rPr>
          <w:rFonts w:ascii="Arial Narrow" w:hAnsi="Arial Narrow" w:cs="Arial"/>
          <w:iCs/>
        </w:rPr>
        <w:t>odš</w:t>
      </w:r>
      <w:r w:rsidRPr="00CC54DE">
        <w:rPr>
          <w:rFonts w:ascii="Arial Narrow" w:hAnsi="Arial Narrow" w:cs="Arial"/>
          <w:iCs/>
        </w:rPr>
        <w:t>čipnile kakšno redno uro pouka</w:t>
      </w:r>
      <w:r w:rsidR="001439C5" w:rsidRPr="00CC54DE">
        <w:rPr>
          <w:rFonts w:ascii="Arial Narrow" w:hAnsi="Arial Narrow" w:cs="Arial"/>
          <w:iCs/>
        </w:rPr>
        <w:t xml:space="preserve">. </w:t>
      </w:r>
      <w:r w:rsidR="00833A6A" w:rsidRPr="00CC54DE">
        <w:rPr>
          <w:rFonts w:ascii="Arial Narrow" w:hAnsi="Arial Narrow" w:cs="Arial"/>
          <w:bCs/>
          <w:iCs/>
        </w:rPr>
        <w:t xml:space="preserve">Dijakinje in dijaki bodo pri prostih izbirnih vsebinah sami izbirali področja ali vsaj aktivnosti znotraj </w:t>
      </w:r>
      <w:r w:rsidR="00833A6A" w:rsidRPr="00CC54DE">
        <w:rPr>
          <w:rFonts w:ascii="Arial Narrow" w:hAnsi="Arial Narrow" w:cs="Arial"/>
          <w:bCs/>
          <w:iCs/>
        </w:rPr>
        <w:lastRenderedPageBreak/>
        <w:t>področij, ki jih bodo izvajali mentorji, učitelji ali zunanji strokovnjaki</w:t>
      </w:r>
      <w:r w:rsidR="00406786" w:rsidRPr="00CC54DE">
        <w:rPr>
          <w:rFonts w:ascii="Arial Narrow" w:hAnsi="Arial Narrow" w:cs="Arial"/>
          <w:bCs/>
          <w:iCs/>
        </w:rPr>
        <w:t>,</w:t>
      </w:r>
      <w:r w:rsidR="00833A6A" w:rsidRPr="00CC54DE">
        <w:rPr>
          <w:rFonts w:ascii="Arial Narrow" w:hAnsi="Arial Narrow" w:cs="Arial"/>
          <w:bCs/>
          <w:iCs/>
        </w:rPr>
        <w:t xml:space="preserve"> ter bodo</w:t>
      </w:r>
      <w:r w:rsidR="004E73FA" w:rsidRPr="00CC54DE">
        <w:rPr>
          <w:rFonts w:ascii="Arial Narrow" w:hAnsi="Arial Narrow" w:cs="Arial"/>
          <w:bCs/>
          <w:iCs/>
        </w:rPr>
        <w:t xml:space="preserve"> kot take</w:t>
      </w:r>
      <w:r w:rsidR="00833A6A" w:rsidRPr="00CC54DE">
        <w:rPr>
          <w:rFonts w:ascii="Arial Narrow" w:hAnsi="Arial Narrow" w:cs="Arial"/>
          <w:bCs/>
          <w:iCs/>
        </w:rPr>
        <w:t xml:space="preserve"> krepile telo in um, spodbujal</w:t>
      </w:r>
      <w:r w:rsidR="004E73FA" w:rsidRPr="00CC54DE">
        <w:rPr>
          <w:rFonts w:ascii="Arial Narrow" w:hAnsi="Arial Narrow" w:cs="Arial"/>
          <w:bCs/>
          <w:iCs/>
        </w:rPr>
        <w:t>e pozitivne medsebojne odnose,</w:t>
      </w:r>
      <w:r w:rsidR="00833A6A" w:rsidRPr="00CC54DE">
        <w:rPr>
          <w:rFonts w:ascii="Arial Narrow" w:hAnsi="Arial Narrow" w:cs="Arial"/>
          <w:bCs/>
          <w:iCs/>
        </w:rPr>
        <w:t xml:space="preserve"> odkrivale</w:t>
      </w:r>
      <w:r w:rsidR="00937D03" w:rsidRPr="00CC54DE">
        <w:rPr>
          <w:rFonts w:ascii="Arial Narrow" w:hAnsi="Arial Narrow" w:cs="Arial"/>
          <w:bCs/>
          <w:iCs/>
        </w:rPr>
        <w:t xml:space="preserve"> mlade</w:t>
      </w:r>
      <w:r w:rsidR="00833A6A" w:rsidRPr="00CC54DE">
        <w:rPr>
          <w:rFonts w:ascii="Arial Narrow" w:hAnsi="Arial Narrow" w:cs="Arial"/>
          <w:bCs/>
          <w:iCs/>
        </w:rPr>
        <w:t xml:space="preserve"> talente, upoštevale interese dijakov, možnosti, ki jih ponuja lokalno in širše okolje, usposobljenost učiteljev - mentorjev, finančne, socialne dejavnike dijakov ter </w:t>
      </w:r>
      <w:r w:rsidR="00EE0735" w:rsidRPr="00CC54DE">
        <w:rPr>
          <w:rFonts w:ascii="Arial Narrow" w:hAnsi="Arial Narrow" w:cs="Arial"/>
          <w:bCs/>
          <w:iCs/>
        </w:rPr>
        <w:t>količi</w:t>
      </w:r>
      <w:r w:rsidR="00833A6A" w:rsidRPr="00CC54DE">
        <w:rPr>
          <w:rFonts w:ascii="Arial Narrow" w:hAnsi="Arial Narrow" w:cs="Arial"/>
          <w:bCs/>
          <w:iCs/>
        </w:rPr>
        <w:t>no državnih sredstev za izvajanje takih dejavnosti.</w:t>
      </w:r>
      <w:r w:rsidR="00833A6A" w:rsidRPr="00CC54DE">
        <w:rPr>
          <w:rFonts w:ascii="Arial Narrow" w:hAnsi="Arial Narrow" w:cs="Arial"/>
          <w:iCs/>
        </w:rPr>
        <w:t xml:space="preserve"> </w:t>
      </w:r>
    </w:p>
    <w:p w14:paraId="2E1884B2" w14:textId="75F0DFF2" w:rsidR="00336D16" w:rsidRDefault="00336D16" w:rsidP="00336D16">
      <w:pPr>
        <w:pStyle w:val="Naslov4"/>
        <w:jc w:val="left"/>
        <w:rPr>
          <w:rFonts w:ascii="Arial Narrow" w:hAnsi="Arial Narrow" w:cs="Arial"/>
          <w:sz w:val="22"/>
          <w:szCs w:val="22"/>
          <w:bdr w:val="single" w:sz="4" w:space="0" w:color="auto" w:frame="1"/>
          <w:shd w:val="clear" w:color="auto" w:fill="FFFFFF"/>
        </w:rPr>
      </w:pPr>
    </w:p>
    <w:p w14:paraId="0DDC636D" w14:textId="77777777" w:rsidR="0064069D" w:rsidRPr="005D2CC5" w:rsidRDefault="0064069D" w:rsidP="005D2CC5"/>
    <w:p w14:paraId="5FF98DE4" w14:textId="77777777" w:rsidR="000B3EC2" w:rsidRPr="00EF4132" w:rsidRDefault="000B3EC2" w:rsidP="000B3EC2">
      <w:pPr>
        <w:pStyle w:val="Naslov4"/>
        <w:jc w:val="left"/>
        <w:rPr>
          <w:rFonts w:ascii="Arial Narrow" w:hAnsi="Arial Narrow" w:cs="Arial"/>
          <w:sz w:val="22"/>
          <w:szCs w:val="22"/>
          <w:bdr w:val="single" w:sz="4" w:space="0" w:color="auto" w:frame="1"/>
        </w:rPr>
      </w:pPr>
      <w:r w:rsidRPr="00EF4132">
        <w:rPr>
          <w:rFonts w:ascii="Arial Narrow" w:hAnsi="Arial Narrow" w:cs="Arial"/>
          <w:sz w:val="22"/>
          <w:szCs w:val="22"/>
          <w:bdr w:val="single" w:sz="4" w:space="0" w:color="auto" w:frame="1"/>
          <w:shd w:val="clear" w:color="auto" w:fill="FFFFFF"/>
        </w:rPr>
        <w:t xml:space="preserve">PROGRAM:  ZDRAVSTVENA NEGA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5"/>
        <w:gridCol w:w="1560"/>
        <w:gridCol w:w="850"/>
        <w:gridCol w:w="5595"/>
      </w:tblGrid>
      <w:tr w:rsidR="000B3EC2" w:rsidRPr="00EF4132" w14:paraId="663574CB" w14:textId="77777777" w:rsidTr="00EA267A">
        <w:tc>
          <w:tcPr>
            <w:tcW w:w="12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C5471D" w14:textId="77777777" w:rsidR="000B3EC2" w:rsidRPr="00EF4132" w:rsidRDefault="000B3EC2" w:rsidP="00EA267A">
            <w:pPr>
              <w:jc w:val="both"/>
              <w:rPr>
                <w:rFonts w:ascii="Arial Narrow" w:hAnsi="Arial Narrow" w:cs="Arial"/>
                <w:b/>
                <w:bCs/>
                <w:i/>
                <w:sz w:val="20"/>
                <w:szCs w:val="20"/>
              </w:rPr>
            </w:pPr>
            <w:r w:rsidRPr="00EF4132">
              <w:rPr>
                <w:rFonts w:ascii="Arial Narrow" w:hAnsi="Arial Narrow" w:cs="Arial"/>
                <w:b/>
                <w:bCs/>
                <w:i/>
                <w:sz w:val="20"/>
                <w:szCs w:val="20"/>
              </w:rPr>
              <w:t>LETNIK</w:t>
            </w: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4245CA80" w14:textId="77777777" w:rsidR="000B3EC2" w:rsidRPr="00EF4132" w:rsidRDefault="000B3EC2" w:rsidP="00EA267A">
            <w:pPr>
              <w:jc w:val="both"/>
              <w:rPr>
                <w:rFonts w:ascii="Arial Narrow" w:hAnsi="Arial Narrow" w:cs="Arial"/>
                <w:b/>
                <w:bCs/>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76555D" w14:textId="77777777" w:rsidR="000B3EC2" w:rsidRPr="00EF4132" w:rsidRDefault="000B3EC2" w:rsidP="00EA267A">
            <w:pPr>
              <w:pStyle w:val="Naslov4"/>
              <w:rPr>
                <w:rFonts w:ascii="Arial Narrow" w:hAnsi="Arial Narrow" w:cs="Arial"/>
                <w:sz w:val="20"/>
                <w:szCs w:val="20"/>
              </w:rPr>
            </w:pPr>
            <w:r w:rsidRPr="00EF4132">
              <w:rPr>
                <w:rFonts w:ascii="Arial Narrow" w:hAnsi="Arial Narrow" w:cs="Arial"/>
                <w:i w:val="0"/>
                <w:iCs w:val="0"/>
                <w:sz w:val="20"/>
                <w:szCs w:val="20"/>
              </w:rPr>
              <w:t>URE</w:t>
            </w: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8B5817C" w14:textId="77777777" w:rsidR="000B3EC2" w:rsidRPr="00EF4132" w:rsidRDefault="000B3EC2" w:rsidP="00EA267A">
            <w:pPr>
              <w:jc w:val="both"/>
              <w:rPr>
                <w:rFonts w:ascii="Arial Narrow" w:hAnsi="Arial Narrow" w:cs="Arial"/>
                <w:b/>
                <w:bCs/>
                <w:i/>
                <w:sz w:val="20"/>
                <w:szCs w:val="20"/>
              </w:rPr>
            </w:pPr>
            <w:r w:rsidRPr="00EF4132">
              <w:rPr>
                <w:rFonts w:ascii="Arial Narrow" w:hAnsi="Arial Narrow" w:cs="Arial"/>
                <w:b/>
                <w:bCs/>
                <w:i/>
                <w:sz w:val="20"/>
                <w:szCs w:val="20"/>
              </w:rPr>
              <w:t>VSEBINE</w:t>
            </w:r>
          </w:p>
        </w:tc>
      </w:tr>
      <w:tr w:rsidR="000B3EC2" w:rsidRPr="00EF4132" w14:paraId="4DB3D0B9" w14:textId="77777777" w:rsidTr="00EA267A">
        <w:tc>
          <w:tcPr>
            <w:tcW w:w="1205" w:type="dxa"/>
            <w:tcBorders>
              <w:top w:val="single" w:sz="4" w:space="0" w:color="auto"/>
              <w:left w:val="single" w:sz="4" w:space="0" w:color="auto"/>
              <w:bottom w:val="nil"/>
              <w:right w:val="single" w:sz="4" w:space="0" w:color="auto"/>
            </w:tcBorders>
            <w:hideMark/>
          </w:tcPr>
          <w:p w14:paraId="2BCE8E9A"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1. letnik</w:t>
            </w:r>
            <w:r>
              <w:rPr>
                <w:rFonts w:ascii="Arial Narrow" w:hAnsi="Arial Narrow" w:cs="Arial"/>
                <w:bCs/>
                <w:i/>
                <w:sz w:val="20"/>
                <w:szCs w:val="20"/>
              </w:rPr>
              <w:t xml:space="preserve"> </w:t>
            </w:r>
            <w:r w:rsidRPr="00EF4132">
              <w:rPr>
                <w:rFonts w:ascii="Arial Narrow" w:hAnsi="Arial Narrow" w:cs="Arial"/>
                <w:bCs/>
                <w:i/>
                <w:sz w:val="20"/>
                <w:szCs w:val="20"/>
              </w:rPr>
              <w:t xml:space="preserve">-  </w:t>
            </w:r>
            <w:r>
              <w:rPr>
                <w:rFonts w:ascii="Arial Narrow" w:hAnsi="Arial Narrow" w:cs="Arial"/>
                <w:bCs/>
                <w:i/>
                <w:sz w:val="20"/>
                <w:szCs w:val="20"/>
              </w:rPr>
              <w:t xml:space="preserve">      </w:t>
            </w:r>
            <w:r w:rsidRPr="00EF4132">
              <w:rPr>
                <w:rFonts w:ascii="Arial Narrow" w:hAnsi="Arial Narrow" w:cs="Arial"/>
                <w:bCs/>
                <w:i/>
                <w:sz w:val="20"/>
                <w:szCs w:val="20"/>
              </w:rPr>
              <w:t>96 ur</w:t>
            </w:r>
          </w:p>
        </w:tc>
        <w:tc>
          <w:tcPr>
            <w:tcW w:w="1560" w:type="dxa"/>
            <w:tcBorders>
              <w:top w:val="single" w:sz="4" w:space="0" w:color="auto"/>
              <w:left w:val="single" w:sz="4" w:space="0" w:color="auto"/>
              <w:bottom w:val="nil"/>
              <w:right w:val="single" w:sz="4" w:space="0" w:color="auto"/>
            </w:tcBorders>
            <w:hideMark/>
          </w:tcPr>
          <w:p w14:paraId="2E417147"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 xml:space="preserve">obvezni enotni del </w:t>
            </w:r>
          </w:p>
        </w:tc>
        <w:tc>
          <w:tcPr>
            <w:tcW w:w="850" w:type="dxa"/>
            <w:tcBorders>
              <w:top w:val="single" w:sz="4" w:space="0" w:color="auto"/>
              <w:left w:val="single" w:sz="4" w:space="0" w:color="auto"/>
              <w:bottom w:val="single" w:sz="4" w:space="0" w:color="auto"/>
              <w:right w:val="single" w:sz="4" w:space="0" w:color="auto"/>
            </w:tcBorders>
            <w:hideMark/>
          </w:tcPr>
          <w:p w14:paraId="1FA387A3"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24</w:t>
            </w:r>
          </w:p>
        </w:tc>
        <w:tc>
          <w:tcPr>
            <w:tcW w:w="5595" w:type="dxa"/>
            <w:tcBorders>
              <w:top w:val="single" w:sz="4" w:space="0" w:color="auto"/>
              <w:left w:val="single" w:sz="4" w:space="0" w:color="auto"/>
              <w:bottom w:val="single" w:sz="4" w:space="0" w:color="auto"/>
              <w:right w:val="single" w:sz="4" w:space="0" w:color="auto"/>
            </w:tcBorders>
            <w:shd w:val="clear" w:color="auto" w:fill="auto"/>
            <w:hideMark/>
          </w:tcPr>
          <w:p w14:paraId="5F973FB2"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xml:space="preserve">trije športni dnevi (3 x </w:t>
            </w:r>
            <w:r>
              <w:rPr>
                <w:rFonts w:ascii="Arial Narrow" w:hAnsi="Arial Narrow" w:cs="Arial"/>
                <w:bCs/>
                <w:i/>
                <w:sz w:val="20"/>
                <w:szCs w:val="20"/>
              </w:rPr>
              <w:t>8</w:t>
            </w:r>
            <w:r w:rsidRPr="00EF4132">
              <w:rPr>
                <w:rFonts w:ascii="Arial Narrow" w:hAnsi="Arial Narrow" w:cs="Arial"/>
                <w:bCs/>
                <w:i/>
                <w:sz w:val="20"/>
                <w:szCs w:val="20"/>
              </w:rPr>
              <w:t>):</w:t>
            </w:r>
          </w:p>
          <w:p w14:paraId="48737471"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pohodi, kolesarjenje,… (september ali oktober)</w:t>
            </w:r>
          </w:p>
          <w:p w14:paraId="1046F8A8"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smučanje, drsanje, plavanje (januar ali februar)</w:t>
            </w:r>
          </w:p>
          <w:p w14:paraId="0DBE0433"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xml:space="preserve">- tek zdravja </w:t>
            </w:r>
            <w:r>
              <w:rPr>
                <w:rFonts w:ascii="Arial Narrow" w:hAnsi="Arial Narrow" w:cs="Arial"/>
                <w:bCs/>
                <w:i/>
                <w:sz w:val="20"/>
                <w:szCs w:val="20"/>
              </w:rPr>
              <w:t>(</w:t>
            </w:r>
            <w:r w:rsidRPr="00EF4132">
              <w:rPr>
                <w:rFonts w:ascii="Arial Narrow" w:hAnsi="Arial Narrow" w:cs="Arial"/>
                <w:bCs/>
                <w:i/>
                <w:sz w:val="20"/>
                <w:szCs w:val="20"/>
              </w:rPr>
              <w:t>april)</w:t>
            </w:r>
          </w:p>
        </w:tc>
      </w:tr>
      <w:tr w:rsidR="000B3EC2" w:rsidRPr="00EF4132" w14:paraId="3A23C27B" w14:textId="77777777" w:rsidTr="00EA267A">
        <w:tc>
          <w:tcPr>
            <w:tcW w:w="1205" w:type="dxa"/>
            <w:tcBorders>
              <w:top w:val="nil"/>
              <w:left w:val="single" w:sz="4" w:space="0" w:color="auto"/>
              <w:bottom w:val="nil"/>
              <w:right w:val="single" w:sz="4" w:space="0" w:color="auto"/>
            </w:tcBorders>
          </w:tcPr>
          <w:p w14:paraId="065B2BE4" w14:textId="77777777" w:rsidR="000B3EC2" w:rsidRPr="00EF4132" w:rsidRDefault="000B3EC2" w:rsidP="00EA267A">
            <w:pPr>
              <w:jc w:val="both"/>
              <w:rPr>
                <w:rFonts w:ascii="Arial Narrow" w:hAnsi="Arial Narrow" w:cs="Arial"/>
                <w:bCs/>
                <w:i/>
                <w:sz w:val="20"/>
                <w:szCs w:val="20"/>
              </w:rPr>
            </w:pPr>
          </w:p>
        </w:tc>
        <w:tc>
          <w:tcPr>
            <w:tcW w:w="1560" w:type="dxa"/>
            <w:vMerge w:val="restart"/>
            <w:tcBorders>
              <w:top w:val="nil"/>
              <w:left w:val="single" w:sz="4" w:space="0" w:color="auto"/>
              <w:right w:val="single" w:sz="4" w:space="0" w:color="auto"/>
            </w:tcBorders>
          </w:tcPr>
          <w:p w14:paraId="72AF85C5" w14:textId="77777777" w:rsidR="000B3EC2" w:rsidRPr="00EF4132" w:rsidRDefault="000B3EC2" w:rsidP="00EA267A">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tcPr>
          <w:p w14:paraId="52ABBC65" w14:textId="77777777" w:rsidR="000B3EC2" w:rsidRPr="00C524EE" w:rsidRDefault="000B3EC2" w:rsidP="00EA267A">
            <w:pPr>
              <w:jc w:val="both"/>
              <w:rPr>
                <w:rFonts w:ascii="Arial Narrow" w:hAnsi="Arial Narrow" w:cs="Arial"/>
                <w:bCs/>
                <w:i/>
                <w:sz w:val="20"/>
                <w:szCs w:val="20"/>
              </w:rPr>
            </w:pPr>
            <w:r>
              <w:rPr>
                <w:rFonts w:ascii="Arial Narrow" w:hAnsi="Arial Narrow" w:cs="Arial"/>
                <w:bCs/>
                <w:i/>
                <w:sz w:val="20"/>
                <w:szCs w:val="20"/>
              </w:rPr>
              <w:t>24</w:t>
            </w:r>
          </w:p>
          <w:p w14:paraId="216742D7" w14:textId="77777777" w:rsidR="000B3EC2" w:rsidRPr="00C524EE" w:rsidRDefault="000B3EC2" w:rsidP="00EA267A">
            <w:pPr>
              <w:jc w:val="both"/>
              <w:rPr>
                <w:rFonts w:ascii="Arial Narrow" w:hAnsi="Arial Narrow" w:cs="Arial"/>
                <w:bCs/>
                <w:i/>
                <w:sz w:val="20"/>
                <w:szCs w:val="20"/>
              </w:rPr>
            </w:pPr>
          </w:p>
          <w:p w14:paraId="117BE4E9" w14:textId="77777777" w:rsidR="000B3EC2" w:rsidRPr="00C524EE" w:rsidRDefault="000B3EC2" w:rsidP="00EA267A">
            <w:pPr>
              <w:jc w:val="both"/>
              <w:rPr>
                <w:rFonts w:ascii="Arial Narrow" w:hAnsi="Arial Narrow" w:cs="Arial"/>
                <w:bCs/>
                <w:i/>
                <w:sz w:val="20"/>
                <w:szCs w:val="20"/>
              </w:rPr>
            </w:pPr>
          </w:p>
        </w:tc>
        <w:tc>
          <w:tcPr>
            <w:tcW w:w="5595" w:type="dxa"/>
            <w:tcBorders>
              <w:top w:val="single" w:sz="4" w:space="0" w:color="auto"/>
              <w:left w:val="single" w:sz="4" w:space="0" w:color="auto"/>
              <w:bottom w:val="single" w:sz="4" w:space="0" w:color="auto"/>
              <w:right w:val="single" w:sz="4" w:space="0" w:color="auto"/>
            </w:tcBorders>
            <w:hideMark/>
          </w:tcPr>
          <w:p w14:paraId="590977F7" w14:textId="77777777" w:rsidR="000B3EC2" w:rsidRPr="00C524EE" w:rsidRDefault="000B3EC2" w:rsidP="00EA267A">
            <w:pPr>
              <w:rPr>
                <w:rFonts w:ascii="Arial Narrow" w:hAnsi="Arial Narrow" w:cs="Arial"/>
                <w:bCs/>
                <w:i/>
                <w:sz w:val="20"/>
                <w:szCs w:val="20"/>
              </w:rPr>
            </w:pPr>
            <w:r w:rsidRPr="00C524EE">
              <w:rPr>
                <w:rFonts w:ascii="Arial Narrow" w:hAnsi="Arial Narrow" w:cs="Arial"/>
                <w:bCs/>
                <w:i/>
                <w:sz w:val="20"/>
                <w:szCs w:val="20"/>
              </w:rPr>
              <w:t>kulturne dejavnosti:</w:t>
            </w:r>
          </w:p>
          <w:p w14:paraId="5B4C16D8" w14:textId="77777777" w:rsidR="000B3EC2" w:rsidRPr="00C524EE" w:rsidRDefault="000B3EC2" w:rsidP="00EA267A">
            <w:pPr>
              <w:rPr>
                <w:rFonts w:ascii="Arial Narrow" w:hAnsi="Arial Narrow" w:cs="Arial"/>
                <w:bCs/>
                <w:i/>
                <w:sz w:val="20"/>
                <w:szCs w:val="20"/>
              </w:rPr>
            </w:pPr>
            <w:r w:rsidRPr="00C524EE">
              <w:rPr>
                <w:rFonts w:ascii="Arial Narrow" w:hAnsi="Arial Narrow" w:cs="Arial"/>
                <w:bCs/>
                <w:i/>
                <w:sz w:val="20"/>
                <w:szCs w:val="20"/>
              </w:rPr>
              <w:t>- kino in gledališke predstave, koncerti, glasbeni in literarni nastopi (ob kulturnem dnevu); ogled knjižnice, seznanitev s krajem (13)</w:t>
            </w:r>
          </w:p>
          <w:p w14:paraId="11154DB0" w14:textId="77777777" w:rsidR="000B3EC2" w:rsidRPr="00C524EE" w:rsidRDefault="000B3EC2" w:rsidP="00EA267A">
            <w:pPr>
              <w:rPr>
                <w:rFonts w:ascii="Arial Narrow" w:hAnsi="Arial Narrow" w:cs="Arial"/>
                <w:bCs/>
                <w:i/>
                <w:sz w:val="20"/>
                <w:szCs w:val="20"/>
              </w:rPr>
            </w:pPr>
            <w:r w:rsidRPr="00C524EE">
              <w:rPr>
                <w:rFonts w:ascii="Arial Narrow" w:hAnsi="Arial Narrow" w:cs="Arial"/>
                <w:bCs/>
                <w:i/>
                <w:sz w:val="20"/>
                <w:szCs w:val="20"/>
              </w:rPr>
              <w:t>- sprejem novincev (2)</w:t>
            </w:r>
          </w:p>
          <w:p w14:paraId="79521E05" w14:textId="77777777" w:rsidR="000B3EC2" w:rsidRPr="00C524EE" w:rsidRDefault="000B3EC2" w:rsidP="00EA267A">
            <w:pPr>
              <w:rPr>
                <w:rFonts w:ascii="Arial Narrow" w:hAnsi="Arial Narrow" w:cs="Arial"/>
                <w:bCs/>
                <w:i/>
                <w:sz w:val="20"/>
                <w:szCs w:val="20"/>
              </w:rPr>
            </w:pPr>
            <w:r w:rsidRPr="00C524EE">
              <w:rPr>
                <w:rFonts w:ascii="Arial Narrow" w:hAnsi="Arial Narrow" w:cs="Arial"/>
                <w:bCs/>
                <w:i/>
                <w:sz w:val="20"/>
                <w:szCs w:val="20"/>
              </w:rPr>
              <w:t>- novoletna prireditev (6)</w:t>
            </w:r>
          </w:p>
          <w:p w14:paraId="5E5691C9" w14:textId="77777777" w:rsidR="000B3EC2" w:rsidRPr="00EF4132" w:rsidRDefault="000B3EC2" w:rsidP="00EA267A">
            <w:pPr>
              <w:rPr>
                <w:rFonts w:ascii="Arial Narrow" w:hAnsi="Arial Narrow" w:cs="Arial"/>
                <w:bCs/>
                <w:i/>
                <w:sz w:val="20"/>
                <w:szCs w:val="20"/>
              </w:rPr>
            </w:pPr>
            <w:r w:rsidRPr="00C524EE">
              <w:rPr>
                <w:rFonts w:ascii="Arial Narrow" w:hAnsi="Arial Narrow" w:cs="Arial"/>
                <w:bCs/>
                <w:i/>
                <w:sz w:val="20"/>
                <w:szCs w:val="20"/>
              </w:rPr>
              <w:t>- predaja ključa (3)</w:t>
            </w:r>
          </w:p>
        </w:tc>
      </w:tr>
      <w:tr w:rsidR="000B3EC2" w:rsidRPr="00EF4132" w14:paraId="7E49E7EF" w14:textId="77777777" w:rsidTr="00EA267A">
        <w:tc>
          <w:tcPr>
            <w:tcW w:w="1205" w:type="dxa"/>
            <w:tcBorders>
              <w:top w:val="nil"/>
              <w:left w:val="single" w:sz="4" w:space="0" w:color="auto"/>
              <w:bottom w:val="nil"/>
              <w:right w:val="single" w:sz="4" w:space="0" w:color="auto"/>
            </w:tcBorders>
          </w:tcPr>
          <w:p w14:paraId="08E8C932" w14:textId="77777777" w:rsidR="000B3EC2" w:rsidRPr="00EF4132" w:rsidRDefault="000B3EC2" w:rsidP="00EA267A">
            <w:pPr>
              <w:jc w:val="both"/>
              <w:rPr>
                <w:rFonts w:ascii="Arial Narrow" w:hAnsi="Arial Narrow" w:cs="Arial"/>
                <w:bCs/>
                <w:i/>
                <w:sz w:val="20"/>
                <w:szCs w:val="20"/>
              </w:rPr>
            </w:pPr>
          </w:p>
        </w:tc>
        <w:tc>
          <w:tcPr>
            <w:tcW w:w="1560" w:type="dxa"/>
            <w:vMerge/>
            <w:tcBorders>
              <w:left w:val="single" w:sz="4" w:space="0" w:color="auto"/>
              <w:bottom w:val="single" w:sz="4" w:space="0" w:color="auto"/>
              <w:right w:val="single" w:sz="4" w:space="0" w:color="auto"/>
            </w:tcBorders>
          </w:tcPr>
          <w:p w14:paraId="657B34D7" w14:textId="77777777" w:rsidR="000B3EC2" w:rsidRPr="00EF4132" w:rsidRDefault="000B3EC2" w:rsidP="00EA267A">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tcPr>
          <w:p w14:paraId="42A7065B" w14:textId="77777777" w:rsidR="000B3EC2" w:rsidRDefault="000B3EC2" w:rsidP="00EA267A">
            <w:pPr>
              <w:jc w:val="both"/>
              <w:rPr>
                <w:rFonts w:ascii="Arial Narrow" w:hAnsi="Arial Narrow" w:cs="Arial"/>
                <w:bCs/>
                <w:i/>
                <w:sz w:val="20"/>
                <w:szCs w:val="20"/>
              </w:rPr>
            </w:pPr>
            <w:r>
              <w:rPr>
                <w:rFonts w:ascii="Arial Narrow" w:hAnsi="Arial Narrow" w:cs="Arial"/>
                <w:bCs/>
                <w:i/>
                <w:sz w:val="20"/>
                <w:szCs w:val="20"/>
              </w:rPr>
              <w:t>8</w:t>
            </w:r>
          </w:p>
        </w:tc>
        <w:tc>
          <w:tcPr>
            <w:tcW w:w="5595" w:type="dxa"/>
            <w:tcBorders>
              <w:top w:val="single" w:sz="4" w:space="0" w:color="auto"/>
              <w:left w:val="single" w:sz="4" w:space="0" w:color="auto"/>
              <w:bottom w:val="single" w:sz="4" w:space="0" w:color="auto"/>
              <w:right w:val="single" w:sz="4" w:space="0" w:color="auto"/>
            </w:tcBorders>
          </w:tcPr>
          <w:p w14:paraId="1CAB9A44" w14:textId="77777777" w:rsidR="000B3EC2" w:rsidRPr="00C524EE" w:rsidRDefault="000B3EC2" w:rsidP="00EA267A">
            <w:pPr>
              <w:rPr>
                <w:rFonts w:ascii="Arial Narrow" w:hAnsi="Arial Narrow" w:cs="Arial"/>
                <w:bCs/>
                <w:i/>
                <w:sz w:val="20"/>
                <w:szCs w:val="20"/>
              </w:rPr>
            </w:pPr>
            <w:r w:rsidRPr="00EF4132">
              <w:rPr>
                <w:rFonts w:ascii="Arial Narrow" w:hAnsi="Arial Narrow" w:cs="Arial"/>
                <w:bCs/>
                <w:i/>
                <w:sz w:val="20"/>
                <w:szCs w:val="20"/>
              </w:rPr>
              <w:t>- končna ekskurzija s strokovnim pridihom (</w:t>
            </w:r>
            <w:r>
              <w:rPr>
                <w:rFonts w:ascii="Arial Narrow" w:hAnsi="Arial Narrow" w:cs="Arial"/>
                <w:bCs/>
                <w:i/>
                <w:sz w:val="20"/>
                <w:szCs w:val="20"/>
              </w:rPr>
              <w:t>8</w:t>
            </w:r>
            <w:r w:rsidRPr="00EF4132">
              <w:rPr>
                <w:rFonts w:ascii="Arial Narrow" w:hAnsi="Arial Narrow" w:cs="Arial"/>
                <w:bCs/>
                <w:i/>
                <w:sz w:val="20"/>
                <w:szCs w:val="20"/>
              </w:rPr>
              <w:t>)</w:t>
            </w:r>
          </w:p>
        </w:tc>
      </w:tr>
      <w:tr w:rsidR="000B3EC2" w:rsidRPr="00EF4132" w14:paraId="00AB0881" w14:textId="77777777" w:rsidTr="00EA267A">
        <w:tc>
          <w:tcPr>
            <w:tcW w:w="1205" w:type="dxa"/>
            <w:tcBorders>
              <w:top w:val="nil"/>
              <w:left w:val="single" w:sz="4" w:space="0" w:color="auto"/>
              <w:bottom w:val="nil"/>
              <w:right w:val="single" w:sz="4" w:space="0" w:color="auto"/>
            </w:tcBorders>
          </w:tcPr>
          <w:p w14:paraId="7453B5BB" w14:textId="77777777" w:rsidR="000B3EC2" w:rsidRPr="00EF4132" w:rsidRDefault="000B3EC2" w:rsidP="00EA267A">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4A6FB527"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 xml:space="preserve">vezano na program  </w:t>
            </w:r>
          </w:p>
        </w:tc>
        <w:tc>
          <w:tcPr>
            <w:tcW w:w="850" w:type="dxa"/>
            <w:tcBorders>
              <w:top w:val="single" w:sz="4" w:space="0" w:color="auto"/>
              <w:left w:val="single" w:sz="4" w:space="0" w:color="auto"/>
              <w:bottom w:val="single" w:sz="4" w:space="0" w:color="auto"/>
              <w:right w:val="single" w:sz="4" w:space="0" w:color="auto"/>
            </w:tcBorders>
          </w:tcPr>
          <w:p w14:paraId="3A857A80"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18</w:t>
            </w:r>
          </w:p>
          <w:p w14:paraId="2DB95878" w14:textId="77777777" w:rsidR="000B3EC2" w:rsidRPr="00EF4132" w:rsidRDefault="000B3EC2" w:rsidP="00EA267A">
            <w:pPr>
              <w:jc w:val="both"/>
              <w:rPr>
                <w:rFonts w:ascii="Arial Narrow" w:hAnsi="Arial Narrow" w:cs="Arial"/>
                <w:bCs/>
                <w:i/>
                <w:sz w:val="20"/>
                <w:szCs w:val="20"/>
              </w:rPr>
            </w:pPr>
          </w:p>
          <w:p w14:paraId="3A83B083" w14:textId="77777777" w:rsidR="000B3EC2" w:rsidRPr="00EF4132" w:rsidRDefault="000B3EC2" w:rsidP="00EA267A">
            <w:pPr>
              <w:jc w:val="both"/>
              <w:rPr>
                <w:rFonts w:ascii="Arial Narrow" w:hAnsi="Arial Narrow" w:cs="Arial"/>
                <w:bCs/>
                <w:i/>
                <w:sz w:val="20"/>
                <w:szCs w:val="20"/>
              </w:rPr>
            </w:pPr>
          </w:p>
        </w:tc>
        <w:tc>
          <w:tcPr>
            <w:tcW w:w="5595" w:type="dxa"/>
            <w:tcBorders>
              <w:top w:val="single" w:sz="4" w:space="0" w:color="auto"/>
              <w:left w:val="single" w:sz="4" w:space="0" w:color="auto"/>
              <w:bottom w:val="single" w:sz="4" w:space="0" w:color="auto"/>
              <w:right w:val="single" w:sz="4" w:space="0" w:color="auto"/>
            </w:tcBorders>
            <w:hideMark/>
          </w:tcPr>
          <w:p w14:paraId="69175EEA" w14:textId="77777777" w:rsidR="000B3EC2" w:rsidRPr="00EF4132" w:rsidRDefault="000B3EC2" w:rsidP="00EA267A">
            <w:pPr>
              <w:rPr>
                <w:rFonts w:ascii="Arial Narrow" w:hAnsi="Arial Narrow" w:cs="Arial"/>
                <w:bCs/>
                <w:i/>
                <w:sz w:val="20"/>
                <w:szCs w:val="20"/>
              </w:rPr>
            </w:pPr>
            <w:r>
              <w:rPr>
                <w:rFonts w:ascii="Arial Narrow" w:hAnsi="Arial Narrow" w:cs="Arial"/>
                <w:bCs/>
                <w:i/>
                <w:sz w:val="20"/>
                <w:szCs w:val="20"/>
              </w:rPr>
              <w:t>projektni teden</w:t>
            </w:r>
            <w:r w:rsidRPr="00EF4132">
              <w:rPr>
                <w:rFonts w:ascii="Arial Narrow" w:hAnsi="Arial Narrow" w:cs="Arial"/>
                <w:bCs/>
                <w:i/>
                <w:sz w:val="20"/>
                <w:szCs w:val="20"/>
              </w:rPr>
              <w:t>:</w:t>
            </w:r>
            <w:r>
              <w:rPr>
                <w:rFonts w:ascii="Arial Narrow" w:hAnsi="Arial Narrow" w:cs="Arial"/>
                <w:bCs/>
                <w:i/>
                <w:sz w:val="20"/>
                <w:szCs w:val="20"/>
              </w:rPr>
              <w:t xml:space="preserve"> metode učenja, </w:t>
            </w:r>
            <w:r w:rsidRPr="00EF4132">
              <w:rPr>
                <w:rFonts w:ascii="Arial Narrow" w:hAnsi="Arial Narrow" w:cs="Arial"/>
                <w:bCs/>
                <w:i/>
                <w:sz w:val="20"/>
                <w:szCs w:val="20"/>
              </w:rPr>
              <w:t>aktivnost</w:t>
            </w:r>
            <w:r>
              <w:rPr>
                <w:rFonts w:ascii="Arial Narrow" w:hAnsi="Arial Narrow" w:cs="Arial"/>
                <w:bCs/>
                <w:i/>
                <w:sz w:val="20"/>
                <w:szCs w:val="20"/>
              </w:rPr>
              <w:t>i</w:t>
            </w:r>
            <w:r w:rsidRPr="00EF4132">
              <w:rPr>
                <w:rFonts w:ascii="Arial Narrow" w:hAnsi="Arial Narrow" w:cs="Arial"/>
                <w:bCs/>
                <w:i/>
                <w:sz w:val="20"/>
                <w:szCs w:val="20"/>
              </w:rPr>
              <w:t xml:space="preserve"> povezan</w:t>
            </w:r>
            <w:r>
              <w:rPr>
                <w:rFonts w:ascii="Arial Narrow" w:hAnsi="Arial Narrow" w:cs="Arial"/>
                <w:bCs/>
                <w:i/>
                <w:sz w:val="20"/>
                <w:szCs w:val="20"/>
              </w:rPr>
              <w:t>e</w:t>
            </w:r>
            <w:r w:rsidRPr="00EF4132">
              <w:rPr>
                <w:rFonts w:ascii="Arial Narrow" w:hAnsi="Arial Narrow" w:cs="Arial"/>
                <w:bCs/>
                <w:i/>
                <w:sz w:val="20"/>
                <w:szCs w:val="20"/>
              </w:rPr>
              <w:t xml:space="preserve"> z dejavnostjo šole (delavnice, predstavitve</w:t>
            </w:r>
            <w:r>
              <w:rPr>
                <w:rFonts w:ascii="Arial Narrow" w:hAnsi="Arial Narrow" w:cs="Arial"/>
                <w:bCs/>
                <w:i/>
                <w:sz w:val="20"/>
                <w:szCs w:val="20"/>
              </w:rPr>
              <w:t>, predavanja s strokovnega področja)</w:t>
            </w:r>
            <w:r w:rsidRPr="00EF4132">
              <w:rPr>
                <w:rFonts w:ascii="Arial Narrow" w:hAnsi="Arial Narrow" w:cs="Arial"/>
                <w:bCs/>
                <w:i/>
                <w:sz w:val="20"/>
                <w:szCs w:val="20"/>
              </w:rPr>
              <w:t xml:space="preserve"> </w:t>
            </w:r>
            <w:r>
              <w:rPr>
                <w:rFonts w:ascii="Arial Narrow" w:hAnsi="Arial Narrow" w:cs="Arial"/>
                <w:bCs/>
                <w:i/>
                <w:sz w:val="20"/>
                <w:szCs w:val="20"/>
              </w:rPr>
              <w:t>(</w:t>
            </w:r>
            <w:r w:rsidRPr="00EF4132">
              <w:rPr>
                <w:rFonts w:ascii="Arial Narrow" w:hAnsi="Arial Narrow" w:cs="Arial"/>
                <w:bCs/>
                <w:i/>
                <w:sz w:val="20"/>
                <w:szCs w:val="20"/>
              </w:rPr>
              <w:t>1</w:t>
            </w:r>
            <w:r>
              <w:rPr>
                <w:rFonts w:ascii="Arial Narrow" w:hAnsi="Arial Narrow" w:cs="Arial"/>
                <w:bCs/>
                <w:i/>
                <w:sz w:val="20"/>
                <w:szCs w:val="20"/>
              </w:rPr>
              <w:t>2</w:t>
            </w:r>
            <w:r w:rsidRPr="00EF4132">
              <w:rPr>
                <w:rFonts w:ascii="Arial Narrow" w:hAnsi="Arial Narrow" w:cs="Arial"/>
                <w:bCs/>
                <w:i/>
                <w:sz w:val="20"/>
                <w:szCs w:val="20"/>
              </w:rPr>
              <w:t>)</w:t>
            </w:r>
          </w:p>
          <w:p w14:paraId="40A1223B"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ogled zdravstvenih ustanov (</w:t>
            </w:r>
            <w:r>
              <w:rPr>
                <w:rFonts w:ascii="Arial Narrow" w:hAnsi="Arial Narrow" w:cs="Arial"/>
                <w:bCs/>
                <w:i/>
                <w:sz w:val="20"/>
                <w:szCs w:val="20"/>
              </w:rPr>
              <w:t>6</w:t>
            </w:r>
            <w:r w:rsidRPr="00EF4132">
              <w:rPr>
                <w:rFonts w:ascii="Arial Narrow" w:hAnsi="Arial Narrow" w:cs="Arial"/>
                <w:bCs/>
                <w:i/>
                <w:sz w:val="20"/>
                <w:szCs w:val="20"/>
              </w:rPr>
              <w:t>)</w:t>
            </w:r>
          </w:p>
        </w:tc>
      </w:tr>
      <w:tr w:rsidR="000B3EC2" w:rsidRPr="00EF4132" w14:paraId="78DE6A8A" w14:textId="77777777" w:rsidTr="00EA267A">
        <w:tc>
          <w:tcPr>
            <w:tcW w:w="1205" w:type="dxa"/>
            <w:tcBorders>
              <w:top w:val="nil"/>
              <w:left w:val="single" w:sz="4" w:space="0" w:color="auto"/>
              <w:bottom w:val="single" w:sz="4" w:space="0" w:color="auto"/>
              <w:right w:val="single" w:sz="4" w:space="0" w:color="auto"/>
            </w:tcBorders>
          </w:tcPr>
          <w:p w14:paraId="3C71F2E3" w14:textId="77777777" w:rsidR="000B3EC2" w:rsidRPr="00EF4132" w:rsidRDefault="000B3EC2" w:rsidP="00EA267A">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7A7FC6E1"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 xml:space="preserve">prosta izbira dijaka </w:t>
            </w:r>
          </w:p>
        </w:tc>
        <w:tc>
          <w:tcPr>
            <w:tcW w:w="850" w:type="dxa"/>
            <w:tcBorders>
              <w:top w:val="single" w:sz="4" w:space="0" w:color="auto"/>
              <w:left w:val="single" w:sz="4" w:space="0" w:color="auto"/>
              <w:bottom w:val="single" w:sz="4" w:space="0" w:color="auto"/>
              <w:right w:val="single" w:sz="4" w:space="0" w:color="auto"/>
            </w:tcBorders>
            <w:hideMark/>
          </w:tcPr>
          <w:p w14:paraId="12FD97EF"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2</w:t>
            </w:r>
            <w:r>
              <w:rPr>
                <w:rFonts w:ascii="Arial Narrow" w:hAnsi="Arial Narrow" w:cs="Arial"/>
                <w:bCs/>
                <w:i/>
                <w:sz w:val="20"/>
                <w:szCs w:val="20"/>
              </w:rPr>
              <w:t>2</w:t>
            </w:r>
          </w:p>
        </w:tc>
        <w:tc>
          <w:tcPr>
            <w:tcW w:w="5595" w:type="dxa"/>
            <w:tcBorders>
              <w:top w:val="single" w:sz="4" w:space="0" w:color="auto"/>
              <w:left w:val="single" w:sz="4" w:space="0" w:color="auto"/>
              <w:bottom w:val="single" w:sz="4" w:space="0" w:color="auto"/>
              <w:right w:val="single" w:sz="4" w:space="0" w:color="auto"/>
            </w:tcBorders>
          </w:tcPr>
          <w:p w14:paraId="25BA5869"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s potrdili dokazljiva udeležba pri organiziranih dejavnostih ali krožkih v šoli ali izven nje</w:t>
            </w:r>
          </w:p>
        </w:tc>
      </w:tr>
      <w:tr w:rsidR="000B3EC2" w:rsidRPr="00EF4132" w14:paraId="0227728B" w14:textId="77777777" w:rsidTr="00EA267A">
        <w:tc>
          <w:tcPr>
            <w:tcW w:w="1205" w:type="dxa"/>
            <w:tcBorders>
              <w:top w:val="single" w:sz="4" w:space="0" w:color="auto"/>
              <w:left w:val="single" w:sz="4" w:space="0" w:color="auto"/>
              <w:bottom w:val="nil"/>
              <w:right w:val="single" w:sz="4" w:space="0" w:color="auto"/>
            </w:tcBorders>
            <w:shd w:val="clear" w:color="auto" w:fill="E7E6E6" w:themeFill="background2"/>
            <w:hideMark/>
          </w:tcPr>
          <w:p w14:paraId="07AA2B65"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2. letnik -</w:t>
            </w:r>
          </w:p>
          <w:p w14:paraId="264F6D87"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96 ur</w:t>
            </w:r>
          </w:p>
        </w:tc>
        <w:tc>
          <w:tcPr>
            <w:tcW w:w="1560" w:type="dxa"/>
            <w:tcBorders>
              <w:top w:val="single" w:sz="4" w:space="0" w:color="auto"/>
              <w:left w:val="single" w:sz="4" w:space="0" w:color="auto"/>
              <w:bottom w:val="nil"/>
              <w:right w:val="single" w:sz="4" w:space="0" w:color="auto"/>
            </w:tcBorders>
            <w:shd w:val="clear" w:color="auto" w:fill="E7E6E6" w:themeFill="background2"/>
            <w:hideMark/>
          </w:tcPr>
          <w:p w14:paraId="5029917C"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 xml:space="preserve">obvezni enotni del </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5BF19C9"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24</w:t>
            </w: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4D28C1"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xml:space="preserve">trije športni dnevi (3 x </w:t>
            </w:r>
            <w:r>
              <w:rPr>
                <w:rFonts w:ascii="Arial Narrow" w:hAnsi="Arial Narrow" w:cs="Arial"/>
                <w:bCs/>
                <w:i/>
                <w:sz w:val="20"/>
                <w:szCs w:val="20"/>
              </w:rPr>
              <w:t>8</w:t>
            </w:r>
            <w:r w:rsidRPr="00EF4132">
              <w:rPr>
                <w:rFonts w:ascii="Arial Narrow" w:hAnsi="Arial Narrow" w:cs="Arial"/>
                <w:bCs/>
                <w:i/>
                <w:sz w:val="20"/>
                <w:szCs w:val="20"/>
              </w:rPr>
              <w:t>):</w:t>
            </w:r>
          </w:p>
          <w:p w14:paraId="7E21742A"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pohodi, kolesarjenje,… (september ali oktober)</w:t>
            </w:r>
          </w:p>
          <w:p w14:paraId="6472596E"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zimski športni dan (januar ali februar)</w:t>
            </w:r>
          </w:p>
          <w:p w14:paraId="11DDB9A4"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tek zdravja (april)</w:t>
            </w:r>
          </w:p>
        </w:tc>
      </w:tr>
      <w:tr w:rsidR="000B3EC2" w:rsidRPr="00EF4132" w14:paraId="0C9E76FD" w14:textId="77777777" w:rsidTr="00EA267A">
        <w:tc>
          <w:tcPr>
            <w:tcW w:w="1205" w:type="dxa"/>
            <w:tcBorders>
              <w:top w:val="nil"/>
              <w:left w:val="single" w:sz="4" w:space="0" w:color="auto"/>
              <w:bottom w:val="nil"/>
              <w:right w:val="single" w:sz="4" w:space="0" w:color="auto"/>
            </w:tcBorders>
            <w:shd w:val="clear" w:color="auto" w:fill="E7E6E6" w:themeFill="background2"/>
          </w:tcPr>
          <w:p w14:paraId="3E61E72F" w14:textId="77777777" w:rsidR="000B3EC2" w:rsidRPr="00EF4132" w:rsidRDefault="000B3EC2" w:rsidP="00EA267A">
            <w:pPr>
              <w:jc w:val="both"/>
              <w:rPr>
                <w:rFonts w:ascii="Arial Narrow" w:hAnsi="Arial Narrow" w:cs="Arial"/>
                <w:bCs/>
                <w:i/>
                <w:sz w:val="20"/>
                <w:szCs w:val="20"/>
              </w:rPr>
            </w:pPr>
          </w:p>
        </w:tc>
        <w:tc>
          <w:tcPr>
            <w:tcW w:w="1560" w:type="dxa"/>
            <w:tcBorders>
              <w:top w:val="nil"/>
              <w:left w:val="single" w:sz="4" w:space="0" w:color="auto"/>
              <w:bottom w:val="nil"/>
              <w:right w:val="single" w:sz="4" w:space="0" w:color="auto"/>
            </w:tcBorders>
            <w:shd w:val="clear" w:color="auto" w:fill="E7E6E6" w:themeFill="background2"/>
          </w:tcPr>
          <w:p w14:paraId="4CEEC1C1" w14:textId="77777777" w:rsidR="000B3EC2" w:rsidRPr="00EF4132" w:rsidRDefault="000B3EC2" w:rsidP="00EA267A">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7E8BE51F"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2</w:t>
            </w:r>
            <w:r>
              <w:rPr>
                <w:rFonts w:ascii="Arial Narrow" w:hAnsi="Arial Narrow" w:cs="Arial"/>
                <w:bCs/>
                <w:i/>
                <w:sz w:val="20"/>
                <w:szCs w:val="20"/>
              </w:rPr>
              <w:t>2</w:t>
            </w:r>
          </w:p>
          <w:p w14:paraId="57E1D890" w14:textId="77777777" w:rsidR="000B3EC2" w:rsidRPr="00EF4132" w:rsidRDefault="000B3EC2" w:rsidP="00EA267A">
            <w:pPr>
              <w:jc w:val="both"/>
              <w:rPr>
                <w:rFonts w:ascii="Arial Narrow" w:hAnsi="Arial Narrow" w:cs="Arial"/>
                <w:bCs/>
                <w:i/>
                <w:sz w:val="20"/>
                <w:szCs w:val="20"/>
              </w:rPr>
            </w:pPr>
          </w:p>
          <w:p w14:paraId="0E3DE15C" w14:textId="77777777" w:rsidR="000B3EC2" w:rsidRPr="00EF4132" w:rsidRDefault="000B3EC2" w:rsidP="00EA267A">
            <w:pPr>
              <w:jc w:val="both"/>
              <w:rPr>
                <w:rFonts w:ascii="Arial Narrow" w:hAnsi="Arial Narrow" w:cs="Arial"/>
                <w:bCs/>
                <w:i/>
                <w:sz w:val="20"/>
                <w:szCs w:val="20"/>
              </w:rPr>
            </w:pPr>
          </w:p>
          <w:p w14:paraId="76FB401D" w14:textId="77777777" w:rsidR="000B3EC2" w:rsidRPr="00EF4132" w:rsidRDefault="000B3EC2" w:rsidP="00EA267A">
            <w:pPr>
              <w:jc w:val="both"/>
              <w:rPr>
                <w:rFonts w:ascii="Arial Narrow" w:hAnsi="Arial Narrow" w:cs="Arial"/>
                <w:bCs/>
                <w:i/>
                <w:sz w:val="20"/>
                <w:szCs w:val="20"/>
              </w:rPr>
            </w:pPr>
          </w:p>
          <w:p w14:paraId="1FD7937F" w14:textId="77777777" w:rsidR="000B3EC2" w:rsidRPr="00EF4132" w:rsidRDefault="000B3EC2" w:rsidP="00EA267A">
            <w:pPr>
              <w:jc w:val="both"/>
              <w:rPr>
                <w:rFonts w:ascii="Arial Narrow" w:hAnsi="Arial Narrow" w:cs="Arial"/>
                <w:bCs/>
                <w:i/>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422576"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xml:space="preserve"> kulturne dejavnosti:</w:t>
            </w:r>
          </w:p>
          <w:p w14:paraId="00A3EDCC"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kino</w:t>
            </w:r>
            <w:r>
              <w:rPr>
                <w:rFonts w:ascii="Arial Narrow" w:hAnsi="Arial Narrow" w:cs="Arial"/>
                <w:bCs/>
                <w:i/>
                <w:sz w:val="20"/>
                <w:szCs w:val="20"/>
              </w:rPr>
              <w:t xml:space="preserve"> </w:t>
            </w:r>
            <w:r w:rsidRPr="00EF4132">
              <w:rPr>
                <w:rFonts w:ascii="Arial Narrow" w:hAnsi="Arial Narrow" w:cs="Arial"/>
                <w:bCs/>
                <w:i/>
                <w:sz w:val="20"/>
                <w:szCs w:val="20"/>
              </w:rPr>
              <w:t>in gledališke predstave, koncerti, glasbeni in literarni nastopi</w:t>
            </w:r>
            <w:r>
              <w:rPr>
                <w:rFonts w:ascii="Arial Narrow" w:hAnsi="Arial Narrow" w:cs="Arial"/>
                <w:bCs/>
                <w:i/>
                <w:sz w:val="20"/>
                <w:szCs w:val="20"/>
              </w:rPr>
              <w:t xml:space="preserve"> (ob kulturnem dnevu)</w:t>
            </w:r>
            <w:r w:rsidRPr="00EF4132">
              <w:rPr>
                <w:rFonts w:ascii="Arial Narrow" w:hAnsi="Arial Narrow" w:cs="Arial"/>
                <w:bCs/>
                <w:i/>
                <w:sz w:val="20"/>
                <w:szCs w:val="20"/>
              </w:rPr>
              <w:t xml:space="preserve"> </w:t>
            </w:r>
            <w:r>
              <w:rPr>
                <w:rFonts w:ascii="Arial Narrow" w:hAnsi="Arial Narrow" w:cs="Arial"/>
                <w:bCs/>
                <w:i/>
                <w:sz w:val="20"/>
                <w:szCs w:val="20"/>
              </w:rPr>
              <w:t>(11</w:t>
            </w:r>
            <w:r w:rsidRPr="00EF4132">
              <w:rPr>
                <w:rFonts w:ascii="Arial Narrow" w:hAnsi="Arial Narrow" w:cs="Arial"/>
                <w:bCs/>
                <w:i/>
                <w:sz w:val="20"/>
                <w:szCs w:val="20"/>
              </w:rPr>
              <w:t xml:space="preserve">)    </w:t>
            </w:r>
          </w:p>
          <w:p w14:paraId="2BE65AFD"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sprejem novincev (2)</w:t>
            </w:r>
          </w:p>
          <w:p w14:paraId="3F3D7860"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novoletna prireditev (6)</w:t>
            </w:r>
          </w:p>
          <w:p w14:paraId="343FBF66"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predaja ključa (3)</w:t>
            </w:r>
          </w:p>
        </w:tc>
      </w:tr>
      <w:tr w:rsidR="000B3EC2" w:rsidRPr="00EF4132" w14:paraId="06262297" w14:textId="77777777" w:rsidTr="00EA267A">
        <w:tc>
          <w:tcPr>
            <w:tcW w:w="1205" w:type="dxa"/>
            <w:tcBorders>
              <w:top w:val="nil"/>
              <w:left w:val="single" w:sz="4" w:space="0" w:color="auto"/>
              <w:bottom w:val="nil"/>
              <w:right w:val="single" w:sz="4" w:space="0" w:color="auto"/>
            </w:tcBorders>
            <w:shd w:val="clear" w:color="auto" w:fill="E7E6E6" w:themeFill="background2"/>
          </w:tcPr>
          <w:p w14:paraId="36476D9A" w14:textId="77777777" w:rsidR="000B3EC2" w:rsidRPr="00EF4132" w:rsidRDefault="000B3EC2" w:rsidP="00EA267A">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446E6E"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 xml:space="preserve">vezano na program </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54D68B8"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29</w:t>
            </w: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5B7574D" w14:textId="77777777" w:rsidR="000B3EC2" w:rsidRDefault="000B3EC2" w:rsidP="00EA267A">
            <w:pPr>
              <w:jc w:val="both"/>
              <w:rPr>
                <w:rFonts w:ascii="Arial Narrow" w:hAnsi="Arial Narrow" w:cs="Arial"/>
                <w:bCs/>
                <w:i/>
                <w:sz w:val="20"/>
                <w:szCs w:val="20"/>
              </w:rPr>
            </w:pPr>
            <w:r>
              <w:rPr>
                <w:rFonts w:ascii="Arial Narrow" w:hAnsi="Arial Narrow" w:cs="Arial"/>
                <w:bCs/>
                <w:i/>
                <w:sz w:val="20"/>
                <w:szCs w:val="20"/>
              </w:rPr>
              <w:t>- naravoslovne dejavnosti in ekologija (24):</w:t>
            </w:r>
          </w:p>
          <w:p w14:paraId="559CF392" w14:textId="77777777" w:rsidR="000B3EC2" w:rsidRDefault="000B3EC2" w:rsidP="00EA267A">
            <w:pPr>
              <w:jc w:val="both"/>
              <w:rPr>
                <w:rFonts w:ascii="Arial Narrow" w:hAnsi="Arial Narrow" w:cs="Arial"/>
                <w:bCs/>
                <w:i/>
                <w:sz w:val="20"/>
                <w:szCs w:val="20"/>
              </w:rPr>
            </w:pPr>
            <w:r>
              <w:rPr>
                <w:rFonts w:ascii="Arial Narrow" w:hAnsi="Arial Narrow" w:cs="Arial"/>
                <w:bCs/>
                <w:i/>
                <w:sz w:val="20"/>
                <w:szCs w:val="20"/>
              </w:rPr>
              <w:t>š</w:t>
            </w:r>
            <w:r w:rsidRPr="00EF4132">
              <w:rPr>
                <w:rFonts w:ascii="Arial Narrow" w:hAnsi="Arial Narrow" w:cs="Arial"/>
                <w:bCs/>
                <w:i/>
                <w:sz w:val="20"/>
                <w:szCs w:val="20"/>
              </w:rPr>
              <w:t xml:space="preserve">ola preživetja v naravi s taborniki iz Slovenj Gradca na </w:t>
            </w:r>
            <w:r>
              <w:rPr>
                <w:rFonts w:ascii="Arial Narrow" w:hAnsi="Arial Narrow" w:cs="Arial"/>
                <w:bCs/>
                <w:i/>
                <w:sz w:val="20"/>
                <w:szCs w:val="20"/>
              </w:rPr>
              <w:t>l</w:t>
            </w:r>
            <w:r w:rsidRPr="00EF4132">
              <w:rPr>
                <w:rFonts w:ascii="Arial Narrow" w:hAnsi="Arial Narrow" w:cs="Arial"/>
                <w:bCs/>
                <w:i/>
                <w:sz w:val="20"/>
                <w:szCs w:val="20"/>
              </w:rPr>
              <w:t>ovski koči na Ježevem (kraj nastanitve je možno spremeniti glede na ponujene možnosti</w:t>
            </w:r>
            <w:r>
              <w:rPr>
                <w:rFonts w:ascii="Arial Narrow" w:hAnsi="Arial Narrow" w:cs="Arial"/>
                <w:bCs/>
                <w:i/>
                <w:sz w:val="20"/>
                <w:szCs w:val="20"/>
              </w:rPr>
              <w:t>)</w:t>
            </w:r>
          </w:p>
          <w:p w14:paraId="013916A3"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 predavanja s strokovnega področja (5)</w:t>
            </w:r>
            <w:r w:rsidRPr="00EF4132">
              <w:rPr>
                <w:rFonts w:ascii="Arial Narrow" w:hAnsi="Arial Narrow" w:cs="Arial"/>
                <w:bCs/>
                <w:i/>
                <w:sz w:val="20"/>
                <w:szCs w:val="20"/>
              </w:rPr>
              <w:t xml:space="preserve"> </w:t>
            </w:r>
          </w:p>
        </w:tc>
      </w:tr>
      <w:tr w:rsidR="000B3EC2" w:rsidRPr="00EF4132" w14:paraId="0E34556C" w14:textId="77777777" w:rsidTr="00EA267A">
        <w:trPr>
          <w:trHeight w:val="400"/>
        </w:trPr>
        <w:tc>
          <w:tcPr>
            <w:tcW w:w="1205" w:type="dxa"/>
            <w:tcBorders>
              <w:top w:val="nil"/>
              <w:left w:val="single" w:sz="4" w:space="0" w:color="auto"/>
              <w:bottom w:val="single" w:sz="4" w:space="0" w:color="auto"/>
              <w:right w:val="single" w:sz="4" w:space="0" w:color="auto"/>
            </w:tcBorders>
            <w:shd w:val="clear" w:color="auto" w:fill="E7E6E6" w:themeFill="background2"/>
          </w:tcPr>
          <w:p w14:paraId="0009B741" w14:textId="77777777" w:rsidR="000B3EC2" w:rsidRPr="00EF4132" w:rsidRDefault="000B3EC2" w:rsidP="00EA267A">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0FC7E0A9"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 xml:space="preserve">prosta izbira dijaka </w:t>
            </w:r>
          </w:p>
          <w:p w14:paraId="020275C3" w14:textId="77777777" w:rsidR="000B3EC2" w:rsidRPr="00EF4132" w:rsidRDefault="000B3EC2" w:rsidP="00EA267A">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6C78A6"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2</w:t>
            </w:r>
            <w:r>
              <w:rPr>
                <w:rFonts w:ascii="Arial Narrow" w:hAnsi="Arial Narrow" w:cs="Arial"/>
                <w:bCs/>
                <w:i/>
                <w:sz w:val="20"/>
                <w:szCs w:val="20"/>
              </w:rPr>
              <w:t>1</w:t>
            </w: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tcPr>
          <w:p w14:paraId="635D528A"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s potrdili dokazljiva udeležba pri organiziranih dejavnostih ali krožkih v šoli ali izven nje</w:t>
            </w:r>
          </w:p>
        </w:tc>
      </w:tr>
      <w:tr w:rsidR="000B3EC2" w:rsidRPr="00EF4132" w14:paraId="221476F1" w14:textId="77777777" w:rsidTr="00EA267A">
        <w:tc>
          <w:tcPr>
            <w:tcW w:w="1205" w:type="dxa"/>
            <w:tcBorders>
              <w:top w:val="single" w:sz="4" w:space="0" w:color="auto"/>
              <w:left w:val="single" w:sz="4" w:space="0" w:color="auto"/>
              <w:bottom w:val="nil"/>
              <w:right w:val="single" w:sz="4" w:space="0" w:color="auto"/>
            </w:tcBorders>
            <w:hideMark/>
          </w:tcPr>
          <w:p w14:paraId="08BDC92F" w14:textId="77777777" w:rsidR="000B3EC2" w:rsidRDefault="000B3EC2" w:rsidP="00EA267A">
            <w:pPr>
              <w:jc w:val="both"/>
              <w:rPr>
                <w:rFonts w:ascii="Arial Narrow" w:hAnsi="Arial Narrow" w:cs="Arial"/>
                <w:bCs/>
                <w:i/>
                <w:sz w:val="20"/>
                <w:szCs w:val="20"/>
              </w:rPr>
            </w:pPr>
            <w:r w:rsidRPr="00EF4132">
              <w:rPr>
                <w:rFonts w:ascii="Arial Narrow" w:hAnsi="Arial Narrow" w:cs="Arial"/>
                <w:bCs/>
                <w:i/>
                <w:sz w:val="20"/>
                <w:szCs w:val="20"/>
              </w:rPr>
              <w:t xml:space="preserve">3. letnik </w:t>
            </w:r>
            <w:r>
              <w:rPr>
                <w:rFonts w:ascii="Arial Narrow" w:hAnsi="Arial Narrow" w:cs="Arial"/>
                <w:bCs/>
                <w:i/>
                <w:sz w:val="20"/>
                <w:szCs w:val="20"/>
              </w:rPr>
              <w:t>-</w:t>
            </w:r>
            <w:r w:rsidRPr="00EF4132">
              <w:rPr>
                <w:rFonts w:ascii="Arial Narrow" w:hAnsi="Arial Narrow" w:cs="Arial"/>
                <w:bCs/>
                <w:i/>
                <w:sz w:val="20"/>
                <w:szCs w:val="20"/>
              </w:rPr>
              <w:t xml:space="preserve"> </w:t>
            </w:r>
          </w:p>
          <w:p w14:paraId="73DBC558"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61</w:t>
            </w:r>
            <w:r w:rsidRPr="00EF4132">
              <w:rPr>
                <w:rFonts w:ascii="Arial Narrow" w:hAnsi="Arial Narrow" w:cs="Arial"/>
                <w:bCs/>
                <w:i/>
                <w:sz w:val="20"/>
                <w:szCs w:val="20"/>
              </w:rPr>
              <w:t xml:space="preserve"> ur</w:t>
            </w:r>
          </w:p>
        </w:tc>
        <w:tc>
          <w:tcPr>
            <w:tcW w:w="1560" w:type="dxa"/>
            <w:tcBorders>
              <w:top w:val="single" w:sz="4" w:space="0" w:color="auto"/>
              <w:left w:val="single" w:sz="4" w:space="0" w:color="auto"/>
              <w:bottom w:val="nil"/>
              <w:right w:val="single" w:sz="4" w:space="0" w:color="auto"/>
            </w:tcBorders>
            <w:hideMark/>
          </w:tcPr>
          <w:p w14:paraId="512EC6CA"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 xml:space="preserve">obvezni enotni del </w:t>
            </w:r>
          </w:p>
        </w:tc>
        <w:tc>
          <w:tcPr>
            <w:tcW w:w="850" w:type="dxa"/>
            <w:tcBorders>
              <w:top w:val="single" w:sz="4" w:space="0" w:color="auto"/>
              <w:left w:val="single" w:sz="4" w:space="0" w:color="auto"/>
              <w:bottom w:val="single" w:sz="4" w:space="0" w:color="auto"/>
              <w:right w:val="single" w:sz="4" w:space="0" w:color="auto"/>
            </w:tcBorders>
            <w:hideMark/>
          </w:tcPr>
          <w:p w14:paraId="0A8D1D1C"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24</w:t>
            </w:r>
          </w:p>
        </w:tc>
        <w:tc>
          <w:tcPr>
            <w:tcW w:w="5595" w:type="dxa"/>
            <w:tcBorders>
              <w:top w:val="single" w:sz="4" w:space="0" w:color="auto"/>
              <w:left w:val="single" w:sz="4" w:space="0" w:color="auto"/>
              <w:bottom w:val="single" w:sz="4" w:space="0" w:color="auto"/>
              <w:right w:val="single" w:sz="4" w:space="0" w:color="auto"/>
            </w:tcBorders>
            <w:shd w:val="clear" w:color="auto" w:fill="FFFFFF" w:themeFill="background1"/>
          </w:tcPr>
          <w:p w14:paraId="62A279F6"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xml:space="preserve">trije športni dnevi (3 x </w:t>
            </w:r>
            <w:r>
              <w:rPr>
                <w:rFonts w:ascii="Arial Narrow" w:hAnsi="Arial Narrow" w:cs="Arial"/>
                <w:bCs/>
                <w:i/>
                <w:sz w:val="20"/>
                <w:szCs w:val="20"/>
              </w:rPr>
              <w:t>8</w:t>
            </w:r>
            <w:r w:rsidRPr="00EF4132">
              <w:rPr>
                <w:rFonts w:ascii="Arial Narrow" w:hAnsi="Arial Narrow" w:cs="Arial"/>
                <w:bCs/>
                <w:i/>
                <w:sz w:val="20"/>
                <w:szCs w:val="20"/>
              </w:rPr>
              <w:t>):</w:t>
            </w:r>
          </w:p>
          <w:p w14:paraId="0E2DB474" w14:textId="4A409A12"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pohodi, kolesarjenje</w:t>
            </w:r>
            <w:r w:rsidR="00115D0D">
              <w:rPr>
                <w:rFonts w:ascii="Arial Narrow" w:hAnsi="Arial Narrow" w:cs="Arial"/>
                <w:bCs/>
                <w:i/>
                <w:sz w:val="20"/>
                <w:szCs w:val="20"/>
              </w:rPr>
              <w:t xml:space="preserve"> </w:t>
            </w:r>
            <w:r w:rsidRPr="00EF4132">
              <w:rPr>
                <w:rFonts w:ascii="Arial Narrow" w:hAnsi="Arial Narrow" w:cs="Arial"/>
                <w:bCs/>
                <w:i/>
                <w:sz w:val="20"/>
                <w:szCs w:val="20"/>
              </w:rPr>
              <w:t>… (september ali oktober)</w:t>
            </w:r>
          </w:p>
          <w:p w14:paraId="0A7070B4"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zimski športni dan (januar ali februar)</w:t>
            </w:r>
          </w:p>
          <w:p w14:paraId="16A06377"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tek zdravja (april)</w:t>
            </w:r>
          </w:p>
        </w:tc>
      </w:tr>
      <w:tr w:rsidR="000B3EC2" w:rsidRPr="00EF4132" w14:paraId="1EE5BBBB" w14:textId="77777777" w:rsidTr="00EA267A">
        <w:tc>
          <w:tcPr>
            <w:tcW w:w="1205" w:type="dxa"/>
            <w:tcBorders>
              <w:top w:val="nil"/>
              <w:left w:val="single" w:sz="4" w:space="0" w:color="auto"/>
              <w:bottom w:val="nil"/>
              <w:right w:val="single" w:sz="4" w:space="0" w:color="auto"/>
            </w:tcBorders>
          </w:tcPr>
          <w:p w14:paraId="0623C390" w14:textId="77777777" w:rsidR="000B3EC2" w:rsidRPr="00EF4132" w:rsidRDefault="000B3EC2" w:rsidP="00EA267A">
            <w:pPr>
              <w:jc w:val="both"/>
              <w:rPr>
                <w:rFonts w:ascii="Arial Narrow" w:hAnsi="Arial Narrow" w:cs="Arial"/>
                <w:bCs/>
                <w:i/>
                <w:sz w:val="20"/>
                <w:szCs w:val="20"/>
              </w:rPr>
            </w:pPr>
          </w:p>
        </w:tc>
        <w:tc>
          <w:tcPr>
            <w:tcW w:w="1560" w:type="dxa"/>
            <w:tcBorders>
              <w:top w:val="nil"/>
              <w:left w:val="single" w:sz="4" w:space="0" w:color="auto"/>
              <w:bottom w:val="nil"/>
              <w:right w:val="single" w:sz="4" w:space="0" w:color="auto"/>
            </w:tcBorders>
          </w:tcPr>
          <w:p w14:paraId="25120DC8" w14:textId="77777777" w:rsidR="000B3EC2" w:rsidRPr="00EF4132" w:rsidRDefault="000B3EC2" w:rsidP="00EA267A">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tcPr>
          <w:p w14:paraId="40A77A69"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2</w:t>
            </w:r>
            <w:r>
              <w:rPr>
                <w:rFonts w:ascii="Arial Narrow" w:hAnsi="Arial Narrow" w:cs="Arial"/>
                <w:bCs/>
                <w:i/>
                <w:sz w:val="20"/>
                <w:szCs w:val="20"/>
              </w:rPr>
              <w:t>0</w:t>
            </w:r>
          </w:p>
          <w:p w14:paraId="740FF64B" w14:textId="77777777" w:rsidR="000B3EC2" w:rsidRPr="00EF4132" w:rsidRDefault="000B3EC2" w:rsidP="00EA267A">
            <w:pPr>
              <w:jc w:val="both"/>
              <w:rPr>
                <w:rFonts w:ascii="Arial Narrow" w:hAnsi="Arial Narrow" w:cs="Arial"/>
                <w:bCs/>
                <w:i/>
                <w:sz w:val="20"/>
                <w:szCs w:val="20"/>
              </w:rPr>
            </w:pPr>
          </w:p>
        </w:tc>
        <w:tc>
          <w:tcPr>
            <w:tcW w:w="5595" w:type="dxa"/>
            <w:tcBorders>
              <w:top w:val="single" w:sz="4" w:space="0" w:color="auto"/>
              <w:left w:val="single" w:sz="4" w:space="0" w:color="auto"/>
              <w:bottom w:val="single" w:sz="4" w:space="0" w:color="auto"/>
              <w:right w:val="single" w:sz="4" w:space="0" w:color="auto"/>
            </w:tcBorders>
            <w:hideMark/>
          </w:tcPr>
          <w:p w14:paraId="23688785"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kulturne dejavnosti:</w:t>
            </w:r>
          </w:p>
          <w:p w14:paraId="7C23BEEC"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kino in gledališke predstave, koncerti, glasbeni in literarni nastopi (ob kulturnem dnevu</w:t>
            </w:r>
            <w:r>
              <w:rPr>
                <w:rFonts w:ascii="Arial Narrow" w:hAnsi="Arial Narrow" w:cs="Arial"/>
                <w:bCs/>
                <w:i/>
                <w:sz w:val="20"/>
                <w:szCs w:val="20"/>
              </w:rPr>
              <w:t>)</w:t>
            </w:r>
            <w:r w:rsidRPr="00EF4132">
              <w:rPr>
                <w:rFonts w:ascii="Arial Narrow" w:hAnsi="Arial Narrow" w:cs="Arial"/>
                <w:bCs/>
                <w:i/>
                <w:sz w:val="20"/>
                <w:szCs w:val="20"/>
              </w:rPr>
              <w:t xml:space="preserve"> </w:t>
            </w:r>
            <w:r>
              <w:rPr>
                <w:rFonts w:ascii="Arial Narrow" w:hAnsi="Arial Narrow" w:cs="Arial"/>
                <w:bCs/>
                <w:i/>
                <w:sz w:val="20"/>
                <w:szCs w:val="20"/>
              </w:rPr>
              <w:t>(9</w:t>
            </w:r>
            <w:r w:rsidRPr="00EF4132">
              <w:rPr>
                <w:rFonts w:ascii="Arial Narrow" w:hAnsi="Arial Narrow" w:cs="Arial"/>
                <w:bCs/>
                <w:i/>
                <w:sz w:val="20"/>
                <w:szCs w:val="20"/>
              </w:rPr>
              <w:t>)</w:t>
            </w:r>
          </w:p>
          <w:p w14:paraId="02605A20"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sprejem novincev (2)</w:t>
            </w:r>
          </w:p>
          <w:p w14:paraId="456E30CD"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novoletna prireditev (6)</w:t>
            </w:r>
          </w:p>
          <w:p w14:paraId="2F5304A3"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predaja ključa (3)</w:t>
            </w:r>
          </w:p>
        </w:tc>
      </w:tr>
      <w:tr w:rsidR="000B3EC2" w:rsidRPr="00EF4132" w14:paraId="08D70E69" w14:textId="77777777" w:rsidTr="00EA267A">
        <w:tc>
          <w:tcPr>
            <w:tcW w:w="1205" w:type="dxa"/>
            <w:tcBorders>
              <w:top w:val="nil"/>
              <w:left w:val="single" w:sz="4" w:space="0" w:color="auto"/>
              <w:bottom w:val="nil"/>
              <w:right w:val="single" w:sz="4" w:space="0" w:color="auto"/>
            </w:tcBorders>
          </w:tcPr>
          <w:p w14:paraId="6E5FB897" w14:textId="77777777" w:rsidR="000B3EC2" w:rsidRPr="00EF4132" w:rsidRDefault="000B3EC2" w:rsidP="00EA267A">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693979E1"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v</w:t>
            </w:r>
            <w:r w:rsidRPr="00EF4132">
              <w:rPr>
                <w:rFonts w:ascii="Arial Narrow" w:hAnsi="Arial Narrow" w:cs="Arial"/>
                <w:bCs/>
                <w:i/>
                <w:sz w:val="20"/>
                <w:szCs w:val="20"/>
              </w:rPr>
              <w:t xml:space="preserve">ezano na program </w:t>
            </w:r>
          </w:p>
        </w:tc>
        <w:tc>
          <w:tcPr>
            <w:tcW w:w="850" w:type="dxa"/>
            <w:tcBorders>
              <w:top w:val="single" w:sz="4" w:space="0" w:color="auto"/>
              <w:left w:val="single" w:sz="4" w:space="0" w:color="auto"/>
              <w:bottom w:val="single" w:sz="4" w:space="0" w:color="auto"/>
              <w:right w:val="single" w:sz="4" w:space="0" w:color="auto"/>
            </w:tcBorders>
            <w:hideMark/>
          </w:tcPr>
          <w:p w14:paraId="5D05A4D9" w14:textId="77777777" w:rsidR="000B3EC2" w:rsidRPr="00B355F4" w:rsidRDefault="000B3EC2" w:rsidP="00EA267A">
            <w:pPr>
              <w:jc w:val="both"/>
              <w:rPr>
                <w:rFonts w:ascii="Arial Narrow" w:hAnsi="Arial Narrow" w:cs="Arial"/>
                <w:bCs/>
                <w:i/>
                <w:sz w:val="20"/>
                <w:szCs w:val="20"/>
              </w:rPr>
            </w:pPr>
            <w:r>
              <w:rPr>
                <w:rFonts w:ascii="Arial Narrow" w:hAnsi="Arial Narrow" w:cs="Arial"/>
                <w:bCs/>
                <w:i/>
                <w:sz w:val="20"/>
                <w:szCs w:val="20"/>
              </w:rPr>
              <w:t>17</w:t>
            </w:r>
          </w:p>
        </w:tc>
        <w:tc>
          <w:tcPr>
            <w:tcW w:w="5595" w:type="dxa"/>
            <w:tcBorders>
              <w:top w:val="single" w:sz="4" w:space="0" w:color="auto"/>
              <w:left w:val="single" w:sz="4" w:space="0" w:color="auto"/>
              <w:bottom w:val="single" w:sz="4" w:space="0" w:color="auto"/>
              <w:right w:val="single" w:sz="4" w:space="0" w:color="auto"/>
            </w:tcBorders>
            <w:hideMark/>
          </w:tcPr>
          <w:p w14:paraId="3C91F931"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 xml:space="preserve">- </w:t>
            </w:r>
            <w:r w:rsidRPr="00EF4132">
              <w:rPr>
                <w:rFonts w:ascii="Arial Narrow" w:hAnsi="Arial Narrow" w:cs="Arial"/>
                <w:bCs/>
                <w:i/>
                <w:sz w:val="20"/>
                <w:szCs w:val="20"/>
              </w:rPr>
              <w:t>prikaz aktivnosti, povezanih z dejavnostjo šole (delavnice, stojnice, akcije, predstavitve, športne aktivnosti</w:t>
            </w:r>
            <w:r>
              <w:rPr>
                <w:rFonts w:ascii="Arial Narrow" w:hAnsi="Arial Narrow" w:cs="Arial"/>
                <w:bCs/>
                <w:i/>
                <w:sz w:val="20"/>
                <w:szCs w:val="20"/>
              </w:rPr>
              <w:t>)</w:t>
            </w:r>
            <w:r w:rsidRPr="00EF4132">
              <w:rPr>
                <w:rFonts w:ascii="Arial Narrow" w:hAnsi="Arial Narrow" w:cs="Arial"/>
                <w:bCs/>
                <w:i/>
                <w:sz w:val="20"/>
                <w:szCs w:val="20"/>
              </w:rPr>
              <w:t xml:space="preserve"> </w:t>
            </w:r>
            <w:r>
              <w:rPr>
                <w:rFonts w:ascii="Arial Narrow" w:hAnsi="Arial Narrow" w:cs="Arial"/>
                <w:bCs/>
                <w:i/>
                <w:sz w:val="20"/>
                <w:szCs w:val="20"/>
              </w:rPr>
              <w:t>(9</w:t>
            </w:r>
            <w:r w:rsidRPr="00EF4132">
              <w:rPr>
                <w:rFonts w:ascii="Arial Narrow" w:hAnsi="Arial Narrow" w:cs="Arial"/>
                <w:bCs/>
                <w:i/>
                <w:sz w:val="20"/>
                <w:szCs w:val="20"/>
              </w:rPr>
              <w:t xml:space="preserve">) </w:t>
            </w:r>
          </w:p>
          <w:p w14:paraId="471196E8" w14:textId="77777777" w:rsidR="000B3EC2" w:rsidRPr="00B355F4" w:rsidRDefault="000B3EC2" w:rsidP="00EA267A">
            <w:pPr>
              <w:jc w:val="both"/>
              <w:rPr>
                <w:rFonts w:ascii="Arial Narrow" w:hAnsi="Arial Narrow" w:cs="Arial"/>
                <w:bCs/>
                <w:i/>
                <w:sz w:val="20"/>
                <w:szCs w:val="20"/>
              </w:rPr>
            </w:pPr>
            <w:r>
              <w:rPr>
                <w:rFonts w:ascii="Arial Narrow" w:hAnsi="Arial Narrow" w:cs="Arial"/>
                <w:bCs/>
                <w:i/>
                <w:sz w:val="20"/>
                <w:szCs w:val="20"/>
              </w:rPr>
              <w:t xml:space="preserve">- strokovna </w:t>
            </w:r>
            <w:r w:rsidRPr="00B355F4">
              <w:rPr>
                <w:rFonts w:ascii="Arial Narrow" w:hAnsi="Arial Narrow" w:cs="Arial"/>
                <w:bCs/>
                <w:i/>
                <w:sz w:val="20"/>
                <w:szCs w:val="20"/>
              </w:rPr>
              <w:t>ekskurzija v zdravstveno varstveno ustanovo (</w:t>
            </w:r>
            <w:r>
              <w:rPr>
                <w:rFonts w:ascii="Arial Narrow" w:hAnsi="Arial Narrow" w:cs="Arial"/>
                <w:bCs/>
                <w:i/>
                <w:sz w:val="20"/>
                <w:szCs w:val="20"/>
              </w:rPr>
              <w:t>8</w:t>
            </w:r>
            <w:r w:rsidRPr="00B355F4">
              <w:rPr>
                <w:rFonts w:ascii="Arial Narrow" w:hAnsi="Arial Narrow" w:cs="Arial"/>
                <w:bCs/>
                <w:i/>
                <w:sz w:val="20"/>
                <w:szCs w:val="20"/>
              </w:rPr>
              <w:t>)</w:t>
            </w:r>
          </w:p>
        </w:tc>
      </w:tr>
      <w:tr w:rsidR="000B3EC2" w:rsidRPr="00EF4132" w14:paraId="494F4CD0" w14:textId="77777777" w:rsidTr="00EA267A">
        <w:tc>
          <w:tcPr>
            <w:tcW w:w="1205" w:type="dxa"/>
            <w:tcBorders>
              <w:top w:val="single" w:sz="4" w:space="0" w:color="auto"/>
              <w:left w:val="single" w:sz="4" w:space="0" w:color="auto"/>
              <w:bottom w:val="nil"/>
              <w:right w:val="single" w:sz="4" w:space="0" w:color="auto"/>
            </w:tcBorders>
            <w:shd w:val="clear" w:color="auto" w:fill="E7E6E6" w:themeFill="background2"/>
            <w:hideMark/>
          </w:tcPr>
          <w:p w14:paraId="3D509A9A" w14:textId="77777777" w:rsidR="000B3EC2" w:rsidRDefault="000B3EC2" w:rsidP="00EA267A">
            <w:pPr>
              <w:rPr>
                <w:rFonts w:ascii="Arial Narrow" w:hAnsi="Arial Narrow" w:cs="Arial"/>
                <w:bCs/>
                <w:i/>
                <w:sz w:val="20"/>
                <w:szCs w:val="20"/>
              </w:rPr>
            </w:pPr>
            <w:r w:rsidRPr="00EF4132">
              <w:rPr>
                <w:rFonts w:ascii="Arial Narrow" w:hAnsi="Arial Narrow" w:cs="Arial"/>
                <w:bCs/>
                <w:i/>
                <w:sz w:val="20"/>
                <w:szCs w:val="20"/>
              </w:rPr>
              <w:t xml:space="preserve">4. letnik </w:t>
            </w:r>
            <w:r>
              <w:rPr>
                <w:rFonts w:ascii="Arial Narrow" w:hAnsi="Arial Narrow" w:cs="Arial"/>
                <w:bCs/>
                <w:i/>
                <w:sz w:val="20"/>
                <w:szCs w:val="20"/>
              </w:rPr>
              <w:t>-</w:t>
            </w:r>
            <w:r w:rsidRPr="00EF4132">
              <w:rPr>
                <w:rFonts w:ascii="Arial Narrow" w:hAnsi="Arial Narrow" w:cs="Arial"/>
                <w:bCs/>
                <w:i/>
                <w:sz w:val="20"/>
                <w:szCs w:val="20"/>
              </w:rPr>
              <w:t xml:space="preserve"> </w:t>
            </w:r>
          </w:p>
          <w:p w14:paraId="5847D239"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64 ur</w:t>
            </w:r>
          </w:p>
        </w:tc>
        <w:tc>
          <w:tcPr>
            <w:tcW w:w="1560" w:type="dxa"/>
            <w:tcBorders>
              <w:top w:val="single" w:sz="4" w:space="0" w:color="auto"/>
              <w:left w:val="single" w:sz="4" w:space="0" w:color="auto"/>
              <w:bottom w:val="nil"/>
              <w:right w:val="single" w:sz="4" w:space="0" w:color="auto"/>
            </w:tcBorders>
            <w:shd w:val="clear" w:color="auto" w:fill="E7E6E6" w:themeFill="background2"/>
            <w:hideMark/>
          </w:tcPr>
          <w:p w14:paraId="5658AB19"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 xml:space="preserve">obvezni enotni del </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A8C87B"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24</w:t>
            </w: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01FEDD3"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xml:space="preserve">trije športni dnevi (3 x </w:t>
            </w:r>
            <w:r>
              <w:rPr>
                <w:rFonts w:ascii="Arial Narrow" w:hAnsi="Arial Narrow" w:cs="Arial"/>
                <w:bCs/>
                <w:i/>
                <w:sz w:val="20"/>
                <w:szCs w:val="20"/>
              </w:rPr>
              <w:t>8</w:t>
            </w:r>
            <w:r w:rsidRPr="00EF4132">
              <w:rPr>
                <w:rFonts w:ascii="Arial Narrow" w:hAnsi="Arial Narrow" w:cs="Arial"/>
                <w:bCs/>
                <w:i/>
                <w:sz w:val="20"/>
                <w:szCs w:val="20"/>
              </w:rPr>
              <w:t>):</w:t>
            </w:r>
          </w:p>
          <w:p w14:paraId="23F39B02" w14:textId="209E3BD0"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pohodi, kolesarjenje</w:t>
            </w:r>
            <w:r w:rsidR="00115D0D">
              <w:rPr>
                <w:rFonts w:ascii="Arial Narrow" w:hAnsi="Arial Narrow" w:cs="Arial"/>
                <w:bCs/>
                <w:i/>
                <w:sz w:val="20"/>
                <w:szCs w:val="20"/>
              </w:rPr>
              <w:t xml:space="preserve"> </w:t>
            </w:r>
            <w:r w:rsidRPr="00EF4132">
              <w:rPr>
                <w:rFonts w:ascii="Arial Narrow" w:hAnsi="Arial Narrow" w:cs="Arial"/>
                <w:bCs/>
                <w:i/>
                <w:sz w:val="20"/>
                <w:szCs w:val="20"/>
              </w:rPr>
              <w:t>… (september ali oktober)</w:t>
            </w:r>
          </w:p>
          <w:p w14:paraId="538E7005"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zimski športni dan (januar ali februar)</w:t>
            </w:r>
          </w:p>
          <w:p w14:paraId="1A6C56EC"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tek zdravja (april)</w:t>
            </w:r>
          </w:p>
        </w:tc>
      </w:tr>
      <w:tr w:rsidR="000B3EC2" w:rsidRPr="00EF4132" w14:paraId="3DDABF1C" w14:textId="77777777" w:rsidTr="00EA267A">
        <w:tc>
          <w:tcPr>
            <w:tcW w:w="1205" w:type="dxa"/>
            <w:tcBorders>
              <w:top w:val="nil"/>
              <w:left w:val="single" w:sz="4" w:space="0" w:color="auto"/>
              <w:bottom w:val="nil"/>
              <w:right w:val="single" w:sz="4" w:space="0" w:color="auto"/>
            </w:tcBorders>
            <w:shd w:val="clear" w:color="auto" w:fill="E7E6E6" w:themeFill="background2"/>
          </w:tcPr>
          <w:p w14:paraId="0242A06E" w14:textId="77777777" w:rsidR="000B3EC2" w:rsidRPr="00EF4132" w:rsidRDefault="000B3EC2" w:rsidP="00EA267A">
            <w:pPr>
              <w:jc w:val="both"/>
              <w:rPr>
                <w:rFonts w:ascii="Arial Narrow" w:hAnsi="Arial Narrow" w:cs="Arial"/>
                <w:bCs/>
                <w:i/>
                <w:sz w:val="20"/>
                <w:szCs w:val="20"/>
              </w:rPr>
            </w:pPr>
          </w:p>
        </w:tc>
        <w:tc>
          <w:tcPr>
            <w:tcW w:w="1560" w:type="dxa"/>
            <w:vMerge w:val="restart"/>
            <w:tcBorders>
              <w:top w:val="nil"/>
              <w:left w:val="single" w:sz="4" w:space="0" w:color="auto"/>
              <w:right w:val="single" w:sz="4" w:space="0" w:color="auto"/>
            </w:tcBorders>
            <w:shd w:val="clear" w:color="auto" w:fill="E7E6E6" w:themeFill="background2"/>
          </w:tcPr>
          <w:p w14:paraId="51115FC5" w14:textId="77777777" w:rsidR="000B3EC2" w:rsidRPr="00EF4132" w:rsidRDefault="000B3EC2" w:rsidP="00EA267A">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93F12C"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16</w:t>
            </w: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97DEFB"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kulturne dejavnosti:</w:t>
            </w:r>
          </w:p>
          <w:p w14:paraId="7D520D49" w14:textId="71CC5151"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lastRenderedPageBreak/>
              <w:t>- kino in gledališke predstave, koncerti, glasbeni in literarni nastopi (ob kulturnem dnevu</w:t>
            </w:r>
            <w:r>
              <w:rPr>
                <w:rFonts w:ascii="Arial Narrow" w:hAnsi="Arial Narrow" w:cs="Arial"/>
                <w:bCs/>
                <w:i/>
                <w:sz w:val="20"/>
                <w:szCs w:val="20"/>
              </w:rPr>
              <w:t>)</w:t>
            </w:r>
            <w:r w:rsidR="00115D0D">
              <w:rPr>
                <w:rFonts w:ascii="Arial Narrow" w:hAnsi="Arial Narrow" w:cs="Arial"/>
                <w:bCs/>
                <w:i/>
                <w:sz w:val="20"/>
                <w:szCs w:val="20"/>
              </w:rPr>
              <w:t xml:space="preserve"> </w:t>
            </w:r>
            <w:r>
              <w:rPr>
                <w:rFonts w:ascii="Arial Narrow" w:hAnsi="Arial Narrow" w:cs="Arial"/>
                <w:bCs/>
                <w:i/>
                <w:sz w:val="20"/>
                <w:szCs w:val="20"/>
              </w:rPr>
              <w:t>(6</w:t>
            </w:r>
            <w:r w:rsidRPr="00EF4132">
              <w:rPr>
                <w:rFonts w:ascii="Arial Narrow" w:hAnsi="Arial Narrow" w:cs="Arial"/>
                <w:bCs/>
                <w:i/>
                <w:sz w:val="20"/>
                <w:szCs w:val="20"/>
              </w:rPr>
              <w:t>)</w:t>
            </w:r>
          </w:p>
          <w:p w14:paraId="4FD49C02"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sprejem novincev (2)</w:t>
            </w:r>
          </w:p>
          <w:p w14:paraId="2A71E78C" w14:textId="46588623"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novoletna prireditev (6)</w:t>
            </w:r>
          </w:p>
          <w:p w14:paraId="6ECCB222"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predaja ključa (organizatorji po zaključku pouka</w:t>
            </w:r>
            <w:r>
              <w:rPr>
                <w:rFonts w:ascii="Arial Narrow" w:hAnsi="Arial Narrow" w:cs="Arial"/>
                <w:bCs/>
                <w:i/>
                <w:sz w:val="20"/>
                <w:szCs w:val="20"/>
              </w:rPr>
              <w:t>)</w:t>
            </w:r>
            <w:r w:rsidRPr="00EF4132">
              <w:rPr>
                <w:rFonts w:ascii="Arial Narrow" w:hAnsi="Arial Narrow" w:cs="Arial"/>
                <w:bCs/>
                <w:i/>
                <w:sz w:val="20"/>
                <w:szCs w:val="20"/>
              </w:rPr>
              <w:t xml:space="preserve"> </w:t>
            </w:r>
            <w:r>
              <w:rPr>
                <w:rFonts w:ascii="Arial Narrow" w:hAnsi="Arial Narrow" w:cs="Arial"/>
                <w:bCs/>
                <w:i/>
                <w:sz w:val="20"/>
                <w:szCs w:val="20"/>
              </w:rPr>
              <w:t>(2</w:t>
            </w:r>
            <w:r w:rsidRPr="00EF4132">
              <w:rPr>
                <w:rFonts w:ascii="Arial Narrow" w:hAnsi="Arial Narrow" w:cs="Arial"/>
                <w:bCs/>
                <w:i/>
                <w:sz w:val="20"/>
                <w:szCs w:val="20"/>
              </w:rPr>
              <w:t>)</w:t>
            </w:r>
          </w:p>
        </w:tc>
      </w:tr>
      <w:tr w:rsidR="000B3EC2" w:rsidRPr="00EF4132" w14:paraId="16872C24" w14:textId="77777777" w:rsidTr="00EA267A">
        <w:tc>
          <w:tcPr>
            <w:tcW w:w="1205" w:type="dxa"/>
            <w:tcBorders>
              <w:top w:val="nil"/>
              <w:left w:val="single" w:sz="4" w:space="0" w:color="auto"/>
              <w:bottom w:val="nil"/>
              <w:right w:val="single" w:sz="4" w:space="0" w:color="auto"/>
            </w:tcBorders>
            <w:shd w:val="clear" w:color="auto" w:fill="E7E6E6" w:themeFill="background2"/>
          </w:tcPr>
          <w:p w14:paraId="0BE25949" w14:textId="77777777" w:rsidR="000B3EC2" w:rsidRPr="00EF4132" w:rsidRDefault="000B3EC2" w:rsidP="00EA267A">
            <w:pPr>
              <w:jc w:val="both"/>
              <w:rPr>
                <w:rFonts w:ascii="Arial Narrow" w:hAnsi="Arial Narrow" w:cs="Arial"/>
                <w:bCs/>
                <w:i/>
                <w:sz w:val="20"/>
                <w:szCs w:val="20"/>
              </w:rPr>
            </w:pPr>
          </w:p>
        </w:tc>
        <w:tc>
          <w:tcPr>
            <w:tcW w:w="1560" w:type="dxa"/>
            <w:vMerge/>
            <w:tcBorders>
              <w:left w:val="single" w:sz="4" w:space="0" w:color="auto"/>
              <w:bottom w:val="single" w:sz="4" w:space="0" w:color="auto"/>
              <w:right w:val="single" w:sz="4" w:space="0" w:color="auto"/>
            </w:tcBorders>
            <w:shd w:val="clear" w:color="auto" w:fill="E7E6E6" w:themeFill="background2"/>
          </w:tcPr>
          <w:p w14:paraId="0587FD45" w14:textId="77777777" w:rsidR="000B3EC2" w:rsidRPr="00EF4132" w:rsidRDefault="000B3EC2" w:rsidP="00EA267A">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4D0BF8F0" w14:textId="77777777" w:rsidR="000B3EC2" w:rsidRDefault="000B3EC2" w:rsidP="00EA267A">
            <w:pPr>
              <w:jc w:val="both"/>
              <w:rPr>
                <w:rFonts w:ascii="Arial Narrow" w:hAnsi="Arial Narrow" w:cs="Arial"/>
                <w:bCs/>
                <w:i/>
                <w:sz w:val="20"/>
                <w:szCs w:val="20"/>
              </w:rPr>
            </w:pPr>
            <w:r>
              <w:rPr>
                <w:rFonts w:ascii="Arial Narrow" w:hAnsi="Arial Narrow" w:cs="Arial"/>
                <w:bCs/>
                <w:i/>
                <w:sz w:val="20"/>
                <w:szCs w:val="20"/>
              </w:rPr>
              <w:t>12</w:t>
            </w: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tcPr>
          <w:p w14:paraId="5F59E3DB" w14:textId="77777777" w:rsidR="000B3EC2" w:rsidRPr="00EF4132" w:rsidRDefault="000B3EC2" w:rsidP="00EA267A">
            <w:pPr>
              <w:rPr>
                <w:rFonts w:ascii="Arial Narrow" w:hAnsi="Arial Narrow" w:cs="Arial"/>
                <w:bCs/>
                <w:i/>
                <w:sz w:val="20"/>
                <w:szCs w:val="20"/>
              </w:rPr>
            </w:pPr>
            <w:r w:rsidRPr="007442CF">
              <w:rPr>
                <w:rFonts w:ascii="Arial Narrow" w:hAnsi="Arial Narrow" w:cs="Arial"/>
                <w:bCs/>
                <w:i/>
                <w:sz w:val="20"/>
                <w:szCs w:val="20"/>
                <w:shd w:val="clear" w:color="auto" w:fill="E7E6E6" w:themeFill="background2"/>
              </w:rPr>
              <w:t xml:space="preserve">- strokovna </w:t>
            </w:r>
            <w:r>
              <w:rPr>
                <w:rFonts w:ascii="Arial Narrow" w:hAnsi="Arial Narrow" w:cs="Arial"/>
                <w:bCs/>
                <w:i/>
                <w:sz w:val="20"/>
                <w:szCs w:val="20"/>
                <w:shd w:val="clear" w:color="auto" w:fill="E7E6E6" w:themeFill="background2"/>
              </w:rPr>
              <w:t xml:space="preserve">zaključna </w:t>
            </w:r>
            <w:r w:rsidRPr="007442CF">
              <w:rPr>
                <w:rFonts w:ascii="Arial Narrow" w:hAnsi="Arial Narrow" w:cs="Arial"/>
                <w:bCs/>
                <w:i/>
                <w:sz w:val="20"/>
                <w:szCs w:val="20"/>
                <w:shd w:val="clear" w:color="auto" w:fill="E7E6E6" w:themeFill="background2"/>
              </w:rPr>
              <w:t>ekskurzija (maturantski izlet) ali s potrdili dokazljiva udeležba pri organiziranih dejavnostih ali krožkih v šoli oz. izven nje</w:t>
            </w:r>
            <w:r>
              <w:rPr>
                <w:rFonts w:ascii="Arial Narrow" w:hAnsi="Arial Narrow" w:cs="Arial"/>
                <w:bCs/>
                <w:i/>
                <w:sz w:val="20"/>
                <w:szCs w:val="20"/>
                <w:shd w:val="clear" w:color="auto" w:fill="E7E6E6" w:themeFill="background2"/>
              </w:rPr>
              <w:t xml:space="preserve"> (12)</w:t>
            </w:r>
          </w:p>
        </w:tc>
      </w:tr>
      <w:tr w:rsidR="000B3EC2" w:rsidRPr="00EF4132" w14:paraId="2F8C483F" w14:textId="77777777" w:rsidTr="00EA267A">
        <w:tc>
          <w:tcPr>
            <w:tcW w:w="1205" w:type="dxa"/>
            <w:tcBorders>
              <w:top w:val="nil"/>
              <w:left w:val="single" w:sz="4" w:space="0" w:color="auto"/>
              <w:bottom w:val="single" w:sz="4" w:space="0" w:color="auto"/>
              <w:right w:val="single" w:sz="4" w:space="0" w:color="auto"/>
            </w:tcBorders>
            <w:shd w:val="clear" w:color="auto" w:fill="E7E6E6" w:themeFill="background2"/>
          </w:tcPr>
          <w:p w14:paraId="5AB523EA" w14:textId="77777777" w:rsidR="000B3EC2" w:rsidRPr="00EF4132" w:rsidRDefault="000B3EC2" w:rsidP="00EA267A">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722FA2BE"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 xml:space="preserve">vezano na program  </w:t>
            </w:r>
          </w:p>
          <w:p w14:paraId="288351F4" w14:textId="77777777" w:rsidR="000B3EC2" w:rsidRPr="00EF4132" w:rsidRDefault="000B3EC2" w:rsidP="00EA267A">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50EBCC17"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12</w:t>
            </w:r>
          </w:p>
          <w:p w14:paraId="01016F04" w14:textId="77777777" w:rsidR="000B3EC2" w:rsidRPr="00EF4132" w:rsidRDefault="000B3EC2" w:rsidP="00EA267A">
            <w:pPr>
              <w:jc w:val="both"/>
              <w:rPr>
                <w:rFonts w:ascii="Arial Narrow" w:hAnsi="Arial Narrow" w:cs="Arial"/>
                <w:bCs/>
                <w:i/>
                <w:sz w:val="20"/>
                <w:szCs w:val="20"/>
              </w:rPr>
            </w:pPr>
          </w:p>
          <w:p w14:paraId="2F0CAC12" w14:textId="77777777" w:rsidR="000B3EC2" w:rsidRPr="00EF4132" w:rsidRDefault="000B3EC2" w:rsidP="00EA267A">
            <w:pPr>
              <w:jc w:val="both"/>
              <w:rPr>
                <w:rFonts w:ascii="Arial Narrow" w:hAnsi="Arial Narrow" w:cs="Arial"/>
                <w:bCs/>
                <w:i/>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tcPr>
          <w:p w14:paraId="1431EA30" w14:textId="77777777" w:rsidR="000B3EC2" w:rsidRDefault="000B3EC2" w:rsidP="00EA267A">
            <w:pPr>
              <w:rPr>
                <w:rFonts w:ascii="Arial Narrow" w:hAnsi="Arial Narrow" w:cs="Arial"/>
                <w:bCs/>
                <w:i/>
                <w:sz w:val="20"/>
                <w:szCs w:val="20"/>
              </w:rPr>
            </w:pPr>
            <w:r>
              <w:rPr>
                <w:rFonts w:ascii="Arial Narrow" w:hAnsi="Arial Narrow" w:cs="Arial"/>
                <w:bCs/>
                <w:i/>
                <w:sz w:val="20"/>
                <w:szCs w:val="20"/>
              </w:rPr>
              <w:t>- poklicno usmerjanje (4)</w:t>
            </w:r>
          </w:p>
          <w:p w14:paraId="59F1E287"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strokovna ekskurzija v zdravstveno varstveno ustanovo CUDV v Črni na Koroškem</w:t>
            </w:r>
            <w:r>
              <w:rPr>
                <w:rFonts w:ascii="Arial Narrow" w:hAnsi="Arial Narrow" w:cs="Arial"/>
                <w:bCs/>
                <w:i/>
                <w:sz w:val="20"/>
                <w:szCs w:val="20"/>
              </w:rPr>
              <w:t xml:space="preserve"> (8)</w:t>
            </w:r>
          </w:p>
        </w:tc>
      </w:tr>
    </w:tbl>
    <w:p w14:paraId="08832C78" w14:textId="77777777" w:rsidR="000B3EC2" w:rsidRDefault="000B3EC2" w:rsidP="000B3EC2">
      <w:pPr>
        <w:pStyle w:val="Naslov4"/>
        <w:jc w:val="left"/>
        <w:rPr>
          <w:rFonts w:ascii="Arial Narrow" w:hAnsi="Arial Narrow" w:cs="Arial"/>
          <w:sz w:val="22"/>
          <w:szCs w:val="22"/>
          <w:bdr w:val="single" w:sz="4" w:space="0" w:color="auto" w:frame="1"/>
          <w:shd w:val="clear" w:color="auto" w:fill="FFFFFF"/>
        </w:rPr>
      </w:pPr>
    </w:p>
    <w:p w14:paraId="3DE9B555" w14:textId="77777777" w:rsidR="000B3EC2" w:rsidRDefault="000B3EC2" w:rsidP="000B3EC2">
      <w:pPr>
        <w:pStyle w:val="Naslov4"/>
        <w:jc w:val="left"/>
        <w:rPr>
          <w:rFonts w:ascii="Arial Narrow" w:hAnsi="Arial Narrow" w:cs="Arial"/>
          <w:sz w:val="22"/>
          <w:szCs w:val="22"/>
          <w:bdr w:val="single" w:sz="4" w:space="0" w:color="auto" w:frame="1"/>
          <w:shd w:val="clear" w:color="auto" w:fill="FFFFFF"/>
        </w:rPr>
      </w:pPr>
    </w:p>
    <w:p w14:paraId="33BC69F6" w14:textId="7A698A40" w:rsidR="000B3EC2" w:rsidRPr="00EF4132" w:rsidRDefault="000B3EC2" w:rsidP="000B3EC2">
      <w:pPr>
        <w:pStyle w:val="Naslov4"/>
        <w:jc w:val="left"/>
        <w:rPr>
          <w:rFonts w:ascii="Arial Narrow" w:hAnsi="Arial Narrow" w:cs="Arial"/>
          <w:b/>
          <w:sz w:val="22"/>
          <w:szCs w:val="22"/>
          <w:bdr w:val="single" w:sz="4" w:space="0" w:color="auto" w:frame="1"/>
          <w:shd w:val="clear" w:color="auto" w:fill="FFFFFF"/>
        </w:rPr>
      </w:pPr>
      <w:r w:rsidRPr="00EF4132">
        <w:rPr>
          <w:rFonts w:ascii="Arial Narrow" w:hAnsi="Arial Narrow" w:cs="Arial"/>
          <w:sz w:val="22"/>
          <w:szCs w:val="22"/>
          <w:bdr w:val="single" w:sz="4" w:space="0" w:color="auto" w:frame="1"/>
          <w:shd w:val="clear" w:color="auto" w:fill="FFFFFF"/>
        </w:rPr>
        <w:t>PROGRAM: POKLICNO</w:t>
      </w:r>
      <w:r>
        <w:rPr>
          <w:rFonts w:ascii="Arial Narrow" w:hAnsi="Arial Narrow" w:cs="Arial"/>
          <w:sz w:val="22"/>
          <w:szCs w:val="22"/>
          <w:bdr w:val="single" w:sz="4" w:space="0" w:color="auto" w:frame="1"/>
          <w:shd w:val="clear" w:color="auto" w:fill="FFFFFF"/>
        </w:rPr>
        <w:t xml:space="preserve"> </w:t>
      </w:r>
      <w:r w:rsidRPr="00EF4132">
        <w:rPr>
          <w:rFonts w:ascii="Arial Narrow" w:hAnsi="Arial Narrow" w:cs="Arial"/>
          <w:sz w:val="22"/>
          <w:szCs w:val="22"/>
          <w:bdr w:val="single" w:sz="4" w:space="0" w:color="auto" w:frame="1"/>
          <w:shd w:val="clear" w:color="auto" w:fill="FFFFFF"/>
        </w:rPr>
        <w:t xml:space="preserve">TEHNIŠKO IZOBRAŽEVANJE - ZDRAVSTVENA NEGA </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4"/>
        <w:gridCol w:w="1560"/>
        <w:gridCol w:w="850"/>
        <w:gridCol w:w="5594"/>
      </w:tblGrid>
      <w:tr w:rsidR="000B3EC2" w:rsidRPr="00EF4132" w14:paraId="44C22F25" w14:textId="77777777" w:rsidTr="00EA267A">
        <w:tc>
          <w:tcPr>
            <w:tcW w:w="1204" w:type="dxa"/>
            <w:tcBorders>
              <w:top w:val="single" w:sz="4" w:space="0" w:color="auto"/>
              <w:left w:val="single" w:sz="4" w:space="0" w:color="auto"/>
              <w:bottom w:val="single" w:sz="4" w:space="0" w:color="auto"/>
              <w:right w:val="single" w:sz="4" w:space="0" w:color="auto"/>
            </w:tcBorders>
            <w:hideMark/>
          </w:tcPr>
          <w:p w14:paraId="5E39CA5F" w14:textId="77777777" w:rsidR="000B3EC2" w:rsidRPr="00EF4132" w:rsidRDefault="000B3EC2" w:rsidP="00EA267A">
            <w:pPr>
              <w:jc w:val="both"/>
              <w:rPr>
                <w:rFonts w:ascii="Arial Narrow" w:hAnsi="Arial Narrow" w:cs="Arial"/>
                <w:b/>
                <w:bCs/>
                <w:i/>
                <w:sz w:val="20"/>
                <w:szCs w:val="20"/>
              </w:rPr>
            </w:pPr>
            <w:r w:rsidRPr="00EF4132">
              <w:rPr>
                <w:rFonts w:ascii="Arial Narrow" w:hAnsi="Arial Narrow" w:cs="Arial"/>
                <w:b/>
                <w:bCs/>
                <w:i/>
                <w:sz w:val="20"/>
                <w:szCs w:val="20"/>
              </w:rPr>
              <w:t>LETNIK</w:t>
            </w:r>
          </w:p>
        </w:tc>
        <w:tc>
          <w:tcPr>
            <w:tcW w:w="1560" w:type="dxa"/>
            <w:tcBorders>
              <w:top w:val="single" w:sz="4" w:space="0" w:color="auto"/>
              <w:left w:val="single" w:sz="4" w:space="0" w:color="auto"/>
              <w:bottom w:val="single" w:sz="4" w:space="0" w:color="auto"/>
              <w:right w:val="single" w:sz="4" w:space="0" w:color="auto"/>
            </w:tcBorders>
          </w:tcPr>
          <w:p w14:paraId="6A158DB4" w14:textId="77777777" w:rsidR="000B3EC2" w:rsidRPr="00EF4132" w:rsidRDefault="000B3EC2" w:rsidP="00EA267A">
            <w:pPr>
              <w:jc w:val="both"/>
              <w:rPr>
                <w:rFonts w:ascii="Arial Narrow" w:hAnsi="Arial Narrow" w:cs="Arial"/>
                <w:b/>
                <w:bCs/>
                <w:i/>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57EA2182" w14:textId="77777777" w:rsidR="000B3EC2" w:rsidRPr="00EF4132" w:rsidRDefault="000B3EC2" w:rsidP="00EA267A">
            <w:pPr>
              <w:pStyle w:val="Naslov4"/>
              <w:rPr>
                <w:rFonts w:ascii="Arial Narrow" w:hAnsi="Arial Narrow" w:cs="Arial"/>
                <w:sz w:val="20"/>
                <w:szCs w:val="20"/>
              </w:rPr>
            </w:pPr>
            <w:r w:rsidRPr="00EF4132">
              <w:rPr>
                <w:rFonts w:ascii="Arial Narrow" w:hAnsi="Arial Narrow" w:cs="Arial"/>
                <w:i w:val="0"/>
                <w:iCs w:val="0"/>
                <w:sz w:val="20"/>
                <w:szCs w:val="20"/>
              </w:rPr>
              <w:t>URE</w:t>
            </w:r>
          </w:p>
        </w:tc>
        <w:tc>
          <w:tcPr>
            <w:tcW w:w="5594" w:type="dxa"/>
            <w:tcBorders>
              <w:top w:val="single" w:sz="4" w:space="0" w:color="auto"/>
              <w:left w:val="single" w:sz="4" w:space="0" w:color="auto"/>
              <w:bottom w:val="single" w:sz="4" w:space="0" w:color="auto"/>
              <w:right w:val="single" w:sz="4" w:space="0" w:color="auto"/>
            </w:tcBorders>
            <w:hideMark/>
          </w:tcPr>
          <w:p w14:paraId="4C146060" w14:textId="77777777" w:rsidR="000B3EC2" w:rsidRPr="00EF4132" w:rsidRDefault="000B3EC2" w:rsidP="00EA267A">
            <w:pPr>
              <w:jc w:val="both"/>
              <w:rPr>
                <w:rFonts w:ascii="Arial Narrow" w:hAnsi="Arial Narrow" w:cs="Arial"/>
                <w:b/>
                <w:bCs/>
                <w:i/>
                <w:sz w:val="20"/>
                <w:szCs w:val="20"/>
              </w:rPr>
            </w:pPr>
            <w:r w:rsidRPr="00EF4132">
              <w:rPr>
                <w:rFonts w:ascii="Arial Narrow" w:hAnsi="Arial Narrow" w:cs="Arial"/>
                <w:b/>
                <w:bCs/>
                <w:i/>
                <w:sz w:val="20"/>
                <w:szCs w:val="20"/>
              </w:rPr>
              <w:t>VSEBINE</w:t>
            </w:r>
          </w:p>
        </w:tc>
      </w:tr>
      <w:tr w:rsidR="000B3EC2" w:rsidRPr="00EF4132" w14:paraId="023D0DC9" w14:textId="77777777" w:rsidTr="00EA267A">
        <w:tc>
          <w:tcPr>
            <w:tcW w:w="1204" w:type="dxa"/>
            <w:tcBorders>
              <w:top w:val="single" w:sz="4" w:space="0" w:color="auto"/>
              <w:left w:val="single" w:sz="4" w:space="0" w:color="auto"/>
              <w:bottom w:val="nil"/>
              <w:right w:val="single" w:sz="4" w:space="0" w:color="auto"/>
            </w:tcBorders>
            <w:hideMark/>
          </w:tcPr>
          <w:p w14:paraId="68978A56" w14:textId="77777777" w:rsidR="000B3EC2" w:rsidRDefault="000B3EC2" w:rsidP="00EA267A">
            <w:pPr>
              <w:jc w:val="both"/>
              <w:rPr>
                <w:rFonts w:ascii="Arial Narrow" w:hAnsi="Arial Narrow" w:cs="Arial"/>
                <w:bCs/>
                <w:i/>
                <w:sz w:val="20"/>
                <w:szCs w:val="20"/>
              </w:rPr>
            </w:pPr>
            <w:r w:rsidRPr="00EF4132">
              <w:rPr>
                <w:rFonts w:ascii="Arial Narrow" w:hAnsi="Arial Narrow" w:cs="Arial"/>
                <w:bCs/>
                <w:i/>
                <w:sz w:val="20"/>
                <w:szCs w:val="20"/>
              </w:rPr>
              <w:t>1. letnik -</w:t>
            </w:r>
          </w:p>
          <w:p w14:paraId="18A2F4AA"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64 ur</w:t>
            </w:r>
          </w:p>
        </w:tc>
        <w:tc>
          <w:tcPr>
            <w:tcW w:w="1560" w:type="dxa"/>
            <w:tcBorders>
              <w:top w:val="single" w:sz="4" w:space="0" w:color="auto"/>
              <w:left w:val="single" w:sz="4" w:space="0" w:color="auto"/>
              <w:bottom w:val="nil"/>
              <w:right w:val="single" w:sz="4" w:space="0" w:color="auto"/>
            </w:tcBorders>
            <w:hideMark/>
          </w:tcPr>
          <w:p w14:paraId="3E90D50E"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 xml:space="preserve">obvezni enotni del </w:t>
            </w:r>
          </w:p>
        </w:tc>
        <w:tc>
          <w:tcPr>
            <w:tcW w:w="850" w:type="dxa"/>
            <w:tcBorders>
              <w:top w:val="single" w:sz="4" w:space="0" w:color="auto"/>
              <w:left w:val="single" w:sz="4" w:space="0" w:color="auto"/>
              <w:bottom w:val="single" w:sz="4" w:space="0" w:color="auto"/>
              <w:right w:val="single" w:sz="4" w:space="0" w:color="auto"/>
            </w:tcBorders>
            <w:hideMark/>
          </w:tcPr>
          <w:p w14:paraId="554A55DF"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12</w:t>
            </w:r>
          </w:p>
        </w:tc>
        <w:tc>
          <w:tcPr>
            <w:tcW w:w="5594" w:type="dxa"/>
            <w:tcBorders>
              <w:top w:val="single" w:sz="4" w:space="0" w:color="auto"/>
              <w:left w:val="single" w:sz="4" w:space="0" w:color="auto"/>
              <w:bottom w:val="single" w:sz="4" w:space="0" w:color="auto"/>
              <w:right w:val="single" w:sz="4" w:space="0" w:color="auto"/>
            </w:tcBorders>
            <w:hideMark/>
          </w:tcPr>
          <w:p w14:paraId="1FCD3969" w14:textId="77777777" w:rsidR="000B3EC2" w:rsidRPr="00EF4132" w:rsidRDefault="000B3EC2" w:rsidP="00EA267A">
            <w:pPr>
              <w:shd w:val="clear" w:color="auto" w:fill="FFFFFF" w:themeFill="background1"/>
              <w:rPr>
                <w:rFonts w:ascii="Arial Narrow" w:hAnsi="Arial Narrow" w:cs="Arial"/>
                <w:bCs/>
                <w:i/>
                <w:sz w:val="20"/>
                <w:szCs w:val="20"/>
              </w:rPr>
            </w:pPr>
            <w:r>
              <w:rPr>
                <w:rFonts w:ascii="Arial Narrow" w:hAnsi="Arial Narrow" w:cs="Arial"/>
                <w:bCs/>
                <w:i/>
                <w:sz w:val="20"/>
                <w:szCs w:val="20"/>
              </w:rPr>
              <w:t xml:space="preserve">dva </w:t>
            </w:r>
            <w:r w:rsidRPr="00EF4132">
              <w:rPr>
                <w:rFonts w:ascii="Arial Narrow" w:hAnsi="Arial Narrow" w:cs="Arial"/>
                <w:bCs/>
                <w:i/>
                <w:sz w:val="20"/>
                <w:szCs w:val="20"/>
              </w:rPr>
              <w:t>športn</w:t>
            </w:r>
            <w:r>
              <w:rPr>
                <w:rFonts w:ascii="Arial Narrow" w:hAnsi="Arial Narrow" w:cs="Arial"/>
                <w:bCs/>
                <w:i/>
                <w:sz w:val="20"/>
                <w:szCs w:val="20"/>
              </w:rPr>
              <w:t>a</w:t>
            </w:r>
            <w:r w:rsidRPr="00EF4132">
              <w:rPr>
                <w:rFonts w:ascii="Arial Narrow" w:hAnsi="Arial Narrow" w:cs="Arial"/>
                <w:bCs/>
                <w:i/>
                <w:sz w:val="20"/>
                <w:szCs w:val="20"/>
              </w:rPr>
              <w:t xml:space="preserve"> dnev</w:t>
            </w:r>
            <w:r>
              <w:rPr>
                <w:rFonts w:ascii="Arial Narrow" w:hAnsi="Arial Narrow" w:cs="Arial"/>
                <w:bCs/>
                <w:i/>
                <w:sz w:val="20"/>
                <w:szCs w:val="20"/>
              </w:rPr>
              <w:t>a</w:t>
            </w:r>
            <w:r w:rsidRPr="00EF4132">
              <w:rPr>
                <w:rFonts w:ascii="Arial Narrow" w:hAnsi="Arial Narrow" w:cs="Arial"/>
                <w:bCs/>
                <w:i/>
                <w:sz w:val="20"/>
                <w:szCs w:val="20"/>
              </w:rPr>
              <w:t xml:space="preserve"> (</w:t>
            </w:r>
            <w:r>
              <w:rPr>
                <w:rFonts w:ascii="Arial Narrow" w:hAnsi="Arial Narrow" w:cs="Arial"/>
                <w:bCs/>
                <w:i/>
                <w:sz w:val="20"/>
                <w:szCs w:val="20"/>
              </w:rPr>
              <w:t>2</w:t>
            </w:r>
            <w:r w:rsidRPr="00EF4132">
              <w:rPr>
                <w:rFonts w:ascii="Arial Narrow" w:hAnsi="Arial Narrow" w:cs="Arial"/>
                <w:bCs/>
                <w:i/>
                <w:sz w:val="20"/>
                <w:szCs w:val="20"/>
              </w:rPr>
              <w:t xml:space="preserve"> x 6):</w:t>
            </w:r>
          </w:p>
          <w:p w14:paraId="1F202C1E" w14:textId="32C4EF77" w:rsidR="000B3EC2" w:rsidRPr="00EF4132" w:rsidRDefault="000B3EC2" w:rsidP="00EA267A">
            <w:pPr>
              <w:shd w:val="clear" w:color="auto" w:fill="FFFFFF" w:themeFill="background1"/>
              <w:rPr>
                <w:rFonts w:ascii="Arial Narrow" w:hAnsi="Arial Narrow" w:cs="Arial"/>
                <w:bCs/>
                <w:i/>
                <w:sz w:val="20"/>
                <w:szCs w:val="20"/>
              </w:rPr>
            </w:pPr>
            <w:r w:rsidRPr="00EF4132">
              <w:rPr>
                <w:rFonts w:ascii="Arial Narrow" w:hAnsi="Arial Narrow" w:cs="Arial"/>
                <w:bCs/>
                <w:i/>
                <w:sz w:val="20"/>
                <w:szCs w:val="20"/>
              </w:rPr>
              <w:t>- pohodi, kolesarjenje</w:t>
            </w:r>
            <w:r w:rsidR="00115D0D">
              <w:rPr>
                <w:rFonts w:ascii="Arial Narrow" w:hAnsi="Arial Narrow" w:cs="Arial"/>
                <w:bCs/>
                <w:i/>
                <w:sz w:val="20"/>
                <w:szCs w:val="20"/>
              </w:rPr>
              <w:t xml:space="preserve"> </w:t>
            </w:r>
            <w:r w:rsidRPr="00EF4132">
              <w:rPr>
                <w:rFonts w:ascii="Arial Narrow" w:hAnsi="Arial Narrow" w:cs="Arial"/>
                <w:bCs/>
                <w:i/>
                <w:sz w:val="20"/>
                <w:szCs w:val="20"/>
              </w:rPr>
              <w:t>… (september ali oktober)</w:t>
            </w:r>
          </w:p>
          <w:p w14:paraId="30492C81" w14:textId="77777777" w:rsidR="000B3EC2" w:rsidRPr="00EF4132" w:rsidRDefault="000B3EC2" w:rsidP="00EA267A">
            <w:pPr>
              <w:shd w:val="clear" w:color="auto" w:fill="FFFFFF" w:themeFill="background1"/>
              <w:rPr>
                <w:rFonts w:ascii="Arial Narrow" w:hAnsi="Arial Narrow" w:cs="Arial"/>
                <w:bCs/>
                <w:i/>
                <w:sz w:val="20"/>
                <w:szCs w:val="20"/>
              </w:rPr>
            </w:pPr>
            <w:r w:rsidRPr="00EF4132">
              <w:rPr>
                <w:rFonts w:ascii="Arial Narrow" w:hAnsi="Arial Narrow" w:cs="Arial"/>
                <w:bCs/>
                <w:i/>
                <w:sz w:val="20"/>
                <w:szCs w:val="20"/>
              </w:rPr>
              <w:t>- smučanje, drsanje, plavanje (januar ali februa</w:t>
            </w:r>
            <w:r>
              <w:rPr>
                <w:rFonts w:ascii="Arial Narrow" w:hAnsi="Arial Narrow" w:cs="Arial"/>
                <w:bCs/>
                <w:i/>
                <w:sz w:val="20"/>
                <w:szCs w:val="20"/>
              </w:rPr>
              <w:t>r)</w:t>
            </w:r>
          </w:p>
        </w:tc>
      </w:tr>
      <w:tr w:rsidR="000B3EC2" w:rsidRPr="00EF4132" w14:paraId="189025B6" w14:textId="77777777" w:rsidTr="00EA267A">
        <w:tc>
          <w:tcPr>
            <w:tcW w:w="1204" w:type="dxa"/>
            <w:tcBorders>
              <w:top w:val="nil"/>
              <w:left w:val="single" w:sz="4" w:space="0" w:color="auto"/>
              <w:bottom w:val="nil"/>
              <w:right w:val="single" w:sz="4" w:space="0" w:color="auto"/>
            </w:tcBorders>
          </w:tcPr>
          <w:p w14:paraId="7B467EFB" w14:textId="77777777" w:rsidR="000B3EC2" w:rsidRPr="00EF4132" w:rsidRDefault="000B3EC2" w:rsidP="00EA267A">
            <w:pPr>
              <w:jc w:val="both"/>
              <w:rPr>
                <w:rFonts w:ascii="Arial Narrow" w:hAnsi="Arial Narrow" w:cs="Arial"/>
                <w:bCs/>
                <w:i/>
                <w:sz w:val="20"/>
                <w:szCs w:val="20"/>
              </w:rPr>
            </w:pPr>
          </w:p>
        </w:tc>
        <w:tc>
          <w:tcPr>
            <w:tcW w:w="1560" w:type="dxa"/>
            <w:tcBorders>
              <w:top w:val="nil"/>
              <w:left w:val="single" w:sz="4" w:space="0" w:color="auto"/>
              <w:bottom w:val="single" w:sz="4" w:space="0" w:color="auto"/>
              <w:right w:val="single" w:sz="4" w:space="0" w:color="auto"/>
            </w:tcBorders>
          </w:tcPr>
          <w:p w14:paraId="5A824E68" w14:textId="77777777" w:rsidR="000B3EC2" w:rsidRPr="00EF4132" w:rsidRDefault="000B3EC2" w:rsidP="00EA267A">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tcPr>
          <w:p w14:paraId="5406D9DA" w14:textId="77777777" w:rsidR="000B3EC2" w:rsidRPr="00EF4132" w:rsidRDefault="000B3EC2" w:rsidP="00EA267A">
            <w:pPr>
              <w:jc w:val="both"/>
              <w:rPr>
                <w:rFonts w:ascii="Arial Narrow" w:hAnsi="Arial Narrow" w:cs="Arial"/>
                <w:bCs/>
                <w:i/>
                <w:sz w:val="20"/>
                <w:szCs w:val="20"/>
              </w:rPr>
            </w:pPr>
          </w:p>
          <w:p w14:paraId="25E05384"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1</w:t>
            </w:r>
            <w:r>
              <w:rPr>
                <w:rFonts w:ascii="Arial Narrow" w:hAnsi="Arial Narrow" w:cs="Arial"/>
                <w:bCs/>
                <w:i/>
                <w:sz w:val="20"/>
                <w:szCs w:val="20"/>
              </w:rPr>
              <w:t>2</w:t>
            </w:r>
          </w:p>
          <w:p w14:paraId="29F0C832" w14:textId="77777777" w:rsidR="000B3EC2" w:rsidRPr="00EF4132" w:rsidRDefault="000B3EC2" w:rsidP="00EA267A">
            <w:pPr>
              <w:jc w:val="both"/>
              <w:rPr>
                <w:rFonts w:ascii="Arial Narrow" w:hAnsi="Arial Narrow" w:cs="Arial"/>
                <w:bCs/>
                <w:i/>
                <w:sz w:val="20"/>
                <w:szCs w:val="20"/>
              </w:rPr>
            </w:pPr>
          </w:p>
          <w:p w14:paraId="153CE675" w14:textId="77777777" w:rsidR="000B3EC2" w:rsidRPr="00EF4132" w:rsidRDefault="000B3EC2" w:rsidP="00EA267A">
            <w:pPr>
              <w:jc w:val="both"/>
              <w:rPr>
                <w:rFonts w:ascii="Arial Narrow" w:hAnsi="Arial Narrow" w:cs="Arial"/>
                <w:bCs/>
                <w:i/>
                <w:sz w:val="20"/>
                <w:szCs w:val="20"/>
              </w:rPr>
            </w:pPr>
          </w:p>
        </w:tc>
        <w:tc>
          <w:tcPr>
            <w:tcW w:w="5594" w:type="dxa"/>
            <w:tcBorders>
              <w:top w:val="single" w:sz="4" w:space="0" w:color="auto"/>
              <w:left w:val="single" w:sz="4" w:space="0" w:color="auto"/>
              <w:bottom w:val="single" w:sz="4" w:space="0" w:color="auto"/>
              <w:right w:val="single" w:sz="4" w:space="0" w:color="auto"/>
            </w:tcBorders>
            <w:hideMark/>
          </w:tcPr>
          <w:p w14:paraId="5C61C422"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kulturne dejavnosti:</w:t>
            </w:r>
          </w:p>
          <w:p w14:paraId="2DAE3DF2"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kino in gledališke predstave, koncerti, glasben</w:t>
            </w:r>
            <w:r>
              <w:rPr>
                <w:rFonts w:ascii="Arial Narrow" w:hAnsi="Arial Narrow" w:cs="Arial"/>
                <w:bCs/>
                <w:i/>
                <w:sz w:val="20"/>
                <w:szCs w:val="20"/>
              </w:rPr>
              <w:t>i</w:t>
            </w:r>
            <w:r w:rsidRPr="00EF4132">
              <w:rPr>
                <w:rFonts w:ascii="Arial Narrow" w:hAnsi="Arial Narrow" w:cs="Arial"/>
                <w:bCs/>
                <w:i/>
                <w:sz w:val="20"/>
                <w:szCs w:val="20"/>
              </w:rPr>
              <w:t xml:space="preserve"> in literarni nastopi (ob </w:t>
            </w:r>
          </w:p>
          <w:p w14:paraId="108B2E7B"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xml:space="preserve">  kulturnem dnevu</w:t>
            </w:r>
            <w:r>
              <w:rPr>
                <w:rFonts w:ascii="Arial Narrow" w:hAnsi="Arial Narrow" w:cs="Arial"/>
                <w:bCs/>
                <w:i/>
                <w:sz w:val="20"/>
                <w:szCs w:val="20"/>
              </w:rPr>
              <w:t>) (4</w:t>
            </w:r>
            <w:r w:rsidRPr="00EF4132">
              <w:rPr>
                <w:rFonts w:ascii="Arial Narrow" w:hAnsi="Arial Narrow" w:cs="Arial"/>
                <w:bCs/>
                <w:i/>
                <w:sz w:val="20"/>
                <w:szCs w:val="20"/>
              </w:rPr>
              <w:t>)</w:t>
            </w:r>
          </w:p>
          <w:p w14:paraId="4682D5B0" w14:textId="10C9B1B0"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sprejem novincev</w:t>
            </w:r>
            <w:r w:rsidR="00115D0D">
              <w:rPr>
                <w:rFonts w:ascii="Arial Narrow" w:hAnsi="Arial Narrow" w:cs="Arial"/>
                <w:bCs/>
                <w:i/>
                <w:sz w:val="20"/>
                <w:szCs w:val="20"/>
              </w:rPr>
              <w:t xml:space="preserve"> </w:t>
            </w:r>
            <w:r w:rsidRPr="00EF4132">
              <w:rPr>
                <w:rFonts w:ascii="Arial Narrow" w:hAnsi="Arial Narrow" w:cs="Arial"/>
                <w:bCs/>
                <w:i/>
                <w:sz w:val="20"/>
                <w:szCs w:val="20"/>
              </w:rPr>
              <w:t>(2)</w:t>
            </w:r>
          </w:p>
          <w:p w14:paraId="244C92D6"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novoletna prireditev (</w:t>
            </w:r>
            <w:r>
              <w:rPr>
                <w:rFonts w:ascii="Arial Narrow" w:hAnsi="Arial Narrow" w:cs="Arial"/>
                <w:bCs/>
                <w:i/>
                <w:sz w:val="20"/>
                <w:szCs w:val="20"/>
              </w:rPr>
              <w:t>4</w:t>
            </w:r>
            <w:r w:rsidRPr="00EF4132">
              <w:rPr>
                <w:rFonts w:ascii="Arial Narrow" w:hAnsi="Arial Narrow" w:cs="Arial"/>
                <w:bCs/>
                <w:i/>
                <w:sz w:val="20"/>
                <w:szCs w:val="20"/>
              </w:rPr>
              <w:t>)</w:t>
            </w:r>
          </w:p>
          <w:p w14:paraId="28A9E3AD"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predaja ključa (</w:t>
            </w:r>
            <w:r>
              <w:rPr>
                <w:rFonts w:ascii="Arial Narrow" w:hAnsi="Arial Narrow" w:cs="Arial"/>
                <w:bCs/>
                <w:i/>
                <w:sz w:val="20"/>
                <w:szCs w:val="20"/>
              </w:rPr>
              <w:t>2</w:t>
            </w:r>
            <w:r w:rsidRPr="00EF4132">
              <w:rPr>
                <w:rFonts w:ascii="Arial Narrow" w:hAnsi="Arial Narrow" w:cs="Arial"/>
                <w:bCs/>
                <w:i/>
                <w:sz w:val="20"/>
                <w:szCs w:val="20"/>
              </w:rPr>
              <w:t>)</w:t>
            </w:r>
          </w:p>
        </w:tc>
      </w:tr>
      <w:tr w:rsidR="000B3EC2" w:rsidRPr="00EF4132" w14:paraId="1BDA1CB1" w14:textId="77777777" w:rsidTr="00EA267A">
        <w:tc>
          <w:tcPr>
            <w:tcW w:w="1204" w:type="dxa"/>
            <w:tcBorders>
              <w:top w:val="nil"/>
              <w:left w:val="single" w:sz="4" w:space="0" w:color="auto"/>
              <w:bottom w:val="nil"/>
              <w:right w:val="single" w:sz="4" w:space="0" w:color="auto"/>
            </w:tcBorders>
          </w:tcPr>
          <w:p w14:paraId="6D0383FE" w14:textId="77777777" w:rsidR="000B3EC2" w:rsidRPr="00EF4132" w:rsidRDefault="000B3EC2" w:rsidP="00EA267A">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3AEB8F0D"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vezano na program</w:t>
            </w:r>
          </w:p>
        </w:tc>
        <w:tc>
          <w:tcPr>
            <w:tcW w:w="850" w:type="dxa"/>
            <w:tcBorders>
              <w:top w:val="single" w:sz="4" w:space="0" w:color="auto"/>
              <w:left w:val="single" w:sz="4" w:space="0" w:color="auto"/>
              <w:bottom w:val="single" w:sz="4" w:space="0" w:color="auto"/>
              <w:right w:val="single" w:sz="4" w:space="0" w:color="auto"/>
            </w:tcBorders>
          </w:tcPr>
          <w:p w14:paraId="79DBAF39"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16</w:t>
            </w:r>
            <w:r w:rsidRPr="00EF4132">
              <w:rPr>
                <w:rFonts w:ascii="Arial Narrow" w:hAnsi="Arial Narrow" w:cs="Arial"/>
                <w:bCs/>
                <w:i/>
                <w:sz w:val="20"/>
                <w:szCs w:val="20"/>
              </w:rPr>
              <w:t xml:space="preserve">  </w:t>
            </w:r>
          </w:p>
          <w:p w14:paraId="7BDE252D" w14:textId="77777777" w:rsidR="000B3EC2" w:rsidRPr="00EF4132" w:rsidRDefault="000B3EC2" w:rsidP="00EA267A">
            <w:pPr>
              <w:jc w:val="both"/>
              <w:rPr>
                <w:rFonts w:ascii="Arial Narrow" w:hAnsi="Arial Narrow" w:cs="Arial"/>
                <w:bCs/>
                <w:i/>
                <w:sz w:val="20"/>
                <w:szCs w:val="20"/>
              </w:rPr>
            </w:pPr>
          </w:p>
        </w:tc>
        <w:tc>
          <w:tcPr>
            <w:tcW w:w="5594" w:type="dxa"/>
            <w:tcBorders>
              <w:top w:val="single" w:sz="4" w:space="0" w:color="auto"/>
              <w:left w:val="single" w:sz="4" w:space="0" w:color="auto"/>
              <w:bottom w:val="single" w:sz="4" w:space="0" w:color="auto"/>
              <w:right w:val="single" w:sz="4" w:space="0" w:color="auto"/>
            </w:tcBorders>
            <w:hideMark/>
          </w:tcPr>
          <w:p w14:paraId="144518C6" w14:textId="77777777" w:rsidR="000B3EC2" w:rsidRDefault="000B3EC2" w:rsidP="00EA267A">
            <w:pPr>
              <w:rPr>
                <w:rFonts w:ascii="Arial Narrow" w:hAnsi="Arial Narrow" w:cs="Arial"/>
                <w:bCs/>
                <w:i/>
                <w:sz w:val="20"/>
                <w:szCs w:val="20"/>
              </w:rPr>
            </w:pPr>
            <w:r>
              <w:rPr>
                <w:rFonts w:ascii="Arial Narrow" w:hAnsi="Arial Narrow" w:cs="Arial"/>
                <w:bCs/>
                <w:i/>
                <w:sz w:val="20"/>
                <w:szCs w:val="20"/>
              </w:rPr>
              <w:t xml:space="preserve">- </w:t>
            </w:r>
            <w:r w:rsidRPr="00EF4132">
              <w:rPr>
                <w:rFonts w:ascii="Arial Narrow" w:hAnsi="Arial Narrow" w:cs="Arial"/>
                <w:bCs/>
                <w:i/>
                <w:sz w:val="20"/>
                <w:szCs w:val="20"/>
              </w:rPr>
              <w:t xml:space="preserve">strokovna </w:t>
            </w:r>
            <w:r>
              <w:rPr>
                <w:rFonts w:ascii="Arial Narrow" w:hAnsi="Arial Narrow" w:cs="Arial"/>
                <w:bCs/>
                <w:i/>
                <w:sz w:val="20"/>
                <w:szCs w:val="20"/>
              </w:rPr>
              <w:t xml:space="preserve">zaključna </w:t>
            </w:r>
            <w:r w:rsidRPr="00EF4132">
              <w:rPr>
                <w:rFonts w:ascii="Arial Narrow" w:hAnsi="Arial Narrow" w:cs="Arial"/>
                <w:bCs/>
                <w:i/>
                <w:sz w:val="20"/>
                <w:szCs w:val="20"/>
              </w:rPr>
              <w:t xml:space="preserve">ekskurzija </w:t>
            </w:r>
            <w:r>
              <w:rPr>
                <w:rFonts w:ascii="Arial Narrow" w:hAnsi="Arial Narrow" w:cs="Arial"/>
                <w:bCs/>
                <w:i/>
                <w:sz w:val="20"/>
                <w:szCs w:val="20"/>
              </w:rPr>
              <w:t>(maturantski izlet) (10)</w:t>
            </w:r>
          </w:p>
          <w:p w14:paraId="39D42D49" w14:textId="77777777" w:rsidR="000B3EC2" w:rsidRPr="00EF4132" w:rsidRDefault="000B3EC2" w:rsidP="00EA267A">
            <w:pPr>
              <w:rPr>
                <w:rFonts w:ascii="Arial Narrow" w:hAnsi="Arial Narrow" w:cs="Arial"/>
                <w:bCs/>
                <w:i/>
                <w:sz w:val="20"/>
                <w:szCs w:val="20"/>
              </w:rPr>
            </w:pPr>
            <w:r>
              <w:rPr>
                <w:rFonts w:ascii="Arial Narrow" w:hAnsi="Arial Narrow" w:cs="Arial"/>
                <w:bCs/>
                <w:i/>
                <w:sz w:val="20"/>
                <w:szCs w:val="20"/>
              </w:rPr>
              <w:t>- naravoslovno-ekološke vsebine (6)</w:t>
            </w:r>
          </w:p>
        </w:tc>
      </w:tr>
      <w:tr w:rsidR="000B3EC2" w:rsidRPr="00EF4132" w14:paraId="1140FE82" w14:textId="77777777" w:rsidTr="00EA267A">
        <w:tc>
          <w:tcPr>
            <w:tcW w:w="1204" w:type="dxa"/>
            <w:tcBorders>
              <w:top w:val="nil"/>
              <w:left w:val="single" w:sz="4" w:space="0" w:color="auto"/>
              <w:bottom w:val="single" w:sz="4" w:space="0" w:color="auto"/>
              <w:right w:val="single" w:sz="4" w:space="0" w:color="auto"/>
            </w:tcBorders>
          </w:tcPr>
          <w:p w14:paraId="198B7D9B" w14:textId="77777777" w:rsidR="000B3EC2" w:rsidRPr="00EF4132" w:rsidRDefault="000B3EC2" w:rsidP="00EA267A">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175E6BD8"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 xml:space="preserve">prosta izbira dijaka </w:t>
            </w:r>
          </w:p>
        </w:tc>
        <w:tc>
          <w:tcPr>
            <w:tcW w:w="850" w:type="dxa"/>
            <w:tcBorders>
              <w:top w:val="single" w:sz="4" w:space="0" w:color="auto"/>
              <w:left w:val="single" w:sz="4" w:space="0" w:color="auto"/>
              <w:bottom w:val="single" w:sz="4" w:space="0" w:color="auto"/>
              <w:right w:val="single" w:sz="4" w:space="0" w:color="auto"/>
            </w:tcBorders>
            <w:hideMark/>
          </w:tcPr>
          <w:p w14:paraId="1C5BEA5A"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2</w:t>
            </w:r>
            <w:r>
              <w:rPr>
                <w:rFonts w:ascii="Arial Narrow" w:hAnsi="Arial Narrow" w:cs="Arial"/>
                <w:bCs/>
                <w:i/>
                <w:sz w:val="20"/>
                <w:szCs w:val="20"/>
              </w:rPr>
              <w:t>4</w:t>
            </w:r>
          </w:p>
        </w:tc>
        <w:tc>
          <w:tcPr>
            <w:tcW w:w="5594" w:type="dxa"/>
            <w:tcBorders>
              <w:top w:val="single" w:sz="4" w:space="0" w:color="auto"/>
              <w:left w:val="single" w:sz="4" w:space="0" w:color="auto"/>
              <w:bottom w:val="single" w:sz="4" w:space="0" w:color="auto"/>
              <w:right w:val="single" w:sz="4" w:space="0" w:color="auto"/>
            </w:tcBorders>
            <w:hideMark/>
          </w:tcPr>
          <w:p w14:paraId="0D3A50F8"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xml:space="preserve">s potrdili dokazljiva udeležba pri organiziranih dejavnostih ali krožkih v šoli ali izven nje </w:t>
            </w:r>
          </w:p>
        </w:tc>
      </w:tr>
      <w:tr w:rsidR="000B3EC2" w:rsidRPr="00EF4132" w14:paraId="2AB0CAE5" w14:textId="77777777" w:rsidTr="00EA267A">
        <w:tc>
          <w:tcPr>
            <w:tcW w:w="1204" w:type="dxa"/>
            <w:tcBorders>
              <w:top w:val="single" w:sz="4" w:space="0" w:color="auto"/>
              <w:left w:val="single" w:sz="4" w:space="0" w:color="auto"/>
              <w:bottom w:val="single" w:sz="4" w:space="0" w:color="auto"/>
              <w:right w:val="single" w:sz="4" w:space="0" w:color="auto"/>
            </w:tcBorders>
            <w:shd w:val="clear" w:color="auto" w:fill="E7E6E6" w:themeFill="background2"/>
          </w:tcPr>
          <w:p w14:paraId="05706E7D" w14:textId="77777777" w:rsidR="000B3EC2" w:rsidRDefault="000B3EC2" w:rsidP="00EA267A">
            <w:pPr>
              <w:jc w:val="both"/>
              <w:rPr>
                <w:rFonts w:ascii="Arial Narrow" w:hAnsi="Arial Narrow" w:cs="Arial"/>
                <w:bCs/>
                <w:i/>
                <w:sz w:val="20"/>
                <w:szCs w:val="20"/>
              </w:rPr>
            </w:pPr>
            <w:r w:rsidRPr="00EF4132">
              <w:rPr>
                <w:rFonts w:ascii="Arial Narrow" w:hAnsi="Arial Narrow" w:cs="Arial"/>
                <w:bCs/>
                <w:i/>
                <w:sz w:val="20"/>
                <w:szCs w:val="20"/>
              </w:rPr>
              <w:t>2. letnik -</w:t>
            </w:r>
            <w:r>
              <w:rPr>
                <w:rFonts w:ascii="Arial Narrow" w:hAnsi="Arial Narrow" w:cs="Arial"/>
                <w:bCs/>
                <w:i/>
                <w:sz w:val="20"/>
                <w:szCs w:val="20"/>
              </w:rPr>
              <w:t xml:space="preserve"> </w:t>
            </w:r>
            <w:r w:rsidRPr="00EF4132">
              <w:rPr>
                <w:rFonts w:ascii="Arial Narrow" w:hAnsi="Arial Narrow" w:cs="Arial"/>
                <w:bCs/>
                <w:i/>
                <w:sz w:val="20"/>
                <w:szCs w:val="20"/>
              </w:rPr>
              <w:t xml:space="preserve"> </w:t>
            </w:r>
          </w:p>
          <w:p w14:paraId="454B59CC"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3</w:t>
            </w:r>
            <w:r>
              <w:rPr>
                <w:rFonts w:ascii="Arial Narrow" w:hAnsi="Arial Narrow" w:cs="Arial"/>
                <w:bCs/>
                <w:i/>
                <w:sz w:val="20"/>
                <w:szCs w:val="20"/>
              </w:rPr>
              <w:t>2</w:t>
            </w:r>
            <w:r w:rsidRPr="00EF4132">
              <w:rPr>
                <w:rFonts w:ascii="Arial Narrow" w:hAnsi="Arial Narrow" w:cs="Arial"/>
                <w:bCs/>
                <w:i/>
                <w:sz w:val="20"/>
                <w:szCs w:val="20"/>
              </w:rPr>
              <w:t xml:space="preserve"> ur</w:t>
            </w: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C0BD46"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obvezni enotni del</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5B2A2249"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6</w:t>
            </w:r>
          </w:p>
        </w:tc>
        <w:tc>
          <w:tcPr>
            <w:tcW w:w="5594" w:type="dxa"/>
            <w:tcBorders>
              <w:top w:val="single" w:sz="4" w:space="0" w:color="auto"/>
              <w:left w:val="single" w:sz="4" w:space="0" w:color="auto"/>
              <w:bottom w:val="single" w:sz="4" w:space="0" w:color="auto"/>
              <w:right w:val="single" w:sz="4" w:space="0" w:color="auto"/>
            </w:tcBorders>
            <w:shd w:val="clear" w:color="auto" w:fill="E7E6E6" w:themeFill="background2"/>
          </w:tcPr>
          <w:p w14:paraId="7A722E19" w14:textId="77777777" w:rsidR="000B3EC2" w:rsidRDefault="000B3EC2" w:rsidP="00EA267A">
            <w:pPr>
              <w:rPr>
                <w:rFonts w:ascii="Arial Narrow" w:hAnsi="Arial Narrow" w:cs="Arial"/>
                <w:bCs/>
                <w:i/>
                <w:sz w:val="20"/>
                <w:szCs w:val="20"/>
              </w:rPr>
            </w:pPr>
            <w:r>
              <w:rPr>
                <w:rFonts w:ascii="Arial Narrow" w:hAnsi="Arial Narrow" w:cs="Arial"/>
                <w:bCs/>
                <w:i/>
                <w:sz w:val="20"/>
                <w:szCs w:val="20"/>
              </w:rPr>
              <w:t>športni dan (6):</w:t>
            </w:r>
          </w:p>
          <w:p w14:paraId="095F5E49" w14:textId="68AE2540" w:rsidR="000B3EC2" w:rsidRPr="00EF4132" w:rsidRDefault="000B3EC2" w:rsidP="00EA267A">
            <w:pPr>
              <w:rPr>
                <w:rFonts w:ascii="Arial Narrow" w:hAnsi="Arial Narrow" w:cs="Arial"/>
                <w:bCs/>
                <w:i/>
                <w:sz w:val="20"/>
                <w:szCs w:val="20"/>
              </w:rPr>
            </w:pPr>
            <w:r>
              <w:rPr>
                <w:rFonts w:ascii="Arial Narrow" w:hAnsi="Arial Narrow" w:cs="Arial"/>
                <w:bCs/>
                <w:i/>
                <w:sz w:val="20"/>
                <w:szCs w:val="20"/>
              </w:rPr>
              <w:t>- pohodi, kolesarjenje</w:t>
            </w:r>
            <w:r w:rsidR="00115D0D">
              <w:rPr>
                <w:rFonts w:ascii="Arial Narrow" w:hAnsi="Arial Narrow" w:cs="Arial"/>
                <w:bCs/>
                <w:i/>
                <w:sz w:val="20"/>
                <w:szCs w:val="20"/>
              </w:rPr>
              <w:t xml:space="preserve"> </w:t>
            </w:r>
            <w:r>
              <w:rPr>
                <w:rFonts w:ascii="Arial Narrow" w:hAnsi="Arial Narrow" w:cs="Arial"/>
                <w:bCs/>
                <w:i/>
                <w:sz w:val="20"/>
                <w:szCs w:val="20"/>
              </w:rPr>
              <w:t xml:space="preserve">… (september ali oktober) </w:t>
            </w:r>
          </w:p>
        </w:tc>
      </w:tr>
      <w:tr w:rsidR="000B3EC2" w:rsidRPr="00EF4132" w14:paraId="10AEDE34" w14:textId="77777777" w:rsidTr="00EA267A">
        <w:tc>
          <w:tcPr>
            <w:tcW w:w="1204" w:type="dxa"/>
            <w:tcBorders>
              <w:top w:val="single" w:sz="4" w:space="0" w:color="auto"/>
              <w:left w:val="single" w:sz="4" w:space="0" w:color="auto"/>
              <w:bottom w:val="single" w:sz="4" w:space="0" w:color="auto"/>
              <w:right w:val="single" w:sz="4" w:space="0" w:color="auto"/>
            </w:tcBorders>
            <w:shd w:val="clear" w:color="auto" w:fill="E7E6E6" w:themeFill="background2"/>
          </w:tcPr>
          <w:p w14:paraId="5B648BC1" w14:textId="77777777" w:rsidR="000B3EC2" w:rsidRPr="00EF4132" w:rsidRDefault="000B3EC2" w:rsidP="00EA267A">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3B525FC7" w14:textId="77777777" w:rsidR="000B3EC2" w:rsidRPr="00EF4132" w:rsidRDefault="000B3EC2" w:rsidP="00EA267A">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62312803" w14:textId="77777777" w:rsidR="000B3EC2" w:rsidRPr="00EF4132" w:rsidRDefault="000B3EC2" w:rsidP="00EA267A">
            <w:pPr>
              <w:jc w:val="both"/>
              <w:rPr>
                <w:rFonts w:ascii="Arial Narrow" w:hAnsi="Arial Narrow" w:cs="Arial"/>
                <w:bCs/>
                <w:i/>
                <w:sz w:val="20"/>
                <w:szCs w:val="20"/>
              </w:rPr>
            </w:pPr>
          </w:p>
          <w:p w14:paraId="12D8E950"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12</w:t>
            </w:r>
          </w:p>
          <w:p w14:paraId="267B5CF5" w14:textId="77777777" w:rsidR="000B3EC2" w:rsidRPr="00EF4132" w:rsidRDefault="000B3EC2" w:rsidP="00EA267A">
            <w:pPr>
              <w:jc w:val="both"/>
              <w:rPr>
                <w:rFonts w:ascii="Arial Narrow" w:hAnsi="Arial Narrow" w:cs="Arial"/>
                <w:bCs/>
                <w:i/>
                <w:sz w:val="20"/>
                <w:szCs w:val="20"/>
              </w:rPr>
            </w:pPr>
          </w:p>
          <w:p w14:paraId="65A9F400" w14:textId="77777777" w:rsidR="000B3EC2" w:rsidRPr="00EF4132" w:rsidRDefault="000B3EC2" w:rsidP="00EA267A">
            <w:pPr>
              <w:jc w:val="both"/>
              <w:rPr>
                <w:rFonts w:ascii="Arial Narrow" w:hAnsi="Arial Narrow" w:cs="Arial"/>
                <w:bCs/>
                <w:i/>
                <w:sz w:val="20"/>
                <w:szCs w:val="20"/>
              </w:rPr>
            </w:pPr>
          </w:p>
        </w:tc>
        <w:tc>
          <w:tcPr>
            <w:tcW w:w="55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4028B67"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kulturne dejavnosti:</w:t>
            </w:r>
          </w:p>
          <w:p w14:paraId="30AABB5F"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xml:space="preserve">- kino in gledališke predstave, koncerti, glasbeni in literarni nastopi (ob </w:t>
            </w:r>
          </w:p>
          <w:p w14:paraId="20E2F3E5"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xml:space="preserve">  kulturnem dnevu</w:t>
            </w:r>
            <w:r>
              <w:rPr>
                <w:rFonts w:ascii="Arial Narrow" w:hAnsi="Arial Narrow" w:cs="Arial"/>
                <w:bCs/>
                <w:i/>
                <w:sz w:val="20"/>
                <w:szCs w:val="20"/>
              </w:rPr>
              <w:t>) (4</w:t>
            </w:r>
            <w:r w:rsidRPr="00EF4132">
              <w:rPr>
                <w:rFonts w:ascii="Arial Narrow" w:hAnsi="Arial Narrow" w:cs="Arial"/>
                <w:bCs/>
                <w:i/>
                <w:sz w:val="20"/>
                <w:szCs w:val="20"/>
              </w:rPr>
              <w:t>)</w:t>
            </w:r>
          </w:p>
          <w:p w14:paraId="3DB35D80"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sprejem novincev (2)</w:t>
            </w:r>
          </w:p>
          <w:p w14:paraId="2516D204"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novoletna prireditev (</w:t>
            </w:r>
            <w:r>
              <w:rPr>
                <w:rFonts w:ascii="Arial Narrow" w:hAnsi="Arial Narrow" w:cs="Arial"/>
                <w:bCs/>
                <w:i/>
                <w:sz w:val="20"/>
                <w:szCs w:val="20"/>
              </w:rPr>
              <w:t>4</w:t>
            </w:r>
            <w:r w:rsidRPr="00EF4132">
              <w:rPr>
                <w:rFonts w:ascii="Arial Narrow" w:hAnsi="Arial Narrow" w:cs="Arial"/>
                <w:bCs/>
                <w:i/>
                <w:sz w:val="20"/>
                <w:szCs w:val="20"/>
              </w:rPr>
              <w:t>)</w:t>
            </w:r>
          </w:p>
          <w:p w14:paraId="7783A71C"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xml:space="preserve">- predaja ključa </w:t>
            </w:r>
            <w:r>
              <w:rPr>
                <w:rFonts w:ascii="Arial Narrow" w:hAnsi="Arial Narrow" w:cs="Arial"/>
                <w:bCs/>
                <w:i/>
                <w:sz w:val="20"/>
                <w:szCs w:val="20"/>
                <w:lang w:eastAsia="en-US"/>
              </w:rPr>
              <w:t xml:space="preserve">(organizatorji po zaključku pouka) </w:t>
            </w:r>
            <w:r w:rsidRPr="00EF4132">
              <w:rPr>
                <w:rFonts w:ascii="Arial Narrow" w:hAnsi="Arial Narrow" w:cs="Arial"/>
                <w:bCs/>
                <w:i/>
                <w:sz w:val="20"/>
                <w:szCs w:val="20"/>
              </w:rPr>
              <w:t>(</w:t>
            </w:r>
            <w:r>
              <w:rPr>
                <w:rFonts w:ascii="Arial Narrow" w:hAnsi="Arial Narrow" w:cs="Arial"/>
                <w:bCs/>
                <w:i/>
                <w:sz w:val="20"/>
                <w:szCs w:val="20"/>
              </w:rPr>
              <w:t>2</w:t>
            </w:r>
            <w:r w:rsidRPr="00EF4132">
              <w:rPr>
                <w:rFonts w:ascii="Arial Narrow" w:hAnsi="Arial Narrow" w:cs="Arial"/>
                <w:bCs/>
                <w:i/>
                <w:sz w:val="20"/>
                <w:szCs w:val="20"/>
              </w:rPr>
              <w:t>)</w:t>
            </w:r>
          </w:p>
        </w:tc>
      </w:tr>
      <w:tr w:rsidR="000B3EC2" w:rsidRPr="00EF4132" w14:paraId="6E6EE4BE" w14:textId="77777777" w:rsidTr="00EA267A">
        <w:tc>
          <w:tcPr>
            <w:tcW w:w="1204" w:type="dxa"/>
            <w:tcBorders>
              <w:top w:val="single" w:sz="4" w:space="0" w:color="auto"/>
              <w:left w:val="single" w:sz="4" w:space="0" w:color="auto"/>
              <w:bottom w:val="single" w:sz="4" w:space="0" w:color="auto"/>
              <w:right w:val="single" w:sz="4" w:space="0" w:color="auto"/>
            </w:tcBorders>
            <w:shd w:val="clear" w:color="auto" w:fill="E7E6E6" w:themeFill="background2"/>
          </w:tcPr>
          <w:p w14:paraId="1F8F1C47" w14:textId="77777777" w:rsidR="000B3EC2" w:rsidRPr="00EF4132" w:rsidRDefault="000B3EC2" w:rsidP="00EA267A">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503C89C9"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vezano na program</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3D7ED47D"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14</w:t>
            </w:r>
            <w:r w:rsidRPr="00EF4132">
              <w:rPr>
                <w:rFonts w:ascii="Arial Narrow" w:hAnsi="Arial Narrow" w:cs="Arial"/>
                <w:bCs/>
                <w:i/>
                <w:sz w:val="20"/>
                <w:szCs w:val="20"/>
              </w:rPr>
              <w:t xml:space="preserve">  </w:t>
            </w:r>
          </w:p>
          <w:p w14:paraId="45AA8B8A" w14:textId="77777777" w:rsidR="000B3EC2" w:rsidRPr="00EF4132" w:rsidRDefault="000B3EC2" w:rsidP="00EA267A">
            <w:pPr>
              <w:jc w:val="both"/>
              <w:rPr>
                <w:rFonts w:ascii="Arial Narrow" w:hAnsi="Arial Narrow" w:cs="Arial"/>
                <w:bCs/>
                <w:i/>
                <w:sz w:val="20"/>
                <w:szCs w:val="20"/>
              </w:rPr>
            </w:pPr>
          </w:p>
        </w:tc>
        <w:tc>
          <w:tcPr>
            <w:tcW w:w="5594" w:type="dxa"/>
            <w:tcBorders>
              <w:top w:val="single" w:sz="4" w:space="0" w:color="auto"/>
              <w:left w:val="single" w:sz="4" w:space="0" w:color="auto"/>
              <w:bottom w:val="single" w:sz="4" w:space="0" w:color="auto"/>
              <w:right w:val="single" w:sz="4" w:space="0" w:color="auto"/>
            </w:tcBorders>
            <w:shd w:val="clear" w:color="auto" w:fill="E7E6E6" w:themeFill="background2"/>
          </w:tcPr>
          <w:p w14:paraId="3AB7F597" w14:textId="77777777" w:rsidR="000B3EC2" w:rsidRDefault="000B3EC2" w:rsidP="00EA267A">
            <w:pPr>
              <w:rPr>
                <w:rFonts w:ascii="Arial Narrow" w:hAnsi="Arial Narrow" w:cs="Arial"/>
                <w:bCs/>
                <w:i/>
                <w:sz w:val="20"/>
                <w:szCs w:val="20"/>
              </w:rPr>
            </w:pPr>
            <w:r>
              <w:rPr>
                <w:rFonts w:ascii="Arial Narrow" w:hAnsi="Arial Narrow" w:cs="Arial"/>
                <w:bCs/>
                <w:i/>
                <w:sz w:val="20"/>
                <w:szCs w:val="20"/>
              </w:rPr>
              <w:t xml:space="preserve">- strokovna </w:t>
            </w:r>
            <w:r w:rsidRPr="00B355F4">
              <w:rPr>
                <w:rFonts w:ascii="Arial Narrow" w:hAnsi="Arial Narrow" w:cs="Arial"/>
                <w:bCs/>
                <w:i/>
                <w:sz w:val="20"/>
                <w:szCs w:val="20"/>
              </w:rPr>
              <w:t>ekskurzija v zdravstveno varstveno ustanovo (</w:t>
            </w:r>
            <w:r>
              <w:rPr>
                <w:rFonts w:ascii="Arial Narrow" w:hAnsi="Arial Narrow" w:cs="Arial"/>
                <w:bCs/>
                <w:i/>
                <w:sz w:val="20"/>
                <w:szCs w:val="20"/>
              </w:rPr>
              <w:t>8</w:t>
            </w:r>
            <w:r w:rsidRPr="00B355F4">
              <w:rPr>
                <w:rFonts w:ascii="Arial Narrow" w:hAnsi="Arial Narrow" w:cs="Arial"/>
                <w:bCs/>
                <w:i/>
                <w:sz w:val="20"/>
                <w:szCs w:val="20"/>
              </w:rPr>
              <w:t>)</w:t>
            </w:r>
          </w:p>
          <w:p w14:paraId="3E556E22" w14:textId="77777777" w:rsidR="000B3EC2" w:rsidRPr="00EF4132" w:rsidRDefault="000B3EC2" w:rsidP="00EA267A">
            <w:pPr>
              <w:rPr>
                <w:rFonts w:ascii="Arial Narrow" w:hAnsi="Arial Narrow" w:cs="Arial"/>
                <w:bCs/>
                <w:i/>
                <w:sz w:val="20"/>
                <w:szCs w:val="20"/>
              </w:rPr>
            </w:pPr>
            <w:r>
              <w:rPr>
                <w:rFonts w:ascii="Arial Narrow" w:hAnsi="Arial Narrow" w:cs="Arial"/>
                <w:bCs/>
                <w:i/>
                <w:sz w:val="20"/>
                <w:szCs w:val="20"/>
              </w:rPr>
              <w:t xml:space="preserve">- </w:t>
            </w:r>
            <w:r w:rsidRPr="00EF4132">
              <w:rPr>
                <w:rFonts w:ascii="Arial Narrow" w:hAnsi="Arial Narrow" w:cs="Arial"/>
                <w:bCs/>
                <w:i/>
                <w:sz w:val="20"/>
                <w:szCs w:val="20"/>
              </w:rPr>
              <w:t>aktivnost</w:t>
            </w:r>
            <w:r>
              <w:rPr>
                <w:rFonts w:ascii="Arial Narrow" w:hAnsi="Arial Narrow" w:cs="Arial"/>
                <w:bCs/>
                <w:i/>
                <w:sz w:val="20"/>
                <w:szCs w:val="20"/>
              </w:rPr>
              <w:t>i</w:t>
            </w:r>
            <w:r w:rsidRPr="00EF4132">
              <w:rPr>
                <w:rFonts w:ascii="Arial Narrow" w:hAnsi="Arial Narrow" w:cs="Arial"/>
                <w:bCs/>
                <w:i/>
                <w:sz w:val="20"/>
                <w:szCs w:val="20"/>
              </w:rPr>
              <w:t xml:space="preserve"> povezan</w:t>
            </w:r>
            <w:r>
              <w:rPr>
                <w:rFonts w:ascii="Arial Narrow" w:hAnsi="Arial Narrow" w:cs="Arial"/>
                <w:bCs/>
                <w:i/>
                <w:sz w:val="20"/>
                <w:szCs w:val="20"/>
              </w:rPr>
              <w:t>e</w:t>
            </w:r>
            <w:r w:rsidRPr="00EF4132">
              <w:rPr>
                <w:rFonts w:ascii="Arial Narrow" w:hAnsi="Arial Narrow" w:cs="Arial"/>
                <w:bCs/>
                <w:i/>
                <w:sz w:val="20"/>
                <w:szCs w:val="20"/>
              </w:rPr>
              <w:t xml:space="preserve"> z dejavnostjo šole (delavnice</w:t>
            </w:r>
            <w:r>
              <w:rPr>
                <w:rFonts w:ascii="Arial Narrow" w:hAnsi="Arial Narrow" w:cs="Arial"/>
                <w:bCs/>
                <w:i/>
                <w:sz w:val="20"/>
                <w:szCs w:val="20"/>
              </w:rPr>
              <w:t>, predavanja s strokovnega področja) (6)</w:t>
            </w:r>
          </w:p>
        </w:tc>
      </w:tr>
    </w:tbl>
    <w:p w14:paraId="4D3D0160" w14:textId="68C3156F" w:rsidR="000B3EC2" w:rsidRPr="00A444A8" w:rsidRDefault="000B3EC2" w:rsidP="000B3EC2">
      <w:pPr>
        <w:rPr>
          <w:sz w:val="32"/>
          <w:szCs w:val="32"/>
        </w:rPr>
      </w:pPr>
    </w:p>
    <w:p w14:paraId="386AA33B" w14:textId="77777777" w:rsidR="000B3EC2" w:rsidRDefault="000B3EC2" w:rsidP="000B3EC2"/>
    <w:p w14:paraId="6E04E2BA" w14:textId="77777777" w:rsidR="000B3EC2" w:rsidRDefault="000B3EC2" w:rsidP="000B3EC2">
      <w:pPr>
        <w:pStyle w:val="Naslov4"/>
        <w:jc w:val="left"/>
        <w:rPr>
          <w:rFonts w:ascii="Arial Narrow" w:hAnsi="Arial Narrow" w:cs="Arial"/>
          <w:sz w:val="22"/>
          <w:szCs w:val="22"/>
          <w:bdr w:val="single" w:sz="4" w:space="0" w:color="auto" w:frame="1"/>
        </w:rPr>
      </w:pPr>
      <w:r>
        <w:rPr>
          <w:rFonts w:ascii="Arial Narrow" w:hAnsi="Arial Narrow" w:cs="Arial"/>
          <w:sz w:val="22"/>
          <w:szCs w:val="22"/>
          <w:bdr w:val="single" w:sz="4" w:space="0" w:color="auto" w:frame="1"/>
          <w:shd w:val="clear" w:color="auto" w:fill="FFFFFF"/>
        </w:rPr>
        <w:t xml:space="preserve">PROGRAM: BOLNIČAR - NEGOVALEC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5"/>
        <w:gridCol w:w="1560"/>
        <w:gridCol w:w="850"/>
        <w:gridCol w:w="5595"/>
      </w:tblGrid>
      <w:tr w:rsidR="000B3EC2" w14:paraId="0A7F0EBC" w14:textId="77777777" w:rsidTr="00EA267A">
        <w:tc>
          <w:tcPr>
            <w:tcW w:w="1205" w:type="dxa"/>
            <w:tcBorders>
              <w:top w:val="single" w:sz="4" w:space="0" w:color="auto"/>
              <w:left w:val="single" w:sz="4" w:space="0" w:color="auto"/>
              <w:bottom w:val="single" w:sz="4" w:space="0" w:color="auto"/>
              <w:right w:val="single" w:sz="4" w:space="0" w:color="auto"/>
            </w:tcBorders>
            <w:hideMark/>
          </w:tcPr>
          <w:p w14:paraId="4C7AE0AC" w14:textId="77777777" w:rsidR="000B3EC2" w:rsidRDefault="000B3EC2" w:rsidP="00EA267A">
            <w:pPr>
              <w:spacing w:line="256" w:lineRule="auto"/>
              <w:jc w:val="both"/>
              <w:rPr>
                <w:rFonts w:ascii="Arial Narrow" w:hAnsi="Arial Narrow" w:cs="Arial"/>
                <w:b/>
                <w:bCs/>
                <w:i/>
                <w:sz w:val="20"/>
                <w:szCs w:val="20"/>
                <w:lang w:eastAsia="en-US"/>
              </w:rPr>
            </w:pPr>
            <w:r>
              <w:rPr>
                <w:rFonts w:ascii="Arial Narrow" w:hAnsi="Arial Narrow" w:cs="Arial"/>
                <w:b/>
                <w:bCs/>
                <w:i/>
                <w:sz w:val="20"/>
                <w:szCs w:val="20"/>
                <w:lang w:eastAsia="en-US"/>
              </w:rPr>
              <w:t>LETNIK</w:t>
            </w:r>
          </w:p>
        </w:tc>
        <w:tc>
          <w:tcPr>
            <w:tcW w:w="1560" w:type="dxa"/>
            <w:tcBorders>
              <w:top w:val="single" w:sz="4" w:space="0" w:color="auto"/>
              <w:left w:val="single" w:sz="4" w:space="0" w:color="auto"/>
              <w:bottom w:val="single" w:sz="4" w:space="0" w:color="auto"/>
              <w:right w:val="single" w:sz="4" w:space="0" w:color="auto"/>
            </w:tcBorders>
          </w:tcPr>
          <w:p w14:paraId="2109FDEE" w14:textId="77777777" w:rsidR="000B3EC2" w:rsidRDefault="000B3EC2" w:rsidP="00EA267A">
            <w:pPr>
              <w:spacing w:line="256" w:lineRule="auto"/>
              <w:jc w:val="both"/>
              <w:rPr>
                <w:rFonts w:ascii="Arial Narrow" w:hAnsi="Arial Narrow" w:cs="Arial"/>
                <w:b/>
                <w:bCs/>
                <w: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175F45F7" w14:textId="77777777" w:rsidR="000B3EC2" w:rsidRDefault="000B3EC2" w:rsidP="00EA267A">
            <w:pPr>
              <w:pStyle w:val="Naslov4"/>
              <w:spacing w:line="256" w:lineRule="auto"/>
              <w:rPr>
                <w:rFonts w:ascii="Arial Narrow" w:hAnsi="Arial Narrow" w:cs="Arial"/>
                <w:sz w:val="20"/>
                <w:szCs w:val="20"/>
                <w:lang w:eastAsia="en-US"/>
              </w:rPr>
            </w:pPr>
            <w:r>
              <w:rPr>
                <w:rFonts w:ascii="Arial Narrow" w:hAnsi="Arial Narrow" w:cs="Arial"/>
                <w:i w:val="0"/>
                <w:iCs w:val="0"/>
                <w:sz w:val="20"/>
                <w:szCs w:val="20"/>
                <w:lang w:eastAsia="en-US"/>
              </w:rPr>
              <w:t>URE</w:t>
            </w:r>
          </w:p>
        </w:tc>
        <w:tc>
          <w:tcPr>
            <w:tcW w:w="5595" w:type="dxa"/>
            <w:tcBorders>
              <w:top w:val="single" w:sz="4" w:space="0" w:color="auto"/>
              <w:left w:val="single" w:sz="4" w:space="0" w:color="auto"/>
              <w:bottom w:val="single" w:sz="4" w:space="0" w:color="auto"/>
              <w:right w:val="single" w:sz="4" w:space="0" w:color="auto"/>
            </w:tcBorders>
            <w:hideMark/>
          </w:tcPr>
          <w:p w14:paraId="3D0BD88B" w14:textId="77777777" w:rsidR="000B3EC2" w:rsidRDefault="000B3EC2" w:rsidP="00EA267A">
            <w:pPr>
              <w:spacing w:line="256" w:lineRule="auto"/>
              <w:jc w:val="both"/>
              <w:rPr>
                <w:rFonts w:ascii="Arial Narrow" w:hAnsi="Arial Narrow" w:cs="Arial"/>
                <w:b/>
                <w:bCs/>
                <w:i/>
                <w:sz w:val="20"/>
                <w:szCs w:val="20"/>
                <w:lang w:eastAsia="en-US"/>
              </w:rPr>
            </w:pPr>
            <w:r>
              <w:rPr>
                <w:rFonts w:ascii="Arial Narrow" w:hAnsi="Arial Narrow" w:cs="Arial"/>
                <w:b/>
                <w:bCs/>
                <w:i/>
                <w:sz w:val="20"/>
                <w:szCs w:val="20"/>
                <w:lang w:eastAsia="en-US"/>
              </w:rPr>
              <w:t>VSEBINE</w:t>
            </w:r>
          </w:p>
        </w:tc>
      </w:tr>
      <w:tr w:rsidR="000B3EC2" w14:paraId="5EC85D53" w14:textId="77777777" w:rsidTr="00EA267A">
        <w:tc>
          <w:tcPr>
            <w:tcW w:w="1205" w:type="dxa"/>
            <w:tcBorders>
              <w:top w:val="single" w:sz="4" w:space="0" w:color="auto"/>
              <w:left w:val="single" w:sz="4" w:space="0" w:color="auto"/>
              <w:bottom w:val="nil"/>
              <w:right w:val="single" w:sz="4" w:space="0" w:color="auto"/>
            </w:tcBorders>
            <w:hideMark/>
          </w:tcPr>
          <w:p w14:paraId="47650BA7"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 xml:space="preserve">1. letnik - </w:t>
            </w:r>
          </w:p>
          <w:p w14:paraId="0A7CD8D8"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64 ur</w:t>
            </w:r>
          </w:p>
        </w:tc>
        <w:tc>
          <w:tcPr>
            <w:tcW w:w="1560" w:type="dxa"/>
            <w:tcBorders>
              <w:top w:val="single" w:sz="4" w:space="0" w:color="auto"/>
              <w:left w:val="single" w:sz="4" w:space="0" w:color="auto"/>
              <w:bottom w:val="nil"/>
              <w:right w:val="single" w:sz="4" w:space="0" w:color="auto"/>
            </w:tcBorders>
            <w:hideMark/>
          </w:tcPr>
          <w:p w14:paraId="72977B68"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 xml:space="preserve">obvezni enotni del </w:t>
            </w:r>
          </w:p>
        </w:tc>
        <w:tc>
          <w:tcPr>
            <w:tcW w:w="850" w:type="dxa"/>
            <w:tcBorders>
              <w:top w:val="single" w:sz="4" w:space="0" w:color="auto"/>
              <w:left w:val="single" w:sz="4" w:space="0" w:color="auto"/>
              <w:bottom w:val="single" w:sz="4" w:space="0" w:color="auto"/>
              <w:right w:val="single" w:sz="4" w:space="0" w:color="auto"/>
            </w:tcBorders>
            <w:hideMark/>
          </w:tcPr>
          <w:p w14:paraId="386633AD"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32</w:t>
            </w:r>
          </w:p>
        </w:tc>
        <w:tc>
          <w:tcPr>
            <w:tcW w:w="55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D94718" w14:textId="77777777"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štirje športni dnevi (4 x 8):</w:t>
            </w:r>
          </w:p>
          <w:p w14:paraId="018935FF" w14:textId="250092E8"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 pohodi, kolesarjenje</w:t>
            </w:r>
            <w:r w:rsidR="00115D0D">
              <w:rPr>
                <w:rFonts w:ascii="Arial Narrow" w:hAnsi="Arial Narrow" w:cs="Arial"/>
                <w:bCs/>
                <w:i/>
                <w:sz w:val="20"/>
                <w:szCs w:val="20"/>
                <w:lang w:eastAsia="en-US"/>
              </w:rPr>
              <w:t xml:space="preserve"> </w:t>
            </w:r>
            <w:r>
              <w:rPr>
                <w:rFonts w:ascii="Arial Narrow" w:hAnsi="Arial Narrow" w:cs="Arial"/>
                <w:bCs/>
                <w:i/>
                <w:sz w:val="20"/>
                <w:szCs w:val="20"/>
                <w:lang w:eastAsia="en-US"/>
              </w:rPr>
              <w:t>… (september ali oktober)</w:t>
            </w:r>
          </w:p>
          <w:p w14:paraId="07E915B0" w14:textId="77777777"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 smučanje, drsanje, plavanje (januar ali februar)</w:t>
            </w:r>
          </w:p>
          <w:p w14:paraId="13F1AE33" w14:textId="77777777"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 tek zdravja (april)</w:t>
            </w:r>
          </w:p>
          <w:p w14:paraId="39B48E6A" w14:textId="77777777"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 planinski pohod z orientacijo (izvedeno na Ježevem v 2. letniku) *</w:t>
            </w:r>
          </w:p>
        </w:tc>
      </w:tr>
      <w:tr w:rsidR="000B3EC2" w14:paraId="4419134A" w14:textId="77777777" w:rsidTr="00EA267A">
        <w:tc>
          <w:tcPr>
            <w:tcW w:w="1205" w:type="dxa"/>
            <w:tcBorders>
              <w:top w:val="nil"/>
              <w:left w:val="single" w:sz="4" w:space="0" w:color="auto"/>
              <w:bottom w:val="nil"/>
              <w:right w:val="single" w:sz="4" w:space="0" w:color="auto"/>
            </w:tcBorders>
          </w:tcPr>
          <w:p w14:paraId="47B10F05" w14:textId="77777777" w:rsidR="000B3EC2" w:rsidRDefault="000B3EC2" w:rsidP="00EA267A">
            <w:pPr>
              <w:spacing w:line="256" w:lineRule="auto"/>
              <w:jc w:val="both"/>
              <w:rPr>
                <w:rFonts w:ascii="Arial Narrow" w:hAnsi="Arial Narrow" w:cs="Arial"/>
                <w:bCs/>
                <w:i/>
                <w:sz w:val="20"/>
                <w:szCs w:val="20"/>
                <w:lang w:eastAsia="en-US"/>
              </w:rPr>
            </w:pPr>
          </w:p>
        </w:tc>
        <w:tc>
          <w:tcPr>
            <w:tcW w:w="1560" w:type="dxa"/>
            <w:tcBorders>
              <w:top w:val="nil"/>
              <w:left w:val="single" w:sz="4" w:space="0" w:color="auto"/>
              <w:bottom w:val="single" w:sz="4" w:space="0" w:color="auto"/>
              <w:right w:val="single" w:sz="4" w:space="0" w:color="auto"/>
            </w:tcBorders>
          </w:tcPr>
          <w:p w14:paraId="6E9A12CC" w14:textId="77777777" w:rsidR="000B3EC2" w:rsidRDefault="000B3EC2" w:rsidP="00EA267A">
            <w:pPr>
              <w:spacing w:line="256" w:lineRule="auto"/>
              <w:jc w:val="both"/>
              <w:rPr>
                <w:rFonts w:ascii="Arial Narrow" w:hAnsi="Arial Narrow" w:cs="Arial"/>
                <w:bCs/>
                <w: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27D0101A"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18</w:t>
            </w:r>
          </w:p>
        </w:tc>
        <w:tc>
          <w:tcPr>
            <w:tcW w:w="5595" w:type="dxa"/>
            <w:tcBorders>
              <w:top w:val="single" w:sz="4" w:space="0" w:color="auto"/>
              <w:left w:val="single" w:sz="4" w:space="0" w:color="auto"/>
              <w:bottom w:val="single" w:sz="4" w:space="0" w:color="auto"/>
              <w:right w:val="single" w:sz="4" w:space="0" w:color="auto"/>
            </w:tcBorders>
            <w:hideMark/>
          </w:tcPr>
          <w:p w14:paraId="74066FD0"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kulturne dejavnosti:</w:t>
            </w:r>
          </w:p>
          <w:p w14:paraId="35FC6B82"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kino in gledališke predstave, koncerti, glasbeni in literarni nastopi (ob kulturnem dnevu</w:t>
            </w:r>
            <w:r>
              <w:rPr>
                <w:rFonts w:ascii="Arial Narrow" w:hAnsi="Arial Narrow" w:cs="Arial"/>
                <w:bCs/>
                <w:i/>
                <w:sz w:val="20"/>
                <w:szCs w:val="20"/>
              </w:rPr>
              <w:t>)</w:t>
            </w:r>
            <w:r w:rsidRPr="00EF4132">
              <w:rPr>
                <w:rFonts w:ascii="Arial Narrow" w:hAnsi="Arial Narrow" w:cs="Arial"/>
                <w:bCs/>
                <w:i/>
                <w:sz w:val="20"/>
                <w:szCs w:val="20"/>
              </w:rPr>
              <w:t xml:space="preserve"> </w:t>
            </w:r>
            <w:r>
              <w:rPr>
                <w:rFonts w:ascii="Arial Narrow" w:hAnsi="Arial Narrow" w:cs="Arial"/>
                <w:bCs/>
                <w:i/>
                <w:sz w:val="20"/>
                <w:szCs w:val="20"/>
              </w:rPr>
              <w:t>(8</w:t>
            </w:r>
            <w:r w:rsidRPr="00EF4132">
              <w:rPr>
                <w:rFonts w:ascii="Arial Narrow" w:hAnsi="Arial Narrow" w:cs="Arial"/>
                <w:bCs/>
                <w:i/>
                <w:sz w:val="20"/>
                <w:szCs w:val="20"/>
              </w:rPr>
              <w:t>)</w:t>
            </w:r>
          </w:p>
          <w:p w14:paraId="2FB53843"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sprejem novincev (2)</w:t>
            </w:r>
          </w:p>
          <w:p w14:paraId="563C3A9B"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novoletna prireditev (6)</w:t>
            </w:r>
          </w:p>
          <w:p w14:paraId="5FA12519" w14:textId="77777777" w:rsidR="000B3EC2" w:rsidRDefault="000B3EC2" w:rsidP="00EA267A">
            <w:pPr>
              <w:spacing w:line="256" w:lineRule="auto"/>
              <w:rPr>
                <w:rFonts w:ascii="Arial Narrow" w:hAnsi="Arial Narrow" w:cs="Arial"/>
                <w:bCs/>
                <w:i/>
                <w:sz w:val="20"/>
                <w:szCs w:val="20"/>
                <w:lang w:eastAsia="en-US"/>
              </w:rPr>
            </w:pPr>
            <w:r w:rsidRPr="00EF4132">
              <w:rPr>
                <w:rFonts w:ascii="Arial Narrow" w:hAnsi="Arial Narrow" w:cs="Arial"/>
                <w:bCs/>
                <w:i/>
                <w:sz w:val="20"/>
                <w:szCs w:val="20"/>
              </w:rPr>
              <w:t>- predaja ključa (</w:t>
            </w:r>
            <w:r>
              <w:rPr>
                <w:rFonts w:ascii="Arial Narrow" w:hAnsi="Arial Narrow" w:cs="Arial"/>
                <w:bCs/>
                <w:i/>
                <w:sz w:val="20"/>
                <w:szCs w:val="20"/>
              </w:rPr>
              <w:t>2</w:t>
            </w:r>
            <w:r w:rsidRPr="00EF4132">
              <w:rPr>
                <w:rFonts w:ascii="Arial Narrow" w:hAnsi="Arial Narrow" w:cs="Arial"/>
                <w:bCs/>
                <w:i/>
                <w:sz w:val="20"/>
                <w:szCs w:val="20"/>
              </w:rPr>
              <w:t>)</w:t>
            </w:r>
          </w:p>
        </w:tc>
      </w:tr>
      <w:tr w:rsidR="000B3EC2" w14:paraId="38B60435" w14:textId="77777777" w:rsidTr="00EA267A">
        <w:tc>
          <w:tcPr>
            <w:tcW w:w="1205" w:type="dxa"/>
            <w:tcBorders>
              <w:top w:val="nil"/>
              <w:left w:val="single" w:sz="4" w:space="0" w:color="auto"/>
              <w:bottom w:val="nil"/>
              <w:right w:val="single" w:sz="4" w:space="0" w:color="auto"/>
            </w:tcBorders>
          </w:tcPr>
          <w:p w14:paraId="1105C43E" w14:textId="77777777" w:rsidR="000B3EC2" w:rsidRDefault="000B3EC2" w:rsidP="00EA267A">
            <w:pPr>
              <w:spacing w:line="256" w:lineRule="auto"/>
              <w:jc w:val="both"/>
              <w:rPr>
                <w:rFonts w:ascii="Arial Narrow" w:hAnsi="Arial Narrow" w:cs="Arial"/>
                <w:bCs/>
                <w:i/>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25464781"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 xml:space="preserve">vezano na program  </w:t>
            </w:r>
          </w:p>
        </w:tc>
        <w:tc>
          <w:tcPr>
            <w:tcW w:w="850" w:type="dxa"/>
            <w:tcBorders>
              <w:top w:val="single" w:sz="4" w:space="0" w:color="auto"/>
              <w:left w:val="single" w:sz="4" w:space="0" w:color="auto"/>
              <w:bottom w:val="single" w:sz="4" w:space="0" w:color="auto"/>
              <w:right w:val="single" w:sz="4" w:space="0" w:color="auto"/>
            </w:tcBorders>
          </w:tcPr>
          <w:p w14:paraId="1431F68F"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14</w:t>
            </w:r>
          </w:p>
          <w:p w14:paraId="5BCC857E" w14:textId="77777777" w:rsidR="000B3EC2" w:rsidRDefault="000B3EC2" w:rsidP="00EA267A">
            <w:pPr>
              <w:spacing w:line="256" w:lineRule="auto"/>
              <w:jc w:val="both"/>
              <w:rPr>
                <w:rFonts w:ascii="Arial Narrow" w:hAnsi="Arial Narrow" w:cs="Arial"/>
                <w:bCs/>
                <w:i/>
                <w:sz w:val="20"/>
                <w:szCs w:val="20"/>
                <w:lang w:eastAsia="en-US"/>
              </w:rPr>
            </w:pPr>
          </w:p>
          <w:p w14:paraId="502A1FCB" w14:textId="77777777" w:rsidR="000B3EC2" w:rsidRDefault="000B3EC2" w:rsidP="00EA267A">
            <w:pPr>
              <w:spacing w:line="256" w:lineRule="auto"/>
              <w:jc w:val="both"/>
              <w:rPr>
                <w:rFonts w:ascii="Arial Narrow" w:hAnsi="Arial Narrow" w:cs="Arial"/>
                <w:bCs/>
                <w:i/>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hideMark/>
          </w:tcPr>
          <w:p w14:paraId="7B129399" w14:textId="77777777"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projektni teden: prikaz aktivnosti, povezanih z dejavnostjo šole (delavnice, predavanja s strokovnega področja) (4)</w:t>
            </w:r>
          </w:p>
          <w:p w14:paraId="12B54128" w14:textId="77777777"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 ogledi zdravstvenih ustanov (2)</w:t>
            </w:r>
          </w:p>
          <w:p w14:paraId="4E9156A6" w14:textId="77777777"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 končna ekskurzija s strokovnim pridihom (8)</w:t>
            </w:r>
          </w:p>
        </w:tc>
      </w:tr>
      <w:tr w:rsidR="000B3EC2" w14:paraId="613B4C3E" w14:textId="77777777" w:rsidTr="00EA267A">
        <w:tc>
          <w:tcPr>
            <w:tcW w:w="1205" w:type="dxa"/>
            <w:tcBorders>
              <w:top w:val="single" w:sz="4" w:space="0" w:color="auto"/>
              <w:left w:val="single" w:sz="4" w:space="0" w:color="auto"/>
              <w:bottom w:val="nil"/>
              <w:right w:val="single" w:sz="4" w:space="0" w:color="auto"/>
            </w:tcBorders>
            <w:shd w:val="clear" w:color="auto" w:fill="E7E6E6" w:themeFill="background2"/>
          </w:tcPr>
          <w:p w14:paraId="39CC404B"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2. letnik -</w:t>
            </w:r>
          </w:p>
          <w:p w14:paraId="6BCB4B52"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lastRenderedPageBreak/>
              <w:t>34 ur  (+8 ur)*</w:t>
            </w:r>
          </w:p>
          <w:p w14:paraId="71156CF7" w14:textId="77777777" w:rsidR="000B3EC2" w:rsidRDefault="000B3EC2" w:rsidP="00EA267A">
            <w:pPr>
              <w:spacing w:line="256" w:lineRule="auto"/>
              <w:jc w:val="both"/>
              <w:rPr>
                <w:rFonts w:ascii="Arial Narrow" w:hAnsi="Arial Narrow" w:cs="Arial"/>
                <w:bCs/>
                <w:i/>
                <w:sz w:val="16"/>
                <w:szCs w:val="16"/>
                <w:lang w:eastAsia="en-US"/>
              </w:rPr>
            </w:pPr>
          </w:p>
          <w:p w14:paraId="5E023A63" w14:textId="77777777" w:rsidR="000B3EC2" w:rsidRDefault="000B3EC2" w:rsidP="00EA267A">
            <w:pPr>
              <w:spacing w:line="256" w:lineRule="auto"/>
              <w:rPr>
                <w:rFonts w:ascii="Arial Narrow" w:hAnsi="Arial Narrow" w:cs="Arial"/>
                <w:bCs/>
                <w:i/>
                <w:sz w:val="18"/>
                <w:szCs w:val="18"/>
                <w:lang w:eastAsia="en-US"/>
              </w:rPr>
            </w:pPr>
            <w:r>
              <w:rPr>
                <w:rFonts w:ascii="Arial Narrow" w:hAnsi="Arial Narrow" w:cs="Arial"/>
                <w:bCs/>
                <w:i/>
                <w:sz w:val="18"/>
                <w:szCs w:val="18"/>
                <w:lang w:eastAsia="en-US"/>
              </w:rPr>
              <w:t xml:space="preserve">* Ure šole preživetja iz tretjega letnika bodo porabljene v drugem letniku </w:t>
            </w:r>
          </w:p>
          <w:p w14:paraId="1686CF25" w14:textId="77777777" w:rsidR="000B3EC2" w:rsidRDefault="000B3EC2" w:rsidP="00EA267A">
            <w:pPr>
              <w:spacing w:line="256" w:lineRule="auto"/>
              <w:jc w:val="both"/>
              <w:rPr>
                <w:rFonts w:ascii="Arial Narrow" w:hAnsi="Arial Narrow" w:cs="Arial"/>
                <w:bCs/>
                <w:i/>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CC5767D"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lastRenderedPageBreak/>
              <w:t xml:space="preserve">obvezni enotni del </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4E5F6E27"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24</w:t>
            </w:r>
          </w:p>
          <w:p w14:paraId="3E11B8B7" w14:textId="77777777" w:rsidR="000B3EC2" w:rsidRDefault="000B3EC2" w:rsidP="00EA267A">
            <w:pPr>
              <w:spacing w:line="256" w:lineRule="auto"/>
              <w:jc w:val="both"/>
              <w:rPr>
                <w:rFonts w:ascii="Arial Narrow" w:hAnsi="Arial Narrow" w:cs="Arial"/>
                <w:bCs/>
                <w:i/>
                <w:sz w:val="20"/>
                <w:szCs w:val="20"/>
                <w:lang w:eastAsia="en-US"/>
              </w:rPr>
            </w:pPr>
          </w:p>
          <w:p w14:paraId="48E8298F" w14:textId="77777777" w:rsidR="000B3EC2" w:rsidRDefault="000B3EC2" w:rsidP="00EA267A">
            <w:pPr>
              <w:spacing w:line="256" w:lineRule="auto"/>
              <w:jc w:val="both"/>
              <w:rPr>
                <w:rFonts w:ascii="Arial Narrow" w:hAnsi="Arial Narrow" w:cs="Arial"/>
                <w:bCs/>
                <w:i/>
                <w:sz w:val="20"/>
                <w:szCs w:val="20"/>
                <w:lang w:eastAsia="en-US"/>
              </w:rPr>
            </w:pPr>
          </w:p>
          <w:p w14:paraId="0D8F2E11" w14:textId="77777777" w:rsidR="000B3EC2" w:rsidRDefault="000B3EC2" w:rsidP="00EA267A">
            <w:pPr>
              <w:spacing w:line="256" w:lineRule="auto"/>
              <w:jc w:val="both"/>
              <w:rPr>
                <w:rFonts w:ascii="Arial Narrow" w:hAnsi="Arial Narrow" w:cs="Arial"/>
                <w:bCs/>
                <w:i/>
                <w:sz w:val="20"/>
                <w:szCs w:val="20"/>
                <w:lang w:eastAsia="en-US"/>
              </w:rPr>
            </w:pPr>
          </w:p>
          <w:p w14:paraId="48E6F0DB"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10</w:t>
            </w:r>
          </w:p>
          <w:p w14:paraId="5EB2E19D" w14:textId="77777777" w:rsidR="000B3EC2" w:rsidRDefault="000B3EC2" w:rsidP="00EA267A">
            <w:pPr>
              <w:spacing w:line="256" w:lineRule="auto"/>
              <w:jc w:val="both"/>
              <w:rPr>
                <w:rFonts w:ascii="Arial Narrow" w:hAnsi="Arial Narrow" w:cs="Arial"/>
                <w:bCs/>
                <w:i/>
                <w:sz w:val="20"/>
                <w:szCs w:val="20"/>
                <w:lang w:eastAsia="en-US"/>
              </w:rPr>
            </w:pPr>
          </w:p>
          <w:p w14:paraId="0F863EFF" w14:textId="77777777" w:rsidR="000B3EC2" w:rsidRDefault="000B3EC2" w:rsidP="00EA267A">
            <w:pPr>
              <w:spacing w:line="256" w:lineRule="auto"/>
              <w:jc w:val="both"/>
              <w:rPr>
                <w:rFonts w:ascii="Arial Narrow" w:hAnsi="Arial Narrow" w:cs="Arial"/>
                <w:bCs/>
                <w:i/>
                <w:sz w:val="20"/>
                <w:szCs w:val="20"/>
                <w:lang w:eastAsia="en-US"/>
              </w:rPr>
            </w:pPr>
          </w:p>
          <w:p w14:paraId="2C2B72E3" w14:textId="77777777" w:rsidR="000B3EC2" w:rsidRDefault="000B3EC2" w:rsidP="00EA267A">
            <w:pPr>
              <w:spacing w:line="256" w:lineRule="auto"/>
              <w:jc w:val="both"/>
              <w:rPr>
                <w:rFonts w:ascii="Arial Narrow" w:hAnsi="Arial Narrow" w:cs="Arial"/>
                <w:bCs/>
                <w:i/>
                <w:sz w:val="20"/>
                <w:szCs w:val="20"/>
                <w:lang w:eastAsia="en-US"/>
              </w:rPr>
            </w:pPr>
          </w:p>
          <w:p w14:paraId="19E3356D" w14:textId="77777777" w:rsidR="000B3EC2" w:rsidRDefault="000B3EC2" w:rsidP="00EA267A">
            <w:pPr>
              <w:spacing w:line="256" w:lineRule="auto"/>
              <w:jc w:val="both"/>
              <w:rPr>
                <w:rFonts w:ascii="Arial Narrow" w:hAnsi="Arial Narrow" w:cs="Arial"/>
                <w:bCs/>
                <w:i/>
                <w:sz w:val="20"/>
                <w:szCs w:val="20"/>
                <w:lang w:eastAsia="en-US"/>
              </w:rPr>
            </w:pPr>
          </w:p>
          <w:p w14:paraId="3C854A99" w14:textId="77777777" w:rsidR="000B3EC2" w:rsidRDefault="000B3EC2" w:rsidP="00EA267A">
            <w:pPr>
              <w:spacing w:line="256" w:lineRule="auto"/>
              <w:jc w:val="both"/>
              <w:rPr>
                <w:rFonts w:ascii="Arial Narrow" w:hAnsi="Arial Narrow" w:cs="Arial"/>
                <w:bCs/>
                <w:i/>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08BABAB" w14:textId="77777777" w:rsidR="000B3EC2" w:rsidRDefault="000B3EC2" w:rsidP="00EA267A">
            <w:pPr>
              <w:shd w:val="clear" w:color="auto" w:fill="E7E6E6" w:themeFill="background2"/>
              <w:spacing w:line="256" w:lineRule="auto"/>
              <w:rPr>
                <w:rFonts w:ascii="Arial Narrow" w:hAnsi="Arial Narrow" w:cs="Arial"/>
                <w:bCs/>
                <w:i/>
                <w:sz w:val="20"/>
                <w:szCs w:val="20"/>
                <w:lang w:eastAsia="en-US"/>
              </w:rPr>
            </w:pPr>
            <w:r>
              <w:rPr>
                <w:rFonts w:ascii="Arial Narrow" w:hAnsi="Arial Narrow" w:cs="Arial"/>
                <w:bCs/>
                <w:i/>
                <w:sz w:val="20"/>
                <w:szCs w:val="20"/>
                <w:lang w:eastAsia="en-US"/>
              </w:rPr>
              <w:lastRenderedPageBreak/>
              <w:t>trije športni dnevi (3 x 8):</w:t>
            </w:r>
          </w:p>
          <w:p w14:paraId="6945A206" w14:textId="47F37E35" w:rsidR="000B3EC2" w:rsidRDefault="000B3EC2" w:rsidP="00EA267A">
            <w:pPr>
              <w:shd w:val="clear" w:color="auto" w:fill="E7E6E6" w:themeFill="background2"/>
              <w:spacing w:line="256" w:lineRule="auto"/>
              <w:rPr>
                <w:rFonts w:ascii="Arial Narrow" w:hAnsi="Arial Narrow" w:cs="Arial"/>
                <w:bCs/>
                <w:i/>
                <w:sz w:val="20"/>
                <w:szCs w:val="20"/>
                <w:lang w:eastAsia="en-US"/>
              </w:rPr>
            </w:pPr>
            <w:r>
              <w:rPr>
                <w:rFonts w:ascii="Arial Narrow" w:hAnsi="Arial Narrow" w:cs="Arial"/>
                <w:bCs/>
                <w:i/>
                <w:sz w:val="20"/>
                <w:szCs w:val="20"/>
                <w:lang w:eastAsia="en-US"/>
              </w:rPr>
              <w:lastRenderedPageBreak/>
              <w:t>- pohodi, kolesarjenje</w:t>
            </w:r>
            <w:r w:rsidR="00115D0D">
              <w:rPr>
                <w:rFonts w:ascii="Arial Narrow" w:hAnsi="Arial Narrow" w:cs="Arial"/>
                <w:bCs/>
                <w:i/>
                <w:sz w:val="20"/>
                <w:szCs w:val="20"/>
                <w:lang w:eastAsia="en-US"/>
              </w:rPr>
              <w:t xml:space="preserve"> </w:t>
            </w:r>
            <w:r>
              <w:rPr>
                <w:rFonts w:ascii="Arial Narrow" w:hAnsi="Arial Narrow" w:cs="Arial"/>
                <w:bCs/>
                <w:i/>
                <w:sz w:val="20"/>
                <w:szCs w:val="20"/>
                <w:lang w:eastAsia="en-US"/>
              </w:rPr>
              <w:t>…</w:t>
            </w:r>
            <w:r w:rsidR="00115D0D">
              <w:rPr>
                <w:rFonts w:ascii="Arial Narrow" w:hAnsi="Arial Narrow" w:cs="Arial"/>
                <w:bCs/>
                <w:i/>
                <w:sz w:val="20"/>
                <w:szCs w:val="20"/>
                <w:lang w:eastAsia="en-US"/>
              </w:rPr>
              <w:t xml:space="preserve"> </w:t>
            </w:r>
            <w:r>
              <w:rPr>
                <w:rFonts w:ascii="Arial Narrow" w:hAnsi="Arial Narrow" w:cs="Arial"/>
                <w:bCs/>
                <w:i/>
                <w:sz w:val="20"/>
                <w:szCs w:val="20"/>
                <w:lang w:eastAsia="en-US"/>
              </w:rPr>
              <w:t>(september ali oktober)</w:t>
            </w:r>
          </w:p>
          <w:p w14:paraId="2F65B764" w14:textId="77777777" w:rsidR="000B3EC2" w:rsidRDefault="000B3EC2" w:rsidP="00EA267A">
            <w:pPr>
              <w:shd w:val="clear" w:color="auto" w:fill="E7E6E6" w:themeFill="background2"/>
              <w:spacing w:line="256" w:lineRule="auto"/>
              <w:rPr>
                <w:rFonts w:ascii="Arial Narrow" w:hAnsi="Arial Narrow" w:cs="Arial"/>
                <w:bCs/>
                <w:i/>
                <w:sz w:val="20"/>
                <w:szCs w:val="20"/>
                <w:lang w:eastAsia="en-US"/>
              </w:rPr>
            </w:pPr>
            <w:r>
              <w:rPr>
                <w:rFonts w:ascii="Arial Narrow" w:hAnsi="Arial Narrow" w:cs="Arial"/>
                <w:bCs/>
                <w:i/>
                <w:sz w:val="20"/>
                <w:szCs w:val="20"/>
                <w:lang w:eastAsia="en-US"/>
              </w:rPr>
              <w:t>- smučanje, drsanje, plavanje (januar ali februar)</w:t>
            </w:r>
          </w:p>
          <w:p w14:paraId="6C3950CA" w14:textId="77777777" w:rsidR="000B3EC2" w:rsidRDefault="000B3EC2" w:rsidP="00EA267A">
            <w:pPr>
              <w:shd w:val="clear" w:color="auto" w:fill="E7E6E6" w:themeFill="background2"/>
              <w:spacing w:line="256" w:lineRule="auto"/>
              <w:rPr>
                <w:rFonts w:ascii="Arial Narrow" w:hAnsi="Arial Narrow" w:cs="Arial"/>
                <w:bCs/>
                <w:i/>
                <w:sz w:val="20"/>
                <w:szCs w:val="20"/>
                <w:lang w:eastAsia="en-US"/>
              </w:rPr>
            </w:pPr>
            <w:r>
              <w:rPr>
                <w:rFonts w:ascii="Arial Narrow" w:hAnsi="Arial Narrow" w:cs="Arial"/>
                <w:bCs/>
                <w:i/>
                <w:sz w:val="20"/>
                <w:szCs w:val="20"/>
                <w:lang w:eastAsia="en-US"/>
              </w:rPr>
              <w:t>- tek zdravja (april)</w:t>
            </w:r>
          </w:p>
          <w:p w14:paraId="6DDD50F0" w14:textId="77777777" w:rsidR="000B3EC2" w:rsidRDefault="000B3EC2" w:rsidP="00EA267A">
            <w:pPr>
              <w:shd w:val="clear" w:color="auto" w:fill="E7E6E6" w:themeFill="background2"/>
              <w:spacing w:line="256" w:lineRule="auto"/>
              <w:rPr>
                <w:rFonts w:ascii="Arial Narrow" w:hAnsi="Arial Narrow" w:cs="Arial"/>
                <w:bCs/>
                <w:i/>
                <w:sz w:val="20"/>
                <w:szCs w:val="20"/>
                <w:lang w:eastAsia="en-US"/>
              </w:rPr>
            </w:pPr>
            <w:r>
              <w:rPr>
                <w:rFonts w:ascii="Arial Narrow" w:hAnsi="Arial Narrow" w:cs="Arial"/>
                <w:bCs/>
                <w:i/>
                <w:sz w:val="20"/>
                <w:szCs w:val="20"/>
                <w:lang w:eastAsia="en-US"/>
              </w:rPr>
              <w:t>kulturne dejavnosti:</w:t>
            </w:r>
          </w:p>
          <w:p w14:paraId="5E76F541" w14:textId="77777777" w:rsidR="000B3EC2" w:rsidRDefault="000B3EC2" w:rsidP="00EA267A">
            <w:pPr>
              <w:shd w:val="clear" w:color="auto" w:fill="E7E6E6" w:themeFill="background2"/>
              <w:spacing w:line="256" w:lineRule="auto"/>
              <w:rPr>
                <w:rFonts w:ascii="Arial Narrow" w:hAnsi="Arial Narrow" w:cs="Arial"/>
                <w:bCs/>
                <w:i/>
                <w:sz w:val="20"/>
                <w:szCs w:val="20"/>
                <w:lang w:eastAsia="en-US"/>
              </w:rPr>
            </w:pPr>
            <w:r>
              <w:rPr>
                <w:rFonts w:ascii="Arial Narrow" w:hAnsi="Arial Narrow" w:cs="Arial"/>
                <w:bCs/>
                <w:i/>
                <w:sz w:val="20"/>
                <w:szCs w:val="20"/>
                <w:lang w:eastAsia="en-US"/>
              </w:rPr>
              <w:t xml:space="preserve">- kino in gledališke predstave, koncerti, glasbeni in literarni nastopi (ob kulturnem dnevu) (4)    </w:t>
            </w:r>
          </w:p>
          <w:p w14:paraId="14ABB860" w14:textId="77777777"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 sprejem novincev (2)</w:t>
            </w:r>
          </w:p>
          <w:p w14:paraId="1ACCF4B9" w14:textId="77777777"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 novoletna prireditev (2)</w:t>
            </w:r>
          </w:p>
          <w:p w14:paraId="43D51960" w14:textId="77777777"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 predaja ključa (2)</w:t>
            </w:r>
          </w:p>
        </w:tc>
      </w:tr>
      <w:tr w:rsidR="000B3EC2" w14:paraId="406D0946" w14:textId="77777777" w:rsidTr="00EA267A">
        <w:tc>
          <w:tcPr>
            <w:tcW w:w="1205" w:type="dxa"/>
            <w:tcBorders>
              <w:top w:val="nil"/>
              <w:left w:val="single" w:sz="4" w:space="0" w:color="auto"/>
              <w:bottom w:val="nil"/>
              <w:right w:val="single" w:sz="4" w:space="0" w:color="auto"/>
            </w:tcBorders>
            <w:shd w:val="clear" w:color="auto" w:fill="E7E6E6" w:themeFill="background2"/>
          </w:tcPr>
          <w:p w14:paraId="3AE8D498" w14:textId="77777777" w:rsidR="000B3EC2" w:rsidRDefault="000B3EC2" w:rsidP="00EA267A">
            <w:pPr>
              <w:spacing w:line="256" w:lineRule="auto"/>
              <w:jc w:val="both"/>
              <w:rPr>
                <w:rFonts w:ascii="Arial Narrow" w:hAnsi="Arial Narrow" w:cs="Arial"/>
                <w:bCs/>
                <w:i/>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309E8B"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 xml:space="preserve">vezano na program </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113EED60"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8*</w:t>
            </w:r>
          </w:p>
          <w:p w14:paraId="36253C2A" w14:textId="77777777" w:rsidR="000B3EC2" w:rsidRDefault="000B3EC2" w:rsidP="00EA267A">
            <w:pPr>
              <w:spacing w:line="256" w:lineRule="auto"/>
              <w:jc w:val="both"/>
              <w:rPr>
                <w:rFonts w:ascii="Arial Narrow" w:hAnsi="Arial Narrow" w:cs="Arial"/>
                <w:bCs/>
                <w:i/>
                <w:sz w:val="20"/>
                <w:szCs w:val="20"/>
                <w:lang w:eastAsia="en-US"/>
              </w:rPr>
            </w:pPr>
          </w:p>
          <w:p w14:paraId="4D81EB40" w14:textId="77777777" w:rsidR="000B3EC2" w:rsidRDefault="000B3EC2" w:rsidP="00EA267A">
            <w:pPr>
              <w:spacing w:line="256" w:lineRule="auto"/>
              <w:jc w:val="both"/>
              <w:rPr>
                <w:rFonts w:ascii="Arial Narrow" w:hAnsi="Arial Narrow" w:cs="Arial"/>
                <w:bCs/>
                <w:i/>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C2AE7D8"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športne, naravoslovne dejavnosti in ekologija:</w:t>
            </w:r>
          </w:p>
          <w:p w14:paraId="650D0B07"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šola preživetja v naravi s taborniki iz Slovenj Gradca na lovski koči na Ježevem (kraj nastanitve je možno spremeniti glede na ponujene možnosti)</w:t>
            </w:r>
          </w:p>
        </w:tc>
      </w:tr>
      <w:tr w:rsidR="000B3EC2" w14:paraId="7FD26596" w14:textId="77777777" w:rsidTr="00EA267A">
        <w:tc>
          <w:tcPr>
            <w:tcW w:w="1205" w:type="dxa"/>
            <w:tcBorders>
              <w:top w:val="single" w:sz="4" w:space="0" w:color="auto"/>
              <w:left w:val="single" w:sz="4" w:space="0" w:color="auto"/>
              <w:bottom w:val="single" w:sz="4" w:space="0" w:color="auto"/>
              <w:right w:val="single" w:sz="4" w:space="0" w:color="auto"/>
            </w:tcBorders>
          </w:tcPr>
          <w:p w14:paraId="32099454"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 xml:space="preserve">3. letnik - </w:t>
            </w:r>
          </w:p>
          <w:p w14:paraId="348C2273"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32 ur</w:t>
            </w:r>
          </w:p>
          <w:p w14:paraId="7F1257A3" w14:textId="77777777" w:rsidR="000B3EC2" w:rsidRDefault="000B3EC2" w:rsidP="00EA267A">
            <w:pPr>
              <w:spacing w:line="256" w:lineRule="auto"/>
              <w:jc w:val="both"/>
              <w:rPr>
                <w:rFonts w:ascii="Arial Narrow" w:hAnsi="Arial Narrow" w:cs="Arial"/>
                <w:bCs/>
                <w:i/>
                <w:sz w:val="20"/>
                <w:szCs w:val="20"/>
                <w:lang w:eastAsia="en-US"/>
              </w:rPr>
            </w:pPr>
          </w:p>
          <w:p w14:paraId="7DB8FB73" w14:textId="77777777" w:rsidR="000B3EC2" w:rsidRDefault="000B3EC2" w:rsidP="00EA267A">
            <w:pPr>
              <w:spacing w:line="256" w:lineRule="auto"/>
              <w:jc w:val="both"/>
              <w:rPr>
                <w:rFonts w:ascii="Arial Narrow" w:hAnsi="Arial Narrow" w:cs="Arial"/>
                <w:bCs/>
                <w:i/>
                <w:sz w:val="20"/>
                <w:szCs w:val="20"/>
                <w:lang w:eastAsia="en-US"/>
              </w:rPr>
            </w:pPr>
          </w:p>
          <w:p w14:paraId="3C937911" w14:textId="77777777" w:rsidR="000B3EC2" w:rsidRDefault="000B3EC2" w:rsidP="00EA267A">
            <w:pPr>
              <w:spacing w:line="256" w:lineRule="auto"/>
              <w:jc w:val="both"/>
              <w:rPr>
                <w:rFonts w:ascii="Arial Narrow" w:hAnsi="Arial Narrow" w:cs="Arial"/>
                <w:bCs/>
                <w:i/>
                <w:sz w:val="20"/>
                <w:szCs w:val="20"/>
                <w:lang w:eastAsia="en-US"/>
              </w:rPr>
            </w:pPr>
          </w:p>
          <w:p w14:paraId="0098589F" w14:textId="77777777" w:rsidR="000B3EC2" w:rsidRDefault="000B3EC2" w:rsidP="00EA267A">
            <w:pPr>
              <w:spacing w:line="256" w:lineRule="auto"/>
              <w:jc w:val="both"/>
              <w:rPr>
                <w:rFonts w:ascii="Arial Narrow" w:hAnsi="Arial Narrow" w:cs="Arial"/>
                <w:bCs/>
                <w:i/>
                <w:sz w:val="20"/>
                <w:szCs w:val="20"/>
                <w:lang w:eastAsia="en-US"/>
              </w:rPr>
            </w:pPr>
          </w:p>
        </w:tc>
        <w:tc>
          <w:tcPr>
            <w:tcW w:w="1560" w:type="dxa"/>
            <w:tcBorders>
              <w:top w:val="nil"/>
              <w:left w:val="single" w:sz="4" w:space="0" w:color="auto"/>
              <w:bottom w:val="single" w:sz="4" w:space="0" w:color="auto"/>
              <w:right w:val="single" w:sz="4" w:space="0" w:color="auto"/>
            </w:tcBorders>
            <w:hideMark/>
          </w:tcPr>
          <w:p w14:paraId="6F8C7E43"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 xml:space="preserve">obvezni enotni del </w:t>
            </w:r>
          </w:p>
        </w:tc>
        <w:tc>
          <w:tcPr>
            <w:tcW w:w="850" w:type="dxa"/>
            <w:tcBorders>
              <w:top w:val="nil"/>
              <w:left w:val="single" w:sz="4" w:space="0" w:color="auto"/>
              <w:bottom w:val="single" w:sz="4" w:space="0" w:color="auto"/>
              <w:right w:val="single" w:sz="4" w:space="0" w:color="auto"/>
            </w:tcBorders>
          </w:tcPr>
          <w:p w14:paraId="7BD4BA83"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16</w:t>
            </w:r>
          </w:p>
          <w:p w14:paraId="2B0427CE" w14:textId="77777777" w:rsidR="000B3EC2" w:rsidRDefault="000B3EC2" w:rsidP="00EA267A">
            <w:pPr>
              <w:spacing w:line="256" w:lineRule="auto"/>
              <w:jc w:val="both"/>
              <w:rPr>
                <w:rFonts w:ascii="Arial Narrow" w:hAnsi="Arial Narrow" w:cs="Arial"/>
                <w:bCs/>
                <w:i/>
                <w:sz w:val="20"/>
                <w:szCs w:val="20"/>
                <w:lang w:eastAsia="en-US"/>
              </w:rPr>
            </w:pPr>
          </w:p>
          <w:p w14:paraId="5977D92F" w14:textId="77777777" w:rsidR="000B3EC2" w:rsidRDefault="000B3EC2" w:rsidP="00EA267A">
            <w:pPr>
              <w:spacing w:line="256" w:lineRule="auto"/>
              <w:jc w:val="both"/>
              <w:rPr>
                <w:rFonts w:ascii="Arial Narrow" w:hAnsi="Arial Narrow" w:cs="Arial"/>
                <w:bCs/>
                <w:i/>
                <w:sz w:val="20"/>
                <w:szCs w:val="20"/>
                <w:lang w:eastAsia="en-US"/>
              </w:rPr>
            </w:pPr>
          </w:p>
          <w:p w14:paraId="65D3C7A0" w14:textId="77777777" w:rsidR="000B3EC2" w:rsidRDefault="000B3EC2" w:rsidP="00EA267A">
            <w:pPr>
              <w:spacing w:line="256" w:lineRule="auto"/>
              <w:jc w:val="both"/>
              <w:rPr>
                <w:rFonts w:ascii="Arial Narrow" w:hAnsi="Arial Narrow" w:cs="Arial"/>
                <w:bCs/>
                <w:i/>
                <w:sz w:val="20"/>
                <w:szCs w:val="20"/>
                <w:lang w:eastAsia="en-US"/>
              </w:rPr>
            </w:pPr>
          </w:p>
          <w:p w14:paraId="089E2004"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8</w:t>
            </w:r>
          </w:p>
        </w:tc>
        <w:tc>
          <w:tcPr>
            <w:tcW w:w="5595" w:type="dxa"/>
            <w:tcBorders>
              <w:top w:val="nil"/>
              <w:left w:val="single" w:sz="4" w:space="0" w:color="auto"/>
              <w:bottom w:val="single" w:sz="4" w:space="0" w:color="auto"/>
              <w:right w:val="single" w:sz="4" w:space="0" w:color="auto"/>
            </w:tcBorders>
            <w:shd w:val="clear" w:color="auto" w:fill="FFFFFF" w:themeFill="background1"/>
            <w:hideMark/>
          </w:tcPr>
          <w:p w14:paraId="353EF998" w14:textId="77777777"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dva športna dneva (2 x 8):</w:t>
            </w:r>
          </w:p>
          <w:p w14:paraId="4BFA0247" w14:textId="77777777"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 smučanje, drsanje, plavanje (januar ali februar)</w:t>
            </w:r>
          </w:p>
          <w:p w14:paraId="51363143" w14:textId="77777777"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 tek zdravja (april)</w:t>
            </w:r>
          </w:p>
          <w:p w14:paraId="270CBE85" w14:textId="77777777"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kulturne dejavnosti:</w:t>
            </w:r>
          </w:p>
          <w:p w14:paraId="2EF5AC5D" w14:textId="77777777"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 kino in gledališke predstave, koncerti, glasbeni in literarni nastopi (ob kulturnem dnevu) (6)</w:t>
            </w:r>
          </w:p>
          <w:p w14:paraId="21E24088" w14:textId="77777777"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 predaja ključa (organizatorji po zaključku pouka) (2)</w:t>
            </w:r>
          </w:p>
        </w:tc>
      </w:tr>
    </w:tbl>
    <w:p w14:paraId="459036EF" w14:textId="77777777" w:rsidR="000B3EC2" w:rsidRDefault="000B3EC2" w:rsidP="000B3EC2">
      <w:pPr>
        <w:pStyle w:val="Telobesedila2"/>
        <w:rPr>
          <w:rFonts w:ascii="Arial Narrow" w:hAnsi="Arial Narrow" w:cs="Arial"/>
          <w:b/>
          <w:bCs/>
          <w:sz w:val="20"/>
          <w:szCs w:val="20"/>
        </w:rPr>
      </w:pPr>
    </w:p>
    <w:p w14:paraId="48984A03" w14:textId="77777777" w:rsidR="000B3EC2" w:rsidRDefault="000B3EC2" w:rsidP="000B3EC2">
      <w:pPr>
        <w:rPr>
          <w:rFonts w:ascii="Arial Narrow" w:hAnsi="Arial Narrow" w:cs="Arial"/>
          <w:sz w:val="23"/>
          <w:szCs w:val="23"/>
        </w:rPr>
      </w:pPr>
      <w:r>
        <w:rPr>
          <w:rFonts w:ascii="Arial Narrow" w:hAnsi="Arial Narrow" w:cs="Arial"/>
          <w:sz w:val="23"/>
          <w:szCs w:val="23"/>
        </w:rPr>
        <w:t xml:space="preserve"> </w:t>
      </w:r>
    </w:p>
    <w:p w14:paraId="56EBB256" w14:textId="4FD0400B" w:rsidR="00474F7A" w:rsidRDefault="00474F7A" w:rsidP="00474F7A">
      <w:pPr>
        <w:pStyle w:val="Telobesedila2"/>
        <w:rPr>
          <w:rFonts w:ascii="Arial Narrow" w:hAnsi="Arial Narrow" w:cs="Arial"/>
          <w:b/>
          <w:bCs/>
          <w:sz w:val="20"/>
          <w:szCs w:val="20"/>
        </w:rPr>
      </w:pPr>
    </w:p>
    <w:p w14:paraId="7EB81C0C" w14:textId="29D61FD4" w:rsidR="001F0F20" w:rsidRPr="0075219B" w:rsidRDefault="001F0F20" w:rsidP="00CC290E">
      <w:pPr>
        <w:pStyle w:val="Telobesedila2"/>
        <w:rPr>
          <w:rFonts w:ascii="Arial Narrow" w:hAnsi="Arial Narrow" w:cs="Arial"/>
          <w:b/>
          <w:bCs/>
          <w:sz w:val="23"/>
          <w:szCs w:val="23"/>
        </w:rPr>
      </w:pPr>
    </w:p>
    <w:p w14:paraId="7818FA48" w14:textId="14B36F0F" w:rsidR="001F0F20" w:rsidRPr="0075219B" w:rsidRDefault="000403A3" w:rsidP="003A7270">
      <w:pPr>
        <w:jc w:val="both"/>
        <w:rPr>
          <w:rFonts w:ascii="Arial Narrow" w:hAnsi="Arial Narrow" w:cs="Arial"/>
          <w:b/>
          <w:bCs/>
          <w:iCs/>
        </w:rPr>
      </w:pPr>
      <w:r w:rsidRPr="0075219B">
        <w:rPr>
          <w:rFonts w:ascii="Arial Narrow" w:hAnsi="Arial Narrow" w:cs="Arial"/>
          <w:b/>
          <w:bCs/>
          <w:iCs/>
        </w:rPr>
        <w:t>Predviden čas dogajanj</w:t>
      </w:r>
      <w:r w:rsidR="007443C5" w:rsidRPr="0075219B">
        <w:rPr>
          <w:rFonts w:ascii="Arial Narrow" w:hAnsi="Arial Narrow" w:cs="Arial"/>
          <w:b/>
          <w:bCs/>
          <w:iCs/>
        </w:rPr>
        <w:t xml:space="preserve"> nekaterih pomembnejših</w:t>
      </w:r>
      <w:r w:rsidR="00274425" w:rsidRPr="0075219B">
        <w:rPr>
          <w:rFonts w:ascii="Arial Narrow" w:hAnsi="Arial Narrow" w:cs="Arial"/>
          <w:b/>
          <w:bCs/>
          <w:iCs/>
        </w:rPr>
        <w:t xml:space="preserve"> izbirnih vsebin</w:t>
      </w:r>
    </w:p>
    <w:p w14:paraId="7449AC8B" w14:textId="77777777" w:rsidR="00623FEB" w:rsidRPr="0075219B" w:rsidRDefault="00050C04" w:rsidP="00623FEB">
      <w:pPr>
        <w:pStyle w:val="Telobesedila2"/>
        <w:rPr>
          <w:rFonts w:ascii="Arial Narrow" w:hAnsi="Arial Narrow" w:cs="Arial"/>
          <w:bCs/>
          <w:iCs/>
        </w:rPr>
      </w:pPr>
      <w:r w:rsidRPr="0075219B">
        <w:rPr>
          <w:rFonts w:ascii="Arial Narrow" w:hAnsi="Arial Narrow" w:cs="Arial"/>
          <w:b/>
          <w:bCs/>
          <w:iCs/>
        </w:rPr>
        <w:t>OIV</w:t>
      </w:r>
      <w:r w:rsidRPr="0075219B">
        <w:rPr>
          <w:rFonts w:ascii="Arial Narrow" w:hAnsi="Arial Narrow" w:cs="Arial"/>
          <w:bCs/>
          <w:iCs/>
        </w:rPr>
        <w:t xml:space="preserve"> </w:t>
      </w:r>
      <w:r w:rsidR="007443C5" w:rsidRPr="0075219B">
        <w:rPr>
          <w:rFonts w:ascii="Arial Narrow" w:hAnsi="Arial Narrow" w:cs="Arial"/>
          <w:bCs/>
          <w:iCs/>
        </w:rPr>
        <w:t xml:space="preserve">(obvezne izbirne vsebine) </w:t>
      </w:r>
      <w:r w:rsidRPr="0075219B">
        <w:rPr>
          <w:rFonts w:ascii="Arial Narrow" w:hAnsi="Arial Narrow" w:cs="Arial"/>
          <w:bCs/>
          <w:iCs/>
        </w:rPr>
        <w:t xml:space="preserve">se izvajajo </w:t>
      </w:r>
      <w:r w:rsidR="00833A6A" w:rsidRPr="0075219B">
        <w:rPr>
          <w:rFonts w:ascii="Arial Narrow" w:hAnsi="Arial Narrow" w:cs="Arial"/>
          <w:bCs/>
          <w:iCs/>
        </w:rPr>
        <w:t>celo šolsko leto</w:t>
      </w:r>
      <w:r w:rsidR="007443C5" w:rsidRPr="0075219B">
        <w:rPr>
          <w:rFonts w:ascii="Arial Narrow" w:hAnsi="Arial Narrow" w:cs="Arial"/>
          <w:bCs/>
          <w:iCs/>
        </w:rPr>
        <w:t>,</w:t>
      </w:r>
      <w:r w:rsidRPr="0075219B">
        <w:rPr>
          <w:rFonts w:ascii="Arial Narrow" w:hAnsi="Arial Narrow" w:cs="Arial"/>
          <w:bCs/>
          <w:iCs/>
        </w:rPr>
        <w:t xml:space="preserve"> so dobro načrtovane ter </w:t>
      </w:r>
      <w:r w:rsidR="00FE6B99" w:rsidRPr="0075219B">
        <w:rPr>
          <w:rFonts w:ascii="Arial Narrow" w:hAnsi="Arial Narrow" w:cs="Arial"/>
          <w:bCs/>
          <w:iCs/>
        </w:rPr>
        <w:t>časovno</w:t>
      </w:r>
      <w:r w:rsidR="007403A8" w:rsidRPr="0075219B">
        <w:rPr>
          <w:rFonts w:ascii="Arial Narrow" w:hAnsi="Arial Narrow" w:cs="Arial"/>
          <w:bCs/>
          <w:iCs/>
        </w:rPr>
        <w:t xml:space="preserve"> </w:t>
      </w:r>
      <w:r w:rsidR="00FE6B99" w:rsidRPr="0075219B">
        <w:rPr>
          <w:rFonts w:ascii="Arial Narrow" w:hAnsi="Arial Narrow" w:cs="Arial"/>
          <w:bCs/>
          <w:iCs/>
        </w:rPr>
        <w:t>opredeljene</w:t>
      </w:r>
      <w:r w:rsidR="00A64606" w:rsidRPr="0075219B">
        <w:rPr>
          <w:rFonts w:ascii="Arial Narrow" w:hAnsi="Arial Narrow" w:cs="Arial"/>
          <w:bCs/>
          <w:iCs/>
        </w:rPr>
        <w:t>.</w:t>
      </w:r>
      <w:r w:rsidR="00FE6B99" w:rsidRPr="0075219B">
        <w:rPr>
          <w:rFonts w:ascii="Arial Narrow" w:hAnsi="Arial Narrow" w:cs="Arial"/>
          <w:bCs/>
          <w:iCs/>
        </w:rPr>
        <w:t xml:space="preserve"> </w:t>
      </w:r>
      <w:r w:rsidR="00623FEB" w:rsidRPr="00CC54DE">
        <w:rPr>
          <w:rFonts w:ascii="Arial Narrow" w:hAnsi="Arial Narrow" w:cs="Arial"/>
          <w:iCs/>
        </w:rPr>
        <w:t>Zaradi posebnosti nekaterih humanitarnih, kulturnih in športnih aktivnosti, ki se vežejo na izvajalce ali vremenske pogoje, bo urnik teh vsebin znotraj letnega načrta delno odprt oz. prilagojen trenutnim razmeram. Mnoge prireditve in aktivnosti bodo usmerjene v zdrav način življenja, prostovoljno delo bo potekalo v Slovenj Gradcu ter drugih krajih in raznih ustanovah (v domovih za starejše na Prevaljah, v Črnečah, Slovenj Gradcu, Radljah ter Velenju in v Splošni bolnišnici Slovenj Gradec).</w:t>
      </w:r>
      <w:r w:rsidR="00623FEB" w:rsidRPr="0075219B">
        <w:t xml:space="preserve"> </w:t>
      </w:r>
      <w:r w:rsidR="00623FEB" w:rsidRPr="0075219B">
        <w:rPr>
          <w:rFonts w:ascii="Arial Narrow" w:hAnsi="Arial Narrow" w:cs="Arial"/>
          <w:bCs/>
          <w:iCs/>
        </w:rPr>
        <w:t xml:space="preserve"> </w:t>
      </w:r>
    </w:p>
    <w:p w14:paraId="71469B28" w14:textId="7BF47507" w:rsidR="005B12E4" w:rsidRPr="00CC54DE" w:rsidRDefault="00BC13B2" w:rsidP="003A7270">
      <w:pPr>
        <w:jc w:val="both"/>
        <w:rPr>
          <w:rFonts w:ascii="Arial Narrow" w:hAnsi="Arial Narrow" w:cs="Arial"/>
          <w:bCs/>
          <w:iCs/>
        </w:rPr>
      </w:pPr>
      <w:r w:rsidRPr="00BD57DA">
        <w:rPr>
          <w:rFonts w:ascii="Arial Narrow" w:hAnsi="Arial Narrow" w:cs="Arial"/>
          <w:bCs/>
          <w:iCs/>
        </w:rPr>
        <w:t>F</w:t>
      </w:r>
      <w:r w:rsidR="00050C04" w:rsidRPr="00BD57DA">
        <w:rPr>
          <w:rFonts w:ascii="Arial Narrow" w:hAnsi="Arial Narrow" w:cs="Arial"/>
          <w:bCs/>
          <w:iCs/>
        </w:rPr>
        <w:t xml:space="preserve">iksiran </w:t>
      </w:r>
      <w:r w:rsidRPr="00BD57DA">
        <w:rPr>
          <w:rFonts w:ascii="Arial Narrow" w:hAnsi="Arial Narrow" w:cs="Arial"/>
          <w:bCs/>
          <w:iCs/>
        </w:rPr>
        <w:t>bo</w:t>
      </w:r>
      <w:r w:rsidR="00050C04" w:rsidRPr="00BD57DA">
        <w:rPr>
          <w:rFonts w:ascii="Arial Narrow" w:hAnsi="Arial Narrow" w:cs="Arial"/>
          <w:bCs/>
          <w:iCs/>
        </w:rPr>
        <w:t xml:space="preserve"> le datum Teka zdravja</w:t>
      </w:r>
      <w:r w:rsidR="007443C5" w:rsidRPr="00BD57DA">
        <w:rPr>
          <w:rFonts w:ascii="Arial Narrow" w:hAnsi="Arial Narrow" w:cs="Arial"/>
          <w:bCs/>
          <w:iCs/>
        </w:rPr>
        <w:t xml:space="preserve"> (</w:t>
      </w:r>
      <w:r w:rsidR="00945D59" w:rsidRPr="00BD57DA">
        <w:rPr>
          <w:rFonts w:ascii="Arial Narrow" w:hAnsi="Arial Narrow" w:cs="Arial"/>
          <w:bCs/>
          <w:iCs/>
        </w:rPr>
        <w:t xml:space="preserve">sobota </w:t>
      </w:r>
      <w:r w:rsidR="00635CDE" w:rsidRPr="00BD57DA">
        <w:rPr>
          <w:rFonts w:ascii="Arial Narrow" w:hAnsi="Arial Narrow" w:cs="Arial"/>
          <w:bCs/>
          <w:iCs/>
        </w:rPr>
        <w:t>15</w:t>
      </w:r>
      <w:r w:rsidR="00BD57DA" w:rsidRPr="00BD57DA">
        <w:rPr>
          <w:rFonts w:ascii="Arial Narrow" w:hAnsi="Arial Narrow" w:cs="Arial"/>
          <w:bCs/>
          <w:iCs/>
        </w:rPr>
        <w:t>.</w:t>
      </w:r>
      <w:r w:rsidR="007443C5" w:rsidRPr="00BD57DA">
        <w:rPr>
          <w:rFonts w:ascii="Arial Narrow" w:hAnsi="Arial Narrow" w:cs="Arial"/>
          <w:bCs/>
          <w:iCs/>
        </w:rPr>
        <w:t xml:space="preserve"> 4. 202</w:t>
      </w:r>
      <w:r w:rsidR="005855C6" w:rsidRPr="00BD57DA">
        <w:rPr>
          <w:rFonts w:ascii="Arial Narrow" w:hAnsi="Arial Narrow" w:cs="Arial"/>
          <w:bCs/>
          <w:iCs/>
        </w:rPr>
        <w:t>3</w:t>
      </w:r>
      <w:r w:rsidR="007443C5" w:rsidRPr="00BD57DA">
        <w:rPr>
          <w:rFonts w:ascii="Arial Narrow" w:hAnsi="Arial Narrow" w:cs="Arial"/>
          <w:bCs/>
          <w:iCs/>
        </w:rPr>
        <w:t>)</w:t>
      </w:r>
      <w:r w:rsidR="00050C04" w:rsidRPr="00BD57DA">
        <w:rPr>
          <w:rFonts w:ascii="Arial Narrow" w:hAnsi="Arial Narrow" w:cs="Arial"/>
          <w:bCs/>
          <w:iCs/>
        </w:rPr>
        <w:t>, ki se zar</w:t>
      </w:r>
      <w:r w:rsidR="00274425" w:rsidRPr="00BD57DA">
        <w:rPr>
          <w:rFonts w:ascii="Arial Narrow" w:hAnsi="Arial Narrow" w:cs="Arial"/>
          <w:bCs/>
          <w:iCs/>
        </w:rPr>
        <w:t>adi odprtosti prireditve</w:t>
      </w:r>
      <w:r w:rsidR="007403A8" w:rsidRPr="00BD57DA">
        <w:rPr>
          <w:rFonts w:ascii="Arial Narrow" w:hAnsi="Arial Narrow" w:cs="Arial"/>
          <w:bCs/>
          <w:iCs/>
        </w:rPr>
        <w:t xml:space="preserve"> ne more spreminjati</w:t>
      </w:r>
      <w:r w:rsidRPr="00BD57DA">
        <w:rPr>
          <w:rFonts w:ascii="Arial Narrow" w:hAnsi="Arial Narrow" w:cs="Arial"/>
          <w:bCs/>
          <w:iCs/>
        </w:rPr>
        <w:t xml:space="preserve"> (obstaja pa tudi možnost, da bo v tem letu čisto interne narave in namenjen samo dijakom in dijakinjam ZŠ ali ŠCSG). </w:t>
      </w:r>
      <w:r w:rsidR="00833A6A" w:rsidRPr="00CC54DE">
        <w:rPr>
          <w:rFonts w:ascii="Arial Narrow" w:hAnsi="Arial Narrow" w:cs="Arial"/>
          <w:bCs/>
          <w:iCs/>
        </w:rPr>
        <w:t>Športni dnevi bodo razporejeni po letnih časih – jesen, zima, pomlad</w:t>
      </w:r>
      <w:r w:rsidR="00050C04" w:rsidRPr="00CC54DE">
        <w:rPr>
          <w:rFonts w:ascii="Arial Narrow" w:hAnsi="Arial Narrow" w:cs="Arial"/>
          <w:bCs/>
          <w:iCs/>
        </w:rPr>
        <w:t xml:space="preserve">, Šola preživetja </w:t>
      </w:r>
      <w:r w:rsidR="007443C5" w:rsidRPr="00CC54DE">
        <w:rPr>
          <w:rFonts w:ascii="Arial Narrow" w:hAnsi="Arial Narrow" w:cs="Arial"/>
          <w:bCs/>
          <w:iCs/>
        </w:rPr>
        <w:t xml:space="preserve">Ježevo </w:t>
      </w:r>
      <w:r w:rsidR="00BD2AC5" w:rsidRPr="00CC54DE">
        <w:rPr>
          <w:rFonts w:ascii="Arial Narrow" w:hAnsi="Arial Narrow" w:cs="Arial"/>
          <w:bCs/>
          <w:iCs/>
        </w:rPr>
        <w:t>pa bo ob koncu meseca maja oz. v</w:t>
      </w:r>
      <w:r w:rsidR="00050C04" w:rsidRPr="00CC54DE">
        <w:rPr>
          <w:rFonts w:ascii="Arial Narrow" w:hAnsi="Arial Narrow" w:cs="Arial"/>
          <w:bCs/>
          <w:iCs/>
        </w:rPr>
        <w:t xml:space="preserve"> začetku junija 202</w:t>
      </w:r>
      <w:r w:rsidR="001669E6" w:rsidRPr="00CC54DE">
        <w:rPr>
          <w:rFonts w:ascii="Arial Narrow" w:hAnsi="Arial Narrow" w:cs="Arial"/>
          <w:bCs/>
          <w:iCs/>
        </w:rPr>
        <w:t>3</w:t>
      </w:r>
      <w:r w:rsidR="00050C04" w:rsidRPr="00CC54DE">
        <w:rPr>
          <w:rFonts w:ascii="Arial Narrow" w:hAnsi="Arial Narrow" w:cs="Arial"/>
          <w:bCs/>
          <w:iCs/>
        </w:rPr>
        <w:t>.</w:t>
      </w:r>
    </w:p>
    <w:p w14:paraId="62E9E5DA" w14:textId="00B82079" w:rsidR="00623FEB" w:rsidRPr="0075219B" w:rsidRDefault="005B12E4" w:rsidP="00623FEB">
      <w:pPr>
        <w:pStyle w:val="Telobesedila2"/>
        <w:rPr>
          <w:rFonts w:ascii="Arial Narrow" w:hAnsi="Arial Narrow" w:cs="Arial"/>
          <w:bCs/>
          <w:iCs/>
        </w:rPr>
      </w:pPr>
      <w:r w:rsidRPr="00CC54DE">
        <w:rPr>
          <w:rFonts w:ascii="Arial Narrow" w:hAnsi="Arial Narrow" w:cs="Arial"/>
          <w:bCs/>
          <w:iCs/>
        </w:rPr>
        <w:t xml:space="preserve">Podobno velja tudi za </w:t>
      </w:r>
      <w:r w:rsidRPr="00CC54DE">
        <w:rPr>
          <w:rFonts w:ascii="Arial Narrow" w:hAnsi="Arial Narrow" w:cs="Arial"/>
          <w:b/>
          <w:bCs/>
          <w:iCs/>
        </w:rPr>
        <w:t>PIV</w:t>
      </w:r>
      <w:r w:rsidR="007443C5" w:rsidRPr="00CC54DE">
        <w:rPr>
          <w:rFonts w:ascii="Arial Narrow" w:hAnsi="Arial Narrow" w:cs="Arial"/>
          <w:bCs/>
          <w:iCs/>
        </w:rPr>
        <w:t xml:space="preserve"> (proste izbirne vsebine)</w:t>
      </w:r>
      <w:r w:rsidR="00BD2AC5" w:rsidRPr="00CC54DE">
        <w:rPr>
          <w:rFonts w:ascii="Arial Narrow" w:hAnsi="Arial Narrow" w:cs="Arial"/>
          <w:bCs/>
          <w:iCs/>
        </w:rPr>
        <w:t>,</w:t>
      </w:r>
      <w:r w:rsidRPr="00CC54DE">
        <w:rPr>
          <w:rFonts w:ascii="Arial Narrow" w:hAnsi="Arial Narrow" w:cs="Arial"/>
          <w:bCs/>
          <w:iCs/>
        </w:rPr>
        <w:t xml:space="preserve"> saj</w:t>
      </w:r>
      <w:r w:rsidR="001F0F20" w:rsidRPr="00CC54DE">
        <w:rPr>
          <w:rFonts w:ascii="Arial Narrow" w:hAnsi="Arial Narrow" w:cs="Arial"/>
          <w:bCs/>
          <w:iCs/>
        </w:rPr>
        <w:t xml:space="preserve"> bodo </w:t>
      </w:r>
      <w:r w:rsidRPr="00CC54DE">
        <w:rPr>
          <w:rFonts w:ascii="Arial Narrow" w:hAnsi="Arial Narrow" w:cs="Arial"/>
          <w:bCs/>
          <w:iCs/>
        </w:rPr>
        <w:t xml:space="preserve">prav tako večinoma </w:t>
      </w:r>
      <w:r w:rsidR="001F0F20" w:rsidRPr="00CC54DE">
        <w:rPr>
          <w:rFonts w:ascii="Arial Narrow" w:hAnsi="Arial Narrow" w:cs="Arial"/>
          <w:bCs/>
          <w:iCs/>
        </w:rPr>
        <w:t>pote</w:t>
      </w:r>
      <w:r w:rsidR="00833A6A" w:rsidRPr="00CC54DE">
        <w:rPr>
          <w:rFonts w:ascii="Arial Narrow" w:hAnsi="Arial Narrow" w:cs="Arial"/>
          <w:bCs/>
          <w:iCs/>
        </w:rPr>
        <w:t>kale</w:t>
      </w:r>
      <w:r w:rsidR="009B3938" w:rsidRPr="00CC54DE">
        <w:rPr>
          <w:rFonts w:ascii="Arial Narrow" w:hAnsi="Arial Narrow" w:cs="Arial"/>
          <w:bCs/>
          <w:iCs/>
        </w:rPr>
        <w:t xml:space="preserve"> skozi</w:t>
      </w:r>
      <w:r w:rsidR="00833A6A" w:rsidRPr="00CC54DE">
        <w:rPr>
          <w:rFonts w:ascii="Arial Narrow" w:hAnsi="Arial Narrow" w:cs="Arial"/>
          <w:bCs/>
          <w:iCs/>
        </w:rPr>
        <w:t xml:space="preserve"> celo šolsko leto,</w:t>
      </w:r>
      <w:r w:rsidRPr="00CC54DE">
        <w:rPr>
          <w:rFonts w:ascii="Arial Narrow" w:hAnsi="Arial Narrow" w:cs="Arial"/>
          <w:bCs/>
          <w:iCs/>
        </w:rPr>
        <w:t xml:space="preserve"> del teh</w:t>
      </w:r>
      <w:r w:rsidR="00DF1641" w:rsidRPr="00CC54DE">
        <w:rPr>
          <w:rFonts w:ascii="Arial Narrow" w:hAnsi="Arial Narrow" w:cs="Arial"/>
          <w:bCs/>
          <w:iCs/>
        </w:rPr>
        <w:t xml:space="preserve"> pa bo izpeljan</w:t>
      </w:r>
      <w:r w:rsidR="001F0F20" w:rsidRPr="00CC54DE">
        <w:rPr>
          <w:rFonts w:ascii="Arial Narrow" w:hAnsi="Arial Narrow" w:cs="Arial"/>
          <w:bCs/>
          <w:iCs/>
        </w:rPr>
        <w:t xml:space="preserve"> ob</w:t>
      </w:r>
      <w:r w:rsidR="00833A6A" w:rsidRPr="00CC54DE">
        <w:rPr>
          <w:rFonts w:ascii="Arial Narrow" w:hAnsi="Arial Narrow" w:cs="Arial"/>
          <w:bCs/>
          <w:iCs/>
        </w:rPr>
        <w:t xml:space="preserve"> koncu šolskega leta, v času, ko</w:t>
      </w:r>
      <w:r w:rsidR="001F0F20" w:rsidRPr="00CC54DE">
        <w:rPr>
          <w:rFonts w:ascii="Arial Narrow" w:hAnsi="Arial Narrow" w:cs="Arial"/>
          <w:bCs/>
          <w:iCs/>
        </w:rPr>
        <w:t xml:space="preserve"> skupaj z</w:t>
      </w:r>
      <w:r w:rsidR="00DF1641" w:rsidRPr="00CC54DE">
        <w:rPr>
          <w:rFonts w:ascii="Arial Narrow" w:hAnsi="Arial Narrow" w:cs="Arial"/>
          <w:bCs/>
          <w:iCs/>
        </w:rPr>
        <w:t xml:space="preserve"> Gimnazijo Slovenj Gradec potrebujemo</w:t>
      </w:r>
      <w:r w:rsidR="001F0F20" w:rsidRPr="00CC54DE">
        <w:rPr>
          <w:rFonts w:ascii="Arial Narrow" w:hAnsi="Arial Narrow" w:cs="Arial"/>
          <w:bCs/>
          <w:iCs/>
        </w:rPr>
        <w:t xml:space="preserve"> prostor in mir za kvalitetno izvedbo splošne in poklicne mature ter zaključnega izpita.</w:t>
      </w:r>
      <w:r w:rsidR="001F0F20" w:rsidRPr="0075219B">
        <w:rPr>
          <w:rFonts w:ascii="Arial Narrow" w:hAnsi="Arial Narrow" w:cs="Arial"/>
          <w:bCs/>
          <w:iCs/>
        </w:rPr>
        <w:t xml:space="preserve"> </w:t>
      </w:r>
    </w:p>
    <w:p w14:paraId="3CBB493D" w14:textId="4EABC610" w:rsidR="001F0F20" w:rsidRPr="0075219B" w:rsidRDefault="001F0F20" w:rsidP="003A7270">
      <w:pPr>
        <w:jc w:val="both"/>
        <w:rPr>
          <w:rFonts w:ascii="Arial Narrow" w:hAnsi="Arial Narrow" w:cs="Arial"/>
          <w:bCs/>
          <w:iCs/>
        </w:rPr>
      </w:pPr>
    </w:p>
    <w:p w14:paraId="77F57ECD" w14:textId="77777777" w:rsidR="001F0F20" w:rsidRPr="0075219B" w:rsidRDefault="001F0F20" w:rsidP="003A7270">
      <w:pPr>
        <w:jc w:val="both"/>
        <w:rPr>
          <w:rFonts w:ascii="Arial Narrow" w:hAnsi="Arial Narrow" w:cs="Arial"/>
          <w:b/>
          <w:bCs/>
          <w:i/>
          <w:iCs/>
          <w:sz w:val="20"/>
          <w:szCs w:val="20"/>
        </w:rPr>
      </w:pPr>
    </w:p>
    <w:p w14:paraId="200E6FEB" w14:textId="633DA253" w:rsidR="001F0F20" w:rsidRPr="00CC54DE" w:rsidRDefault="001F0F20" w:rsidP="003A7270">
      <w:pPr>
        <w:numPr>
          <w:ilvl w:val="0"/>
          <w:numId w:val="2"/>
        </w:numPr>
        <w:jc w:val="both"/>
        <w:rPr>
          <w:rFonts w:ascii="Arial Narrow" w:hAnsi="Arial Narrow" w:cs="Arial"/>
          <w:bCs/>
          <w:iCs/>
        </w:rPr>
      </w:pPr>
      <w:r w:rsidRPr="00CC54DE">
        <w:rPr>
          <w:rFonts w:ascii="Arial Narrow" w:hAnsi="Arial Narrow" w:cs="Arial"/>
          <w:bCs/>
          <w:iCs/>
        </w:rPr>
        <w:t xml:space="preserve">Sprejem novincev bo v </w:t>
      </w:r>
      <w:r w:rsidR="001669E6" w:rsidRPr="00CC54DE">
        <w:rPr>
          <w:rFonts w:ascii="Arial Narrow" w:hAnsi="Arial Narrow" w:cs="Arial"/>
          <w:bCs/>
          <w:iCs/>
        </w:rPr>
        <w:t>oktobru</w:t>
      </w:r>
      <w:r w:rsidR="00115D0D">
        <w:rPr>
          <w:rFonts w:ascii="Arial Narrow" w:hAnsi="Arial Narrow" w:cs="Arial"/>
          <w:bCs/>
          <w:iCs/>
        </w:rPr>
        <w:t>,</w:t>
      </w:r>
      <w:r w:rsidR="001669E6" w:rsidRPr="00CC54DE">
        <w:rPr>
          <w:rFonts w:ascii="Arial Narrow" w:hAnsi="Arial Narrow" w:cs="Arial"/>
          <w:bCs/>
          <w:iCs/>
        </w:rPr>
        <w:t xml:space="preserve"> ko bodo prisotni vsi oddelki.</w:t>
      </w:r>
    </w:p>
    <w:p w14:paraId="64E83E25" w14:textId="4D435ABA" w:rsidR="000E24DA" w:rsidRPr="00CC54DE" w:rsidRDefault="001F0F20" w:rsidP="003A7270">
      <w:pPr>
        <w:numPr>
          <w:ilvl w:val="0"/>
          <w:numId w:val="2"/>
        </w:numPr>
        <w:jc w:val="both"/>
        <w:rPr>
          <w:rFonts w:ascii="Arial Narrow" w:hAnsi="Arial Narrow" w:cs="Arial"/>
          <w:bCs/>
          <w:iCs/>
        </w:rPr>
      </w:pPr>
      <w:r w:rsidRPr="00CC54DE">
        <w:rPr>
          <w:rFonts w:ascii="Arial Narrow" w:hAnsi="Arial Narrow" w:cs="Arial"/>
          <w:bCs/>
          <w:iCs/>
        </w:rPr>
        <w:t>Proslava pred Dnevom samostojnosti in novoletna prireditev za dijakinje in di</w:t>
      </w:r>
      <w:r w:rsidR="003B44E2" w:rsidRPr="00CC54DE">
        <w:rPr>
          <w:rFonts w:ascii="Arial Narrow" w:hAnsi="Arial Narrow" w:cs="Arial"/>
          <w:bCs/>
          <w:iCs/>
        </w:rPr>
        <w:t xml:space="preserve">jake bo predvidoma v </w:t>
      </w:r>
      <w:r w:rsidR="00FC4D8B" w:rsidRPr="00CC54DE">
        <w:rPr>
          <w:rFonts w:ascii="Arial Narrow" w:hAnsi="Arial Narrow" w:cs="Arial"/>
          <w:bCs/>
          <w:iCs/>
        </w:rPr>
        <w:t xml:space="preserve">tednu od </w:t>
      </w:r>
      <w:r w:rsidR="001669E6" w:rsidRPr="00CC54DE">
        <w:rPr>
          <w:rFonts w:ascii="Arial Narrow" w:hAnsi="Arial Narrow" w:cs="Arial"/>
          <w:bCs/>
          <w:iCs/>
        </w:rPr>
        <w:t>15</w:t>
      </w:r>
      <w:r w:rsidR="00FC4D8B" w:rsidRPr="00CC54DE">
        <w:rPr>
          <w:rFonts w:ascii="Arial Narrow" w:hAnsi="Arial Narrow" w:cs="Arial"/>
          <w:bCs/>
          <w:iCs/>
        </w:rPr>
        <w:t>. do</w:t>
      </w:r>
      <w:r w:rsidR="007443C5" w:rsidRPr="00CC54DE">
        <w:rPr>
          <w:rFonts w:ascii="Arial Narrow" w:hAnsi="Arial Narrow" w:cs="Arial"/>
          <w:bCs/>
          <w:iCs/>
        </w:rPr>
        <w:t xml:space="preserve"> 2</w:t>
      </w:r>
      <w:r w:rsidR="001669E6" w:rsidRPr="00CC54DE">
        <w:rPr>
          <w:rFonts w:ascii="Arial Narrow" w:hAnsi="Arial Narrow" w:cs="Arial"/>
          <w:bCs/>
          <w:iCs/>
        </w:rPr>
        <w:t>3</w:t>
      </w:r>
      <w:r w:rsidR="007443C5" w:rsidRPr="00CC54DE">
        <w:rPr>
          <w:rFonts w:ascii="Arial Narrow" w:hAnsi="Arial Narrow" w:cs="Arial"/>
          <w:bCs/>
          <w:iCs/>
        </w:rPr>
        <w:t>. decembra 20</w:t>
      </w:r>
      <w:r w:rsidR="00814B15" w:rsidRPr="00CC54DE">
        <w:rPr>
          <w:rFonts w:ascii="Arial Narrow" w:hAnsi="Arial Narrow" w:cs="Arial"/>
          <w:bCs/>
          <w:iCs/>
        </w:rPr>
        <w:t>2</w:t>
      </w:r>
      <w:r w:rsidR="005855C6" w:rsidRPr="00CC54DE">
        <w:rPr>
          <w:rFonts w:ascii="Arial Narrow" w:hAnsi="Arial Narrow" w:cs="Arial"/>
          <w:bCs/>
          <w:iCs/>
        </w:rPr>
        <w:t>2</w:t>
      </w:r>
      <w:r w:rsidRPr="00CC54DE">
        <w:rPr>
          <w:rFonts w:ascii="Arial Narrow" w:hAnsi="Arial Narrow" w:cs="Arial"/>
          <w:bCs/>
          <w:iCs/>
        </w:rPr>
        <w:t xml:space="preserve">. </w:t>
      </w:r>
      <w:r w:rsidR="006C3486" w:rsidRPr="00CC54DE">
        <w:rPr>
          <w:rFonts w:ascii="Arial Narrow" w:hAnsi="Arial Narrow" w:cs="Arial"/>
          <w:bCs/>
          <w:iCs/>
        </w:rPr>
        <w:t xml:space="preserve">V primeru težav z nastopajočimi pa </w:t>
      </w:r>
      <w:r w:rsidR="00BD2AC5" w:rsidRPr="00CC54DE">
        <w:rPr>
          <w:rFonts w:ascii="Arial Narrow" w:hAnsi="Arial Narrow" w:cs="Arial"/>
          <w:bCs/>
          <w:iCs/>
        </w:rPr>
        <w:t>jo bomo iz</w:t>
      </w:r>
      <w:r w:rsidR="006C3486" w:rsidRPr="00CC54DE">
        <w:rPr>
          <w:rFonts w:ascii="Arial Narrow" w:hAnsi="Arial Narrow" w:cs="Arial"/>
          <w:bCs/>
          <w:iCs/>
        </w:rPr>
        <w:t xml:space="preserve">vedli že dan </w:t>
      </w:r>
      <w:r w:rsidR="00814B15" w:rsidRPr="00CC54DE">
        <w:rPr>
          <w:rFonts w:ascii="Arial Narrow" w:hAnsi="Arial Narrow" w:cs="Arial"/>
          <w:bCs/>
          <w:iCs/>
        </w:rPr>
        <w:t xml:space="preserve">ali teden </w:t>
      </w:r>
      <w:r w:rsidR="006C3486" w:rsidRPr="00CC54DE">
        <w:rPr>
          <w:rFonts w:ascii="Arial Narrow" w:hAnsi="Arial Narrow" w:cs="Arial"/>
          <w:bCs/>
          <w:iCs/>
        </w:rPr>
        <w:t>prej</w:t>
      </w:r>
      <w:r w:rsidR="00FE6B99" w:rsidRPr="00CC54DE">
        <w:rPr>
          <w:rFonts w:ascii="Arial Narrow" w:hAnsi="Arial Narrow" w:cs="Arial"/>
          <w:bCs/>
          <w:iCs/>
        </w:rPr>
        <w:t>.</w:t>
      </w:r>
    </w:p>
    <w:p w14:paraId="3CA4FEFD" w14:textId="3B70639C" w:rsidR="001F0F20" w:rsidRPr="00CC54DE" w:rsidRDefault="001F0F20" w:rsidP="003A7270">
      <w:pPr>
        <w:numPr>
          <w:ilvl w:val="0"/>
          <w:numId w:val="2"/>
        </w:numPr>
        <w:jc w:val="both"/>
        <w:rPr>
          <w:rFonts w:ascii="Arial Narrow" w:hAnsi="Arial Narrow" w:cs="Arial"/>
          <w:bCs/>
          <w:iCs/>
        </w:rPr>
      </w:pPr>
      <w:r w:rsidRPr="00CC54DE">
        <w:rPr>
          <w:rFonts w:ascii="Arial Narrow" w:hAnsi="Arial Narrow" w:cs="Arial"/>
          <w:bCs/>
          <w:iCs/>
        </w:rPr>
        <w:t xml:space="preserve">Maturantski ples </w:t>
      </w:r>
      <w:r w:rsidR="00BD2AC5" w:rsidRPr="00CC54DE">
        <w:rPr>
          <w:rFonts w:ascii="Arial Narrow" w:hAnsi="Arial Narrow" w:cs="Arial"/>
          <w:bCs/>
          <w:iCs/>
        </w:rPr>
        <w:t xml:space="preserve">bo </w:t>
      </w:r>
      <w:r w:rsidR="00587F5D">
        <w:rPr>
          <w:rFonts w:ascii="Arial Narrow" w:hAnsi="Arial Narrow" w:cs="Arial"/>
          <w:bCs/>
          <w:iCs/>
        </w:rPr>
        <w:t>v</w:t>
      </w:r>
      <w:r w:rsidRPr="00CC54DE">
        <w:rPr>
          <w:rFonts w:ascii="Arial Narrow" w:hAnsi="Arial Narrow" w:cs="Arial"/>
          <w:bCs/>
          <w:iCs/>
        </w:rPr>
        <w:t xml:space="preserve"> petek</w:t>
      </w:r>
      <w:r w:rsidR="007443C5" w:rsidRPr="00CC54DE">
        <w:rPr>
          <w:rFonts w:ascii="Arial Narrow" w:hAnsi="Arial Narrow" w:cs="Arial"/>
          <w:bCs/>
          <w:iCs/>
        </w:rPr>
        <w:t xml:space="preserve"> ali sobot</w:t>
      </w:r>
      <w:r w:rsidR="00587F5D">
        <w:rPr>
          <w:rFonts w:ascii="Arial Narrow" w:hAnsi="Arial Narrow" w:cs="Arial"/>
          <w:bCs/>
          <w:iCs/>
        </w:rPr>
        <w:t>o</w:t>
      </w:r>
      <w:r w:rsidR="007443C5" w:rsidRPr="00CC54DE">
        <w:rPr>
          <w:rFonts w:ascii="Arial Narrow" w:hAnsi="Arial Narrow" w:cs="Arial"/>
          <w:bCs/>
          <w:iCs/>
        </w:rPr>
        <w:t xml:space="preserve"> </w:t>
      </w:r>
      <w:r w:rsidR="00BC13B2" w:rsidRPr="00CC54DE">
        <w:rPr>
          <w:rFonts w:ascii="Arial Narrow" w:hAnsi="Arial Narrow" w:cs="Arial"/>
          <w:bCs/>
          <w:iCs/>
        </w:rPr>
        <w:t>v</w:t>
      </w:r>
      <w:r w:rsidR="007443C5" w:rsidRPr="00CC54DE">
        <w:rPr>
          <w:rFonts w:ascii="Arial Narrow" w:hAnsi="Arial Narrow" w:cs="Arial"/>
          <w:bCs/>
          <w:iCs/>
        </w:rPr>
        <w:t xml:space="preserve"> mesecu marcu (202</w:t>
      </w:r>
      <w:r w:rsidR="001669E6" w:rsidRPr="00CC54DE">
        <w:rPr>
          <w:rFonts w:ascii="Arial Narrow" w:hAnsi="Arial Narrow" w:cs="Arial"/>
          <w:bCs/>
          <w:iCs/>
        </w:rPr>
        <w:t>3</w:t>
      </w:r>
      <w:r w:rsidRPr="00CC54DE">
        <w:rPr>
          <w:rFonts w:ascii="Arial Narrow" w:hAnsi="Arial Narrow" w:cs="Arial"/>
          <w:bCs/>
          <w:iCs/>
        </w:rPr>
        <w:t>).</w:t>
      </w:r>
    </w:p>
    <w:p w14:paraId="20D6F8D1" w14:textId="61AA1855" w:rsidR="001F0F20" w:rsidRPr="00BD57DA" w:rsidRDefault="00211A67" w:rsidP="003A7270">
      <w:pPr>
        <w:numPr>
          <w:ilvl w:val="0"/>
          <w:numId w:val="2"/>
        </w:numPr>
        <w:jc w:val="both"/>
        <w:rPr>
          <w:rFonts w:ascii="Arial Narrow" w:hAnsi="Arial Narrow" w:cs="Arial"/>
          <w:bCs/>
          <w:iCs/>
        </w:rPr>
      </w:pPr>
      <w:r w:rsidRPr="00CC54DE">
        <w:rPr>
          <w:rFonts w:ascii="Arial Narrow" w:hAnsi="Arial Narrow" w:cs="Arial"/>
          <w:bCs/>
          <w:iCs/>
        </w:rPr>
        <w:t>Špo</w:t>
      </w:r>
      <w:r w:rsidR="00AE6E37" w:rsidRPr="00CC54DE">
        <w:rPr>
          <w:rFonts w:ascii="Arial Narrow" w:hAnsi="Arial Narrow" w:cs="Arial"/>
          <w:bCs/>
          <w:iCs/>
        </w:rPr>
        <w:t xml:space="preserve">rtni dnevi bodo </w:t>
      </w:r>
      <w:r w:rsidR="00144E29">
        <w:rPr>
          <w:rFonts w:ascii="Arial Narrow" w:hAnsi="Arial Narrow" w:cs="Arial"/>
          <w:bCs/>
          <w:iCs/>
        </w:rPr>
        <w:t xml:space="preserve">pri večini </w:t>
      </w:r>
      <w:r w:rsidR="00AE6E37" w:rsidRPr="00CC54DE">
        <w:rPr>
          <w:rFonts w:ascii="Arial Narrow" w:hAnsi="Arial Narrow" w:cs="Arial"/>
          <w:bCs/>
          <w:iCs/>
        </w:rPr>
        <w:t>trije</w:t>
      </w:r>
      <w:r w:rsidR="00144E29">
        <w:rPr>
          <w:rFonts w:ascii="Arial Narrow" w:hAnsi="Arial Narrow" w:cs="Arial"/>
          <w:bCs/>
          <w:iCs/>
        </w:rPr>
        <w:t xml:space="preserve"> (odvisno od programa)</w:t>
      </w:r>
      <w:r w:rsidR="00F074ED" w:rsidRPr="00CC54DE">
        <w:rPr>
          <w:rFonts w:ascii="Arial Narrow" w:hAnsi="Arial Narrow" w:cs="Arial"/>
          <w:bCs/>
          <w:iCs/>
        </w:rPr>
        <w:t>.</w:t>
      </w:r>
      <w:r w:rsidR="00957514" w:rsidRPr="00CC54DE">
        <w:rPr>
          <w:rFonts w:ascii="Arial Narrow" w:hAnsi="Arial Narrow" w:cs="Arial"/>
          <w:bCs/>
          <w:iCs/>
        </w:rPr>
        <w:t xml:space="preserve"> </w:t>
      </w:r>
      <w:r w:rsidR="00F074ED" w:rsidRPr="00CC54DE">
        <w:rPr>
          <w:rFonts w:ascii="Arial Narrow" w:hAnsi="Arial Narrow" w:cs="Arial"/>
          <w:bCs/>
          <w:iCs/>
        </w:rPr>
        <w:t>J</w:t>
      </w:r>
      <w:r w:rsidR="00AE6E37" w:rsidRPr="00CC54DE">
        <w:rPr>
          <w:rFonts w:ascii="Arial Narrow" w:hAnsi="Arial Narrow" w:cs="Arial"/>
          <w:bCs/>
          <w:iCs/>
        </w:rPr>
        <w:t>esenski v septembru ali oktobru</w:t>
      </w:r>
      <w:r w:rsidR="00587F5D">
        <w:rPr>
          <w:rFonts w:ascii="Arial Narrow" w:hAnsi="Arial Narrow" w:cs="Arial"/>
          <w:bCs/>
          <w:iCs/>
        </w:rPr>
        <w:t>,</w:t>
      </w:r>
      <w:r w:rsidR="00AE6E37" w:rsidRPr="00CC54DE">
        <w:rPr>
          <w:rFonts w:ascii="Arial Narrow" w:hAnsi="Arial Narrow" w:cs="Arial"/>
          <w:bCs/>
          <w:iCs/>
        </w:rPr>
        <w:t xml:space="preserve"> oz. izjemoma v novembru</w:t>
      </w:r>
      <w:r w:rsidRPr="00CC54DE">
        <w:rPr>
          <w:rFonts w:ascii="Arial Narrow" w:hAnsi="Arial Narrow" w:cs="Arial"/>
          <w:bCs/>
          <w:iCs/>
        </w:rPr>
        <w:t xml:space="preserve"> (odvisno od vremena), zimski </w:t>
      </w:r>
      <w:r w:rsidR="007443C5" w:rsidRPr="00CC54DE">
        <w:rPr>
          <w:rFonts w:ascii="Arial Narrow" w:hAnsi="Arial Narrow" w:cs="Arial"/>
          <w:bCs/>
          <w:iCs/>
        </w:rPr>
        <w:t xml:space="preserve">takoj po koncu prvega ocenjevalnega obdobja (po </w:t>
      </w:r>
      <w:r w:rsidR="00BC13B2" w:rsidRPr="00CC54DE">
        <w:rPr>
          <w:rFonts w:ascii="Arial Narrow" w:hAnsi="Arial Narrow" w:cs="Arial"/>
          <w:bCs/>
          <w:iCs/>
        </w:rPr>
        <w:t>1</w:t>
      </w:r>
      <w:r w:rsidR="005855C6" w:rsidRPr="00CC54DE">
        <w:rPr>
          <w:rFonts w:ascii="Arial Narrow" w:hAnsi="Arial Narrow" w:cs="Arial"/>
          <w:bCs/>
          <w:iCs/>
        </w:rPr>
        <w:t>3</w:t>
      </w:r>
      <w:r w:rsidR="007443C5" w:rsidRPr="00CC54DE">
        <w:rPr>
          <w:rFonts w:ascii="Arial Narrow" w:hAnsi="Arial Narrow" w:cs="Arial"/>
          <w:bCs/>
          <w:iCs/>
        </w:rPr>
        <w:t>.</w:t>
      </w:r>
      <w:r w:rsidR="00BD2AC5" w:rsidRPr="00CC54DE">
        <w:rPr>
          <w:rFonts w:ascii="Arial Narrow" w:hAnsi="Arial Narrow" w:cs="Arial"/>
          <w:bCs/>
          <w:iCs/>
        </w:rPr>
        <w:t xml:space="preserve"> </w:t>
      </w:r>
      <w:r w:rsidR="007443C5" w:rsidRPr="00CC54DE">
        <w:rPr>
          <w:rFonts w:ascii="Arial Narrow" w:hAnsi="Arial Narrow" w:cs="Arial"/>
          <w:bCs/>
          <w:iCs/>
        </w:rPr>
        <w:t>1. 202</w:t>
      </w:r>
      <w:r w:rsidR="005855C6" w:rsidRPr="00CC54DE">
        <w:rPr>
          <w:rFonts w:ascii="Arial Narrow" w:hAnsi="Arial Narrow" w:cs="Arial"/>
          <w:bCs/>
          <w:iCs/>
        </w:rPr>
        <w:t>3</w:t>
      </w:r>
      <w:r w:rsidR="007443C5" w:rsidRPr="00BD57DA">
        <w:rPr>
          <w:rFonts w:ascii="Arial Narrow" w:hAnsi="Arial Narrow" w:cs="Arial"/>
          <w:bCs/>
          <w:iCs/>
        </w:rPr>
        <w:t>)</w:t>
      </w:r>
      <w:r w:rsidR="00855577" w:rsidRPr="00BD57DA">
        <w:rPr>
          <w:rFonts w:ascii="Arial Narrow" w:hAnsi="Arial Narrow" w:cs="Arial"/>
          <w:bCs/>
          <w:iCs/>
        </w:rPr>
        <w:t>,</w:t>
      </w:r>
      <w:r w:rsidR="00AE6E37" w:rsidRPr="00BD57DA">
        <w:rPr>
          <w:rFonts w:ascii="Arial Narrow" w:hAnsi="Arial Narrow" w:cs="Arial"/>
          <w:bCs/>
          <w:iCs/>
        </w:rPr>
        <w:t xml:space="preserve"> </w:t>
      </w:r>
      <w:r w:rsidR="00BD2AC5" w:rsidRPr="00BD57DA">
        <w:rPr>
          <w:rFonts w:ascii="Arial Narrow" w:hAnsi="Arial Narrow" w:cs="Arial"/>
          <w:bCs/>
          <w:iCs/>
        </w:rPr>
        <w:t>T</w:t>
      </w:r>
      <w:r w:rsidR="001F0F20" w:rsidRPr="00BD57DA">
        <w:rPr>
          <w:rFonts w:ascii="Arial Narrow" w:hAnsi="Arial Narrow" w:cs="Arial"/>
          <w:bCs/>
          <w:iCs/>
        </w:rPr>
        <w:t>ek zdravja za vse dijakinje in dijake ter</w:t>
      </w:r>
      <w:r w:rsidR="009C570E" w:rsidRPr="00BD57DA">
        <w:rPr>
          <w:rFonts w:ascii="Arial Narrow" w:hAnsi="Arial Narrow" w:cs="Arial"/>
          <w:bCs/>
          <w:iCs/>
        </w:rPr>
        <w:t xml:space="preserve"> goste</w:t>
      </w:r>
      <w:r w:rsidR="00855577" w:rsidRPr="00BD57DA">
        <w:rPr>
          <w:rFonts w:ascii="Arial Narrow" w:hAnsi="Arial Narrow" w:cs="Arial"/>
          <w:bCs/>
          <w:iCs/>
        </w:rPr>
        <w:t xml:space="preserve"> pa</w:t>
      </w:r>
      <w:r w:rsidR="009C570E" w:rsidRPr="00BD57DA">
        <w:rPr>
          <w:rFonts w:ascii="Arial Narrow" w:hAnsi="Arial Narrow" w:cs="Arial"/>
          <w:bCs/>
          <w:iCs/>
        </w:rPr>
        <w:t xml:space="preserve"> bo </w:t>
      </w:r>
      <w:r w:rsidR="0088034E" w:rsidRPr="00BD57DA">
        <w:rPr>
          <w:rFonts w:ascii="Arial Narrow" w:hAnsi="Arial Narrow" w:cs="Arial"/>
          <w:bCs/>
          <w:iCs/>
        </w:rPr>
        <w:t xml:space="preserve">v soboto, </w:t>
      </w:r>
      <w:r w:rsidR="00CC54DE" w:rsidRPr="00BD57DA">
        <w:rPr>
          <w:rFonts w:ascii="Arial Narrow" w:hAnsi="Arial Narrow" w:cs="Arial"/>
          <w:bCs/>
          <w:iCs/>
        </w:rPr>
        <w:t>15</w:t>
      </w:r>
      <w:r w:rsidR="0088034E" w:rsidRPr="00BD57DA">
        <w:rPr>
          <w:rFonts w:ascii="Arial Narrow" w:hAnsi="Arial Narrow" w:cs="Arial"/>
          <w:bCs/>
          <w:iCs/>
        </w:rPr>
        <w:t>.</w:t>
      </w:r>
      <w:r w:rsidR="00144E29">
        <w:rPr>
          <w:rFonts w:ascii="Arial Narrow" w:hAnsi="Arial Narrow" w:cs="Arial"/>
          <w:bCs/>
          <w:iCs/>
        </w:rPr>
        <w:t xml:space="preserve"> </w:t>
      </w:r>
      <w:r w:rsidR="00FF2045">
        <w:rPr>
          <w:rFonts w:ascii="Arial Narrow" w:hAnsi="Arial Narrow" w:cs="Arial"/>
          <w:bCs/>
          <w:iCs/>
        </w:rPr>
        <w:t>4.</w:t>
      </w:r>
      <w:r w:rsidR="0088034E" w:rsidRPr="00BD57DA">
        <w:rPr>
          <w:rFonts w:ascii="Arial Narrow" w:hAnsi="Arial Narrow" w:cs="Arial"/>
          <w:bCs/>
          <w:iCs/>
        </w:rPr>
        <w:t xml:space="preserve"> 202</w:t>
      </w:r>
      <w:r w:rsidR="00CC54DE" w:rsidRPr="00BD57DA">
        <w:rPr>
          <w:rFonts w:ascii="Arial Narrow" w:hAnsi="Arial Narrow" w:cs="Arial"/>
          <w:bCs/>
          <w:iCs/>
        </w:rPr>
        <w:t>3</w:t>
      </w:r>
      <w:r w:rsidR="00855577" w:rsidRPr="00BD57DA">
        <w:rPr>
          <w:rFonts w:ascii="Arial Narrow" w:hAnsi="Arial Narrow" w:cs="Arial"/>
          <w:bCs/>
          <w:iCs/>
        </w:rPr>
        <w:t xml:space="preserve"> (zamenjava termina ni možna)</w:t>
      </w:r>
      <w:r w:rsidR="001F0F20" w:rsidRPr="00BD57DA">
        <w:rPr>
          <w:rFonts w:ascii="Arial Narrow" w:hAnsi="Arial Narrow" w:cs="Arial"/>
          <w:bCs/>
          <w:iCs/>
        </w:rPr>
        <w:t>.</w:t>
      </w:r>
    </w:p>
    <w:p w14:paraId="721439A6" w14:textId="55746BB7" w:rsidR="001F0F20" w:rsidRPr="00CC54DE" w:rsidRDefault="001F0F20" w:rsidP="003A7270">
      <w:pPr>
        <w:numPr>
          <w:ilvl w:val="0"/>
          <w:numId w:val="2"/>
        </w:numPr>
        <w:jc w:val="both"/>
        <w:rPr>
          <w:rFonts w:ascii="Arial Narrow" w:hAnsi="Arial Narrow" w:cs="Arial"/>
          <w:bCs/>
          <w:iCs/>
        </w:rPr>
      </w:pPr>
      <w:r w:rsidRPr="00CC54DE">
        <w:rPr>
          <w:rFonts w:ascii="Arial Narrow" w:hAnsi="Arial Narrow" w:cs="Arial"/>
          <w:bCs/>
          <w:iCs/>
        </w:rPr>
        <w:t>Predaja ključa b</w:t>
      </w:r>
      <w:r w:rsidR="0088034E" w:rsidRPr="00CC54DE">
        <w:rPr>
          <w:rFonts w:ascii="Arial Narrow" w:hAnsi="Arial Narrow" w:cs="Arial"/>
          <w:bCs/>
          <w:iCs/>
        </w:rPr>
        <w:t>o v tednu od 2</w:t>
      </w:r>
      <w:r w:rsidR="005855C6" w:rsidRPr="00CC54DE">
        <w:rPr>
          <w:rFonts w:ascii="Arial Narrow" w:hAnsi="Arial Narrow" w:cs="Arial"/>
          <w:bCs/>
          <w:iCs/>
        </w:rPr>
        <w:t>2</w:t>
      </w:r>
      <w:r w:rsidR="0088034E" w:rsidRPr="00CC54DE">
        <w:rPr>
          <w:rFonts w:ascii="Arial Narrow" w:hAnsi="Arial Narrow" w:cs="Arial"/>
          <w:bCs/>
          <w:iCs/>
        </w:rPr>
        <w:t>. do 2</w:t>
      </w:r>
      <w:r w:rsidR="005855C6" w:rsidRPr="00CC54DE">
        <w:rPr>
          <w:rFonts w:ascii="Arial Narrow" w:hAnsi="Arial Narrow" w:cs="Arial"/>
          <w:bCs/>
          <w:iCs/>
        </w:rPr>
        <w:t>6</w:t>
      </w:r>
      <w:r w:rsidR="0088034E" w:rsidRPr="00CC54DE">
        <w:rPr>
          <w:rFonts w:ascii="Arial Narrow" w:hAnsi="Arial Narrow" w:cs="Arial"/>
          <w:bCs/>
          <w:iCs/>
        </w:rPr>
        <w:t>. maja 202</w:t>
      </w:r>
      <w:r w:rsidR="005855C6" w:rsidRPr="00CC54DE">
        <w:rPr>
          <w:rFonts w:ascii="Arial Narrow" w:hAnsi="Arial Narrow" w:cs="Arial"/>
          <w:bCs/>
          <w:iCs/>
        </w:rPr>
        <w:t>3</w:t>
      </w:r>
      <w:r w:rsidR="00587F5D">
        <w:rPr>
          <w:rFonts w:ascii="Arial Narrow" w:hAnsi="Arial Narrow" w:cs="Arial"/>
          <w:bCs/>
          <w:iCs/>
        </w:rPr>
        <w:t>.</w:t>
      </w:r>
      <w:r w:rsidR="00B85FE2" w:rsidRPr="00CC54DE">
        <w:rPr>
          <w:rFonts w:ascii="Arial Narrow" w:hAnsi="Arial Narrow" w:cs="Arial"/>
          <w:bCs/>
          <w:iCs/>
        </w:rPr>
        <w:t xml:space="preserve"> </w:t>
      </w:r>
      <w:r w:rsidRPr="00CC54DE">
        <w:rPr>
          <w:rFonts w:ascii="Arial Narrow" w:hAnsi="Arial Narrow" w:cs="Arial"/>
          <w:bCs/>
          <w:iCs/>
        </w:rPr>
        <w:t xml:space="preserve"> </w:t>
      </w:r>
    </w:p>
    <w:p w14:paraId="0CF47956" w14:textId="7805C579" w:rsidR="001F0F20" w:rsidRPr="00CC54DE" w:rsidRDefault="001F0F20" w:rsidP="009806ED">
      <w:pPr>
        <w:numPr>
          <w:ilvl w:val="0"/>
          <w:numId w:val="2"/>
        </w:numPr>
        <w:jc w:val="both"/>
        <w:rPr>
          <w:rFonts w:ascii="Arial Narrow" w:hAnsi="Arial Narrow" w:cs="Arial"/>
          <w:bCs/>
          <w:iCs/>
        </w:rPr>
      </w:pPr>
      <w:r w:rsidRPr="00CC54DE">
        <w:rPr>
          <w:rFonts w:ascii="Arial Narrow" w:hAnsi="Arial Narrow" w:cs="Arial"/>
          <w:bCs/>
          <w:iCs/>
        </w:rPr>
        <w:t>Šola prež</w:t>
      </w:r>
      <w:r w:rsidR="00CC33B5" w:rsidRPr="00CC54DE">
        <w:rPr>
          <w:rFonts w:ascii="Arial Narrow" w:hAnsi="Arial Narrow" w:cs="Arial"/>
          <w:bCs/>
          <w:iCs/>
        </w:rPr>
        <w:t>ivetja za d</w:t>
      </w:r>
      <w:r w:rsidR="00FE6B99" w:rsidRPr="00CC54DE">
        <w:rPr>
          <w:rFonts w:ascii="Arial Narrow" w:hAnsi="Arial Narrow" w:cs="Arial"/>
          <w:bCs/>
          <w:iCs/>
        </w:rPr>
        <w:t>r</w:t>
      </w:r>
      <w:r w:rsidR="0088034E" w:rsidRPr="00CC54DE">
        <w:rPr>
          <w:rFonts w:ascii="Arial Narrow" w:hAnsi="Arial Narrow" w:cs="Arial"/>
          <w:bCs/>
          <w:iCs/>
        </w:rPr>
        <w:t xml:space="preserve">uge letnike bo v </w:t>
      </w:r>
      <w:r w:rsidR="00BD2AC5" w:rsidRPr="00CC54DE">
        <w:rPr>
          <w:rFonts w:ascii="Arial Narrow" w:hAnsi="Arial Narrow" w:cs="Arial"/>
          <w:bCs/>
          <w:iCs/>
        </w:rPr>
        <w:t>terminu</w:t>
      </w:r>
      <w:r w:rsidR="0088034E" w:rsidRPr="00CC54DE">
        <w:rPr>
          <w:rFonts w:ascii="Arial Narrow" w:hAnsi="Arial Narrow" w:cs="Arial"/>
          <w:bCs/>
          <w:iCs/>
        </w:rPr>
        <w:t xml:space="preserve"> </w:t>
      </w:r>
      <w:r w:rsidR="00BC13B2" w:rsidRPr="00CC54DE">
        <w:rPr>
          <w:rFonts w:ascii="Arial Narrow" w:hAnsi="Arial Narrow" w:cs="Arial"/>
          <w:bCs/>
          <w:iCs/>
        </w:rPr>
        <w:t xml:space="preserve">nekje </w:t>
      </w:r>
      <w:r w:rsidR="0088034E" w:rsidRPr="00CC54DE">
        <w:rPr>
          <w:rFonts w:ascii="Arial Narrow" w:hAnsi="Arial Narrow" w:cs="Arial"/>
          <w:bCs/>
          <w:iCs/>
        </w:rPr>
        <w:t xml:space="preserve">od </w:t>
      </w:r>
      <w:r w:rsidR="00BC13B2" w:rsidRPr="00CC54DE">
        <w:rPr>
          <w:rFonts w:ascii="Arial Narrow" w:hAnsi="Arial Narrow" w:cs="Arial"/>
          <w:bCs/>
          <w:iCs/>
        </w:rPr>
        <w:t>2</w:t>
      </w:r>
      <w:r w:rsidR="005855C6" w:rsidRPr="00CC54DE">
        <w:rPr>
          <w:rFonts w:ascii="Arial Narrow" w:hAnsi="Arial Narrow" w:cs="Arial"/>
          <w:bCs/>
          <w:iCs/>
        </w:rPr>
        <w:t>6</w:t>
      </w:r>
      <w:r w:rsidR="0088034E" w:rsidRPr="00CC54DE">
        <w:rPr>
          <w:rFonts w:ascii="Arial Narrow" w:hAnsi="Arial Narrow" w:cs="Arial"/>
          <w:bCs/>
          <w:iCs/>
        </w:rPr>
        <w:t xml:space="preserve">. maja do </w:t>
      </w:r>
      <w:r w:rsidR="00BC13B2" w:rsidRPr="00CC54DE">
        <w:rPr>
          <w:rFonts w:ascii="Arial Narrow" w:hAnsi="Arial Narrow" w:cs="Arial"/>
          <w:bCs/>
          <w:iCs/>
        </w:rPr>
        <w:t>11</w:t>
      </w:r>
      <w:r w:rsidR="0088034E" w:rsidRPr="00CC54DE">
        <w:rPr>
          <w:rFonts w:ascii="Arial Narrow" w:hAnsi="Arial Narrow" w:cs="Arial"/>
          <w:bCs/>
          <w:iCs/>
        </w:rPr>
        <w:t>. junija 202</w:t>
      </w:r>
      <w:r w:rsidR="005855C6" w:rsidRPr="00CC54DE">
        <w:rPr>
          <w:rFonts w:ascii="Arial Narrow" w:hAnsi="Arial Narrow" w:cs="Arial"/>
          <w:bCs/>
          <w:iCs/>
        </w:rPr>
        <w:t>3</w:t>
      </w:r>
      <w:r w:rsidRPr="00CC54DE">
        <w:rPr>
          <w:rFonts w:ascii="Arial Narrow" w:hAnsi="Arial Narrow" w:cs="Arial"/>
          <w:bCs/>
          <w:iCs/>
        </w:rPr>
        <w:t xml:space="preserve"> na poligonu Ježevo (možna je tudi sprememba lokacije ali datumov).</w:t>
      </w:r>
    </w:p>
    <w:p w14:paraId="19DF9E9A" w14:textId="1451EC7C" w:rsidR="001F0F20" w:rsidRPr="00CC54DE" w:rsidRDefault="001F0F20" w:rsidP="009806ED">
      <w:pPr>
        <w:numPr>
          <w:ilvl w:val="0"/>
          <w:numId w:val="2"/>
        </w:numPr>
        <w:jc w:val="both"/>
        <w:rPr>
          <w:rFonts w:ascii="Arial Narrow" w:hAnsi="Arial Narrow" w:cs="Arial"/>
          <w:bCs/>
          <w:iCs/>
        </w:rPr>
      </w:pPr>
      <w:r w:rsidRPr="00CC54DE">
        <w:rPr>
          <w:rFonts w:ascii="Arial Narrow" w:hAnsi="Arial Narrow" w:cs="Arial"/>
          <w:bCs/>
          <w:iCs/>
        </w:rPr>
        <w:t>Projektni dnevi za prve letnike, na katerih bodo dijaki pokazali spretnosti in znanja širšemu okolju v delavnicah, na predstavitvah, obiskih, predavanjih, so predviden</w:t>
      </w:r>
      <w:r w:rsidR="0088034E" w:rsidRPr="00CC54DE">
        <w:rPr>
          <w:rFonts w:ascii="Arial Narrow" w:hAnsi="Arial Narrow" w:cs="Arial"/>
          <w:bCs/>
          <w:iCs/>
        </w:rPr>
        <w:t xml:space="preserve">i v </w:t>
      </w:r>
      <w:r w:rsidR="00BD2AC5" w:rsidRPr="00CC54DE">
        <w:rPr>
          <w:rFonts w:ascii="Arial Narrow" w:hAnsi="Arial Narrow" w:cs="Arial"/>
          <w:bCs/>
          <w:iCs/>
        </w:rPr>
        <w:t>termin</w:t>
      </w:r>
      <w:r w:rsidR="0088034E" w:rsidRPr="00CC54DE">
        <w:rPr>
          <w:rFonts w:ascii="Arial Narrow" w:hAnsi="Arial Narrow" w:cs="Arial"/>
          <w:bCs/>
          <w:iCs/>
        </w:rPr>
        <w:t xml:space="preserve">u od </w:t>
      </w:r>
      <w:r w:rsidR="00FF6A56" w:rsidRPr="00CC54DE">
        <w:rPr>
          <w:rFonts w:ascii="Arial Narrow" w:hAnsi="Arial Narrow" w:cs="Arial"/>
          <w:bCs/>
          <w:iCs/>
        </w:rPr>
        <w:t>1</w:t>
      </w:r>
      <w:r w:rsidR="0088034E" w:rsidRPr="00CC54DE">
        <w:rPr>
          <w:rFonts w:ascii="Arial Narrow" w:hAnsi="Arial Narrow" w:cs="Arial"/>
          <w:bCs/>
          <w:iCs/>
        </w:rPr>
        <w:t>. junija do 1</w:t>
      </w:r>
      <w:r w:rsidR="005855C6" w:rsidRPr="00CC54DE">
        <w:rPr>
          <w:rFonts w:ascii="Arial Narrow" w:hAnsi="Arial Narrow" w:cs="Arial"/>
          <w:bCs/>
          <w:iCs/>
        </w:rPr>
        <w:t>6</w:t>
      </w:r>
      <w:r w:rsidR="0088034E" w:rsidRPr="00CC54DE">
        <w:rPr>
          <w:rFonts w:ascii="Arial Narrow" w:hAnsi="Arial Narrow" w:cs="Arial"/>
          <w:bCs/>
          <w:iCs/>
        </w:rPr>
        <w:t>. junija 202</w:t>
      </w:r>
      <w:r w:rsidR="005855C6" w:rsidRPr="00CC54DE">
        <w:rPr>
          <w:rFonts w:ascii="Arial Narrow" w:hAnsi="Arial Narrow" w:cs="Arial"/>
          <w:bCs/>
          <w:iCs/>
        </w:rPr>
        <w:t>3</w:t>
      </w:r>
      <w:r w:rsidRPr="00CC54DE">
        <w:rPr>
          <w:rFonts w:ascii="Arial Narrow" w:hAnsi="Arial Narrow" w:cs="Arial"/>
          <w:bCs/>
          <w:iCs/>
        </w:rPr>
        <w:t xml:space="preserve"> (odvisno od </w:t>
      </w:r>
      <w:r w:rsidR="009806ED" w:rsidRPr="00CC54DE">
        <w:rPr>
          <w:rFonts w:ascii="Arial Narrow" w:hAnsi="Arial Narrow" w:cs="Arial"/>
          <w:bCs/>
          <w:iCs/>
        </w:rPr>
        <w:t xml:space="preserve">potreb za izvedbo </w:t>
      </w:r>
      <w:r w:rsidRPr="00CC54DE">
        <w:rPr>
          <w:rFonts w:ascii="Arial Narrow" w:hAnsi="Arial Narrow" w:cs="Arial"/>
          <w:bCs/>
          <w:iCs/>
        </w:rPr>
        <w:t>poklicne mature).</w:t>
      </w:r>
    </w:p>
    <w:p w14:paraId="32D442ED" w14:textId="17E5528E" w:rsidR="001F0F20" w:rsidRPr="00CC54DE" w:rsidRDefault="001F0F20" w:rsidP="009806ED">
      <w:pPr>
        <w:numPr>
          <w:ilvl w:val="0"/>
          <w:numId w:val="2"/>
        </w:numPr>
        <w:jc w:val="both"/>
        <w:rPr>
          <w:rFonts w:ascii="Arial Narrow" w:hAnsi="Arial Narrow" w:cs="Arial"/>
          <w:bCs/>
          <w:iCs/>
        </w:rPr>
      </w:pPr>
      <w:r w:rsidRPr="00CC54DE">
        <w:rPr>
          <w:rFonts w:ascii="Arial Narrow" w:hAnsi="Arial Narrow" w:cs="Arial"/>
          <w:bCs/>
          <w:iCs/>
        </w:rPr>
        <w:lastRenderedPageBreak/>
        <w:t xml:space="preserve">Prostim izbirnim vsebinam (delo v vrtcih, končne ekskurzije …) bo </w:t>
      </w:r>
      <w:r w:rsidR="00CC33B5" w:rsidRPr="00CC54DE">
        <w:rPr>
          <w:rFonts w:ascii="Arial Narrow" w:hAnsi="Arial Narrow" w:cs="Arial"/>
          <w:bCs/>
          <w:iCs/>
        </w:rPr>
        <w:t>v velik</w:t>
      </w:r>
      <w:r w:rsidR="0088034E" w:rsidRPr="00CC54DE">
        <w:rPr>
          <w:rFonts w:ascii="Arial Narrow" w:hAnsi="Arial Narrow" w:cs="Arial"/>
          <w:bCs/>
          <w:iCs/>
        </w:rPr>
        <w:t xml:space="preserve">i meri namenjen čas od </w:t>
      </w:r>
      <w:r w:rsidR="005855C6" w:rsidRPr="00CC54DE">
        <w:rPr>
          <w:rFonts w:ascii="Arial Narrow" w:hAnsi="Arial Narrow" w:cs="Arial"/>
          <w:bCs/>
          <w:iCs/>
        </w:rPr>
        <w:t>15</w:t>
      </w:r>
      <w:r w:rsidR="0088034E" w:rsidRPr="00CC54DE">
        <w:rPr>
          <w:rFonts w:ascii="Arial Narrow" w:hAnsi="Arial Narrow" w:cs="Arial"/>
          <w:bCs/>
          <w:iCs/>
        </w:rPr>
        <w:t>. do 2</w:t>
      </w:r>
      <w:r w:rsidR="005855C6" w:rsidRPr="00CC54DE">
        <w:rPr>
          <w:rFonts w:ascii="Arial Narrow" w:hAnsi="Arial Narrow" w:cs="Arial"/>
          <w:bCs/>
          <w:iCs/>
        </w:rPr>
        <w:t>2</w:t>
      </w:r>
      <w:r w:rsidR="00CC33B5" w:rsidRPr="00CC54DE">
        <w:rPr>
          <w:rFonts w:ascii="Arial Narrow" w:hAnsi="Arial Narrow" w:cs="Arial"/>
          <w:bCs/>
          <w:iCs/>
        </w:rPr>
        <w:t>. j</w:t>
      </w:r>
      <w:r w:rsidR="0088034E" w:rsidRPr="00CC54DE">
        <w:rPr>
          <w:rFonts w:ascii="Arial Narrow" w:hAnsi="Arial Narrow" w:cs="Arial"/>
          <w:bCs/>
          <w:iCs/>
        </w:rPr>
        <w:t>unija 202</w:t>
      </w:r>
      <w:r w:rsidR="005855C6" w:rsidRPr="00CC54DE">
        <w:rPr>
          <w:rFonts w:ascii="Arial Narrow" w:hAnsi="Arial Narrow" w:cs="Arial"/>
          <w:bCs/>
          <w:iCs/>
        </w:rPr>
        <w:t>3</w:t>
      </w:r>
      <w:r w:rsidRPr="00CC54DE">
        <w:rPr>
          <w:rFonts w:ascii="Arial Narrow" w:hAnsi="Arial Narrow" w:cs="Arial"/>
          <w:bCs/>
          <w:iCs/>
        </w:rPr>
        <w:t>.</w:t>
      </w:r>
    </w:p>
    <w:p w14:paraId="141854CB" w14:textId="7DFE2BCD" w:rsidR="001F0F20" w:rsidRPr="00CC54DE" w:rsidRDefault="005855C6" w:rsidP="009806ED">
      <w:pPr>
        <w:numPr>
          <w:ilvl w:val="0"/>
          <w:numId w:val="2"/>
        </w:numPr>
        <w:jc w:val="both"/>
        <w:rPr>
          <w:rFonts w:ascii="Arial Narrow" w:hAnsi="Arial Narrow" w:cs="Arial"/>
          <w:bCs/>
          <w:iCs/>
        </w:rPr>
      </w:pPr>
      <w:r w:rsidRPr="00CC54DE">
        <w:rPr>
          <w:rFonts w:ascii="Arial Narrow" w:hAnsi="Arial Narrow" w:cs="Arial"/>
          <w:bCs/>
          <w:iCs/>
        </w:rPr>
        <w:t>M</w:t>
      </w:r>
      <w:r w:rsidR="00FF6A56" w:rsidRPr="00CC54DE">
        <w:rPr>
          <w:rFonts w:ascii="Arial Narrow" w:hAnsi="Arial Narrow" w:cs="Arial"/>
          <w:bCs/>
          <w:iCs/>
        </w:rPr>
        <w:t>aturantsk</w:t>
      </w:r>
      <w:r w:rsidRPr="00CC54DE">
        <w:rPr>
          <w:rFonts w:ascii="Arial Narrow" w:hAnsi="Arial Narrow" w:cs="Arial"/>
          <w:bCs/>
          <w:iCs/>
        </w:rPr>
        <w:t>a</w:t>
      </w:r>
      <w:r w:rsidR="001F0F20" w:rsidRPr="00CC54DE">
        <w:rPr>
          <w:rFonts w:ascii="Arial Narrow" w:hAnsi="Arial Narrow" w:cs="Arial"/>
          <w:bCs/>
          <w:iCs/>
        </w:rPr>
        <w:t xml:space="preserve"> </w:t>
      </w:r>
      <w:r w:rsidRPr="00CC54DE">
        <w:rPr>
          <w:rFonts w:ascii="Arial Narrow" w:hAnsi="Arial Narrow" w:cs="Arial"/>
          <w:bCs/>
          <w:iCs/>
        </w:rPr>
        <w:t xml:space="preserve">ekskurzija </w:t>
      </w:r>
      <w:r w:rsidR="001F0F20" w:rsidRPr="00CC54DE">
        <w:rPr>
          <w:rFonts w:ascii="Arial Narrow" w:hAnsi="Arial Narrow" w:cs="Arial"/>
          <w:bCs/>
          <w:iCs/>
        </w:rPr>
        <w:t>je predvid</w:t>
      </w:r>
      <w:r w:rsidR="0088034E" w:rsidRPr="00CC54DE">
        <w:rPr>
          <w:rFonts w:ascii="Arial Narrow" w:hAnsi="Arial Narrow" w:cs="Arial"/>
          <w:bCs/>
          <w:iCs/>
        </w:rPr>
        <w:t>ena med 2</w:t>
      </w:r>
      <w:r w:rsidR="00FF6A56" w:rsidRPr="00CC54DE">
        <w:rPr>
          <w:rFonts w:ascii="Arial Narrow" w:hAnsi="Arial Narrow" w:cs="Arial"/>
          <w:bCs/>
          <w:iCs/>
        </w:rPr>
        <w:t>1</w:t>
      </w:r>
      <w:r w:rsidR="0088034E" w:rsidRPr="00CC54DE">
        <w:rPr>
          <w:rFonts w:ascii="Arial Narrow" w:hAnsi="Arial Narrow" w:cs="Arial"/>
          <w:bCs/>
          <w:iCs/>
        </w:rPr>
        <w:t>. in 31. avgustom 202</w:t>
      </w:r>
      <w:r w:rsidR="009806ED" w:rsidRPr="00CC54DE">
        <w:rPr>
          <w:rFonts w:ascii="Arial Narrow" w:hAnsi="Arial Narrow" w:cs="Arial"/>
          <w:bCs/>
          <w:iCs/>
        </w:rPr>
        <w:t>2</w:t>
      </w:r>
      <w:r w:rsidR="00FF6A56" w:rsidRPr="00CC54DE">
        <w:rPr>
          <w:rFonts w:ascii="Arial Narrow" w:hAnsi="Arial Narrow" w:cs="Arial"/>
          <w:bCs/>
          <w:iCs/>
        </w:rPr>
        <w:t xml:space="preserve">. </w:t>
      </w:r>
      <w:r w:rsidRPr="00CC54DE">
        <w:rPr>
          <w:rFonts w:ascii="Arial Narrow" w:hAnsi="Arial Narrow" w:cs="Arial"/>
          <w:bCs/>
          <w:iCs/>
        </w:rPr>
        <w:t>Vse pa je</w:t>
      </w:r>
      <w:r w:rsidR="00FF6A56" w:rsidRPr="00CC54DE">
        <w:rPr>
          <w:rFonts w:ascii="Arial Narrow" w:hAnsi="Arial Narrow" w:cs="Arial"/>
          <w:bCs/>
          <w:iCs/>
        </w:rPr>
        <w:t xml:space="preserve"> </w:t>
      </w:r>
      <w:r w:rsidR="001F0F20" w:rsidRPr="00CC54DE">
        <w:rPr>
          <w:rFonts w:ascii="Arial Narrow" w:hAnsi="Arial Narrow" w:cs="Arial"/>
          <w:bCs/>
          <w:iCs/>
        </w:rPr>
        <w:t>odvisn</w:t>
      </w:r>
      <w:r w:rsidRPr="00CC54DE">
        <w:rPr>
          <w:rFonts w:ascii="Arial Narrow" w:hAnsi="Arial Narrow" w:cs="Arial"/>
          <w:bCs/>
          <w:iCs/>
        </w:rPr>
        <w:t>o</w:t>
      </w:r>
      <w:r w:rsidR="001F0F20" w:rsidRPr="00CC54DE">
        <w:rPr>
          <w:rFonts w:ascii="Arial Narrow" w:hAnsi="Arial Narrow" w:cs="Arial"/>
          <w:bCs/>
          <w:iCs/>
        </w:rPr>
        <w:t xml:space="preserve"> o</w:t>
      </w:r>
      <w:r w:rsidRPr="00CC54DE">
        <w:rPr>
          <w:rFonts w:ascii="Arial Narrow" w:hAnsi="Arial Narrow" w:cs="Arial"/>
          <w:bCs/>
          <w:iCs/>
        </w:rPr>
        <w:t>d epidemiološke situacije</w:t>
      </w:r>
      <w:r w:rsidR="00FF6A56" w:rsidRPr="00CC54DE">
        <w:rPr>
          <w:rFonts w:ascii="Arial Narrow" w:hAnsi="Arial Narrow" w:cs="Arial"/>
          <w:bCs/>
          <w:iCs/>
        </w:rPr>
        <w:t xml:space="preserve">  </w:t>
      </w:r>
      <w:r w:rsidR="009806ED" w:rsidRPr="00CC54DE">
        <w:rPr>
          <w:rFonts w:ascii="Arial Narrow" w:hAnsi="Arial Narrow" w:cs="Arial"/>
          <w:bCs/>
          <w:iCs/>
        </w:rPr>
        <w:t>ter</w:t>
      </w:r>
      <w:r w:rsidR="009B3938" w:rsidRPr="00CC54DE">
        <w:rPr>
          <w:rFonts w:ascii="Arial Narrow" w:hAnsi="Arial Narrow" w:cs="Arial"/>
          <w:bCs/>
          <w:iCs/>
        </w:rPr>
        <w:t xml:space="preserve"> od</w:t>
      </w:r>
      <w:r w:rsidR="009806ED" w:rsidRPr="00CC54DE">
        <w:rPr>
          <w:rFonts w:ascii="Arial Narrow" w:hAnsi="Arial Narrow" w:cs="Arial"/>
          <w:bCs/>
          <w:iCs/>
        </w:rPr>
        <w:t xml:space="preserve"> podpore</w:t>
      </w:r>
      <w:r w:rsidR="001E2E5D" w:rsidRPr="00CC54DE">
        <w:rPr>
          <w:rFonts w:ascii="Arial Narrow" w:hAnsi="Arial Narrow" w:cs="Arial"/>
          <w:bCs/>
          <w:iCs/>
        </w:rPr>
        <w:t xml:space="preserve"> skrbnikov in dijakov glede</w:t>
      </w:r>
      <w:r w:rsidR="009806ED" w:rsidRPr="00CC54DE">
        <w:rPr>
          <w:rFonts w:ascii="Arial Narrow" w:hAnsi="Arial Narrow" w:cs="Arial"/>
          <w:bCs/>
          <w:iCs/>
        </w:rPr>
        <w:t xml:space="preserve"> naš</w:t>
      </w:r>
      <w:r w:rsidR="009B3938" w:rsidRPr="00CC54DE">
        <w:rPr>
          <w:rFonts w:ascii="Arial Narrow" w:hAnsi="Arial Narrow" w:cs="Arial"/>
          <w:bCs/>
          <w:iCs/>
        </w:rPr>
        <w:t>e</w:t>
      </w:r>
      <w:r w:rsidR="009806ED" w:rsidRPr="00CC54DE">
        <w:rPr>
          <w:rFonts w:ascii="Arial Narrow" w:hAnsi="Arial Narrow" w:cs="Arial"/>
          <w:bCs/>
          <w:iCs/>
        </w:rPr>
        <w:t xml:space="preserve"> idej</w:t>
      </w:r>
      <w:r w:rsidR="009B3938" w:rsidRPr="00CC54DE">
        <w:rPr>
          <w:rFonts w:ascii="Arial Narrow" w:hAnsi="Arial Narrow" w:cs="Arial"/>
          <w:bCs/>
          <w:iCs/>
        </w:rPr>
        <w:t>e</w:t>
      </w:r>
      <w:r w:rsidR="009806ED" w:rsidRPr="00CC54DE">
        <w:rPr>
          <w:rFonts w:ascii="Arial Narrow" w:hAnsi="Arial Narrow" w:cs="Arial"/>
          <w:bCs/>
          <w:iCs/>
        </w:rPr>
        <w:t xml:space="preserve"> o maturantskih ekskurzijah</w:t>
      </w:r>
      <w:r w:rsidR="001E2E5D" w:rsidRPr="00CC54DE">
        <w:rPr>
          <w:rFonts w:ascii="Arial Narrow" w:hAnsi="Arial Narrow" w:cs="Arial"/>
          <w:bCs/>
          <w:iCs/>
        </w:rPr>
        <w:t xml:space="preserve"> in seveda tudi od finančnih zmožnosti dijakov-</w:t>
      </w:r>
    </w:p>
    <w:p w14:paraId="74A8D2F5" w14:textId="19E296C7" w:rsidR="000168C2" w:rsidRPr="0075219B" w:rsidRDefault="00F27E46" w:rsidP="00A87337">
      <w:pPr>
        <w:jc w:val="both"/>
        <w:rPr>
          <w:rFonts w:ascii="Arial Narrow" w:hAnsi="Arial Narrow" w:cs="Arial"/>
          <w:bCs/>
          <w:i/>
          <w:iCs/>
          <w:sz w:val="20"/>
          <w:szCs w:val="20"/>
        </w:rPr>
      </w:pPr>
      <w:r w:rsidRPr="0075219B">
        <w:rPr>
          <w:rFonts w:ascii="Arial Narrow" w:hAnsi="Arial Narrow" w:cs="Arial"/>
          <w:bCs/>
          <w:i/>
          <w:iCs/>
          <w:sz w:val="20"/>
          <w:szCs w:val="20"/>
        </w:rPr>
        <w:t xml:space="preserve"> </w:t>
      </w:r>
    </w:p>
    <w:p w14:paraId="6BCBFF0B" w14:textId="77777777" w:rsidR="000168C2" w:rsidRPr="0075219B" w:rsidRDefault="000168C2" w:rsidP="00CC290E">
      <w:pPr>
        <w:ind w:left="720"/>
        <w:jc w:val="both"/>
        <w:rPr>
          <w:rFonts w:ascii="Arial Narrow" w:hAnsi="Arial Narrow" w:cs="Arial"/>
          <w:bCs/>
          <w:i/>
          <w:iCs/>
          <w:sz w:val="20"/>
          <w:szCs w:val="20"/>
        </w:rPr>
      </w:pPr>
    </w:p>
    <w:p w14:paraId="4A6068E7" w14:textId="01CA05E6" w:rsidR="001F0F20" w:rsidRPr="0075219B" w:rsidRDefault="000978EF" w:rsidP="008D36BD">
      <w:pPr>
        <w:pStyle w:val="Telobesedila"/>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val="0"/>
          <w:i w:val="0"/>
          <w:iCs w:val="0"/>
          <w:sz w:val="22"/>
          <w:szCs w:val="22"/>
        </w:rPr>
      </w:pPr>
      <w:r w:rsidRPr="0075219B">
        <w:rPr>
          <w:rFonts w:ascii="Arial Narrow" w:hAnsi="Arial Narrow" w:cs="Arial"/>
          <w:b w:val="0"/>
          <w:i w:val="0"/>
          <w:iCs w:val="0"/>
          <w:sz w:val="22"/>
          <w:szCs w:val="22"/>
        </w:rPr>
        <w:t xml:space="preserve">4.1 </w:t>
      </w:r>
      <w:r w:rsidR="001F0F20" w:rsidRPr="0075219B">
        <w:rPr>
          <w:rFonts w:ascii="Arial Narrow" w:hAnsi="Arial Narrow" w:cs="Arial"/>
          <w:b w:val="0"/>
          <w:i w:val="0"/>
          <w:iCs w:val="0"/>
          <w:sz w:val="22"/>
          <w:szCs w:val="22"/>
        </w:rPr>
        <w:t>Ponudba prostih interesni</w:t>
      </w:r>
      <w:r w:rsidR="00E91AE0" w:rsidRPr="0075219B">
        <w:rPr>
          <w:rFonts w:ascii="Arial Narrow" w:hAnsi="Arial Narrow" w:cs="Arial"/>
          <w:b w:val="0"/>
          <w:i w:val="0"/>
          <w:iCs w:val="0"/>
          <w:sz w:val="22"/>
          <w:szCs w:val="22"/>
        </w:rPr>
        <w:t xml:space="preserve">h dejavnosti </w:t>
      </w:r>
      <w:r w:rsidR="0088034E" w:rsidRPr="0075219B">
        <w:rPr>
          <w:rFonts w:ascii="Arial Narrow" w:hAnsi="Arial Narrow" w:cs="Arial"/>
          <w:b w:val="0"/>
          <w:i w:val="0"/>
          <w:iCs w:val="0"/>
          <w:sz w:val="22"/>
          <w:szCs w:val="22"/>
        </w:rPr>
        <w:t xml:space="preserve">za </w:t>
      </w:r>
      <w:r w:rsidR="0045567E" w:rsidRPr="0075219B">
        <w:rPr>
          <w:rFonts w:ascii="Arial Narrow" w:hAnsi="Arial Narrow" w:cs="Arial"/>
          <w:b w:val="0"/>
          <w:i w:val="0"/>
          <w:iCs w:val="0"/>
          <w:sz w:val="22"/>
          <w:szCs w:val="22"/>
        </w:rPr>
        <w:t xml:space="preserve">tekoče </w:t>
      </w:r>
      <w:r w:rsidR="0088034E" w:rsidRPr="0075219B">
        <w:rPr>
          <w:rFonts w:ascii="Arial Narrow" w:hAnsi="Arial Narrow" w:cs="Arial"/>
          <w:b w:val="0"/>
          <w:i w:val="0"/>
          <w:iCs w:val="0"/>
          <w:sz w:val="22"/>
          <w:szCs w:val="22"/>
        </w:rPr>
        <w:t xml:space="preserve">šolsko leto </w:t>
      </w:r>
    </w:p>
    <w:p w14:paraId="6BA04D67" w14:textId="77777777" w:rsidR="00354E85" w:rsidRDefault="00354E85" w:rsidP="00CC290E">
      <w:pPr>
        <w:jc w:val="both"/>
        <w:rPr>
          <w:rFonts w:ascii="Arial Narrow" w:hAnsi="Arial Narrow" w:cs="Arial"/>
          <w:iCs/>
          <w:sz w:val="22"/>
          <w:szCs w:val="22"/>
        </w:rPr>
      </w:pPr>
    </w:p>
    <w:p w14:paraId="154227C4" w14:textId="5CF7C3AA" w:rsidR="00354E85" w:rsidRDefault="001F0F20" w:rsidP="003A3C83">
      <w:pPr>
        <w:jc w:val="both"/>
        <w:rPr>
          <w:rFonts w:ascii="Arial Narrow" w:hAnsi="Arial Narrow" w:cs="Arial"/>
          <w:iCs/>
          <w:sz w:val="22"/>
          <w:szCs w:val="22"/>
        </w:rPr>
      </w:pPr>
      <w:r w:rsidRPr="0075219B">
        <w:rPr>
          <w:rFonts w:ascii="Arial Narrow" w:hAnsi="Arial Narrow" w:cs="Arial"/>
          <w:iCs/>
          <w:sz w:val="22"/>
          <w:szCs w:val="22"/>
        </w:rPr>
        <w:t xml:space="preserve">Izbira in odločitev </w:t>
      </w:r>
      <w:r w:rsidR="00833A6A" w:rsidRPr="0075219B">
        <w:rPr>
          <w:rFonts w:ascii="Arial Narrow" w:hAnsi="Arial Narrow" w:cs="Arial"/>
          <w:iCs/>
          <w:sz w:val="22"/>
          <w:szCs w:val="22"/>
        </w:rPr>
        <w:t xml:space="preserve">o PIV </w:t>
      </w:r>
      <w:r w:rsidR="003E2F90" w:rsidRPr="0075219B">
        <w:rPr>
          <w:rFonts w:ascii="Arial Narrow" w:hAnsi="Arial Narrow" w:cs="Arial"/>
          <w:iCs/>
          <w:sz w:val="22"/>
          <w:szCs w:val="22"/>
        </w:rPr>
        <w:t>bo</w:t>
      </w:r>
      <w:r w:rsidRPr="0075219B">
        <w:rPr>
          <w:rFonts w:ascii="Arial Narrow" w:hAnsi="Arial Narrow" w:cs="Arial"/>
          <w:iCs/>
          <w:sz w:val="22"/>
          <w:szCs w:val="22"/>
        </w:rPr>
        <w:t xml:space="preserve"> prepuščena dijako</w:t>
      </w:r>
      <w:r w:rsidR="00833A6A" w:rsidRPr="0075219B">
        <w:rPr>
          <w:rFonts w:ascii="Arial Narrow" w:hAnsi="Arial Narrow" w:cs="Arial"/>
          <w:iCs/>
          <w:sz w:val="22"/>
          <w:szCs w:val="22"/>
        </w:rPr>
        <w:t>m ter njihovim staršem, potekale</w:t>
      </w:r>
      <w:r w:rsidR="00833A6A" w:rsidRPr="0075219B">
        <w:rPr>
          <w:rFonts w:ascii="Arial Narrow" w:hAnsi="Arial Narrow" w:cs="Arial"/>
          <w:bCs/>
          <w:iCs/>
          <w:sz w:val="22"/>
          <w:szCs w:val="22"/>
        </w:rPr>
        <w:t xml:space="preserve"> in izvajale</w:t>
      </w:r>
      <w:r w:rsidRPr="0075219B">
        <w:rPr>
          <w:rFonts w:ascii="Arial Narrow" w:hAnsi="Arial Narrow" w:cs="Arial"/>
          <w:bCs/>
          <w:iCs/>
          <w:sz w:val="22"/>
          <w:szCs w:val="22"/>
        </w:rPr>
        <w:t xml:space="preserve"> se </w:t>
      </w:r>
      <w:r w:rsidR="00833A6A" w:rsidRPr="0075219B">
        <w:rPr>
          <w:rFonts w:ascii="Arial Narrow" w:hAnsi="Arial Narrow" w:cs="Arial"/>
          <w:bCs/>
          <w:iCs/>
          <w:sz w:val="22"/>
          <w:szCs w:val="22"/>
        </w:rPr>
        <w:t xml:space="preserve">bodo </w:t>
      </w:r>
      <w:r w:rsidRPr="0075219B">
        <w:rPr>
          <w:rFonts w:ascii="Arial Narrow" w:hAnsi="Arial Narrow" w:cs="Arial"/>
          <w:bCs/>
          <w:iCs/>
          <w:sz w:val="22"/>
          <w:szCs w:val="22"/>
        </w:rPr>
        <w:t xml:space="preserve">večinoma izven časa pouka, nekatere </w:t>
      </w:r>
      <w:r w:rsidR="00833A6A" w:rsidRPr="0075219B">
        <w:rPr>
          <w:rFonts w:ascii="Arial Narrow" w:hAnsi="Arial Narrow" w:cs="Arial"/>
          <w:bCs/>
          <w:iCs/>
          <w:sz w:val="22"/>
          <w:szCs w:val="22"/>
        </w:rPr>
        <w:t>zadnji teden ob zaključku pouka</w:t>
      </w:r>
      <w:r w:rsidR="003C2D8D">
        <w:rPr>
          <w:rFonts w:ascii="Arial Narrow" w:hAnsi="Arial Narrow" w:cs="Arial"/>
          <w:bCs/>
          <w:iCs/>
          <w:sz w:val="22"/>
          <w:szCs w:val="22"/>
        </w:rPr>
        <w:t>.</w:t>
      </w:r>
      <w:r w:rsidR="00833A6A" w:rsidRPr="0075219B">
        <w:rPr>
          <w:rFonts w:ascii="Arial Narrow" w:hAnsi="Arial Narrow" w:cs="Arial"/>
          <w:iCs/>
          <w:sz w:val="22"/>
          <w:szCs w:val="22"/>
        </w:rPr>
        <w:t xml:space="preserve"> </w:t>
      </w:r>
      <w:r w:rsidR="003C2D8D">
        <w:rPr>
          <w:rFonts w:ascii="Arial Narrow" w:hAnsi="Arial Narrow" w:cs="Arial"/>
          <w:iCs/>
          <w:sz w:val="22"/>
          <w:szCs w:val="22"/>
        </w:rPr>
        <w:t>V</w:t>
      </w:r>
      <w:r w:rsidR="00833A6A" w:rsidRPr="0075219B">
        <w:rPr>
          <w:rFonts w:ascii="Arial Narrow" w:hAnsi="Arial Narrow" w:cs="Arial"/>
          <w:iCs/>
          <w:sz w:val="22"/>
          <w:szCs w:val="22"/>
        </w:rPr>
        <w:t xml:space="preserve">ečina je brezplačnih, nekateri ogledi in izleti pa </w:t>
      </w:r>
      <w:r w:rsidR="000168C2" w:rsidRPr="0075219B">
        <w:rPr>
          <w:rFonts w:ascii="Arial Narrow" w:hAnsi="Arial Narrow" w:cs="Arial"/>
          <w:iCs/>
          <w:sz w:val="22"/>
          <w:szCs w:val="22"/>
        </w:rPr>
        <w:t>bodo zahtevali</w:t>
      </w:r>
      <w:r w:rsidR="00833A6A" w:rsidRPr="0075219B">
        <w:rPr>
          <w:rFonts w:ascii="Arial Narrow" w:hAnsi="Arial Narrow" w:cs="Arial"/>
          <w:iCs/>
          <w:sz w:val="22"/>
          <w:szCs w:val="22"/>
        </w:rPr>
        <w:t xml:space="preserve"> plačilo avtobusne</w:t>
      </w:r>
      <w:r w:rsidR="000168C2" w:rsidRPr="0075219B">
        <w:rPr>
          <w:rFonts w:ascii="Arial Narrow" w:hAnsi="Arial Narrow" w:cs="Arial"/>
          <w:iCs/>
          <w:sz w:val="22"/>
          <w:szCs w:val="22"/>
        </w:rPr>
        <w:t>ga prevoza</w:t>
      </w:r>
      <w:r w:rsidR="00833A6A" w:rsidRPr="0075219B">
        <w:rPr>
          <w:rFonts w:ascii="Arial Narrow" w:hAnsi="Arial Narrow" w:cs="Arial"/>
          <w:iCs/>
          <w:sz w:val="22"/>
          <w:szCs w:val="22"/>
        </w:rPr>
        <w:t>, nakup</w:t>
      </w:r>
      <w:r w:rsidR="000168C2" w:rsidRPr="0075219B">
        <w:rPr>
          <w:rFonts w:ascii="Arial Narrow" w:hAnsi="Arial Narrow" w:cs="Arial"/>
          <w:iCs/>
          <w:sz w:val="22"/>
          <w:szCs w:val="22"/>
        </w:rPr>
        <w:t>a</w:t>
      </w:r>
      <w:r w:rsidR="00833A6A" w:rsidRPr="0075219B">
        <w:rPr>
          <w:rFonts w:ascii="Arial Narrow" w:hAnsi="Arial Narrow" w:cs="Arial"/>
          <w:iCs/>
          <w:sz w:val="22"/>
          <w:szCs w:val="22"/>
        </w:rPr>
        <w:t xml:space="preserve"> vsto</w:t>
      </w:r>
      <w:r w:rsidR="00BD2AC5" w:rsidRPr="0075219B">
        <w:rPr>
          <w:rFonts w:ascii="Arial Narrow" w:hAnsi="Arial Narrow" w:cs="Arial"/>
          <w:iCs/>
          <w:sz w:val="22"/>
          <w:szCs w:val="22"/>
        </w:rPr>
        <w:t>pnic, plačila</w:t>
      </w:r>
      <w:r w:rsidR="00833A6A" w:rsidRPr="0075219B">
        <w:rPr>
          <w:rFonts w:ascii="Arial Narrow" w:hAnsi="Arial Narrow" w:cs="Arial"/>
          <w:iCs/>
          <w:sz w:val="22"/>
          <w:szCs w:val="22"/>
        </w:rPr>
        <w:t xml:space="preserve"> bivanja</w:t>
      </w:r>
      <w:r w:rsidR="00587F5D">
        <w:rPr>
          <w:rFonts w:ascii="Arial Narrow" w:hAnsi="Arial Narrow" w:cs="Arial"/>
          <w:iCs/>
          <w:sz w:val="22"/>
          <w:szCs w:val="22"/>
        </w:rPr>
        <w:t xml:space="preserve"> </w:t>
      </w:r>
      <w:r w:rsidR="003C46D7">
        <w:rPr>
          <w:rFonts w:ascii="Arial Narrow" w:hAnsi="Arial Narrow" w:cs="Arial"/>
          <w:iCs/>
          <w:sz w:val="22"/>
          <w:szCs w:val="22"/>
        </w:rPr>
        <w:t>…</w:t>
      </w:r>
      <w:r w:rsidR="00326F2F">
        <w:rPr>
          <w:rFonts w:ascii="Arial Narrow" w:hAnsi="Arial Narrow" w:cs="Arial"/>
          <w:iCs/>
          <w:sz w:val="22"/>
          <w:szCs w:val="22"/>
        </w:rPr>
        <w:t xml:space="preserve"> </w:t>
      </w:r>
      <w:r w:rsidR="003C46D7">
        <w:rPr>
          <w:rFonts w:ascii="Arial Narrow" w:hAnsi="Arial Narrow" w:cs="Arial"/>
          <w:iCs/>
          <w:sz w:val="22"/>
          <w:szCs w:val="22"/>
        </w:rPr>
        <w:t>Vse</w:t>
      </w:r>
      <w:r w:rsidR="00326F2F">
        <w:rPr>
          <w:rFonts w:ascii="Arial Narrow" w:hAnsi="Arial Narrow" w:cs="Arial"/>
          <w:iCs/>
          <w:sz w:val="22"/>
          <w:szCs w:val="22"/>
        </w:rPr>
        <w:t xml:space="preserve"> pa se bodo izvajale samo ob </w:t>
      </w:r>
      <w:r w:rsidR="003C46D7">
        <w:rPr>
          <w:rFonts w:ascii="Arial Narrow" w:hAnsi="Arial Narrow" w:cs="Arial"/>
          <w:iCs/>
          <w:sz w:val="22"/>
          <w:szCs w:val="22"/>
        </w:rPr>
        <w:t>zadostnem</w:t>
      </w:r>
      <w:r w:rsidR="00326F2F">
        <w:rPr>
          <w:rFonts w:ascii="Arial Narrow" w:hAnsi="Arial Narrow" w:cs="Arial"/>
          <w:iCs/>
          <w:sz w:val="22"/>
          <w:szCs w:val="22"/>
        </w:rPr>
        <w:t xml:space="preserve"> številu dijakov</w:t>
      </w:r>
      <w:r w:rsidR="003C46D7">
        <w:rPr>
          <w:rFonts w:ascii="Arial Narrow" w:hAnsi="Arial Narrow" w:cs="Arial"/>
          <w:iCs/>
          <w:sz w:val="22"/>
          <w:szCs w:val="22"/>
        </w:rPr>
        <w:t xml:space="preserve"> in</w:t>
      </w:r>
      <w:r w:rsidR="00326F2F">
        <w:rPr>
          <w:rFonts w:ascii="Arial Narrow" w:hAnsi="Arial Narrow" w:cs="Arial"/>
          <w:iCs/>
          <w:sz w:val="22"/>
          <w:szCs w:val="22"/>
        </w:rPr>
        <w:t xml:space="preserve"> bodo stroški sprejemljivi</w:t>
      </w:r>
      <w:r w:rsidR="00833A6A" w:rsidRPr="0075219B">
        <w:rPr>
          <w:rFonts w:ascii="Arial Narrow" w:hAnsi="Arial Narrow" w:cs="Arial"/>
          <w:iCs/>
          <w:sz w:val="22"/>
          <w:szCs w:val="22"/>
        </w:rPr>
        <w:t>...</w:t>
      </w:r>
      <w:r w:rsidR="00833A6A" w:rsidRPr="00585EAD">
        <w:rPr>
          <w:rFonts w:ascii="Arial Narrow" w:hAnsi="Arial Narrow" w:cs="Arial"/>
          <w:iCs/>
          <w:sz w:val="22"/>
          <w:szCs w:val="22"/>
        </w:rPr>
        <w:t xml:space="preserve"> </w:t>
      </w:r>
    </w:p>
    <w:p w14:paraId="43868FC9" w14:textId="1C46F1C8" w:rsidR="002B26F3" w:rsidRDefault="002B26F3" w:rsidP="003A3C83">
      <w:pPr>
        <w:jc w:val="both"/>
        <w:rPr>
          <w:rFonts w:ascii="Arial Narrow" w:hAnsi="Arial Narrow" w:cs="Arial"/>
          <w:iCs/>
          <w:sz w:val="22"/>
          <w:szCs w:val="22"/>
        </w:rPr>
      </w:pPr>
    </w:p>
    <w:p w14:paraId="743DBF72" w14:textId="77777777" w:rsidR="00954434" w:rsidRDefault="00954434" w:rsidP="00954434">
      <w:pPr>
        <w:spacing w:line="360" w:lineRule="auto"/>
        <w:jc w:val="center"/>
        <w:rPr>
          <w:rFonts w:ascii="Arial" w:hAnsi="Arial" w:cs="Arial"/>
          <w:b/>
          <w:color w:val="000000"/>
          <w:sz w:val="28"/>
          <w:szCs w:val="28"/>
        </w:rPr>
      </w:pPr>
      <w:r>
        <w:rPr>
          <w:rFonts w:ascii="Arial" w:hAnsi="Arial" w:cs="Arial"/>
          <w:b/>
          <w:color w:val="000000"/>
          <w:sz w:val="28"/>
          <w:szCs w:val="28"/>
        </w:rPr>
        <w:t>Seznam prostih izbirnih vsebin 2022/23</w:t>
      </w:r>
    </w:p>
    <w:p w14:paraId="7FE6789D" w14:textId="77777777" w:rsidR="00954434" w:rsidRDefault="00954434" w:rsidP="00954434">
      <w:pPr>
        <w:jc w:val="center"/>
        <w:rPr>
          <w:rFonts w:ascii="Arial" w:hAnsi="Arial" w:cs="Arial"/>
          <w:color w:val="000000"/>
        </w:rPr>
      </w:pPr>
    </w:p>
    <w:tbl>
      <w:tblPr>
        <w:tblW w:w="8788" w:type="dxa"/>
        <w:tblInd w:w="279" w:type="dxa"/>
        <w:tblCellMar>
          <w:left w:w="10" w:type="dxa"/>
          <w:right w:w="10" w:type="dxa"/>
        </w:tblCellMar>
        <w:tblLook w:val="04A0" w:firstRow="1" w:lastRow="0" w:firstColumn="1" w:lastColumn="0" w:noHBand="0" w:noVBand="1"/>
      </w:tblPr>
      <w:tblGrid>
        <w:gridCol w:w="8788"/>
      </w:tblGrid>
      <w:tr w:rsidR="00954434" w14:paraId="7CBAC6DF"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AE1725" w14:textId="77777777" w:rsidR="00954434" w:rsidRDefault="00954434" w:rsidP="00F31263">
            <w:pPr>
              <w:numPr>
                <w:ilvl w:val="0"/>
                <w:numId w:val="12"/>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Aromatično popotovanje – Z. Horvat</w:t>
            </w:r>
          </w:p>
        </w:tc>
      </w:tr>
      <w:tr w:rsidR="00954434" w14:paraId="6A5713EE"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46C5073" w14:textId="77777777" w:rsidR="00954434" w:rsidRDefault="00954434" w:rsidP="00F31263">
            <w:pPr>
              <w:numPr>
                <w:ilvl w:val="0"/>
                <w:numId w:val="12"/>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Ekskurzija na Irsko – E. Meža,  Z. Meža</w:t>
            </w:r>
          </w:p>
        </w:tc>
      </w:tr>
      <w:tr w:rsidR="00954434" w14:paraId="28FF1DBC"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A48E98" w14:textId="77777777" w:rsidR="00954434" w:rsidRDefault="00954434" w:rsidP="00F31263">
            <w:pPr>
              <w:numPr>
                <w:ilvl w:val="0"/>
                <w:numId w:val="12"/>
              </w:numPr>
              <w:tabs>
                <w:tab w:val="left" w:pos="360"/>
              </w:tabs>
              <w:suppressAutoHyphens/>
              <w:autoSpaceDN w:val="0"/>
              <w:spacing w:line="360" w:lineRule="auto"/>
              <w:ind w:left="714" w:hanging="357"/>
              <w:jc w:val="both"/>
              <w:rPr>
                <w:rFonts w:ascii="Arial" w:hAnsi="Arial" w:cs="Arial"/>
                <w:b/>
                <w:i/>
                <w:color w:val="000000"/>
                <w:lang w:eastAsia="en-US"/>
              </w:rPr>
            </w:pPr>
            <w:proofErr w:type="spellStart"/>
            <w:r>
              <w:rPr>
                <w:rFonts w:ascii="Arial" w:hAnsi="Arial" w:cs="Arial"/>
                <w:b/>
                <w:i/>
                <w:color w:val="000000"/>
                <w:lang w:eastAsia="en-US"/>
              </w:rPr>
              <w:t>Ekošola</w:t>
            </w:r>
            <w:proofErr w:type="spellEnd"/>
            <w:r>
              <w:rPr>
                <w:rFonts w:ascii="Arial" w:hAnsi="Arial" w:cs="Arial"/>
                <w:b/>
                <w:i/>
                <w:color w:val="000000"/>
                <w:lang w:eastAsia="en-US"/>
              </w:rPr>
              <w:t xml:space="preserve"> – J. Šetina</w:t>
            </w:r>
          </w:p>
        </w:tc>
      </w:tr>
      <w:tr w:rsidR="00954434" w14:paraId="38160B9C"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E2477D5" w14:textId="77777777" w:rsidR="00954434" w:rsidRDefault="00954434" w:rsidP="00F31263">
            <w:pPr>
              <w:numPr>
                <w:ilvl w:val="0"/>
                <w:numId w:val="12"/>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Facebook – J. Šetina</w:t>
            </w:r>
          </w:p>
        </w:tc>
      </w:tr>
      <w:tr w:rsidR="00954434" w14:paraId="58DAF039"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0C8225C" w14:textId="77777777" w:rsidR="00954434" w:rsidRDefault="00954434" w:rsidP="00F31263">
            <w:pPr>
              <w:numPr>
                <w:ilvl w:val="0"/>
                <w:numId w:val="12"/>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Filmski abonma – N. Černjak</w:t>
            </w:r>
          </w:p>
        </w:tc>
      </w:tr>
      <w:tr w:rsidR="00954434" w14:paraId="16E0E482"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3E9B83" w14:textId="77777777" w:rsidR="00954434" w:rsidRDefault="00954434" w:rsidP="00F31263">
            <w:pPr>
              <w:numPr>
                <w:ilvl w:val="0"/>
                <w:numId w:val="12"/>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Gledališki abonma – N. Černjak</w:t>
            </w:r>
          </w:p>
        </w:tc>
      </w:tr>
      <w:tr w:rsidR="00954434" w14:paraId="5790A531"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CAB02A0" w14:textId="77777777" w:rsidR="00954434" w:rsidRDefault="00954434" w:rsidP="00F31263">
            <w:pPr>
              <w:numPr>
                <w:ilvl w:val="0"/>
                <w:numId w:val="12"/>
              </w:numPr>
              <w:tabs>
                <w:tab w:val="left" w:pos="360"/>
              </w:tabs>
              <w:suppressAutoHyphens/>
              <w:autoSpaceDN w:val="0"/>
              <w:spacing w:line="360" w:lineRule="auto"/>
              <w:ind w:left="714" w:hanging="357"/>
              <w:jc w:val="both"/>
              <w:rPr>
                <w:rFonts w:ascii="Arial" w:hAnsi="Arial" w:cs="Arial"/>
                <w:b/>
                <w:i/>
                <w:color w:val="000000"/>
                <w:lang w:eastAsia="en-US"/>
              </w:rPr>
            </w:pPr>
            <w:proofErr w:type="spellStart"/>
            <w:r>
              <w:rPr>
                <w:rFonts w:ascii="Arial" w:hAnsi="Arial" w:cs="Arial"/>
                <w:b/>
                <w:i/>
                <w:color w:val="000000"/>
                <w:lang w:eastAsia="en-US"/>
              </w:rPr>
              <w:t>Halliwick</w:t>
            </w:r>
            <w:proofErr w:type="spellEnd"/>
            <w:r>
              <w:rPr>
                <w:rFonts w:ascii="Arial" w:hAnsi="Arial" w:cs="Arial"/>
                <w:b/>
                <w:i/>
                <w:color w:val="000000"/>
                <w:lang w:eastAsia="en-US"/>
              </w:rPr>
              <w:t xml:space="preserve"> tečaj (terapija v vodi) – K. Praznik</w:t>
            </w:r>
          </w:p>
        </w:tc>
      </w:tr>
      <w:tr w:rsidR="00954434" w14:paraId="16B098EA"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1E264F" w14:textId="77777777" w:rsidR="00954434" w:rsidRDefault="00954434" w:rsidP="00F31263">
            <w:pPr>
              <w:numPr>
                <w:ilvl w:val="0"/>
                <w:numId w:val="12"/>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 xml:space="preserve">Masaža (samo za program PTI)  – Z. </w:t>
            </w:r>
            <w:proofErr w:type="spellStart"/>
            <w:r>
              <w:rPr>
                <w:rFonts w:ascii="Arial" w:hAnsi="Arial" w:cs="Arial"/>
                <w:b/>
                <w:i/>
                <w:color w:val="000000"/>
                <w:lang w:eastAsia="en-US"/>
              </w:rPr>
              <w:t>Kočivnik</w:t>
            </w:r>
            <w:proofErr w:type="spellEnd"/>
            <w:r>
              <w:rPr>
                <w:rFonts w:ascii="Arial" w:hAnsi="Arial" w:cs="Arial"/>
                <w:b/>
                <w:i/>
                <w:color w:val="000000"/>
                <w:lang w:eastAsia="en-US"/>
              </w:rPr>
              <w:t xml:space="preserve"> Lesjak, D. Katanec</w:t>
            </w:r>
          </w:p>
        </w:tc>
      </w:tr>
      <w:tr w:rsidR="00954434" w14:paraId="2F9B62BD"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E71849" w14:textId="77777777" w:rsidR="00954434" w:rsidRDefault="00954434" w:rsidP="00F31263">
            <w:pPr>
              <w:numPr>
                <w:ilvl w:val="0"/>
                <w:numId w:val="12"/>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 xml:space="preserve">Matematični krožek  – B. </w:t>
            </w:r>
            <w:proofErr w:type="spellStart"/>
            <w:r>
              <w:rPr>
                <w:rFonts w:ascii="Arial" w:hAnsi="Arial" w:cs="Arial"/>
                <w:b/>
                <w:i/>
                <w:color w:val="000000"/>
                <w:lang w:eastAsia="en-US"/>
              </w:rPr>
              <w:t>Štulac</w:t>
            </w:r>
            <w:proofErr w:type="spellEnd"/>
            <w:r>
              <w:rPr>
                <w:rFonts w:ascii="Arial" w:hAnsi="Arial" w:cs="Arial"/>
                <w:b/>
                <w:i/>
                <w:color w:val="000000"/>
                <w:lang w:eastAsia="en-US"/>
              </w:rPr>
              <w:t>, B. Potočnik</w:t>
            </w:r>
          </w:p>
        </w:tc>
      </w:tr>
      <w:tr w:rsidR="00954434" w14:paraId="4CBD453F"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727CBAB" w14:textId="251909BB" w:rsidR="00954434" w:rsidRDefault="00587F5D" w:rsidP="00F31263">
            <w:pPr>
              <w:numPr>
                <w:ilvl w:val="0"/>
                <w:numId w:val="12"/>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 xml:space="preserve">  </w:t>
            </w:r>
            <w:proofErr w:type="spellStart"/>
            <w:r w:rsidR="00954434">
              <w:rPr>
                <w:rFonts w:ascii="Arial" w:hAnsi="Arial" w:cs="Arial"/>
                <w:b/>
                <w:i/>
                <w:color w:val="000000"/>
                <w:lang w:eastAsia="en-US"/>
              </w:rPr>
              <w:t>Medvrstniška</w:t>
            </w:r>
            <w:proofErr w:type="spellEnd"/>
            <w:r w:rsidR="00954434">
              <w:rPr>
                <w:rFonts w:ascii="Arial" w:hAnsi="Arial" w:cs="Arial"/>
                <w:b/>
                <w:i/>
                <w:color w:val="000000"/>
                <w:lang w:eastAsia="en-US"/>
              </w:rPr>
              <w:t xml:space="preserve"> učna pomoč – B. </w:t>
            </w:r>
            <w:proofErr w:type="spellStart"/>
            <w:r w:rsidR="00954434">
              <w:rPr>
                <w:rFonts w:ascii="Arial" w:hAnsi="Arial" w:cs="Arial"/>
                <w:b/>
                <w:i/>
                <w:color w:val="000000"/>
                <w:lang w:eastAsia="en-US"/>
              </w:rPr>
              <w:t>Rapuc</w:t>
            </w:r>
            <w:proofErr w:type="spellEnd"/>
          </w:p>
        </w:tc>
      </w:tr>
      <w:tr w:rsidR="00954434" w14:paraId="3C1C99F6"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1671E8" w14:textId="37A222A9" w:rsidR="00954434" w:rsidRPr="00587F5D" w:rsidRDefault="00954434" w:rsidP="00F31263">
            <w:pPr>
              <w:pStyle w:val="Odstavekseznama"/>
              <w:numPr>
                <w:ilvl w:val="0"/>
                <w:numId w:val="12"/>
              </w:numPr>
              <w:tabs>
                <w:tab w:val="left" w:pos="360"/>
              </w:tabs>
              <w:suppressAutoHyphens/>
              <w:autoSpaceDN w:val="0"/>
              <w:spacing w:line="360" w:lineRule="auto"/>
              <w:jc w:val="both"/>
              <w:rPr>
                <w:rFonts w:ascii="Arial" w:hAnsi="Arial" w:cs="Arial"/>
                <w:b/>
                <w:i/>
                <w:color w:val="000000"/>
                <w:lang w:eastAsia="en-US"/>
              </w:rPr>
            </w:pPr>
            <w:r w:rsidRPr="00587F5D">
              <w:rPr>
                <w:rFonts w:ascii="Arial" w:hAnsi="Arial" w:cs="Arial"/>
                <w:b/>
                <w:i/>
                <w:color w:val="000000"/>
                <w:lang w:eastAsia="en-US"/>
              </w:rPr>
              <w:t>Pevski zbor – A. Rogina</w:t>
            </w:r>
          </w:p>
        </w:tc>
      </w:tr>
      <w:tr w:rsidR="00954434" w14:paraId="54D11240"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04B538D" w14:textId="0D77D3BE" w:rsidR="00954434" w:rsidRDefault="00587F5D" w:rsidP="00F31263">
            <w:pPr>
              <w:numPr>
                <w:ilvl w:val="0"/>
                <w:numId w:val="12"/>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 xml:space="preserve"> </w:t>
            </w:r>
            <w:r w:rsidR="00954434">
              <w:rPr>
                <w:rFonts w:ascii="Arial" w:hAnsi="Arial" w:cs="Arial"/>
                <w:b/>
                <w:i/>
                <w:color w:val="000000"/>
                <w:lang w:eastAsia="en-US"/>
              </w:rPr>
              <w:t xml:space="preserve">Planinski krožek – E. </w:t>
            </w:r>
            <w:proofErr w:type="spellStart"/>
            <w:r w:rsidR="00954434">
              <w:rPr>
                <w:rFonts w:ascii="Arial" w:hAnsi="Arial" w:cs="Arial"/>
                <w:b/>
                <w:i/>
                <w:color w:val="000000"/>
                <w:lang w:eastAsia="en-US"/>
              </w:rPr>
              <w:t>Pevnik</w:t>
            </w:r>
            <w:proofErr w:type="spellEnd"/>
            <w:r w:rsidR="00954434">
              <w:rPr>
                <w:rFonts w:ascii="Arial" w:hAnsi="Arial" w:cs="Arial"/>
                <w:b/>
                <w:i/>
                <w:color w:val="000000"/>
                <w:lang w:eastAsia="en-US"/>
              </w:rPr>
              <w:t>, A. Flis</w:t>
            </w:r>
          </w:p>
        </w:tc>
      </w:tr>
      <w:tr w:rsidR="00954434" w14:paraId="2A14D482"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3B60CC5" w14:textId="4902E9E7" w:rsidR="00954434" w:rsidRDefault="00587F5D" w:rsidP="00F31263">
            <w:pPr>
              <w:numPr>
                <w:ilvl w:val="0"/>
                <w:numId w:val="12"/>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 xml:space="preserve"> </w:t>
            </w:r>
            <w:r w:rsidR="00954434">
              <w:rPr>
                <w:rFonts w:ascii="Arial" w:hAnsi="Arial" w:cs="Arial"/>
                <w:b/>
                <w:i/>
                <w:color w:val="000000"/>
                <w:lang w:eastAsia="en-US"/>
              </w:rPr>
              <w:t>Plavalni tečaj za neplavalce – K. Praznik, L. Kompan</w:t>
            </w:r>
          </w:p>
        </w:tc>
      </w:tr>
      <w:tr w:rsidR="00954434" w14:paraId="5739CAA4"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C294B47" w14:textId="77777777" w:rsidR="00954434" w:rsidRDefault="00954434" w:rsidP="00F31263">
            <w:pPr>
              <w:numPr>
                <w:ilvl w:val="0"/>
                <w:numId w:val="12"/>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 xml:space="preserve">Priprava na maturo iz angleškega jezika – A. Pečnik, E. Meža  </w:t>
            </w:r>
          </w:p>
        </w:tc>
      </w:tr>
      <w:tr w:rsidR="00954434" w14:paraId="66C05B5D"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1FEC7D" w14:textId="72C30D91" w:rsidR="00954434" w:rsidRDefault="00954434" w:rsidP="00F31263">
            <w:pPr>
              <w:numPr>
                <w:ilvl w:val="0"/>
                <w:numId w:val="12"/>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 xml:space="preserve">Projekt </w:t>
            </w:r>
            <w:proofErr w:type="spellStart"/>
            <w:r w:rsidR="00C575E8">
              <w:rPr>
                <w:rFonts w:ascii="Arial" w:hAnsi="Arial" w:cs="Arial"/>
                <w:b/>
                <w:i/>
                <w:color w:val="000000"/>
                <w:lang w:eastAsia="en-US"/>
              </w:rPr>
              <w:t>N</w:t>
            </w:r>
            <w:r>
              <w:rPr>
                <w:rFonts w:ascii="Arial" w:hAnsi="Arial" w:cs="Arial"/>
                <w:b/>
                <w:i/>
                <w:color w:val="000000"/>
                <w:lang w:eastAsia="en-US"/>
              </w:rPr>
              <w:t>ekajenj</w:t>
            </w:r>
            <w:r w:rsidR="00C575E8">
              <w:rPr>
                <w:rFonts w:ascii="Arial" w:hAnsi="Arial" w:cs="Arial"/>
                <w:b/>
                <w:i/>
                <w:color w:val="000000"/>
                <w:lang w:eastAsia="en-US"/>
              </w:rPr>
              <w:t>a</w:t>
            </w:r>
            <w:proofErr w:type="spellEnd"/>
            <w:r>
              <w:rPr>
                <w:rFonts w:ascii="Arial" w:hAnsi="Arial" w:cs="Arial"/>
                <w:b/>
                <w:i/>
                <w:color w:val="000000"/>
                <w:lang w:eastAsia="en-US"/>
              </w:rPr>
              <w:t xml:space="preserve"> – B. Štern</w:t>
            </w:r>
          </w:p>
        </w:tc>
      </w:tr>
      <w:tr w:rsidR="00954434" w14:paraId="04B26F5E"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C7DE476" w14:textId="77777777" w:rsidR="00954434" w:rsidRDefault="00954434" w:rsidP="00F31263">
            <w:pPr>
              <w:numPr>
                <w:ilvl w:val="0"/>
                <w:numId w:val="12"/>
              </w:numPr>
              <w:tabs>
                <w:tab w:val="left" w:pos="360"/>
              </w:tabs>
              <w:suppressAutoHyphens/>
              <w:autoSpaceDN w:val="0"/>
              <w:spacing w:line="360" w:lineRule="auto"/>
              <w:ind w:left="714" w:hanging="357"/>
              <w:jc w:val="both"/>
            </w:pPr>
            <w:r>
              <w:rPr>
                <w:rFonts w:ascii="Arial" w:hAnsi="Arial" w:cs="Arial"/>
                <w:b/>
                <w:i/>
                <w:color w:val="000000"/>
                <w:lang w:eastAsia="en-US"/>
              </w:rPr>
              <w:t xml:space="preserve">Prostovoljstvo – pomoč pri vadbi v vodi in učenju plavanja otrok s posebnimi potrebami v Velenju </w:t>
            </w:r>
            <w:r>
              <w:rPr>
                <w:rFonts w:ascii="Arial" w:hAnsi="Arial" w:cs="Arial"/>
                <w:color w:val="000000"/>
                <w:lang w:eastAsia="en-US"/>
              </w:rPr>
              <w:t xml:space="preserve">– </w:t>
            </w:r>
            <w:r>
              <w:rPr>
                <w:rFonts w:ascii="Arial" w:hAnsi="Arial" w:cs="Arial"/>
                <w:b/>
                <w:i/>
                <w:color w:val="000000"/>
                <w:lang w:eastAsia="en-US"/>
              </w:rPr>
              <w:t>K. Praznik</w:t>
            </w:r>
          </w:p>
        </w:tc>
      </w:tr>
      <w:tr w:rsidR="00954434" w14:paraId="607F759F"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C671D39" w14:textId="77777777" w:rsidR="00954434" w:rsidRDefault="00954434" w:rsidP="00F31263">
            <w:pPr>
              <w:numPr>
                <w:ilvl w:val="0"/>
                <w:numId w:val="12"/>
              </w:numPr>
              <w:tabs>
                <w:tab w:val="left" w:pos="360"/>
              </w:tabs>
              <w:suppressAutoHyphens/>
              <w:autoSpaceDN w:val="0"/>
              <w:spacing w:line="360" w:lineRule="auto"/>
              <w:ind w:left="714" w:hanging="357"/>
              <w:jc w:val="both"/>
            </w:pPr>
            <w:r>
              <w:rPr>
                <w:rFonts w:ascii="Arial" w:hAnsi="Arial" w:cs="Arial"/>
                <w:b/>
                <w:i/>
                <w:lang w:eastAsia="en-US"/>
              </w:rPr>
              <w:t>Prostovoljstvo</w:t>
            </w:r>
            <w:r>
              <w:rPr>
                <w:rFonts w:ascii="Arial" w:hAnsi="Arial" w:cs="Arial"/>
                <w:lang w:eastAsia="en-US"/>
              </w:rPr>
              <w:t xml:space="preserve"> </w:t>
            </w:r>
            <w:r>
              <w:rPr>
                <w:rFonts w:ascii="Arial" w:hAnsi="Arial" w:cs="Arial"/>
                <w:sz w:val="22"/>
                <w:szCs w:val="22"/>
                <w:lang w:eastAsia="en-US"/>
              </w:rPr>
              <w:t>(na domu, bolnišnice, CUDV Črna, domovi starejših občanov, Sonček, Ozara, centri za socialno delo, promocija zdravja za najmlajše)</w:t>
            </w:r>
            <w:r>
              <w:rPr>
                <w:rFonts w:ascii="Arial" w:hAnsi="Arial" w:cs="Arial"/>
                <w:sz w:val="20"/>
                <w:szCs w:val="20"/>
                <w:lang w:eastAsia="en-US"/>
              </w:rPr>
              <w:t xml:space="preserve"> </w:t>
            </w:r>
            <w:r>
              <w:rPr>
                <w:rFonts w:ascii="Arial" w:hAnsi="Arial" w:cs="Arial"/>
                <w:b/>
                <w:i/>
                <w:color w:val="000000"/>
                <w:lang w:eastAsia="en-US"/>
              </w:rPr>
              <w:t>–</w:t>
            </w:r>
          </w:p>
          <w:p w14:paraId="2AD8F6C4" w14:textId="77777777" w:rsidR="00954434" w:rsidRDefault="00954434" w:rsidP="00EF0E04">
            <w:pPr>
              <w:spacing w:line="360" w:lineRule="auto"/>
              <w:ind w:left="714"/>
              <w:jc w:val="both"/>
            </w:pPr>
            <w:r>
              <w:rPr>
                <w:rFonts w:ascii="Arial" w:hAnsi="Arial" w:cs="Arial"/>
                <w:b/>
                <w:bCs/>
                <w:lang w:eastAsia="en-US"/>
              </w:rPr>
              <w:t xml:space="preserve">mag. </w:t>
            </w:r>
            <w:r>
              <w:rPr>
                <w:rFonts w:ascii="Arial" w:hAnsi="Arial" w:cs="Arial"/>
                <w:b/>
                <w:i/>
                <w:lang w:eastAsia="en-US"/>
              </w:rPr>
              <w:t xml:space="preserve">J. Kolar Macur, A. Flis, D. Katanec, Z. </w:t>
            </w:r>
            <w:proofErr w:type="spellStart"/>
            <w:r>
              <w:rPr>
                <w:rFonts w:ascii="Arial" w:hAnsi="Arial" w:cs="Arial"/>
                <w:b/>
                <w:i/>
                <w:lang w:eastAsia="en-US"/>
              </w:rPr>
              <w:t>Kočivnik</w:t>
            </w:r>
            <w:proofErr w:type="spellEnd"/>
            <w:r>
              <w:rPr>
                <w:rFonts w:ascii="Arial" w:hAnsi="Arial" w:cs="Arial"/>
                <w:b/>
                <w:i/>
                <w:lang w:eastAsia="en-US"/>
              </w:rPr>
              <w:t xml:space="preserve"> Lesjak, D. Pernat, E. </w:t>
            </w:r>
            <w:proofErr w:type="spellStart"/>
            <w:r>
              <w:rPr>
                <w:rFonts w:ascii="Arial" w:hAnsi="Arial" w:cs="Arial"/>
                <w:b/>
                <w:i/>
                <w:lang w:eastAsia="en-US"/>
              </w:rPr>
              <w:t>Pevnik</w:t>
            </w:r>
            <w:proofErr w:type="spellEnd"/>
            <w:r>
              <w:rPr>
                <w:rFonts w:ascii="Arial" w:hAnsi="Arial" w:cs="Arial"/>
                <w:b/>
                <w:i/>
                <w:lang w:eastAsia="en-US"/>
              </w:rPr>
              <w:t>, B. Štern, D. Knez, L. Jeromel, P. Pečnik</w:t>
            </w:r>
          </w:p>
        </w:tc>
      </w:tr>
      <w:tr w:rsidR="00954434" w14:paraId="160DC847"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D04C5A" w14:textId="51AE281B" w:rsidR="00954434" w:rsidRDefault="00587F5D" w:rsidP="00F31263">
            <w:pPr>
              <w:numPr>
                <w:ilvl w:val="0"/>
                <w:numId w:val="12"/>
              </w:numPr>
              <w:tabs>
                <w:tab w:val="left" w:pos="360"/>
              </w:tabs>
              <w:suppressAutoHyphens/>
              <w:autoSpaceDN w:val="0"/>
              <w:spacing w:line="360" w:lineRule="auto"/>
              <w:ind w:left="714" w:hanging="357"/>
              <w:jc w:val="both"/>
              <w:rPr>
                <w:rFonts w:ascii="Arial" w:hAnsi="Arial" w:cs="Arial"/>
                <w:b/>
                <w:i/>
                <w:lang w:eastAsia="en-US"/>
              </w:rPr>
            </w:pPr>
            <w:r>
              <w:rPr>
                <w:rFonts w:ascii="Arial" w:hAnsi="Arial" w:cs="Arial"/>
                <w:b/>
                <w:i/>
                <w:lang w:eastAsia="en-US"/>
              </w:rPr>
              <w:lastRenderedPageBreak/>
              <w:t xml:space="preserve"> </w:t>
            </w:r>
            <w:r w:rsidR="00954434">
              <w:rPr>
                <w:rFonts w:ascii="Arial" w:hAnsi="Arial" w:cs="Arial"/>
                <w:b/>
                <w:i/>
                <w:lang w:eastAsia="en-US"/>
              </w:rPr>
              <w:t>Revija delovnih oblačil za zdravstvene poklice – L. Kompan, D. Katanec, A. Flis</w:t>
            </w:r>
          </w:p>
        </w:tc>
      </w:tr>
      <w:tr w:rsidR="00954434" w14:paraId="20ECD51C"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C90C62" w14:textId="214586D3" w:rsidR="00954434" w:rsidRDefault="00587F5D" w:rsidP="00F31263">
            <w:pPr>
              <w:numPr>
                <w:ilvl w:val="0"/>
                <w:numId w:val="12"/>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 xml:space="preserve"> </w:t>
            </w:r>
            <w:r w:rsidR="00954434">
              <w:rPr>
                <w:rFonts w:ascii="Arial" w:hAnsi="Arial" w:cs="Arial"/>
                <w:b/>
                <w:i/>
                <w:color w:val="000000"/>
                <w:lang w:eastAsia="en-US"/>
              </w:rPr>
              <w:t>Tečaj za učitelja plavanja – K. Praznik, A. Flis</w:t>
            </w:r>
          </w:p>
        </w:tc>
      </w:tr>
      <w:tr w:rsidR="00954434" w14:paraId="1191F36F"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B84DEB" w14:textId="03521F87" w:rsidR="00954434" w:rsidRDefault="00587F5D" w:rsidP="00F31263">
            <w:pPr>
              <w:numPr>
                <w:ilvl w:val="0"/>
                <w:numId w:val="12"/>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 xml:space="preserve"> </w:t>
            </w:r>
            <w:r w:rsidR="00954434">
              <w:rPr>
                <w:rFonts w:ascii="Arial" w:hAnsi="Arial" w:cs="Arial"/>
                <w:b/>
                <w:i/>
                <w:color w:val="000000"/>
                <w:lang w:eastAsia="en-US"/>
              </w:rPr>
              <w:t>Tekmovanje za Cankarjevo priznanje – N. Černjak, D. Skutnik</w:t>
            </w:r>
          </w:p>
        </w:tc>
      </w:tr>
      <w:tr w:rsidR="00954434" w14:paraId="2BB4B083"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734B29B" w14:textId="00902D7A" w:rsidR="00954434" w:rsidRDefault="00587F5D" w:rsidP="00F31263">
            <w:pPr>
              <w:numPr>
                <w:ilvl w:val="0"/>
                <w:numId w:val="12"/>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 xml:space="preserve"> </w:t>
            </w:r>
            <w:r w:rsidR="00954434">
              <w:rPr>
                <w:rFonts w:ascii="Arial" w:hAnsi="Arial" w:cs="Arial"/>
                <w:b/>
                <w:i/>
                <w:color w:val="000000"/>
                <w:lang w:eastAsia="en-US"/>
              </w:rPr>
              <w:t>Tekmovanje iz znanja zgodovine – Z. Meža</w:t>
            </w:r>
          </w:p>
        </w:tc>
      </w:tr>
      <w:tr w:rsidR="00954434" w14:paraId="4D6A9E9C"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E46103" w14:textId="15FAC6CE" w:rsidR="00954434" w:rsidRPr="00587F5D" w:rsidRDefault="00954434" w:rsidP="00F31263">
            <w:pPr>
              <w:pStyle w:val="Odstavekseznama"/>
              <w:numPr>
                <w:ilvl w:val="0"/>
                <w:numId w:val="12"/>
              </w:numPr>
              <w:tabs>
                <w:tab w:val="left" w:pos="360"/>
              </w:tabs>
              <w:suppressAutoHyphens/>
              <w:autoSpaceDN w:val="0"/>
              <w:spacing w:line="360" w:lineRule="auto"/>
              <w:jc w:val="both"/>
              <w:rPr>
                <w:rFonts w:ascii="Arial" w:hAnsi="Arial" w:cs="Arial"/>
                <w:b/>
                <w:i/>
                <w:lang w:eastAsia="en-US"/>
              </w:rPr>
            </w:pPr>
            <w:r w:rsidRPr="00587F5D">
              <w:rPr>
                <w:rFonts w:ascii="Arial" w:hAnsi="Arial" w:cs="Arial"/>
                <w:b/>
                <w:i/>
                <w:lang w:eastAsia="en-US"/>
              </w:rPr>
              <w:t xml:space="preserve">Tekmovanje v znanju o sladkorni bolezni – E. </w:t>
            </w:r>
            <w:proofErr w:type="spellStart"/>
            <w:r w:rsidRPr="00587F5D">
              <w:rPr>
                <w:rFonts w:ascii="Arial" w:hAnsi="Arial" w:cs="Arial"/>
                <w:b/>
                <w:i/>
                <w:lang w:eastAsia="en-US"/>
              </w:rPr>
              <w:t>Pevnik</w:t>
            </w:r>
            <w:proofErr w:type="spellEnd"/>
            <w:r w:rsidRPr="00587F5D">
              <w:rPr>
                <w:rFonts w:ascii="Arial" w:hAnsi="Arial" w:cs="Arial"/>
                <w:b/>
                <w:i/>
                <w:lang w:eastAsia="en-US"/>
              </w:rPr>
              <w:t xml:space="preserve">, Z. </w:t>
            </w:r>
            <w:proofErr w:type="spellStart"/>
            <w:r w:rsidRPr="00587F5D">
              <w:rPr>
                <w:rFonts w:ascii="Arial" w:hAnsi="Arial" w:cs="Arial"/>
                <w:b/>
                <w:i/>
                <w:lang w:eastAsia="en-US"/>
              </w:rPr>
              <w:t>Kočivnik</w:t>
            </w:r>
            <w:proofErr w:type="spellEnd"/>
          </w:p>
        </w:tc>
      </w:tr>
      <w:tr w:rsidR="00954434" w14:paraId="38CBB891"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539D71" w14:textId="77777777" w:rsidR="00954434" w:rsidRDefault="00954434" w:rsidP="00F31263">
            <w:pPr>
              <w:numPr>
                <w:ilvl w:val="0"/>
                <w:numId w:val="12"/>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 xml:space="preserve">Terapija s pomočjo živali – S. </w:t>
            </w:r>
            <w:proofErr w:type="spellStart"/>
            <w:r>
              <w:rPr>
                <w:rFonts w:ascii="Arial" w:hAnsi="Arial" w:cs="Arial"/>
                <w:b/>
                <w:i/>
                <w:color w:val="000000"/>
                <w:lang w:eastAsia="en-US"/>
              </w:rPr>
              <w:t>Jurhar</w:t>
            </w:r>
            <w:proofErr w:type="spellEnd"/>
          </w:p>
        </w:tc>
      </w:tr>
      <w:tr w:rsidR="00954434" w14:paraId="5BF5DDD8"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A745535" w14:textId="77777777" w:rsidR="00954434" w:rsidRDefault="00954434" w:rsidP="00F31263">
            <w:pPr>
              <w:numPr>
                <w:ilvl w:val="0"/>
                <w:numId w:val="12"/>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Zdrava šola – A. Pečnik</w:t>
            </w:r>
          </w:p>
        </w:tc>
      </w:tr>
      <w:tr w:rsidR="00121807" w14:paraId="6D1A104E"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733736" w14:textId="009A024E" w:rsidR="00121807" w:rsidRPr="00121807" w:rsidRDefault="00121807" w:rsidP="00F31263">
            <w:pPr>
              <w:numPr>
                <w:ilvl w:val="0"/>
                <w:numId w:val="12"/>
              </w:numPr>
              <w:tabs>
                <w:tab w:val="left" w:pos="360"/>
              </w:tabs>
              <w:suppressAutoHyphens/>
              <w:autoSpaceDN w:val="0"/>
              <w:spacing w:line="360" w:lineRule="auto"/>
              <w:ind w:left="714" w:hanging="357"/>
              <w:jc w:val="both"/>
              <w:rPr>
                <w:rFonts w:ascii="Arial" w:hAnsi="Arial" w:cs="Arial"/>
                <w:b/>
                <w:i/>
                <w:color w:val="000000"/>
                <w:lang w:eastAsia="en-US"/>
              </w:rPr>
            </w:pPr>
            <w:r w:rsidRPr="00121807">
              <w:rPr>
                <w:rFonts w:ascii="Arial Narrow" w:hAnsi="Arial Narrow"/>
                <w:b/>
                <w:bCs/>
                <w:i/>
                <w:iCs/>
                <w:color w:val="000000"/>
              </w:rPr>
              <w:t xml:space="preserve"> </w:t>
            </w:r>
            <w:r w:rsidRPr="00121807">
              <w:rPr>
                <w:rFonts w:ascii="Arial" w:hAnsi="Arial" w:cs="Arial"/>
                <w:b/>
                <w:bCs/>
                <w:i/>
                <w:iCs/>
                <w:color w:val="000000"/>
              </w:rPr>
              <w:t>Izdelaj svojo naravno kozmetiko z zelišči in eteričnimi olji</w:t>
            </w:r>
            <w:r w:rsidR="001B256E">
              <w:rPr>
                <w:rFonts w:ascii="Arial" w:hAnsi="Arial" w:cs="Arial"/>
                <w:b/>
                <w:bCs/>
                <w:i/>
                <w:iCs/>
                <w:color w:val="000000"/>
              </w:rPr>
              <w:t xml:space="preserve"> -</w:t>
            </w:r>
            <w:r w:rsidRPr="00121807">
              <w:rPr>
                <w:rFonts w:ascii="Arial" w:hAnsi="Arial" w:cs="Arial"/>
                <w:b/>
                <w:bCs/>
                <w:i/>
                <w:iCs/>
                <w:color w:val="000000"/>
              </w:rPr>
              <w:t xml:space="preserve"> D. Meža</w:t>
            </w:r>
          </w:p>
        </w:tc>
      </w:tr>
    </w:tbl>
    <w:p w14:paraId="3E26AAB1" w14:textId="6C6F1387" w:rsidR="00543090" w:rsidRDefault="00543090" w:rsidP="001F0F20">
      <w:pPr>
        <w:pStyle w:val="Noga"/>
        <w:tabs>
          <w:tab w:val="left" w:pos="708"/>
        </w:tabs>
        <w:rPr>
          <w:rFonts w:ascii="Arial Narrow" w:hAnsi="Arial Narrow" w:cs="Arial"/>
          <w:sz w:val="22"/>
          <w:szCs w:val="22"/>
        </w:rPr>
      </w:pPr>
    </w:p>
    <w:bookmarkEnd w:id="9"/>
    <w:p w14:paraId="7C4D09F7" w14:textId="77777777" w:rsidR="00543090" w:rsidRPr="00585EAD" w:rsidRDefault="00543090" w:rsidP="001F0F20">
      <w:pPr>
        <w:pStyle w:val="Noga"/>
        <w:tabs>
          <w:tab w:val="left" w:pos="708"/>
        </w:tabs>
        <w:rPr>
          <w:rFonts w:ascii="Arial Narrow" w:hAnsi="Arial Narrow" w:cs="Arial"/>
          <w:sz w:val="22"/>
          <w:szCs w:val="22"/>
        </w:rPr>
      </w:pPr>
    </w:p>
    <w:p w14:paraId="467D76A9" w14:textId="0197018F" w:rsidR="001F0F20" w:rsidRPr="00585EAD" w:rsidRDefault="000978EF" w:rsidP="001F0F20">
      <w:pPr>
        <w:pStyle w:val="Noga"/>
        <w:pBdr>
          <w:top w:val="single" w:sz="4" w:space="1" w:color="auto"/>
          <w:left w:val="single" w:sz="4" w:space="4" w:color="auto"/>
          <w:bottom w:val="single" w:sz="4" w:space="1" w:color="auto"/>
          <w:right w:val="single" w:sz="4" w:space="4" w:color="auto"/>
        </w:pBdr>
        <w:shd w:val="clear" w:color="auto" w:fill="D9D9D9"/>
        <w:tabs>
          <w:tab w:val="left" w:pos="708"/>
        </w:tabs>
        <w:rPr>
          <w:rFonts w:ascii="Arial Narrow" w:hAnsi="Arial Narrow" w:cs="Arial"/>
          <w:bCs/>
          <w:iCs/>
          <w:sz w:val="23"/>
          <w:szCs w:val="23"/>
        </w:rPr>
      </w:pPr>
      <w:r>
        <w:rPr>
          <w:rFonts w:ascii="Arial Narrow" w:hAnsi="Arial Narrow" w:cs="Arial"/>
          <w:bCs/>
          <w:sz w:val="23"/>
          <w:szCs w:val="23"/>
        </w:rPr>
        <w:t>4.</w:t>
      </w:r>
      <w:r w:rsidR="00E46FAD">
        <w:rPr>
          <w:rFonts w:ascii="Arial Narrow" w:hAnsi="Arial Narrow" w:cs="Arial"/>
          <w:bCs/>
          <w:sz w:val="23"/>
          <w:szCs w:val="23"/>
        </w:rPr>
        <w:t>2</w:t>
      </w:r>
      <w:r w:rsidR="001F0F20" w:rsidRPr="00585EAD">
        <w:rPr>
          <w:rFonts w:ascii="Arial Narrow" w:hAnsi="Arial Narrow" w:cs="Arial"/>
          <w:bCs/>
          <w:sz w:val="23"/>
          <w:szCs w:val="23"/>
        </w:rPr>
        <w:t xml:space="preserve"> Program ekskurzij</w:t>
      </w:r>
      <w:r w:rsidR="00E061D9" w:rsidRPr="00585EAD">
        <w:rPr>
          <w:rFonts w:ascii="Arial Narrow" w:hAnsi="Arial Narrow" w:cs="Arial"/>
          <w:bCs/>
          <w:sz w:val="23"/>
          <w:szCs w:val="23"/>
        </w:rPr>
        <w:t xml:space="preserve">, </w:t>
      </w:r>
      <w:r w:rsidR="00B24125">
        <w:rPr>
          <w:rFonts w:ascii="Arial Narrow" w:hAnsi="Arial Narrow" w:cs="Arial"/>
          <w:bCs/>
          <w:sz w:val="23"/>
          <w:szCs w:val="23"/>
        </w:rPr>
        <w:t>Š</w:t>
      </w:r>
      <w:r w:rsidR="00E061D9" w:rsidRPr="00585EAD">
        <w:rPr>
          <w:rFonts w:ascii="Arial Narrow" w:hAnsi="Arial Narrow" w:cs="Arial"/>
          <w:bCs/>
          <w:sz w:val="23"/>
          <w:szCs w:val="23"/>
        </w:rPr>
        <w:t>ola preživetja</w:t>
      </w:r>
    </w:p>
    <w:p w14:paraId="563E01CB" w14:textId="77777777" w:rsidR="001F0F20" w:rsidRPr="00585EAD" w:rsidRDefault="001F0F20" w:rsidP="001F0F20">
      <w:pPr>
        <w:jc w:val="both"/>
        <w:rPr>
          <w:rFonts w:ascii="Arial Narrow" w:hAnsi="Arial Narrow" w:cs="Arial"/>
          <w:bCs/>
          <w:i/>
          <w:iCs/>
          <w:sz w:val="20"/>
          <w:szCs w:val="20"/>
        </w:rPr>
      </w:pPr>
    </w:p>
    <w:p w14:paraId="23D79EC4" w14:textId="68ED159B" w:rsidR="001F0F20" w:rsidRPr="00CC54DE" w:rsidRDefault="007807B6" w:rsidP="00E53AB4">
      <w:pPr>
        <w:jc w:val="both"/>
        <w:rPr>
          <w:rFonts w:ascii="Arial Narrow" w:hAnsi="Arial Narrow" w:cs="Arial"/>
          <w:bCs/>
          <w:iCs/>
        </w:rPr>
      </w:pPr>
      <w:r w:rsidRPr="00CC54DE">
        <w:rPr>
          <w:rFonts w:ascii="Arial Narrow" w:hAnsi="Arial Narrow" w:cs="Arial"/>
          <w:bCs/>
          <w:iCs/>
        </w:rPr>
        <w:t>To so vsebine, ki se organizirajo z</w:t>
      </w:r>
      <w:r w:rsidR="00503F9F" w:rsidRPr="00CC54DE">
        <w:rPr>
          <w:rFonts w:ascii="Arial Narrow" w:hAnsi="Arial Narrow" w:cs="Arial"/>
          <w:bCs/>
          <w:iCs/>
        </w:rPr>
        <w:t xml:space="preserve"> namenom, da bi teorijo</w:t>
      </w:r>
      <w:r w:rsidR="00884C76" w:rsidRPr="00CC54DE">
        <w:rPr>
          <w:rFonts w:ascii="Arial Narrow" w:hAnsi="Arial Narrow" w:cs="Arial"/>
          <w:bCs/>
          <w:iCs/>
        </w:rPr>
        <w:t xml:space="preserve"> tudi skozi prakso</w:t>
      </w:r>
      <w:r w:rsidR="00503F9F" w:rsidRPr="00CC54DE">
        <w:rPr>
          <w:rFonts w:ascii="Arial Narrow" w:hAnsi="Arial Narrow" w:cs="Arial"/>
          <w:bCs/>
          <w:iCs/>
        </w:rPr>
        <w:t xml:space="preserve"> približali dijakinjam in dijakom</w:t>
      </w:r>
      <w:r w:rsidR="00884C76" w:rsidRPr="00CC54DE">
        <w:rPr>
          <w:rFonts w:ascii="Arial Narrow" w:hAnsi="Arial Narrow" w:cs="Arial"/>
          <w:bCs/>
          <w:iCs/>
        </w:rPr>
        <w:t>.</w:t>
      </w:r>
      <w:r w:rsidR="00503F9F" w:rsidRPr="00CC54DE">
        <w:rPr>
          <w:rFonts w:ascii="Arial Narrow" w:hAnsi="Arial Narrow" w:cs="Arial"/>
          <w:bCs/>
          <w:iCs/>
        </w:rPr>
        <w:t xml:space="preserve"> </w:t>
      </w:r>
      <w:r w:rsidR="00B90155" w:rsidRPr="00CC54DE">
        <w:rPr>
          <w:rFonts w:ascii="Arial Narrow" w:hAnsi="Arial Narrow" w:cs="Arial"/>
          <w:bCs/>
          <w:iCs/>
        </w:rPr>
        <w:t>Organizirane bodo tako, da</w:t>
      </w:r>
      <w:r w:rsidR="00936702" w:rsidRPr="00CC54DE">
        <w:rPr>
          <w:rFonts w:ascii="Arial Narrow" w:hAnsi="Arial Narrow" w:cs="Arial"/>
          <w:bCs/>
          <w:iCs/>
        </w:rPr>
        <w:t xml:space="preserve"> bodo</w:t>
      </w:r>
      <w:r w:rsidR="00FC154F" w:rsidRPr="00CC54DE">
        <w:rPr>
          <w:rFonts w:ascii="Arial Narrow" w:hAnsi="Arial Narrow" w:cs="Arial"/>
          <w:bCs/>
          <w:iCs/>
        </w:rPr>
        <w:t xml:space="preserve"> </w:t>
      </w:r>
      <w:r w:rsidR="00930392" w:rsidRPr="00CC54DE">
        <w:rPr>
          <w:rFonts w:ascii="Arial Narrow" w:hAnsi="Arial Narrow" w:cs="Arial"/>
          <w:bCs/>
          <w:iCs/>
        </w:rPr>
        <w:t>vsebovale oz. združevale strokovne</w:t>
      </w:r>
      <w:r w:rsidR="00A04904" w:rsidRPr="00CC54DE">
        <w:rPr>
          <w:rFonts w:ascii="Arial Narrow" w:hAnsi="Arial Narrow" w:cs="Arial"/>
          <w:bCs/>
          <w:iCs/>
        </w:rPr>
        <w:t>,</w:t>
      </w:r>
      <w:r w:rsidR="00930392" w:rsidRPr="00CC54DE">
        <w:rPr>
          <w:rFonts w:ascii="Arial Narrow" w:hAnsi="Arial Narrow" w:cs="Arial"/>
          <w:bCs/>
          <w:iCs/>
        </w:rPr>
        <w:t xml:space="preserve"> splošnoizobraževalne, sprostitvene in zabavne vsebine</w:t>
      </w:r>
      <w:r w:rsidR="001F0F20" w:rsidRPr="00CC54DE">
        <w:rPr>
          <w:rFonts w:ascii="Arial Narrow" w:hAnsi="Arial Narrow" w:cs="Arial"/>
          <w:bCs/>
          <w:iCs/>
        </w:rPr>
        <w:t>.</w:t>
      </w:r>
      <w:r w:rsidR="00E061D9" w:rsidRPr="00CC54DE">
        <w:rPr>
          <w:rFonts w:ascii="Arial Narrow" w:hAnsi="Arial Narrow" w:cs="Arial"/>
          <w:bCs/>
          <w:iCs/>
        </w:rPr>
        <w:t xml:space="preserve"> Predvidene so ekskur</w:t>
      </w:r>
      <w:r w:rsidR="003749D3" w:rsidRPr="00CC54DE">
        <w:rPr>
          <w:rFonts w:ascii="Arial Narrow" w:hAnsi="Arial Narrow" w:cs="Arial"/>
          <w:bCs/>
          <w:iCs/>
        </w:rPr>
        <w:t>zije v okviru pouka</w:t>
      </w:r>
      <w:r w:rsidR="0088034E" w:rsidRPr="00CC54DE">
        <w:rPr>
          <w:rFonts w:ascii="Arial Narrow" w:hAnsi="Arial Narrow" w:cs="Arial"/>
          <w:bCs/>
          <w:iCs/>
        </w:rPr>
        <w:t>,</w:t>
      </w:r>
      <w:r w:rsidR="003749D3" w:rsidRPr="00CC54DE">
        <w:rPr>
          <w:rFonts w:ascii="Arial Narrow" w:hAnsi="Arial Narrow" w:cs="Arial"/>
          <w:bCs/>
          <w:iCs/>
        </w:rPr>
        <w:t xml:space="preserve"> pri določenih predmetih in</w:t>
      </w:r>
      <w:r w:rsidR="00E061D9" w:rsidRPr="00CC54DE">
        <w:rPr>
          <w:rFonts w:ascii="Arial Narrow" w:hAnsi="Arial Narrow" w:cs="Arial"/>
          <w:bCs/>
          <w:iCs/>
        </w:rPr>
        <w:t xml:space="preserve"> letnikih</w:t>
      </w:r>
      <w:r w:rsidR="00B90155" w:rsidRPr="00CC54DE">
        <w:rPr>
          <w:rFonts w:ascii="Arial Narrow" w:hAnsi="Arial Narrow" w:cs="Arial"/>
          <w:bCs/>
          <w:iCs/>
        </w:rPr>
        <w:t>.</w:t>
      </w:r>
      <w:r w:rsidR="00E061D9" w:rsidRPr="00CC54DE">
        <w:rPr>
          <w:rFonts w:ascii="Arial Narrow" w:hAnsi="Arial Narrow" w:cs="Arial"/>
          <w:bCs/>
          <w:iCs/>
        </w:rPr>
        <w:t xml:space="preserve"> </w:t>
      </w:r>
      <w:r w:rsidR="00B90155" w:rsidRPr="00CC54DE">
        <w:rPr>
          <w:rFonts w:ascii="Arial Narrow" w:hAnsi="Arial Narrow" w:cs="Arial"/>
          <w:bCs/>
          <w:iCs/>
        </w:rPr>
        <w:t>O</w:t>
      </w:r>
      <w:r w:rsidR="00E061D9" w:rsidRPr="00CC54DE">
        <w:rPr>
          <w:rFonts w:ascii="Arial Narrow" w:hAnsi="Arial Narrow" w:cs="Arial"/>
          <w:bCs/>
          <w:iCs/>
        </w:rPr>
        <w:t>bdržali bomo maturantsko ekskurzijo</w:t>
      </w:r>
      <w:r w:rsidR="00B90155" w:rsidRPr="00CC54DE">
        <w:rPr>
          <w:rFonts w:ascii="Arial Narrow" w:hAnsi="Arial Narrow" w:cs="Arial"/>
          <w:bCs/>
          <w:iCs/>
        </w:rPr>
        <w:t xml:space="preserve"> za letošnje tretje letnike</w:t>
      </w:r>
      <w:r w:rsidR="00E061D9" w:rsidRPr="00CC54DE">
        <w:rPr>
          <w:rFonts w:ascii="Arial Narrow" w:hAnsi="Arial Narrow" w:cs="Arial"/>
          <w:bCs/>
          <w:iCs/>
        </w:rPr>
        <w:t>, če nas bodo starši</w:t>
      </w:r>
      <w:r w:rsidR="00B90155" w:rsidRPr="00CC54DE">
        <w:rPr>
          <w:rFonts w:ascii="Arial Narrow" w:hAnsi="Arial Narrow" w:cs="Arial"/>
          <w:bCs/>
          <w:iCs/>
        </w:rPr>
        <w:t xml:space="preserve"> skupaj z dijaki</w:t>
      </w:r>
      <w:r w:rsidR="00E061D9" w:rsidRPr="00CC54DE">
        <w:rPr>
          <w:rFonts w:ascii="Arial Narrow" w:hAnsi="Arial Narrow" w:cs="Arial"/>
          <w:bCs/>
          <w:iCs/>
        </w:rPr>
        <w:t xml:space="preserve"> podprli pri</w:t>
      </w:r>
      <w:r w:rsidR="00BD2AC5" w:rsidRPr="00CC54DE">
        <w:rPr>
          <w:rFonts w:ascii="Arial Narrow" w:hAnsi="Arial Narrow" w:cs="Arial"/>
          <w:bCs/>
          <w:iCs/>
        </w:rPr>
        <w:t xml:space="preserve"> </w:t>
      </w:r>
      <w:r w:rsidR="00E061D9" w:rsidRPr="00CC54DE">
        <w:rPr>
          <w:rFonts w:ascii="Arial Narrow" w:hAnsi="Arial Narrow" w:cs="Arial"/>
          <w:bCs/>
          <w:iCs/>
        </w:rPr>
        <w:t xml:space="preserve">našem konceptu, ki bazira na tem, da </w:t>
      </w:r>
      <w:r w:rsidR="0088034E" w:rsidRPr="00CC54DE">
        <w:rPr>
          <w:rFonts w:ascii="Arial Narrow" w:hAnsi="Arial Narrow" w:cs="Arial"/>
          <w:bCs/>
          <w:iCs/>
        </w:rPr>
        <w:t xml:space="preserve">kot </w:t>
      </w:r>
      <w:r w:rsidR="00E061D9" w:rsidRPr="00CC54DE">
        <w:rPr>
          <w:rFonts w:ascii="Arial Narrow" w:hAnsi="Arial Narrow" w:cs="Arial"/>
          <w:bCs/>
          <w:iCs/>
        </w:rPr>
        <w:t>šola sam</w:t>
      </w:r>
      <w:r w:rsidR="001B256E">
        <w:rPr>
          <w:rFonts w:ascii="Arial Narrow" w:hAnsi="Arial Narrow" w:cs="Arial"/>
          <w:bCs/>
          <w:iCs/>
        </w:rPr>
        <w:t>i</w:t>
      </w:r>
      <w:r w:rsidR="00E061D9" w:rsidRPr="00CC54DE">
        <w:rPr>
          <w:rFonts w:ascii="Arial Narrow" w:hAnsi="Arial Narrow" w:cs="Arial"/>
          <w:bCs/>
          <w:iCs/>
        </w:rPr>
        <w:t xml:space="preserve"> zasnujemo ekskurzijo v smislu izobraževaln</w:t>
      </w:r>
      <w:r w:rsidR="001B256E">
        <w:rPr>
          <w:rFonts w:ascii="Arial Narrow" w:hAnsi="Arial Narrow" w:cs="Arial"/>
          <w:bCs/>
          <w:iCs/>
        </w:rPr>
        <w:t>ega</w:t>
      </w:r>
      <w:r w:rsidR="00E061D9" w:rsidRPr="00CC54DE">
        <w:rPr>
          <w:rFonts w:ascii="Arial Narrow" w:hAnsi="Arial Narrow" w:cs="Arial"/>
          <w:bCs/>
          <w:iCs/>
        </w:rPr>
        <w:t>,</w:t>
      </w:r>
      <w:r w:rsidR="00B41580" w:rsidRPr="00CC54DE">
        <w:rPr>
          <w:rFonts w:ascii="Arial Narrow" w:hAnsi="Arial Narrow" w:cs="Arial"/>
          <w:bCs/>
          <w:iCs/>
        </w:rPr>
        <w:t xml:space="preserve"> kultur</w:t>
      </w:r>
      <w:r w:rsidR="001B256E">
        <w:rPr>
          <w:rFonts w:ascii="Arial Narrow" w:hAnsi="Arial Narrow" w:cs="Arial"/>
          <w:bCs/>
          <w:iCs/>
        </w:rPr>
        <w:t>nega</w:t>
      </w:r>
      <w:r w:rsidR="00B41580" w:rsidRPr="00CC54DE">
        <w:rPr>
          <w:rFonts w:ascii="Arial Narrow" w:hAnsi="Arial Narrow" w:cs="Arial"/>
          <w:bCs/>
          <w:iCs/>
        </w:rPr>
        <w:t>, zabavnega dogodka,</w:t>
      </w:r>
      <w:r w:rsidR="003749D3" w:rsidRPr="00CC54DE">
        <w:rPr>
          <w:rFonts w:ascii="Arial Narrow" w:hAnsi="Arial Narrow" w:cs="Arial"/>
          <w:bCs/>
          <w:iCs/>
        </w:rPr>
        <w:t xml:space="preserve"> izvede</w:t>
      </w:r>
      <w:r w:rsidR="00B41580" w:rsidRPr="00CC54DE">
        <w:rPr>
          <w:rFonts w:ascii="Arial Narrow" w:hAnsi="Arial Narrow" w:cs="Arial"/>
          <w:bCs/>
          <w:iCs/>
        </w:rPr>
        <w:t xml:space="preserve"> pa jo</w:t>
      </w:r>
      <w:r w:rsidR="003749D3" w:rsidRPr="00CC54DE">
        <w:rPr>
          <w:rFonts w:ascii="Arial Narrow" w:hAnsi="Arial Narrow" w:cs="Arial"/>
          <w:bCs/>
          <w:iCs/>
        </w:rPr>
        <w:t xml:space="preserve"> izbrana</w:t>
      </w:r>
      <w:r w:rsidR="00B41580" w:rsidRPr="00CC54DE">
        <w:rPr>
          <w:rFonts w:ascii="Arial Narrow" w:hAnsi="Arial Narrow" w:cs="Arial"/>
          <w:bCs/>
          <w:iCs/>
        </w:rPr>
        <w:t xml:space="preserve"> agencija. </w:t>
      </w:r>
    </w:p>
    <w:p w14:paraId="3F75690D" w14:textId="0E7D136E" w:rsidR="003749D3" w:rsidRPr="00CC54DE" w:rsidRDefault="003749D3" w:rsidP="00E53AB4">
      <w:pPr>
        <w:jc w:val="both"/>
        <w:rPr>
          <w:rFonts w:ascii="Arial Narrow" w:hAnsi="Arial Narrow" w:cs="Arial"/>
          <w:bCs/>
          <w:iCs/>
        </w:rPr>
      </w:pPr>
      <w:r w:rsidRPr="00CC54DE">
        <w:rPr>
          <w:rFonts w:ascii="Arial Narrow" w:hAnsi="Arial Narrow" w:cs="Arial"/>
          <w:bCs/>
          <w:iCs/>
        </w:rPr>
        <w:t>Med naj</w:t>
      </w:r>
      <w:r w:rsidR="001B256E">
        <w:rPr>
          <w:rFonts w:ascii="Arial Narrow" w:hAnsi="Arial Narrow" w:cs="Arial"/>
          <w:bCs/>
          <w:iCs/>
        </w:rPr>
        <w:t>odmevnejšimi</w:t>
      </w:r>
      <w:r w:rsidRPr="00CC54DE">
        <w:rPr>
          <w:rFonts w:ascii="Arial Narrow" w:hAnsi="Arial Narrow" w:cs="Arial"/>
          <w:bCs/>
          <w:iCs/>
        </w:rPr>
        <w:t xml:space="preserve"> in zahtev</w:t>
      </w:r>
      <w:r w:rsidR="00700AFB" w:rsidRPr="00CC54DE">
        <w:rPr>
          <w:rFonts w:ascii="Arial Narrow" w:hAnsi="Arial Narrow" w:cs="Arial"/>
          <w:bCs/>
          <w:iCs/>
        </w:rPr>
        <w:t>nimi za organizacijo bo ponovno</w:t>
      </w:r>
      <w:r w:rsidR="00B41580" w:rsidRPr="00CC54DE">
        <w:rPr>
          <w:rFonts w:ascii="Arial Narrow" w:hAnsi="Arial Narrow" w:cs="Arial"/>
          <w:bCs/>
          <w:iCs/>
        </w:rPr>
        <w:t xml:space="preserve"> </w:t>
      </w:r>
      <w:r w:rsidRPr="00CC54DE">
        <w:rPr>
          <w:rFonts w:ascii="Arial Narrow" w:hAnsi="Arial Narrow" w:cs="Arial"/>
          <w:bCs/>
          <w:iCs/>
        </w:rPr>
        <w:t>Šola preživetja</w:t>
      </w:r>
      <w:r w:rsidR="00503F9F" w:rsidRPr="00CC54DE">
        <w:rPr>
          <w:rFonts w:ascii="Arial Narrow" w:hAnsi="Arial Narrow" w:cs="Arial"/>
          <w:bCs/>
          <w:iCs/>
        </w:rPr>
        <w:t xml:space="preserve"> na Ježevem pod </w:t>
      </w:r>
      <w:r w:rsidR="00700AFB" w:rsidRPr="00CC54DE">
        <w:rPr>
          <w:rFonts w:ascii="Arial Narrow" w:hAnsi="Arial Narrow" w:cs="Arial"/>
          <w:bCs/>
          <w:iCs/>
        </w:rPr>
        <w:t xml:space="preserve">goro </w:t>
      </w:r>
      <w:r w:rsidR="00503F9F" w:rsidRPr="00CC54DE">
        <w:rPr>
          <w:rFonts w:ascii="Arial Narrow" w:hAnsi="Arial Narrow" w:cs="Arial"/>
          <w:bCs/>
          <w:iCs/>
        </w:rPr>
        <w:t>Raduho</w:t>
      </w:r>
      <w:r w:rsidRPr="00CC54DE">
        <w:rPr>
          <w:rFonts w:ascii="Arial Narrow" w:hAnsi="Arial Narrow" w:cs="Arial"/>
          <w:bCs/>
          <w:iCs/>
        </w:rPr>
        <w:t>, ki jo bomo za druge letnike v okvir</w:t>
      </w:r>
      <w:r w:rsidR="00503F9F" w:rsidRPr="00CC54DE">
        <w:rPr>
          <w:rFonts w:ascii="Arial Narrow" w:hAnsi="Arial Narrow" w:cs="Arial"/>
          <w:bCs/>
          <w:iCs/>
        </w:rPr>
        <w:t>u obveznih izbirnih vsebin že 1</w:t>
      </w:r>
      <w:r w:rsidR="00623FEB" w:rsidRPr="00CC54DE">
        <w:rPr>
          <w:rFonts w:ascii="Arial Narrow" w:hAnsi="Arial Narrow" w:cs="Arial"/>
          <w:bCs/>
          <w:iCs/>
        </w:rPr>
        <w:t>9</w:t>
      </w:r>
      <w:r w:rsidR="00B41580" w:rsidRPr="00CC54DE">
        <w:rPr>
          <w:rFonts w:ascii="Arial Narrow" w:hAnsi="Arial Narrow" w:cs="Arial"/>
          <w:bCs/>
          <w:iCs/>
        </w:rPr>
        <w:t xml:space="preserve">. </w:t>
      </w:r>
      <w:r w:rsidR="00623FEB" w:rsidRPr="00CC54DE">
        <w:rPr>
          <w:rFonts w:ascii="Arial Narrow" w:hAnsi="Arial Narrow" w:cs="Arial"/>
          <w:bCs/>
          <w:iCs/>
        </w:rPr>
        <w:t xml:space="preserve">leto </w:t>
      </w:r>
      <w:r w:rsidR="00700AFB" w:rsidRPr="00CC54DE">
        <w:rPr>
          <w:rFonts w:ascii="Arial Narrow" w:hAnsi="Arial Narrow" w:cs="Arial"/>
          <w:bCs/>
          <w:iCs/>
        </w:rPr>
        <w:t xml:space="preserve">izpeljali </w:t>
      </w:r>
      <w:r w:rsidR="00B41580" w:rsidRPr="00CC54DE">
        <w:rPr>
          <w:rFonts w:ascii="Arial Narrow" w:hAnsi="Arial Narrow" w:cs="Arial"/>
          <w:bCs/>
          <w:iCs/>
        </w:rPr>
        <w:t>skupaj</w:t>
      </w:r>
      <w:r w:rsidR="00700AFB" w:rsidRPr="00CC54DE">
        <w:rPr>
          <w:rFonts w:ascii="Arial Narrow" w:hAnsi="Arial Narrow" w:cs="Arial"/>
          <w:bCs/>
          <w:iCs/>
        </w:rPr>
        <w:t xml:space="preserve"> s taborniki </w:t>
      </w:r>
      <w:r w:rsidR="00884C76" w:rsidRPr="00CC54DE">
        <w:rPr>
          <w:rFonts w:ascii="Arial Narrow" w:hAnsi="Arial Narrow" w:cs="Arial"/>
          <w:bCs/>
          <w:iCs/>
        </w:rPr>
        <w:t>Roda</w:t>
      </w:r>
      <w:r w:rsidR="00700AFB" w:rsidRPr="00CC54DE">
        <w:rPr>
          <w:rFonts w:ascii="Arial Narrow" w:hAnsi="Arial Narrow" w:cs="Arial"/>
          <w:bCs/>
          <w:iCs/>
        </w:rPr>
        <w:t xml:space="preserve"> Severni kurir iz Slovenj Gradca.</w:t>
      </w:r>
    </w:p>
    <w:p w14:paraId="67C424A5" w14:textId="55EA4EAC" w:rsidR="00623FEB" w:rsidRPr="00CC54DE" w:rsidRDefault="00A04904" w:rsidP="00623FEB">
      <w:pPr>
        <w:jc w:val="both"/>
        <w:rPr>
          <w:rFonts w:ascii="Arial Narrow" w:hAnsi="Arial Narrow" w:cs="Arial"/>
          <w:bCs/>
          <w:iCs/>
        </w:rPr>
      </w:pPr>
      <w:r w:rsidRPr="00CC54DE">
        <w:rPr>
          <w:rFonts w:ascii="Arial Narrow" w:hAnsi="Arial Narrow" w:cs="Arial"/>
          <w:bCs/>
          <w:iCs/>
        </w:rPr>
        <w:t xml:space="preserve">Pri organizaciji nam </w:t>
      </w:r>
      <w:r w:rsidR="00E53AB4" w:rsidRPr="00CC54DE">
        <w:rPr>
          <w:rFonts w:ascii="Arial Narrow" w:hAnsi="Arial Narrow" w:cs="Arial"/>
          <w:bCs/>
          <w:iCs/>
        </w:rPr>
        <w:t>je</w:t>
      </w:r>
      <w:r w:rsidRPr="00CC54DE">
        <w:rPr>
          <w:rFonts w:ascii="Arial Narrow" w:hAnsi="Arial Narrow" w:cs="Arial"/>
          <w:bCs/>
          <w:iCs/>
        </w:rPr>
        <w:t xml:space="preserve"> </w:t>
      </w:r>
      <w:r w:rsidR="00930392" w:rsidRPr="00CC54DE">
        <w:rPr>
          <w:rFonts w:ascii="Arial Narrow" w:hAnsi="Arial Narrow" w:cs="Arial"/>
          <w:bCs/>
          <w:iCs/>
        </w:rPr>
        <w:t xml:space="preserve">vedno prioriteta </w:t>
      </w:r>
      <w:r w:rsidRPr="00CC54DE">
        <w:rPr>
          <w:rFonts w:ascii="Arial Narrow" w:hAnsi="Arial Narrow" w:cs="Arial"/>
          <w:bCs/>
          <w:iCs/>
        </w:rPr>
        <w:t>v</w:t>
      </w:r>
      <w:r w:rsidR="001F0F20" w:rsidRPr="00CC54DE">
        <w:rPr>
          <w:rFonts w:ascii="Arial Narrow" w:hAnsi="Arial Narrow" w:cs="Arial"/>
          <w:bCs/>
          <w:iCs/>
        </w:rPr>
        <w:t xml:space="preserve">arnost </w:t>
      </w:r>
      <w:r w:rsidR="00936702" w:rsidRPr="00CC54DE">
        <w:rPr>
          <w:rFonts w:ascii="Arial Narrow" w:hAnsi="Arial Narrow" w:cs="Arial"/>
          <w:bCs/>
          <w:iCs/>
        </w:rPr>
        <w:t>dij</w:t>
      </w:r>
      <w:r w:rsidR="00930392" w:rsidRPr="00CC54DE">
        <w:rPr>
          <w:rFonts w:ascii="Arial Narrow" w:hAnsi="Arial Narrow" w:cs="Arial"/>
          <w:bCs/>
          <w:iCs/>
        </w:rPr>
        <w:t>akov in učiteljev</w:t>
      </w:r>
      <w:r w:rsidRPr="00CC54DE">
        <w:rPr>
          <w:rFonts w:ascii="Arial Narrow" w:hAnsi="Arial Narrow" w:cs="Arial"/>
          <w:bCs/>
          <w:iCs/>
        </w:rPr>
        <w:t>.</w:t>
      </w:r>
      <w:r w:rsidR="00936702" w:rsidRPr="00CC54DE">
        <w:rPr>
          <w:rFonts w:ascii="Arial Narrow" w:hAnsi="Arial Narrow" w:cs="Arial"/>
          <w:bCs/>
          <w:iCs/>
        </w:rPr>
        <w:t xml:space="preserve"> </w:t>
      </w:r>
      <w:r w:rsidRPr="00CC54DE">
        <w:rPr>
          <w:rFonts w:ascii="Arial Narrow" w:hAnsi="Arial Narrow" w:cs="Arial"/>
          <w:bCs/>
          <w:iCs/>
        </w:rPr>
        <w:t>Iz tega razloga</w:t>
      </w:r>
      <w:r w:rsidR="001F0F20" w:rsidRPr="00CC54DE">
        <w:rPr>
          <w:rFonts w:ascii="Arial Narrow" w:hAnsi="Arial Narrow" w:cs="Arial"/>
          <w:bCs/>
          <w:iCs/>
        </w:rPr>
        <w:t xml:space="preserve"> bomo ekskurzije, šolo preživetja</w:t>
      </w:r>
      <w:r w:rsidR="00936702" w:rsidRPr="00CC54DE">
        <w:rPr>
          <w:rFonts w:ascii="Arial Narrow" w:hAnsi="Arial Narrow" w:cs="Arial"/>
          <w:bCs/>
          <w:iCs/>
        </w:rPr>
        <w:t xml:space="preserve"> ter vse druge dogodke skrbno načrtovali, jih </w:t>
      </w:r>
      <w:r w:rsidR="001F0F20" w:rsidRPr="00CC54DE">
        <w:rPr>
          <w:rFonts w:ascii="Arial Narrow" w:hAnsi="Arial Narrow" w:cs="Arial"/>
          <w:bCs/>
          <w:iCs/>
        </w:rPr>
        <w:t>organizirali skupaj z ustrezno usposobljenim</w:t>
      </w:r>
      <w:r w:rsidR="00936702" w:rsidRPr="00CC54DE">
        <w:rPr>
          <w:rFonts w:ascii="Arial Narrow" w:hAnsi="Arial Narrow" w:cs="Arial"/>
          <w:bCs/>
          <w:iCs/>
        </w:rPr>
        <w:t xml:space="preserve">i </w:t>
      </w:r>
      <w:r w:rsidR="00DB6572" w:rsidRPr="00CC54DE">
        <w:rPr>
          <w:rFonts w:ascii="Arial Narrow" w:hAnsi="Arial Narrow" w:cs="Arial"/>
          <w:bCs/>
          <w:iCs/>
        </w:rPr>
        <w:t xml:space="preserve">mentorji, </w:t>
      </w:r>
      <w:r w:rsidR="00936702" w:rsidRPr="00CC54DE">
        <w:rPr>
          <w:rFonts w:ascii="Arial Narrow" w:hAnsi="Arial Narrow" w:cs="Arial"/>
          <w:bCs/>
          <w:iCs/>
        </w:rPr>
        <w:t xml:space="preserve">prevozniki, izvajalci, agencijami, dijaki ter njihovimi starši, </w:t>
      </w:r>
      <w:r w:rsidR="00DB6572" w:rsidRPr="00CC54DE">
        <w:rPr>
          <w:rFonts w:ascii="Arial Narrow" w:hAnsi="Arial Narrow" w:cs="Arial"/>
          <w:bCs/>
          <w:iCs/>
        </w:rPr>
        <w:t>upoštevali</w:t>
      </w:r>
      <w:r w:rsidR="001F0F20" w:rsidRPr="00CC54DE">
        <w:rPr>
          <w:rFonts w:ascii="Arial Narrow" w:hAnsi="Arial Narrow" w:cs="Arial"/>
          <w:bCs/>
          <w:iCs/>
        </w:rPr>
        <w:t xml:space="preserve"> socialno stanje udeleženc</w:t>
      </w:r>
      <w:r w:rsidRPr="00CC54DE">
        <w:rPr>
          <w:rFonts w:ascii="Arial Narrow" w:hAnsi="Arial Narrow" w:cs="Arial"/>
          <w:bCs/>
          <w:iCs/>
        </w:rPr>
        <w:t>ev</w:t>
      </w:r>
      <w:r w:rsidR="00DB6572" w:rsidRPr="00CC54DE">
        <w:rPr>
          <w:rFonts w:ascii="Arial Narrow" w:hAnsi="Arial Narrow" w:cs="Arial"/>
          <w:bCs/>
          <w:iCs/>
        </w:rPr>
        <w:t xml:space="preserve"> ter vedno </w:t>
      </w:r>
      <w:r w:rsidR="001F0F20" w:rsidRPr="00CC54DE">
        <w:rPr>
          <w:rFonts w:ascii="Arial Narrow" w:hAnsi="Arial Narrow" w:cs="Arial"/>
          <w:bCs/>
          <w:iCs/>
        </w:rPr>
        <w:t>poskrbeli za ustrezno število spremljevalcev (po normativih, odvisno od velikosti skupine dijakov</w:t>
      </w:r>
      <w:r w:rsidR="00930392" w:rsidRPr="00CC54DE">
        <w:rPr>
          <w:rFonts w:ascii="Arial Narrow" w:hAnsi="Arial Narrow" w:cs="Arial"/>
          <w:bCs/>
          <w:iCs/>
        </w:rPr>
        <w:t xml:space="preserve"> oz. vrste vsebine</w:t>
      </w:r>
      <w:r w:rsidR="00884C76" w:rsidRPr="00CC54DE">
        <w:rPr>
          <w:rFonts w:ascii="Arial Narrow" w:hAnsi="Arial Narrow" w:cs="Arial"/>
          <w:bCs/>
          <w:iCs/>
        </w:rPr>
        <w:t>,</w:t>
      </w:r>
      <w:r w:rsidR="00930392" w:rsidRPr="00CC54DE">
        <w:rPr>
          <w:rFonts w:ascii="Arial Narrow" w:hAnsi="Arial Narrow" w:cs="Arial"/>
          <w:bCs/>
          <w:iCs/>
        </w:rPr>
        <w:t xml:space="preserve"> skupaj z </w:t>
      </w:r>
      <w:r w:rsidR="001F0F20" w:rsidRPr="00CC54DE">
        <w:rPr>
          <w:rFonts w:ascii="Arial Narrow" w:hAnsi="Arial Narrow" w:cs="Arial"/>
          <w:bCs/>
          <w:iCs/>
        </w:rPr>
        <w:t>razrednik</w:t>
      </w:r>
      <w:r w:rsidR="00930392" w:rsidRPr="00CC54DE">
        <w:rPr>
          <w:rFonts w:ascii="Arial Narrow" w:hAnsi="Arial Narrow" w:cs="Arial"/>
          <w:bCs/>
          <w:iCs/>
        </w:rPr>
        <w:t>i</w:t>
      </w:r>
      <w:r w:rsidR="001F0F20" w:rsidRPr="00CC54DE">
        <w:rPr>
          <w:rFonts w:ascii="Arial Narrow" w:hAnsi="Arial Narrow" w:cs="Arial"/>
          <w:bCs/>
          <w:iCs/>
        </w:rPr>
        <w:t xml:space="preserve"> in povabljeni</w:t>
      </w:r>
      <w:r w:rsidR="00930392" w:rsidRPr="00CC54DE">
        <w:rPr>
          <w:rFonts w:ascii="Arial Narrow" w:hAnsi="Arial Narrow" w:cs="Arial"/>
          <w:bCs/>
          <w:iCs/>
        </w:rPr>
        <w:t>mi</w:t>
      </w:r>
      <w:r w:rsidR="001F0F20" w:rsidRPr="00CC54DE">
        <w:rPr>
          <w:rFonts w:ascii="Arial Narrow" w:hAnsi="Arial Narrow" w:cs="Arial"/>
          <w:bCs/>
          <w:iCs/>
        </w:rPr>
        <w:t xml:space="preserve"> ali določeni</w:t>
      </w:r>
      <w:r w:rsidR="00930392" w:rsidRPr="00CC54DE">
        <w:rPr>
          <w:rFonts w:ascii="Arial Narrow" w:hAnsi="Arial Narrow" w:cs="Arial"/>
          <w:bCs/>
          <w:iCs/>
        </w:rPr>
        <w:t>mi</w:t>
      </w:r>
      <w:r w:rsidR="001F0F20" w:rsidRPr="00CC54DE">
        <w:rPr>
          <w:rFonts w:ascii="Arial Narrow" w:hAnsi="Arial Narrow" w:cs="Arial"/>
          <w:bCs/>
          <w:iCs/>
        </w:rPr>
        <w:t xml:space="preserve"> učitelji, vodiči …).</w:t>
      </w:r>
      <w:r w:rsidR="00E53AB4" w:rsidRPr="00CC54DE">
        <w:rPr>
          <w:rFonts w:ascii="Arial Narrow" w:hAnsi="Arial Narrow" w:cs="Arial"/>
          <w:bCs/>
          <w:iCs/>
        </w:rPr>
        <w:t xml:space="preserve"> </w:t>
      </w:r>
      <w:r w:rsidR="00623FEB" w:rsidRPr="00CC54DE">
        <w:rPr>
          <w:rFonts w:ascii="Arial Narrow" w:hAnsi="Arial Narrow" w:cs="Arial"/>
          <w:bCs/>
          <w:iCs/>
        </w:rPr>
        <w:t>Ponovno bo organizacija tega dela šolskega življenja najbolj odvisna od morebitnega širjenja korona virusa. Če bo situacija iz zdravstveno-varstvenega vidika nevarna, bodo ekskurzije odpovedane.</w:t>
      </w:r>
    </w:p>
    <w:p w14:paraId="21F28CC3" w14:textId="3BE0DCF6" w:rsidR="001F0F20" w:rsidRPr="00CC54DE" w:rsidRDefault="001F0F20" w:rsidP="00E53AB4">
      <w:pPr>
        <w:jc w:val="both"/>
        <w:rPr>
          <w:rFonts w:ascii="Arial Narrow" w:hAnsi="Arial Narrow" w:cs="Arial"/>
          <w:bCs/>
          <w:iCs/>
        </w:rPr>
      </w:pPr>
    </w:p>
    <w:p w14:paraId="678D7D9C" w14:textId="77777777" w:rsidR="00F27E46" w:rsidRPr="00CC54DE" w:rsidRDefault="00F27E46" w:rsidP="001F0F20">
      <w:pPr>
        <w:jc w:val="both"/>
        <w:rPr>
          <w:rFonts w:ascii="Arial Narrow" w:hAnsi="Arial Narrow" w:cs="Arial"/>
          <w:bCs/>
          <w:iCs/>
        </w:rPr>
      </w:pPr>
    </w:p>
    <w:p w14:paraId="5911FB94" w14:textId="77777777" w:rsidR="00F27E46" w:rsidRPr="00CC54DE" w:rsidRDefault="00F27E46" w:rsidP="00F27E46">
      <w:pPr>
        <w:spacing w:line="360" w:lineRule="auto"/>
        <w:ind w:left="720"/>
        <w:jc w:val="both"/>
        <w:rPr>
          <w:rFonts w:ascii="Arial Narrow" w:hAnsi="Arial Narrow"/>
          <w:b/>
          <w:bCs/>
          <w:u w:val="single"/>
        </w:rPr>
      </w:pPr>
      <w:r w:rsidRPr="00CC54DE">
        <w:rPr>
          <w:rFonts w:ascii="Arial Narrow" w:hAnsi="Arial Narrow"/>
          <w:b/>
          <w:bCs/>
          <w:u w:val="single"/>
        </w:rPr>
        <w:t>V okviru OIV:</w:t>
      </w:r>
    </w:p>
    <w:p w14:paraId="21ED5494" w14:textId="4574ED70" w:rsidR="00F27E46" w:rsidRPr="00CC54DE" w:rsidRDefault="00F27E46" w:rsidP="00F31263">
      <w:pPr>
        <w:numPr>
          <w:ilvl w:val="0"/>
          <w:numId w:val="7"/>
        </w:numPr>
        <w:spacing w:line="360" w:lineRule="auto"/>
        <w:jc w:val="both"/>
        <w:rPr>
          <w:rFonts w:ascii="Arial Narrow" w:hAnsi="Arial Narrow"/>
        </w:rPr>
      </w:pPr>
      <w:r w:rsidRPr="00CC54DE">
        <w:rPr>
          <w:rFonts w:ascii="Arial Narrow" w:hAnsi="Arial Narrow"/>
        </w:rPr>
        <w:t>1.</w:t>
      </w:r>
      <w:r w:rsidR="00C575E8">
        <w:rPr>
          <w:rFonts w:ascii="Arial Narrow" w:hAnsi="Arial Narrow"/>
        </w:rPr>
        <w:t xml:space="preserve"> </w:t>
      </w:r>
      <w:r w:rsidRPr="00CC54DE">
        <w:rPr>
          <w:rFonts w:ascii="Arial Narrow" w:hAnsi="Arial Narrow"/>
        </w:rPr>
        <w:t>letniki: ogled Š</w:t>
      </w:r>
      <w:r w:rsidR="009565DD" w:rsidRPr="00CC54DE">
        <w:rPr>
          <w:rFonts w:ascii="Arial Narrow" w:hAnsi="Arial Narrow"/>
        </w:rPr>
        <w:t>kocjanskega zatoka in Pirana</w:t>
      </w:r>
    </w:p>
    <w:p w14:paraId="28D27640" w14:textId="4A138695" w:rsidR="00F27E46" w:rsidRPr="00CC54DE" w:rsidRDefault="00F27E46" w:rsidP="00F31263">
      <w:pPr>
        <w:numPr>
          <w:ilvl w:val="0"/>
          <w:numId w:val="7"/>
        </w:numPr>
        <w:spacing w:line="360" w:lineRule="auto"/>
        <w:jc w:val="both"/>
        <w:rPr>
          <w:rFonts w:ascii="Arial Narrow" w:hAnsi="Arial Narrow"/>
        </w:rPr>
      </w:pPr>
      <w:r w:rsidRPr="00CC54DE">
        <w:rPr>
          <w:rFonts w:ascii="Arial Narrow" w:hAnsi="Arial Narrow"/>
        </w:rPr>
        <w:t>2</w:t>
      </w:r>
      <w:r w:rsidR="00C575E8">
        <w:rPr>
          <w:rFonts w:ascii="Arial Narrow" w:hAnsi="Arial Narrow"/>
        </w:rPr>
        <w:t xml:space="preserve">. </w:t>
      </w:r>
      <w:r w:rsidR="009565DD" w:rsidRPr="00CC54DE">
        <w:rPr>
          <w:rFonts w:ascii="Arial Narrow" w:hAnsi="Arial Narrow"/>
        </w:rPr>
        <w:t>letniki: šola preživetja Ježevo</w:t>
      </w:r>
    </w:p>
    <w:p w14:paraId="2D0F4FD7" w14:textId="6C2BD22B" w:rsidR="00F27E46" w:rsidRPr="00CC54DE" w:rsidRDefault="00F27E46" w:rsidP="00F31263">
      <w:pPr>
        <w:numPr>
          <w:ilvl w:val="0"/>
          <w:numId w:val="7"/>
        </w:numPr>
        <w:spacing w:line="360" w:lineRule="auto"/>
        <w:jc w:val="both"/>
        <w:rPr>
          <w:rFonts w:ascii="Arial Narrow" w:hAnsi="Arial Narrow"/>
        </w:rPr>
      </w:pPr>
      <w:r w:rsidRPr="00CC54DE">
        <w:rPr>
          <w:rFonts w:ascii="Arial Narrow" w:hAnsi="Arial Narrow"/>
        </w:rPr>
        <w:t>3. letniki: ogled doma Nine Pokorn Grmovje, bolnišnic</w:t>
      </w:r>
      <w:r w:rsidR="00884C76" w:rsidRPr="00CC54DE">
        <w:rPr>
          <w:rFonts w:ascii="Arial Narrow" w:hAnsi="Arial Narrow"/>
        </w:rPr>
        <w:t>e</w:t>
      </w:r>
      <w:r w:rsidRPr="00CC54DE">
        <w:rPr>
          <w:rFonts w:ascii="Arial Narrow" w:hAnsi="Arial Narrow"/>
        </w:rPr>
        <w:t xml:space="preserve"> Topolšica, naravnega zdravilišča Topolšica in DEOS Zimzelen Topol</w:t>
      </w:r>
      <w:r w:rsidR="009565DD" w:rsidRPr="00CC54DE">
        <w:rPr>
          <w:rFonts w:ascii="Arial Narrow" w:hAnsi="Arial Narrow"/>
        </w:rPr>
        <w:t>šica ter ogled centra Ljubljane</w:t>
      </w:r>
    </w:p>
    <w:p w14:paraId="3F76B5BC" w14:textId="5A40C9BD" w:rsidR="00F27E46" w:rsidRPr="00CC54DE" w:rsidRDefault="00F27E46" w:rsidP="00F31263">
      <w:pPr>
        <w:numPr>
          <w:ilvl w:val="0"/>
          <w:numId w:val="7"/>
        </w:numPr>
        <w:spacing w:line="360" w:lineRule="auto"/>
        <w:jc w:val="both"/>
        <w:rPr>
          <w:rFonts w:ascii="Arial Narrow" w:hAnsi="Arial Narrow"/>
        </w:rPr>
      </w:pPr>
      <w:r w:rsidRPr="00CC54DE">
        <w:rPr>
          <w:rFonts w:ascii="Arial Narrow" w:hAnsi="Arial Narrow"/>
        </w:rPr>
        <w:t xml:space="preserve">4. </w:t>
      </w:r>
      <w:r w:rsidR="009565DD" w:rsidRPr="00CC54DE">
        <w:rPr>
          <w:rFonts w:ascii="Arial Narrow" w:hAnsi="Arial Narrow"/>
        </w:rPr>
        <w:t>letniki: maturantska ekskurzija</w:t>
      </w:r>
    </w:p>
    <w:p w14:paraId="4826C3D7" w14:textId="77777777" w:rsidR="00F27E46" w:rsidRPr="00CC54DE" w:rsidRDefault="00F27E46" w:rsidP="00EF636C">
      <w:pPr>
        <w:spacing w:line="360" w:lineRule="auto"/>
        <w:ind w:left="1080"/>
        <w:jc w:val="both"/>
        <w:rPr>
          <w:rFonts w:ascii="Arial Narrow" w:hAnsi="Arial Narrow"/>
        </w:rPr>
      </w:pPr>
    </w:p>
    <w:p w14:paraId="1233E115" w14:textId="77777777" w:rsidR="00F27E46" w:rsidRPr="00CC54DE" w:rsidRDefault="00F27E46" w:rsidP="00EF636C">
      <w:pPr>
        <w:spacing w:line="360" w:lineRule="auto"/>
        <w:ind w:left="720"/>
        <w:jc w:val="both"/>
        <w:rPr>
          <w:rFonts w:ascii="Arial Narrow" w:hAnsi="Arial Narrow"/>
          <w:b/>
          <w:u w:val="single"/>
        </w:rPr>
      </w:pPr>
      <w:r w:rsidRPr="00CC54DE">
        <w:rPr>
          <w:rFonts w:ascii="Arial Narrow" w:hAnsi="Arial Narrow"/>
          <w:b/>
          <w:u w:val="single"/>
        </w:rPr>
        <w:t>V okviru praktičnega pouka:</w:t>
      </w:r>
    </w:p>
    <w:p w14:paraId="6B4E8B2A" w14:textId="07551D63" w:rsidR="00F27E46" w:rsidRPr="00CC54DE" w:rsidRDefault="00F27E46" w:rsidP="00F31263">
      <w:pPr>
        <w:numPr>
          <w:ilvl w:val="0"/>
          <w:numId w:val="8"/>
        </w:numPr>
        <w:spacing w:line="276" w:lineRule="auto"/>
        <w:rPr>
          <w:rFonts w:ascii="Arial Narrow" w:hAnsi="Arial Narrow"/>
        </w:rPr>
      </w:pPr>
      <w:r w:rsidRPr="00CC54DE">
        <w:rPr>
          <w:rFonts w:ascii="Arial Narrow" w:hAnsi="Arial Narrow"/>
        </w:rPr>
        <w:t>4. letniki in 2.</w:t>
      </w:r>
      <w:r w:rsidR="00C575E8">
        <w:rPr>
          <w:rFonts w:ascii="Arial Narrow" w:hAnsi="Arial Narrow"/>
        </w:rPr>
        <w:t xml:space="preserve"> </w:t>
      </w:r>
      <w:r w:rsidRPr="00CC54DE">
        <w:rPr>
          <w:rFonts w:ascii="Arial Narrow" w:hAnsi="Arial Narrow"/>
        </w:rPr>
        <w:t xml:space="preserve">e (PTI): </w:t>
      </w:r>
      <w:r w:rsidR="00B004DC">
        <w:rPr>
          <w:rFonts w:ascii="Arial Narrow" w:hAnsi="Arial Narrow"/>
        </w:rPr>
        <w:t xml:space="preserve">ogled </w:t>
      </w:r>
      <w:r w:rsidR="00144E29">
        <w:rPr>
          <w:rFonts w:ascii="Arial Narrow" w:hAnsi="Arial Narrow"/>
        </w:rPr>
        <w:t>Dispečersk</w:t>
      </w:r>
      <w:r w:rsidR="001B256E">
        <w:rPr>
          <w:rFonts w:ascii="Arial Narrow" w:hAnsi="Arial Narrow"/>
        </w:rPr>
        <w:t>ega</w:t>
      </w:r>
      <w:r w:rsidR="00144E29">
        <w:rPr>
          <w:rFonts w:ascii="Arial Narrow" w:hAnsi="Arial Narrow"/>
        </w:rPr>
        <w:t xml:space="preserve"> cent</w:t>
      </w:r>
      <w:r w:rsidR="001B256E">
        <w:rPr>
          <w:rFonts w:ascii="Arial Narrow" w:hAnsi="Arial Narrow"/>
        </w:rPr>
        <w:t>ra</w:t>
      </w:r>
      <w:r w:rsidR="00144E29">
        <w:rPr>
          <w:rFonts w:ascii="Arial Narrow" w:hAnsi="Arial Narrow"/>
        </w:rPr>
        <w:t xml:space="preserve"> Maribor</w:t>
      </w:r>
    </w:p>
    <w:p w14:paraId="3F3DAE5D" w14:textId="3FEC60D9" w:rsidR="00F27E46" w:rsidRPr="00CC54DE" w:rsidRDefault="00F27E46" w:rsidP="00F31263">
      <w:pPr>
        <w:numPr>
          <w:ilvl w:val="0"/>
          <w:numId w:val="8"/>
        </w:numPr>
        <w:spacing w:line="276" w:lineRule="auto"/>
        <w:jc w:val="both"/>
        <w:rPr>
          <w:rFonts w:ascii="Arial Narrow" w:hAnsi="Arial Narrow"/>
        </w:rPr>
      </w:pPr>
      <w:r w:rsidRPr="00CC54DE">
        <w:rPr>
          <w:rFonts w:ascii="Arial Narrow" w:hAnsi="Arial Narrow"/>
        </w:rPr>
        <w:lastRenderedPageBreak/>
        <w:t>1.</w:t>
      </w:r>
      <w:r w:rsidR="00C575E8">
        <w:rPr>
          <w:rFonts w:ascii="Arial Narrow" w:hAnsi="Arial Narrow"/>
        </w:rPr>
        <w:t xml:space="preserve"> </w:t>
      </w:r>
      <w:r w:rsidRPr="00CC54DE">
        <w:rPr>
          <w:rFonts w:ascii="Arial Narrow" w:hAnsi="Arial Narrow"/>
        </w:rPr>
        <w:t>e (PTI): ogled doma Nine Pokorn Grmovje, bolnišnic</w:t>
      </w:r>
      <w:r w:rsidR="00884C76" w:rsidRPr="00CC54DE">
        <w:rPr>
          <w:rFonts w:ascii="Arial Narrow" w:hAnsi="Arial Narrow"/>
        </w:rPr>
        <w:t>e</w:t>
      </w:r>
      <w:r w:rsidRPr="00CC54DE">
        <w:rPr>
          <w:rFonts w:ascii="Arial Narrow" w:hAnsi="Arial Narrow"/>
        </w:rPr>
        <w:t xml:space="preserve"> Topolšica, naravnega zdravilišča Topolšica in DEOS Zimzelen Topolšica ter ogled centra Ljubljane.</w:t>
      </w:r>
    </w:p>
    <w:p w14:paraId="3C56F309" w14:textId="77777777" w:rsidR="00F27E46" w:rsidRPr="00CC54DE" w:rsidRDefault="00F27E46" w:rsidP="00EF636C">
      <w:pPr>
        <w:rPr>
          <w:rFonts w:ascii="Arial Narrow" w:hAnsi="Arial Narrow"/>
        </w:rPr>
      </w:pPr>
    </w:p>
    <w:p w14:paraId="6EB68485" w14:textId="77777777" w:rsidR="00F27E46" w:rsidRPr="00CC54DE" w:rsidRDefault="00F27E46" w:rsidP="00F27E46">
      <w:pPr>
        <w:rPr>
          <w:rFonts w:ascii="Arial Narrow" w:hAnsi="Arial Narrow"/>
        </w:rPr>
      </w:pPr>
    </w:p>
    <w:p w14:paraId="6B06E3DD" w14:textId="77777777" w:rsidR="00F27E46" w:rsidRPr="0075219B" w:rsidRDefault="00F27E46" w:rsidP="00F27E46">
      <w:pPr>
        <w:spacing w:line="360" w:lineRule="auto"/>
        <w:ind w:left="720"/>
        <w:jc w:val="both"/>
        <w:rPr>
          <w:rFonts w:ascii="Arial Narrow" w:hAnsi="Arial Narrow"/>
          <w:b/>
          <w:u w:val="single"/>
        </w:rPr>
      </w:pPr>
      <w:r w:rsidRPr="00CC54DE">
        <w:rPr>
          <w:rFonts w:ascii="Arial Narrow" w:hAnsi="Arial Narrow"/>
          <w:b/>
          <w:u w:val="single"/>
        </w:rPr>
        <w:t>V okviru psihologije in ZN duševnega bolnika:</w:t>
      </w:r>
    </w:p>
    <w:p w14:paraId="026097BD" w14:textId="77777777" w:rsidR="00F27E46" w:rsidRPr="0075219B" w:rsidRDefault="00F27E46" w:rsidP="00F31263">
      <w:pPr>
        <w:numPr>
          <w:ilvl w:val="0"/>
          <w:numId w:val="9"/>
        </w:numPr>
        <w:spacing w:line="360" w:lineRule="auto"/>
        <w:jc w:val="both"/>
        <w:rPr>
          <w:rFonts w:ascii="Arial Narrow" w:hAnsi="Arial Narrow"/>
        </w:rPr>
      </w:pPr>
      <w:r w:rsidRPr="0075219B">
        <w:rPr>
          <w:rFonts w:ascii="Arial Narrow" w:hAnsi="Arial Narrow"/>
        </w:rPr>
        <w:t>4. letniki in 2. e: ogled CUDV Črna na Koroškem.</w:t>
      </w:r>
    </w:p>
    <w:p w14:paraId="710EDA39" w14:textId="6F63770A" w:rsidR="001F0F20" w:rsidRPr="0075219B" w:rsidRDefault="001F0F20" w:rsidP="00E53AB4">
      <w:pPr>
        <w:jc w:val="both"/>
        <w:rPr>
          <w:rFonts w:ascii="Arial Narrow" w:hAnsi="Arial Narrow" w:cs="Arial"/>
          <w:bCs/>
          <w:iCs/>
        </w:rPr>
      </w:pPr>
    </w:p>
    <w:p w14:paraId="5E95040C" w14:textId="24BF02DF" w:rsidR="003241B1" w:rsidRPr="0075219B" w:rsidRDefault="003241B1" w:rsidP="00F27E46">
      <w:pPr>
        <w:pStyle w:val="Odstavekseznama"/>
        <w:ind w:left="1068"/>
        <w:jc w:val="both"/>
        <w:rPr>
          <w:rFonts w:ascii="Arial Narrow" w:hAnsi="Arial Narrow"/>
        </w:rPr>
      </w:pPr>
    </w:p>
    <w:tbl>
      <w:tblPr>
        <w:tblStyle w:val="Tabelamrea"/>
        <w:tblW w:w="9634" w:type="dxa"/>
        <w:tblLook w:val="04A0" w:firstRow="1" w:lastRow="0" w:firstColumn="1" w:lastColumn="0" w:noHBand="0" w:noVBand="1"/>
      </w:tblPr>
      <w:tblGrid>
        <w:gridCol w:w="9634"/>
      </w:tblGrid>
      <w:tr w:rsidR="0075219B" w:rsidRPr="0075219B" w14:paraId="4E1828DE" w14:textId="77777777" w:rsidTr="00981217">
        <w:tc>
          <w:tcPr>
            <w:tcW w:w="9634" w:type="dxa"/>
            <w:shd w:val="clear" w:color="auto" w:fill="F2F2F2" w:themeFill="background1" w:themeFillShade="F2"/>
          </w:tcPr>
          <w:p w14:paraId="54369C54" w14:textId="3F6B4FAC" w:rsidR="00981217" w:rsidRPr="0075219B" w:rsidRDefault="00981217" w:rsidP="0040490A">
            <w:pPr>
              <w:pStyle w:val="Naslov2"/>
              <w:jc w:val="both"/>
              <w:outlineLvl w:val="1"/>
              <w:rPr>
                <w:rFonts w:ascii="Arial Narrow" w:hAnsi="Arial Narrow" w:cs="Arial"/>
                <w:b/>
                <w:bCs/>
                <w:iCs/>
                <w:sz w:val="24"/>
                <w:szCs w:val="24"/>
              </w:rPr>
            </w:pPr>
            <w:r w:rsidRPr="0075219B">
              <w:rPr>
                <w:rFonts w:ascii="Arial Narrow" w:hAnsi="Arial Narrow" w:cs="Arial"/>
                <w:b/>
                <w:bCs/>
                <w:iCs/>
                <w:sz w:val="24"/>
                <w:szCs w:val="24"/>
              </w:rPr>
              <w:t xml:space="preserve">4.3 </w:t>
            </w:r>
            <w:r w:rsidR="0040490A" w:rsidRPr="0075219B">
              <w:rPr>
                <w:rFonts w:ascii="Arial Narrow" w:hAnsi="Arial Narrow" w:cs="Arial"/>
                <w:b/>
                <w:bCs/>
                <w:iCs/>
                <w:sz w:val="24"/>
                <w:szCs w:val="24"/>
              </w:rPr>
              <w:t>D</w:t>
            </w:r>
            <w:r w:rsidRPr="0075219B">
              <w:rPr>
                <w:rFonts w:ascii="Arial Narrow" w:hAnsi="Arial Narrow" w:cs="Arial"/>
                <w:b/>
                <w:bCs/>
                <w:iCs/>
                <w:sz w:val="24"/>
                <w:szCs w:val="24"/>
              </w:rPr>
              <w:t>omači in mednarodni projekt</w:t>
            </w:r>
            <w:r w:rsidR="001A0360" w:rsidRPr="0075219B">
              <w:rPr>
                <w:rFonts w:ascii="Arial Narrow" w:hAnsi="Arial Narrow" w:cs="Arial"/>
                <w:b/>
                <w:bCs/>
                <w:iCs/>
                <w:sz w:val="24"/>
                <w:szCs w:val="24"/>
              </w:rPr>
              <w:t>i</w:t>
            </w:r>
          </w:p>
        </w:tc>
      </w:tr>
    </w:tbl>
    <w:p w14:paraId="0FE4AB23" w14:textId="77777777" w:rsidR="001A0360" w:rsidRPr="0075219B" w:rsidRDefault="001A0360" w:rsidP="00981217">
      <w:pPr>
        <w:jc w:val="both"/>
        <w:rPr>
          <w:rFonts w:ascii="Arial Narrow" w:hAnsi="Arial Narrow" w:cs="Arial"/>
          <w:bCs/>
          <w:iCs/>
        </w:rPr>
      </w:pPr>
    </w:p>
    <w:p w14:paraId="7C96333C" w14:textId="632902F5" w:rsidR="00981217" w:rsidRDefault="00FE1C5A" w:rsidP="00056CC3">
      <w:pPr>
        <w:jc w:val="both"/>
        <w:rPr>
          <w:rFonts w:ascii="Arial Narrow" w:hAnsi="Arial Narrow" w:cs="Arial"/>
          <w:bCs/>
          <w:iCs/>
        </w:rPr>
      </w:pPr>
      <w:r w:rsidRPr="00CC54DE">
        <w:rPr>
          <w:rFonts w:ascii="Arial Narrow" w:hAnsi="Arial Narrow" w:cs="Arial"/>
          <w:bCs/>
          <w:iCs/>
        </w:rPr>
        <w:t>Poskusili se</w:t>
      </w:r>
      <w:r w:rsidR="008021AC" w:rsidRPr="00CC54DE">
        <w:rPr>
          <w:rFonts w:ascii="Arial Narrow" w:hAnsi="Arial Narrow" w:cs="Arial"/>
          <w:bCs/>
          <w:iCs/>
        </w:rPr>
        <w:t xml:space="preserve"> bomo </w:t>
      </w:r>
      <w:r w:rsidRPr="00CC54DE">
        <w:rPr>
          <w:rFonts w:ascii="Arial Narrow" w:hAnsi="Arial Narrow" w:cs="Arial"/>
          <w:bCs/>
          <w:iCs/>
        </w:rPr>
        <w:t xml:space="preserve">povezati </w:t>
      </w:r>
      <w:r w:rsidR="008021AC" w:rsidRPr="00CC54DE">
        <w:rPr>
          <w:rFonts w:ascii="Arial Narrow" w:hAnsi="Arial Narrow" w:cs="Arial"/>
          <w:bCs/>
          <w:iCs/>
        </w:rPr>
        <w:t>v</w:t>
      </w:r>
      <w:r w:rsidRPr="00CC54DE">
        <w:rPr>
          <w:rFonts w:ascii="Arial Narrow" w:hAnsi="Arial Narrow" w:cs="Arial"/>
          <w:bCs/>
          <w:iCs/>
        </w:rPr>
        <w:t xml:space="preserve"> nove</w:t>
      </w:r>
      <w:r w:rsidR="002337D2" w:rsidRPr="00CC54DE">
        <w:rPr>
          <w:rFonts w:ascii="Arial Narrow" w:hAnsi="Arial Narrow" w:cs="Arial"/>
          <w:bCs/>
          <w:iCs/>
        </w:rPr>
        <w:t xml:space="preserve"> mednarodne</w:t>
      </w:r>
      <w:r w:rsidR="00056CC3" w:rsidRPr="00CC54DE">
        <w:rPr>
          <w:rFonts w:ascii="Arial Narrow" w:hAnsi="Arial Narrow" w:cs="Arial"/>
          <w:bCs/>
          <w:iCs/>
        </w:rPr>
        <w:t xml:space="preserve"> in domače projekte.</w:t>
      </w:r>
      <w:r w:rsidR="002337D2" w:rsidRPr="00CC54DE">
        <w:rPr>
          <w:rFonts w:ascii="Arial Narrow" w:hAnsi="Arial Narrow" w:cs="Arial"/>
          <w:bCs/>
          <w:iCs/>
        </w:rPr>
        <w:t xml:space="preserve"> </w:t>
      </w:r>
      <w:r w:rsidR="00056CC3" w:rsidRPr="00CC54DE">
        <w:rPr>
          <w:rFonts w:ascii="Arial Narrow" w:hAnsi="Arial Narrow" w:cs="Arial"/>
          <w:bCs/>
          <w:iCs/>
        </w:rPr>
        <w:t xml:space="preserve">V </w:t>
      </w:r>
      <w:r w:rsidR="00706D75" w:rsidRPr="00CC54DE">
        <w:rPr>
          <w:rFonts w:ascii="Arial Narrow" w:hAnsi="Arial Narrow" w:cs="Arial"/>
          <w:bCs/>
          <w:iCs/>
        </w:rPr>
        <w:t>okviru</w:t>
      </w:r>
      <w:r w:rsidR="00525FD8" w:rsidRPr="00CC54DE">
        <w:rPr>
          <w:rFonts w:ascii="Arial Narrow" w:hAnsi="Arial Narrow" w:cs="Arial"/>
          <w:bCs/>
          <w:iCs/>
        </w:rPr>
        <w:t xml:space="preserve"> ERASMUS</w:t>
      </w:r>
      <w:r w:rsidR="00706D75" w:rsidRPr="00CC54DE">
        <w:rPr>
          <w:rFonts w:ascii="Arial Narrow" w:hAnsi="Arial Narrow" w:cs="Arial"/>
          <w:bCs/>
          <w:iCs/>
        </w:rPr>
        <w:t>-a</w:t>
      </w:r>
      <w:r w:rsidR="002337D2" w:rsidRPr="00CC54DE">
        <w:rPr>
          <w:rFonts w:ascii="Arial Narrow" w:hAnsi="Arial Narrow" w:cs="Arial"/>
          <w:bCs/>
          <w:iCs/>
        </w:rPr>
        <w:t xml:space="preserve"> </w:t>
      </w:r>
      <w:r w:rsidRPr="00CC54DE">
        <w:rPr>
          <w:rFonts w:ascii="Arial Narrow" w:hAnsi="Arial Narrow" w:cs="Arial"/>
          <w:bCs/>
          <w:iCs/>
        </w:rPr>
        <w:t>se iztekata</w:t>
      </w:r>
      <w:r w:rsidR="00056CC3" w:rsidRPr="00CC54DE">
        <w:rPr>
          <w:rFonts w:ascii="Arial Narrow" w:hAnsi="Arial Narrow" w:cs="Arial"/>
          <w:bCs/>
          <w:iCs/>
        </w:rPr>
        <w:t xml:space="preserve"> projekt</w:t>
      </w:r>
      <w:r w:rsidRPr="00CC54DE">
        <w:rPr>
          <w:rFonts w:ascii="Arial Narrow" w:hAnsi="Arial Narrow" w:cs="Arial"/>
          <w:bCs/>
          <w:iCs/>
        </w:rPr>
        <w:t xml:space="preserve">a </w:t>
      </w:r>
      <w:r w:rsidR="002337D2" w:rsidRPr="00CC54DE">
        <w:rPr>
          <w:rFonts w:ascii="Arial Narrow" w:hAnsi="Arial Narrow" w:cs="Arial"/>
          <w:bCs/>
          <w:iCs/>
        </w:rPr>
        <w:t>z naslovom</w:t>
      </w:r>
      <w:r w:rsidR="00525FD8" w:rsidRPr="00CC54DE">
        <w:rPr>
          <w:rFonts w:ascii="Arial Narrow" w:hAnsi="Arial Narrow" w:cs="Arial"/>
          <w:bCs/>
          <w:iCs/>
        </w:rPr>
        <w:t xml:space="preserve"> </w:t>
      </w:r>
      <w:r w:rsidR="007630F3" w:rsidRPr="00CC54DE">
        <w:rPr>
          <w:rFonts w:ascii="Arial Narrow" w:hAnsi="Arial Narrow" w:cs="Arial"/>
          <w:bCs/>
          <w:iCs/>
        </w:rPr>
        <w:t>»</w:t>
      </w:r>
      <w:proofErr w:type="spellStart"/>
      <w:r w:rsidR="007630F3" w:rsidRPr="00CC54DE">
        <w:rPr>
          <w:rFonts w:ascii="Arial Narrow" w:hAnsi="Arial Narrow" w:cs="Arial"/>
          <w:bCs/>
          <w:iCs/>
        </w:rPr>
        <w:t>Together</w:t>
      </w:r>
      <w:proofErr w:type="spellEnd"/>
      <w:r w:rsidR="007630F3" w:rsidRPr="00CC54DE">
        <w:rPr>
          <w:rFonts w:ascii="Arial Narrow" w:hAnsi="Arial Narrow" w:cs="Arial"/>
          <w:bCs/>
          <w:iCs/>
        </w:rPr>
        <w:t xml:space="preserve"> </w:t>
      </w:r>
      <w:proofErr w:type="spellStart"/>
      <w:r w:rsidR="007630F3" w:rsidRPr="00CC54DE">
        <w:rPr>
          <w:rFonts w:ascii="Arial Narrow" w:hAnsi="Arial Narrow" w:cs="Arial"/>
          <w:bCs/>
          <w:iCs/>
        </w:rPr>
        <w:t>Now</w:t>
      </w:r>
      <w:proofErr w:type="spellEnd"/>
      <w:r w:rsidR="007630F3" w:rsidRPr="00CC54DE">
        <w:rPr>
          <w:rFonts w:ascii="Arial Narrow" w:hAnsi="Arial Narrow" w:cs="Arial"/>
          <w:bCs/>
          <w:iCs/>
        </w:rPr>
        <w:t xml:space="preserve"> fort </w:t>
      </w:r>
      <w:proofErr w:type="spellStart"/>
      <w:r w:rsidR="007630F3" w:rsidRPr="00CC54DE">
        <w:rPr>
          <w:rFonts w:ascii="Arial Narrow" w:hAnsi="Arial Narrow" w:cs="Arial"/>
          <w:bCs/>
          <w:iCs/>
        </w:rPr>
        <w:t>the</w:t>
      </w:r>
      <w:proofErr w:type="spellEnd"/>
      <w:r w:rsidR="007630F3" w:rsidRPr="00CC54DE">
        <w:rPr>
          <w:rFonts w:ascii="Arial Narrow" w:hAnsi="Arial Narrow" w:cs="Arial"/>
          <w:bCs/>
          <w:iCs/>
        </w:rPr>
        <w:t xml:space="preserve"> Future </w:t>
      </w:r>
      <w:proofErr w:type="spellStart"/>
      <w:r w:rsidR="007630F3" w:rsidRPr="00CC54DE">
        <w:rPr>
          <w:rFonts w:ascii="Arial Narrow" w:hAnsi="Arial Narrow" w:cs="Arial"/>
          <w:bCs/>
          <w:iCs/>
        </w:rPr>
        <w:t>of</w:t>
      </w:r>
      <w:proofErr w:type="spellEnd"/>
      <w:r w:rsidR="007630F3" w:rsidRPr="00CC54DE">
        <w:rPr>
          <w:rFonts w:ascii="Arial Narrow" w:hAnsi="Arial Narrow" w:cs="Arial"/>
          <w:bCs/>
          <w:iCs/>
        </w:rPr>
        <w:t xml:space="preserve"> </w:t>
      </w:r>
      <w:proofErr w:type="spellStart"/>
      <w:r w:rsidR="007630F3" w:rsidRPr="00CC54DE">
        <w:rPr>
          <w:rFonts w:ascii="Arial Narrow" w:hAnsi="Arial Narrow" w:cs="Arial"/>
          <w:bCs/>
          <w:iCs/>
        </w:rPr>
        <w:t>Our</w:t>
      </w:r>
      <w:proofErr w:type="spellEnd"/>
      <w:r w:rsidR="007630F3" w:rsidRPr="00CC54DE">
        <w:rPr>
          <w:rFonts w:ascii="Arial Narrow" w:hAnsi="Arial Narrow" w:cs="Arial"/>
          <w:bCs/>
          <w:iCs/>
        </w:rPr>
        <w:t xml:space="preserve"> Planet</w:t>
      </w:r>
      <w:r w:rsidRPr="00CC54DE">
        <w:rPr>
          <w:rFonts w:ascii="Arial Narrow" w:hAnsi="Arial Narrow" w:cs="Arial"/>
          <w:bCs/>
          <w:iCs/>
        </w:rPr>
        <w:t>« in</w:t>
      </w:r>
      <w:r w:rsidR="008021AC" w:rsidRPr="00CC54DE">
        <w:rPr>
          <w:rFonts w:ascii="Arial Narrow" w:hAnsi="Arial Narrow" w:cs="Arial"/>
          <w:bCs/>
          <w:iCs/>
        </w:rPr>
        <w:t xml:space="preserve"> </w:t>
      </w:r>
      <w:r w:rsidRPr="00CC54DE">
        <w:rPr>
          <w:rFonts w:ascii="Arial Narrow" w:hAnsi="Arial Narrow" w:cs="Arial"/>
          <w:bCs/>
          <w:iCs/>
        </w:rPr>
        <w:t>p</w:t>
      </w:r>
      <w:r w:rsidR="00976521" w:rsidRPr="00CC54DE">
        <w:rPr>
          <w:rFonts w:ascii="Arial Narrow" w:hAnsi="Arial Narrow" w:cs="Arial"/>
          <w:bCs/>
          <w:iCs/>
        </w:rPr>
        <w:t>od mentorstvom P</w:t>
      </w:r>
      <w:r w:rsidR="008021AC" w:rsidRPr="00CC54DE">
        <w:rPr>
          <w:rFonts w:ascii="Arial Narrow" w:hAnsi="Arial Narrow" w:cs="Arial"/>
          <w:bCs/>
          <w:iCs/>
        </w:rPr>
        <w:t>rimorske unive</w:t>
      </w:r>
      <w:r w:rsidRPr="00CC54DE">
        <w:rPr>
          <w:rFonts w:ascii="Arial Narrow" w:hAnsi="Arial Narrow" w:cs="Arial"/>
          <w:bCs/>
          <w:iCs/>
        </w:rPr>
        <w:t>rze</w:t>
      </w:r>
      <w:r w:rsidR="00976521" w:rsidRPr="00CC54DE">
        <w:rPr>
          <w:rFonts w:ascii="Arial Narrow" w:hAnsi="Arial Narrow" w:cs="Arial"/>
          <w:bCs/>
          <w:iCs/>
        </w:rPr>
        <w:t xml:space="preserve"> SKUM (r</w:t>
      </w:r>
      <w:r w:rsidR="00C774D9" w:rsidRPr="00CC54DE">
        <w:rPr>
          <w:rFonts w:ascii="Arial Narrow" w:hAnsi="Arial Narrow" w:cs="Arial"/>
          <w:bCs/>
          <w:iCs/>
        </w:rPr>
        <w:t>a</w:t>
      </w:r>
      <w:r w:rsidR="00976521" w:rsidRPr="00CC54DE">
        <w:rPr>
          <w:rFonts w:ascii="Arial Narrow" w:hAnsi="Arial Narrow" w:cs="Arial"/>
          <w:bCs/>
          <w:iCs/>
        </w:rPr>
        <w:t>zvijanje sporazumevalnih zmožnosti s kulturno-</w:t>
      </w:r>
      <w:r w:rsidR="008021AC" w:rsidRPr="00CC54DE">
        <w:rPr>
          <w:rFonts w:ascii="Arial Narrow" w:hAnsi="Arial Narrow" w:cs="Arial"/>
          <w:bCs/>
          <w:iCs/>
        </w:rPr>
        <w:t>umetnostno vzgojo)</w:t>
      </w:r>
      <w:r w:rsidR="00992D23" w:rsidRPr="00CC54DE">
        <w:rPr>
          <w:rFonts w:ascii="Arial Narrow" w:hAnsi="Arial Narrow" w:cs="Arial"/>
          <w:bCs/>
          <w:iCs/>
        </w:rPr>
        <w:t xml:space="preserve">, v katerem </w:t>
      </w:r>
      <w:r w:rsidRPr="00CC54DE">
        <w:rPr>
          <w:rFonts w:ascii="Arial Narrow" w:hAnsi="Arial Narrow" w:cs="Arial"/>
          <w:bCs/>
          <w:iCs/>
        </w:rPr>
        <w:t>smo sodelovali</w:t>
      </w:r>
      <w:r w:rsidR="00992D23" w:rsidRPr="00CC54DE">
        <w:rPr>
          <w:rFonts w:ascii="Arial Narrow" w:hAnsi="Arial Narrow" w:cs="Arial"/>
          <w:bCs/>
          <w:iCs/>
        </w:rPr>
        <w:t xml:space="preserve"> že od leta 2017</w:t>
      </w:r>
      <w:r w:rsidR="00091892" w:rsidRPr="00CC54DE">
        <w:rPr>
          <w:rFonts w:ascii="Arial Narrow" w:hAnsi="Arial Narrow" w:cs="Arial"/>
          <w:bCs/>
          <w:iCs/>
        </w:rPr>
        <w:t>.</w:t>
      </w:r>
      <w:r w:rsidR="008021AC" w:rsidRPr="00CC54DE">
        <w:rPr>
          <w:rFonts w:ascii="Arial Narrow" w:hAnsi="Arial Narrow" w:cs="Arial"/>
          <w:bCs/>
          <w:iCs/>
        </w:rPr>
        <w:t xml:space="preserve"> </w:t>
      </w:r>
      <w:r w:rsidR="00091892" w:rsidRPr="00CC54DE">
        <w:rPr>
          <w:rFonts w:ascii="Arial Narrow" w:hAnsi="Arial Narrow" w:cs="Arial"/>
          <w:bCs/>
          <w:iCs/>
        </w:rPr>
        <w:t>N</w:t>
      </w:r>
      <w:r w:rsidR="00056CC3" w:rsidRPr="00CC54DE">
        <w:rPr>
          <w:rFonts w:ascii="Arial Narrow" w:hAnsi="Arial Narrow" w:cs="Arial"/>
          <w:bCs/>
          <w:iCs/>
        </w:rPr>
        <w:t>adaljevali bomo z</w:t>
      </w:r>
      <w:r w:rsidR="001563D2" w:rsidRPr="00CC54DE">
        <w:rPr>
          <w:rFonts w:ascii="Arial Narrow" w:hAnsi="Arial Narrow" w:cs="Arial"/>
          <w:bCs/>
          <w:iCs/>
        </w:rPr>
        <w:t xml:space="preserve"> </w:t>
      </w:r>
      <w:r w:rsidR="007630F3" w:rsidRPr="00CC54DE">
        <w:rPr>
          <w:rFonts w:ascii="Arial Narrow" w:hAnsi="Arial Narrow" w:cs="Arial"/>
          <w:bCs/>
          <w:iCs/>
        </w:rPr>
        <w:t xml:space="preserve"> </w:t>
      </w:r>
      <w:r w:rsidR="008021AC" w:rsidRPr="00CC54DE">
        <w:rPr>
          <w:rFonts w:ascii="Arial Narrow" w:hAnsi="Arial Narrow" w:cs="Arial"/>
          <w:bCs/>
          <w:iCs/>
        </w:rPr>
        <w:t>Zdrav</w:t>
      </w:r>
      <w:r w:rsidR="00056CC3" w:rsidRPr="00CC54DE">
        <w:rPr>
          <w:rFonts w:ascii="Arial Narrow" w:hAnsi="Arial Narrow" w:cs="Arial"/>
          <w:bCs/>
          <w:iCs/>
        </w:rPr>
        <w:t>o</w:t>
      </w:r>
      <w:r w:rsidR="008021AC" w:rsidRPr="00CC54DE">
        <w:rPr>
          <w:rFonts w:ascii="Arial Narrow" w:hAnsi="Arial Narrow" w:cs="Arial"/>
          <w:bCs/>
          <w:iCs/>
        </w:rPr>
        <w:t xml:space="preserve"> šol</w:t>
      </w:r>
      <w:r w:rsidR="00056CC3" w:rsidRPr="00CC54DE">
        <w:rPr>
          <w:rFonts w:ascii="Arial Narrow" w:hAnsi="Arial Narrow" w:cs="Arial"/>
          <w:bCs/>
          <w:iCs/>
        </w:rPr>
        <w:t>o</w:t>
      </w:r>
      <w:r w:rsidR="00992D23" w:rsidRPr="00CC54DE">
        <w:rPr>
          <w:rFonts w:ascii="Arial Narrow" w:hAnsi="Arial Narrow" w:cs="Arial"/>
          <w:bCs/>
          <w:iCs/>
        </w:rPr>
        <w:t xml:space="preserve"> in </w:t>
      </w:r>
      <w:r w:rsidR="008021AC" w:rsidRPr="00CC54DE">
        <w:rPr>
          <w:rFonts w:ascii="Arial Narrow" w:hAnsi="Arial Narrow" w:cs="Arial"/>
          <w:bCs/>
          <w:iCs/>
        </w:rPr>
        <w:t xml:space="preserve"> </w:t>
      </w:r>
      <w:proofErr w:type="spellStart"/>
      <w:r w:rsidR="008021AC" w:rsidRPr="00CC54DE">
        <w:rPr>
          <w:rFonts w:ascii="Arial Narrow" w:hAnsi="Arial Narrow" w:cs="Arial"/>
          <w:bCs/>
          <w:iCs/>
        </w:rPr>
        <w:t>Eko</w:t>
      </w:r>
      <w:r w:rsidR="0017477C" w:rsidRPr="00CC54DE">
        <w:rPr>
          <w:rFonts w:ascii="Arial Narrow" w:hAnsi="Arial Narrow" w:cs="Arial"/>
          <w:bCs/>
          <w:iCs/>
        </w:rPr>
        <w:t>šolo</w:t>
      </w:r>
      <w:proofErr w:type="spellEnd"/>
      <w:r w:rsidRPr="00CC54DE">
        <w:rPr>
          <w:rFonts w:ascii="Arial Narrow" w:hAnsi="Arial Narrow" w:cs="Arial"/>
          <w:bCs/>
          <w:iCs/>
        </w:rPr>
        <w:t xml:space="preserve"> ter  se vključili v</w:t>
      </w:r>
      <w:r w:rsidRPr="00CC54DE">
        <w:t xml:space="preserve"> </w:t>
      </w:r>
      <w:r w:rsidRPr="00CC54DE">
        <w:rPr>
          <w:rFonts w:ascii="Arial Narrow" w:hAnsi="Arial Narrow" w:cs="Arial"/>
          <w:bCs/>
          <w:iCs/>
        </w:rPr>
        <w:t>Evropski teden športa.</w:t>
      </w:r>
    </w:p>
    <w:p w14:paraId="3763509D" w14:textId="7818682E" w:rsidR="00BD57DA" w:rsidRDefault="00BD57DA" w:rsidP="00056CC3">
      <w:pPr>
        <w:jc w:val="both"/>
        <w:rPr>
          <w:rFonts w:ascii="Arial Narrow" w:hAnsi="Arial Narrow"/>
          <w:bCs/>
        </w:rPr>
      </w:pPr>
    </w:p>
    <w:p w14:paraId="235135A3" w14:textId="12CBB288" w:rsidR="00BD57DA" w:rsidRPr="00BD57DA" w:rsidRDefault="00BD57DA" w:rsidP="00BD57DA">
      <w:pPr>
        <w:jc w:val="both"/>
        <w:rPr>
          <w:rFonts w:ascii="Arial Narrow" w:hAnsi="Arial Narrow"/>
          <w:u w:val="single"/>
        </w:rPr>
      </w:pPr>
      <w:r w:rsidRPr="00BD57DA">
        <w:rPr>
          <w:rFonts w:ascii="Arial Narrow" w:hAnsi="Arial Narrow"/>
        </w:rPr>
        <w:t>Šolski center Slovenj Gradec, Srednja zdravstvena šola Slovenj Gradec sodeluje v projektu Razvijanje sporazumevalnih zmožnosti s kulturno-umetnostno vzgojo (SKUM). S projektnimi aktivnostmi udejanjamo strategijo prožnih oblik učenja kot obliko poučevanja in učenja, ki razvijajo in nadgrajujejo obstoječe pedagoške strategije, pristope in prakse z novimi učnimi praksami, ki bodo tudi z vključevanjem novih tehnologij pripomogle k dvigu splošnih kompetenc dijakov</w:t>
      </w:r>
      <w:r w:rsidR="001B256E">
        <w:rPr>
          <w:rFonts w:ascii="Arial Narrow" w:hAnsi="Arial Narrow"/>
        </w:rPr>
        <w:t>, kot je:</w:t>
      </w:r>
      <w:r w:rsidRPr="00BD57DA">
        <w:rPr>
          <w:rFonts w:ascii="Arial Narrow" w:hAnsi="Arial Narrow"/>
        </w:rPr>
        <w:t xml:space="preserve"> pismenost, digitalna kompetenca, podjetnost, osebnostna, družbena in učna kompetenca, državljanska kompetenca in kulturna zavest in izražanje, hkrati pa razvijajo pri dijakih tudi ustvarjalno in inovativno reševanje problemov, kritično mišljenje, sposobnost odločanja, radovednost, odgovornost. </w:t>
      </w:r>
    </w:p>
    <w:p w14:paraId="5B61A20C" w14:textId="77777777" w:rsidR="00BD57DA" w:rsidRPr="00CC54DE" w:rsidRDefault="00BD57DA" w:rsidP="00056CC3">
      <w:pPr>
        <w:jc w:val="both"/>
        <w:rPr>
          <w:rFonts w:ascii="Arial Narrow" w:hAnsi="Arial Narrow"/>
          <w:bCs/>
        </w:rPr>
      </w:pPr>
    </w:p>
    <w:p w14:paraId="2938909D" w14:textId="77777777" w:rsidR="00981217" w:rsidRPr="00CC54DE" w:rsidRDefault="00981217" w:rsidP="00056CC3">
      <w:pPr>
        <w:pStyle w:val="Naslov2"/>
        <w:jc w:val="both"/>
        <w:rPr>
          <w:rFonts w:ascii="Arial Narrow" w:hAnsi="Arial Narrow" w:cs="Arial"/>
          <w:b/>
          <w:bCs/>
          <w:iCs/>
          <w:sz w:val="24"/>
          <w:szCs w:val="24"/>
        </w:rPr>
      </w:pPr>
    </w:p>
    <w:p w14:paraId="7A10AEC6" w14:textId="2D1FE6E7" w:rsidR="001F0F20" w:rsidRPr="00CC54DE" w:rsidRDefault="001F0F20" w:rsidP="001F0F20">
      <w:pPr>
        <w:pStyle w:val="Naslov2"/>
        <w:jc w:val="both"/>
        <w:rPr>
          <w:rFonts w:ascii="Arial Narrow" w:hAnsi="Arial Narrow" w:cs="Arial"/>
          <w:b/>
          <w:iCs/>
          <w:sz w:val="24"/>
          <w:szCs w:val="24"/>
        </w:rPr>
      </w:pPr>
      <w:r w:rsidRPr="00CC54DE">
        <w:rPr>
          <w:rFonts w:ascii="Arial Narrow" w:hAnsi="Arial Narrow" w:cs="Arial"/>
          <w:b/>
          <w:bCs/>
          <w:iCs/>
          <w:sz w:val="24"/>
          <w:szCs w:val="24"/>
        </w:rPr>
        <w:t>Koordinatorji posamezni</w:t>
      </w:r>
      <w:r w:rsidR="0050592F" w:rsidRPr="00CC54DE">
        <w:rPr>
          <w:rFonts w:ascii="Arial Narrow" w:hAnsi="Arial Narrow" w:cs="Arial"/>
          <w:b/>
          <w:bCs/>
          <w:iCs/>
          <w:sz w:val="24"/>
          <w:szCs w:val="24"/>
        </w:rPr>
        <w:t>h področij</w:t>
      </w:r>
      <w:r w:rsidRPr="00CC54DE">
        <w:rPr>
          <w:rFonts w:ascii="Arial Narrow" w:hAnsi="Arial Narrow" w:cs="Arial"/>
          <w:b/>
          <w:iCs/>
          <w:sz w:val="24"/>
          <w:szCs w:val="24"/>
        </w:rPr>
        <w:t>:</w:t>
      </w:r>
    </w:p>
    <w:p w14:paraId="35835045" w14:textId="4E9FFADF" w:rsidR="00F27E46" w:rsidRPr="00CC54DE" w:rsidRDefault="00F27E46" w:rsidP="00F27E46">
      <w:pPr>
        <w:pStyle w:val="Naslov2"/>
        <w:jc w:val="both"/>
        <w:rPr>
          <w:rFonts w:ascii="Arial Narrow" w:hAnsi="Arial Narrow" w:cs="Arial"/>
          <w:iCs/>
          <w:sz w:val="24"/>
          <w:szCs w:val="24"/>
        </w:rPr>
      </w:pPr>
      <w:r w:rsidRPr="00CC54DE">
        <w:rPr>
          <w:rFonts w:ascii="Arial Narrow" w:hAnsi="Arial Narrow" w:cs="Arial"/>
          <w:iCs/>
          <w:sz w:val="24"/>
          <w:szCs w:val="24"/>
        </w:rPr>
        <w:t xml:space="preserve"> </w:t>
      </w:r>
    </w:p>
    <w:p w14:paraId="6902EF95" w14:textId="30AE1D4B" w:rsidR="008D586C" w:rsidRPr="00CC54DE" w:rsidRDefault="00F27E46" w:rsidP="00F31263">
      <w:pPr>
        <w:pStyle w:val="Naslov2"/>
        <w:numPr>
          <w:ilvl w:val="0"/>
          <w:numId w:val="9"/>
        </w:numPr>
        <w:jc w:val="both"/>
        <w:rPr>
          <w:rFonts w:ascii="Arial Narrow" w:hAnsi="Arial Narrow" w:cs="Arial"/>
          <w:iCs/>
          <w:sz w:val="24"/>
          <w:szCs w:val="24"/>
        </w:rPr>
      </w:pPr>
      <w:r w:rsidRPr="00CC54DE">
        <w:rPr>
          <w:rFonts w:ascii="Arial Narrow" w:hAnsi="Arial Narrow" w:cs="Arial"/>
          <w:iCs/>
          <w:sz w:val="24"/>
          <w:szCs w:val="24"/>
        </w:rPr>
        <w:t>Glavna koordinatorja izbirnih vsebin in mednarodnih projektov:</w:t>
      </w:r>
      <w:r w:rsidR="008D586C" w:rsidRPr="00CC54DE">
        <w:rPr>
          <w:rFonts w:ascii="Arial Narrow" w:hAnsi="Arial Narrow" w:cs="Arial"/>
          <w:iCs/>
          <w:sz w:val="24"/>
          <w:szCs w:val="24"/>
        </w:rPr>
        <w:t xml:space="preserve"> </w:t>
      </w:r>
      <w:r w:rsidRPr="00CC54DE">
        <w:rPr>
          <w:rFonts w:ascii="Arial Narrow" w:hAnsi="Arial Narrow" w:cs="Arial"/>
          <w:iCs/>
          <w:sz w:val="24"/>
          <w:szCs w:val="24"/>
        </w:rPr>
        <w:t>Eva Meža.</w:t>
      </w:r>
    </w:p>
    <w:p w14:paraId="33E55F8E" w14:textId="22A68AE2" w:rsidR="008D586C" w:rsidRPr="00CC54DE" w:rsidRDefault="00F27E46" w:rsidP="00F31263">
      <w:pPr>
        <w:pStyle w:val="Naslov2"/>
        <w:numPr>
          <w:ilvl w:val="0"/>
          <w:numId w:val="9"/>
        </w:numPr>
        <w:jc w:val="both"/>
        <w:rPr>
          <w:rFonts w:ascii="Arial Narrow" w:hAnsi="Arial Narrow" w:cs="Arial"/>
          <w:iCs/>
          <w:sz w:val="24"/>
          <w:szCs w:val="24"/>
        </w:rPr>
      </w:pPr>
      <w:r w:rsidRPr="00CC54DE">
        <w:rPr>
          <w:rFonts w:ascii="Arial Narrow" w:hAnsi="Arial Narrow" w:cs="Arial"/>
          <w:iCs/>
          <w:sz w:val="24"/>
          <w:szCs w:val="24"/>
        </w:rPr>
        <w:t>Družboslovne ekskurzije: Zvone Meža.</w:t>
      </w:r>
    </w:p>
    <w:p w14:paraId="7AC6E7C1" w14:textId="3FC3E754" w:rsidR="008D586C" w:rsidRPr="00CC54DE" w:rsidRDefault="00F27E46" w:rsidP="00F31263">
      <w:pPr>
        <w:pStyle w:val="Naslov2"/>
        <w:numPr>
          <w:ilvl w:val="0"/>
          <w:numId w:val="9"/>
        </w:numPr>
        <w:jc w:val="both"/>
        <w:rPr>
          <w:rFonts w:ascii="Arial Narrow" w:hAnsi="Arial Narrow" w:cs="Arial"/>
          <w:iCs/>
          <w:sz w:val="24"/>
          <w:szCs w:val="24"/>
        </w:rPr>
      </w:pPr>
      <w:r w:rsidRPr="00CC54DE">
        <w:rPr>
          <w:rFonts w:ascii="Arial Narrow" w:hAnsi="Arial Narrow" w:cs="Arial"/>
          <w:iCs/>
          <w:sz w:val="24"/>
          <w:szCs w:val="24"/>
        </w:rPr>
        <w:t>Zdrava šola: Aleksandra Pečnik</w:t>
      </w:r>
      <w:r w:rsidR="008D586C" w:rsidRPr="00CC54DE">
        <w:rPr>
          <w:rFonts w:ascii="Arial Narrow" w:hAnsi="Arial Narrow" w:cs="Arial"/>
          <w:iCs/>
          <w:sz w:val="24"/>
          <w:szCs w:val="24"/>
        </w:rPr>
        <w:t>.</w:t>
      </w:r>
    </w:p>
    <w:p w14:paraId="49BBDF97" w14:textId="4AB29326" w:rsidR="008D586C" w:rsidRPr="00CC54DE" w:rsidRDefault="00F27E46" w:rsidP="00F31263">
      <w:pPr>
        <w:pStyle w:val="Naslov2"/>
        <w:numPr>
          <w:ilvl w:val="0"/>
          <w:numId w:val="9"/>
        </w:numPr>
        <w:jc w:val="both"/>
        <w:rPr>
          <w:rFonts w:ascii="Arial Narrow" w:hAnsi="Arial Narrow" w:cs="Arial"/>
          <w:iCs/>
          <w:sz w:val="24"/>
          <w:szCs w:val="24"/>
        </w:rPr>
      </w:pPr>
      <w:r w:rsidRPr="00CC54DE">
        <w:rPr>
          <w:rFonts w:ascii="Arial Narrow" w:hAnsi="Arial Narrow" w:cs="Arial"/>
          <w:iCs/>
          <w:sz w:val="24"/>
          <w:szCs w:val="24"/>
        </w:rPr>
        <w:t>Prostovoljstvo- športne aktivnosti za osebe s posebnimi potrebami: Katarina Praznik.</w:t>
      </w:r>
      <w:r w:rsidR="008D586C" w:rsidRPr="00CC54DE">
        <w:rPr>
          <w:rFonts w:ascii="Arial Narrow" w:hAnsi="Arial Narrow" w:cs="Arial"/>
          <w:iCs/>
          <w:sz w:val="24"/>
          <w:szCs w:val="24"/>
        </w:rPr>
        <w:t xml:space="preserve"> </w:t>
      </w:r>
    </w:p>
    <w:p w14:paraId="36656F27" w14:textId="77777777" w:rsidR="008D586C" w:rsidRPr="00CC54DE" w:rsidRDefault="00F27E46" w:rsidP="00F31263">
      <w:pPr>
        <w:pStyle w:val="Naslov2"/>
        <w:numPr>
          <w:ilvl w:val="0"/>
          <w:numId w:val="9"/>
        </w:numPr>
        <w:jc w:val="both"/>
        <w:rPr>
          <w:rFonts w:ascii="Arial Narrow" w:hAnsi="Arial Narrow" w:cs="Arial"/>
          <w:iCs/>
          <w:sz w:val="24"/>
          <w:szCs w:val="24"/>
        </w:rPr>
      </w:pPr>
      <w:r w:rsidRPr="00CC54DE">
        <w:rPr>
          <w:rFonts w:ascii="Arial Narrow" w:hAnsi="Arial Narrow" w:cs="Arial"/>
          <w:iCs/>
          <w:sz w:val="24"/>
          <w:szCs w:val="24"/>
        </w:rPr>
        <w:t>Prostovoljstvo ZN: mag. Jasna Kolar Macur.</w:t>
      </w:r>
    </w:p>
    <w:p w14:paraId="204855FF" w14:textId="61210465" w:rsidR="008D586C" w:rsidRPr="00CC54DE" w:rsidRDefault="00F27E46" w:rsidP="00F31263">
      <w:pPr>
        <w:pStyle w:val="Naslov2"/>
        <w:numPr>
          <w:ilvl w:val="0"/>
          <w:numId w:val="9"/>
        </w:numPr>
        <w:jc w:val="both"/>
        <w:rPr>
          <w:rFonts w:ascii="Arial Narrow" w:hAnsi="Arial Narrow" w:cs="Arial"/>
          <w:iCs/>
          <w:sz w:val="24"/>
          <w:szCs w:val="24"/>
        </w:rPr>
      </w:pPr>
      <w:proofErr w:type="spellStart"/>
      <w:r w:rsidRPr="00CC54DE">
        <w:rPr>
          <w:rFonts w:ascii="Arial Narrow" w:hAnsi="Arial Narrow" w:cs="Arial"/>
          <w:iCs/>
          <w:sz w:val="24"/>
          <w:szCs w:val="24"/>
        </w:rPr>
        <w:t>Ekošola</w:t>
      </w:r>
      <w:proofErr w:type="spellEnd"/>
      <w:r w:rsidRPr="00CC54DE">
        <w:rPr>
          <w:rFonts w:ascii="Arial Narrow" w:hAnsi="Arial Narrow" w:cs="Arial"/>
          <w:iCs/>
          <w:sz w:val="24"/>
          <w:szCs w:val="24"/>
        </w:rPr>
        <w:t xml:space="preserve">: Janja Šetina in Sabina </w:t>
      </w:r>
      <w:proofErr w:type="spellStart"/>
      <w:r w:rsidRPr="00CC54DE">
        <w:rPr>
          <w:rFonts w:ascii="Arial Narrow" w:hAnsi="Arial Narrow" w:cs="Arial"/>
          <w:iCs/>
          <w:sz w:val="24"/>
          <w:szCs w:val="24"/>
        </w:rPr>
        <w:t>Jurhar</w:t>
      </w:r>
      <w:proofErr w:type="spellEnd"/>
      <w:r w:rsidRPr="00CC54DE">
        <w:rPr>
          <w:rFonts w:ascii="Arial Narrow" w:hAnsi="Arial Narrow" w:cs="Arial"/>
          <w:iCs/>
          <w:sz w:val="24"/>
          <w:szCs w:val="24"/>
        </w:rPr>
        <w:t>.</w:t>
      </w:r>
      <w:r w:rsidR="008D586C" w:rsidRPr="00CC54DE">
        <w:rPr>
          <w:rFonts w:ascii="Arial Narrow" w:hAnsi="Arial Narrow" w:cs="Arial"/>
          <w:iCs/>
          <w:sz w:val="24"/>
          <w:szCs w:val="24"/>
        </w:rPr>
        <w:t xml:space="preserve"> </w:t>
      </w:r>
    </w:p>
    <w:p w14:paraId="3889CA2B" w14:textId="6A2AC243" w:rsidR="008D586C" w:rsidRPr="00CC54DE" w:rsidRDefault="00A07245" w:rsidP="00F31263">
      <w:pPr>
        <w:pStyle w:val="Naslov2"/>
        <w:numPr>
          <w:ilvl w:val="0"/>
          <w:numId w:val="9"/>
        </w:numPr>
        <w:jc w:val="both"/>
        <w:rPr>
          <w:rFonts w:ascii="Arial Narrow" w:hAnsi="Arial Narrow" w:cs="Arial"/>
          <w:iCs/>
          <w:sz w:val="24"/>
          <w:szCs w:val="24"/>
        </w:rPr>
      </w:pPr>
      <w:r w:rsidRPr="00CC54DE">
        <w:rPr>
          <w:rFonts w:ascii="Arial Narrow" w:hAnsi="Arial Narrow" w:cs="Arial"/>
          <w:iCs/>
          <w:sz w:val="24"/>
          <w:szCs w:val="24"/>
        </w:rPr>
        <w:t>S</w:t>
      </w:r>
      <w:r w:rsidR="00F27E46" w:rsidRPr="00CC54DE">
        <w:rPr>
          <w:rFonts w:ascii="Arial Narrow" w:hAnsi="Arial Narrow" w:cs="Arial"/>
          <w:iCs/>
          <w:sz w:val="24"/>
          <w:szCs w:val="24"/>
        </w:rPr>
        <w:t>tik</w:t>
      </w:r>
      <w:r w:rsidRPr="00CC54DE">
        <w:rPr>
          <w:rFonts w:ascii="Arial Narrow" w:hAnsi="Arial Narrow" w:cs="Arial"/>
          <w:iCs/>
          <w:sz w:val="24"/>
          <w:szCs w:val="24"/>
        </w:rPr>
        <w:t>i</w:t>
      </w:r>
      <w:r w:rsidR="00F27E46" w:rsidRPr="00CC54DE">
        <w:rPr>
          <w:rFonts w:ascii="Arial Narrow" w:hAnsi="Arial Narrow" w:cs="Arial"/>
          <w:iCs/>
          <w:sz w:val="24"/>
          <w:szCs w:val="24"/>
        </w:rPr>
        <w:t xml:space="preserve"> z javnostjo: Bojana Štern.</w:t>
      </w:r>
      <w:r w:rsidRPr="00CC54DE">
        <w:rPr>
          <w:rFonts w:ascii="Arial Narrow" w:hAnsi="Arial Narrow" w:cs="Arial"/>
          <w:iCs/>
          <w:sz w:val="24"/>
          <w:szCs w:val="24"/>
        </w:rPr>
        <w:t xml:space="preserve"> </w:t>
      </w:r>
    </w:p>
    <w:p w14:paraId="73B2E197" w14:textId="77777777" w:rsidR="00091892" w:rsidRPr="00CC54DE" w:rsidRDefault="00A07245" w:rsidP="00F31263">
      <w:pPr>
        <w:pStyle w:val="Naslov2"/>
        <w:numPr>
          <w:ilvl w:val="0"/>
          <w:numId w:val="9"/>
        </w:numPr>
        <w:jc w:val="both"/>
        <w:rPr>
          <w:rFonts w:ascii="Arial Narrow" w:hAnsi="Arial Narrow" w:cs="Arial"/>
          <w:iCs/>
          <w:sz w:val="24"/>
          <w:szCs w:val="24"/>
        </w:rPr>
      </w:pPr>
      <w:r w:rsidRPr="00CC54DE">
        <w:rPr>
          <w:rFonts w:ascii="Arial Narrow" w:hAnsi="Arial Narrow" w:cs="Arial"/>
          <w:iCs/>
          <w:sz w:val="24"/>
          <w:szCs w:val="24"/>
        </w:rPr>
        <w:t>Skrb za  Facebook in pregled spletnih strani: Janja Šetina</w:t>
      </w:r>
      <w:r w:rsidR="003A65F3" w:rsidRPr="00CC54DE">
        <w:rPr>
          <w:rFonts w:ascii="Arial Narrow" w:hAnsi="Arial Narrow" w:cs="Arial"/>
          <w:iCs/>
          <w:sz w:val="24"/>
          <w:szCs w:val="24"/>
        </w:rPr>
        <w:t xml:space="preserve"> (tehnična podpora </w:t>
      </w:r>
      <w:proofErr w:type="spellStart"/>
      <w:r w:rsidR="003A65F3" w:rsidRPr="00CC54DE">
        <w:rPr>
          <w:rFonts w:ascii="Arial Narrow" w:hAnsi="Arial Narrow" w:cs="Arial"/>
          <w:iCs/>
          <w:sz w:val="24"/>
          <w:szCs w:val="24"/>
        </w:rPr>
        <w:t>Marcelj</w:t>
      </w:r>
      <w:proofErr w:type="spellEnd"/>
      <w:r w:rsidR="003A65F3" w:rsidRPr="00CC54DE">
        <w:rPr>
          <w:rFonts w:ascii="Arial Narrow" w:hAnsi="Arial Narrow" w:cs="Arial"/>
          <w:iCs/>
          <w:sz w:val="24"/>
          <w:szCs w:val="24"/>
        </w:rPr>
        <w:t xml:space="preserve"> Furman in Vojko Šušterš</w:t>
      </w:r>
      <w:r w:rsidR="0017477C" w:rsidRPr="00CC54DE">
        <w:rPr>
          <w:rFonts w:ascii="Arial Narrow" w:hAnsi="Arial Narrow" w:cs="Arial"/>
          <w:iCs/>
          <w:sz w:val="24"/>
          <w:szCs w:val="24"/>
        </w:rPr>
        <w:t>ič</w:t>
      </w:r>
      <w:r w:rsidR="008D586C" w:rsidRPr="00CC54DE">
        <w:rPr>
          <w:rFonts w:ascii="Arial Narrow" w:hAnsi="Arial Narrow" w:cs="Arial"/>
          <w:iCs/>
          <w:sz w:val="24"/>
          <w:szCs w:val="24"/>
        </w:rPr>
        <w:t>).</w:t>
      </w:r>
      <w:r w:rsidR="00091892" w:rsidRPr="00CC54DE">
        <w:t xml:space="preserve"> </w:t>
      </w:r>
    </w:p>
    <w:p w14:paraId="7DF10C5D" w14:textId="03D3E989" w:rsidR="00091892" w:rsidRPr="00CC54DE" w:rsidRDefault="00091892" w:rsidP="00F31263">
      <w:pPr>
        <w:pStyle w:val="Naslov2"/>
        <w:numPr>
          <w:ilvl w:val="0"/>
          <w:numId w:val="9"/>
        </w:numPr>
        <w:jc w:val="both"/>
        <w:rPr>
          <w:rFonts w:ascii="Arial Narrow" w:hAnsi="Arial Narrow" w:cs="Arial"/>
          <w:iCs/>
          <w:sz w:val="24"/>
          <w:szCs w:val="24"/>
        </w:rPr>
      </w:pPr>
      <w:r w:rsidRPr="00CC54DE">
        <w:rPr>
          <w:rFonts w:ascii="Arial Narrow" w:hAnsi="Arial Narrow" w:cs="Arial"/>
          <w:iCs/>
          <w:sz w:val="24"/>
          <w:szCs w:val="24"/>
        </w:rPr>
        <w:t xml:space="preserve">Skrb za elektronsko redovalnico in dnevnik ter vodenje PUZ-ov: Lucija Kompan in Zvone Meža (po potrebi podpora: Brigita </w:t>
      </w:r>
      <w:proofErr w:type="spellStart"/>
      <w:r w:rsidRPr="00CC54DE">
        <w:rPr>
          <w:rFonts w:ascii="Arial Narrow" w:hAnsi="Arial Narrow" w:cs="Arial"/>
          <w:iCs/>
          <w:sz w:val="24"/>
          <w:szCs w:val="24"/>
        </w:rPr>
        <w:t>Rapuc</w:t>
      </w:r>
      <w:proofErr w:type="spellEnd"/>
      <w:r w:rsidRPr="00CC54DE">
        <w:rPr>
          <w:rFonts w:ascii="Arial Narrow" w:hAnsi="Arial Narrow" w:cs="Arial"/>
          <w:iCs/>
          <w:sz w:val="24"/>
          <w:szCs w:val="24"/>
        </w:rPr>
        <w:t xml:space="preserve">, </w:t>
      </w:r>
      <w:proofErr w:type="spellStart"/>
      <w:r w:rsidRPr="00CC54DE">
        <w:rPr>
          <w:rFonts w:ascii="Arial Narrow" w:hAnsi="Arial Narrow" w:cs="Arial"/>
          <w:iCs/>
          <w:sz w:val="24"/>
          <w:szCs w:val="24"/>
        </w:rPr>
        <w:t>Marcelj</w:t>
      </w:r>
      <w:proofErr w:type="spellEnd"/>
      <w:r w:rsidRPr="00CC54DE">
        <w:rPr>
          <w:rFonts w:ascii="Arial Narrow" w:hAnsi="Arial Narrow" w:cs="Arial"/>
          <w:iCs/>
          <w:sz w:val="24"/>
          <w:szCs w:val="24"/>
        </w:rPr>
        <w:t xml:space="preserve"> Furman, Roman Živič in Blaž Šušel).</w:t>
      </w:r>
    </w:p>
    <w:p w14:paraId="2374444F" w14:textId="77777777" w:rsidR="00091892" w:rsidRPr="00CC54DE" w:rsidRDefault="00091892" w:rsidP="00F31263">
      <w:pPr>
        <w:pStyle w:val="Naslov2"/>
        <w:numPr>
          <w:ilvl w:val="0"/>
          <w:numId w:val="9"/>
        </w:numPr>
        <w:jc w:val="both"/>
        <w:rPr>
          <w:rFonts w:ascii="Arial Narrow" w:hAnsi="Arial Narrow" w:cs="Arial"/>
          <w:iCs/>
          <w:sz w:val="24"/>
          <w:szCs w:val="24"/>
        </w:rPr>
      </w:pPr>
      <w:r w:rsidRPr="00CC54DE">
        <w:rPr>
          <w:rFonts w:ascii="Arial Narrow" w:hAnsi="Arial Narrow" w:cs="Arial"/>
          <w:iCs/>
          <w:sz w:val="24"/>
          <w:szCs w:val="24"/>
        </w:rPr>
        <w:t>Skrb za načrt ocenjevanja in LDN: Lucija Kompan.</w:t>
      </w:r>
    </w:p>
    <w:p w14:paraId="23C50BD5" w14:textId="59BE7CF0" w:rsidR="008D586C" w:rsidRPr="00CC54DE" w:rsidRDefault="008D586C" w:rsidP="00091892">
      <w:pPr>
        <w:pStyle w:val="Naslov2"/>
        <w:ind w:left="1068"/>
        <w:jc w:val="both"/>
        <w:rPr>
          <w:rFonts w:ascii="Arial Narrow" w:hAnsi="Arial Narrow" w:cs="Arial"/>
          <w:iCs/>
          <w:sz w:val="24"/>
          <w:szCs w:val="24"/>
        </w:rPr>
      </w:pPr>
    </w:p>
    <w:p w14:paraId="7C6CEF31" w14:textId="6F0CBE35" w:rsidR="00A07245" w:rsidRPr="00CC54DE" w:rsidRDefault="00A07245" w:rsidP="00A07245"/>
    <w:p w14:paraId="1C8C3323" w14:textId="7BDBB0C3" w:rsidR="001F0F20" w:rsidRPr="00CC54DE" w:rsidRDefault="001F0F20" w:rsidP="001F0F20">
      <w:pPr>
        <w:rPr>
          <w:rFonts w:ascii="Arial Narrow" w:hAnsi="Arial Narrow" w:cs="Arial"/>
          <w:sz w:val="23"/>
          <w:szCs w:val="23"/>
        </w:rPr>
      </w:pPr>
    </w:p>
    <w:p w14:paraId="4287C5F1" w14:textId="77777777" w:rsidR="00EF4132" w:rsidRPr="00CC54DE" w:rsidRDefault="00EF4132" w:rsidP="001F0F20">
      <w:pPr>
        <w:rPr>
          <w:rFonts w:ascii="Arial Narrow" w:hAnsi="Arial Narrow" w:cs="Arial"/>
          <w:sz w:val="23"/>
          <w:szCs w:val="23"/>
        </w:rPr>
      </w:pPr>
    </w:p>
    <w:p w14:paraId="49927D89" w14:textId="068CB4D1" w:rsidR="001F0F20" w:rsidRPr="00CC54DE" w:rsidRDefault="00E46FAD" w:rsidP="001F0F20">
      <w:pPr>
        <w:pStyle w:val="Naslov4"/>
        <w:pBdr>
          <w:top w:val="single" w:sz="4" w:space="1" w:color="auto"/>
          <w:left w:val="single" w:sz="4" w:space="0" w:color="auto"/>
          <w:bottom w:val="single" w:sz="4" w:space="1" w:color="auto"/>
          <w:right w:val="single" w:sz="4" w:space="4" w:color="auto"/>
        </w:pBdr>
        <w:shd w:val="pct15" w:color="auto" w:fill="FFFFFF"/>
        <w:jc w:val="left"/>
        <w:rPr>
          <w:rFonts w:ascii="Arial Narrow" w:hAnsi="Arial Narrow" w:cs="Arial"/>
          <w:b/>
          <w:bCs/>
          <w:i w:val="0"/>
          <w:iCs w:val="0"/>
        </w:rPr>
      </w:pPr>
      <w:r w:rsidRPr="00CC54DE">
        <w:rPr>
          <w:rFonts w:ascii="Arial Narrow" w:hAnsi="Arial Narrow" w:cs="Arial"/>
          <w:b/>
          <w:bCs/>
          <w:i w:val="0"/>
          <w:iCs w:val="0"/>
        </w:rPr>
        <w:t xml:space="preserve">5 </w:t>
      </w:r>
      <w:r w:rsidR="001F0F20" w:rsidRPr="00CC54DE">
        <w:rPr>
          <w:rFonts w:ascii="Arial Narrow" w:hAnsi="Arial Narrow" w:cs="Arial"/>
          <w:b/>
          <w:bCs/>
          <w:i w:val="0"/>
          <w:iCs w:val="0"/>
        </w:rPr>
        <w:t xml:space="preserve">PRAKTIČNI POUK, </w:t>
      </w:r>
      <w:r w:rsidR="00FC154F" w:rsidRPr="00CC54DE">
        <w:rPr>
          <w:rFonts w:ascii="Arial Narrow" w:hAnsi="Arial Narrow" w:cs="Arial"/>
          <w:b/>
          <w:bCs/>
          <w:i w:val="0"/>
          <w:iCs w:val="0"/>
        </w:rPr>
        <w:t>PRAKTIČN</w:t>
      </w:r>
      <w:r w:rsidR="007A6881" w:rsidRPr="00CC54DE">
        <w:rPr>
          <w:rFonts w:ascii="Arial Narrow" w:hAnsi="Arial Narrow" w:cs="Arial"/>
          <w:b/>
          <w:bCs/>
          <w:i w:val="0"/>
          <w:iCs w:val="0"/>
        </w:rPr>
        <w:t>O USPOSABLJANJE Z DELOM</w:t>
      </w:r>
      <w:r w:rsidR="00FC154F" w:rsidRPr="00CC54DE">
        <w:rPr>
          <w:rFonts w:ascii="Arial Narrow" w:hAnsi="Arial Narrow" w:cs="Arial"/>
          <w:b/>
          <w:bCs/>
          <w:i w:val="0"/>
          <w:iCs w:val="0"/>
        </w:rPr>
        <w:t xml:space="preserve">, </w:t>
      </w:r>
      <w:r w:rsidR="001F0F20" w:rsidRPr="00CC54DE">
        <w:rPr>
          <w:rFonts w:ascii="Arial Narrow" w:hAnsi="Arial Narrow" w:cs="Arial"/>
          <w:b/>
          <w:bCs/>
          <w:i w:val="0"/>
          <w:iCs w:val="0"/>
        </w:rPr>
        <w:t>ZAVAROVANJE</w:t>
      </w:r>
    </w:p>
    <w:p w14:paraId="13E6D6FA" w14:textId="77777777" w:rsidR="001F0F20" w:rsidRPr="00CC54DE" w:rsidRDefault="001F0F20" w:rsidP="001F0F20">
      <w:pPr>
        <w:pStyle w:val="Telobesedila-zamik"/>
        <w:ind w:left="0"/>
        <w:rPr>
          <w:rFonts w:ascii="Arial Narrow" w:hAnsi="Arial Narrow" w:cs="Arial"/>
          <w:sz w:val="23"/>
          <w:szCs w:val="23"/>
        </w:rPr>
      </w:pPr>
    </w:p>
    <w:p w14:paraId="19D1DF02" w14:textId="5152FE74" w:rsidR="001F0F20" w:rsidRPr="00CC54DE" w:rsidRDefault="000978EF" w:rsidP="001F0F20">
      <w:pPr>
        <w:pBdr>
          <w:top w:val="single" w:sz="4" w:space="1" w:color="auto"/>
          <w:left w:val="single" w:sz="4" w:space="4" w:color="auto"/>
          <w:bottom w:val="single" w:sz="4" w:space="1" w:color="auto"/>
          <w:right w:val="single" w:sz="4" w:space="4" w:color="auto"/>
        </w:pBdr>
        <w:shd w:val="clear" w:color="auto" w:fill="D9D9D9"/>
        <w:rPr>
          <w:rFonts w:ascii="Arial Narrow" w:hAnsi="Arial Narrow" w:cs="Arial"/>
          <w:sz w:val="23"/>
          <w:szCs w:val="23"/>
        </w:rPr>
      </w:pPr>
      <w:r w:rsidRPr="00CC54DE">
        <w:rPr>
          <w:rFonts w:ascii="Arial Narrow" w:hAnsi="Arial Narrow" w:cs="Arial"/>
          <w:sz w:val="23"/>
          <w:szCs w:val="23"/>
        </w:rPr>
        <w:t>5.</w:t>
      </w:r>
      <w:r w:rsidR="001F0F20" w:rsidRPr="00CC54DE">
        <w:rPr>
          <w:rFonts w:ascii="Arial Narrow" w:hAnsi="Arial Narrow" w:cs="Arial"/>
          <w:sz w:val="23"/>
          <w:szCs w:val="23"/>
        </w:rPr>
        <w:t>1 Praktični pouk</w:t>
      </w:r>
      <w:r w:rsidR="00FC154F" w:rsidRPr="00CC54DE">
        <w:rPr>
          <w:rFonts w:ascii="Arial Narrow" w:hAnsi="Arial Narrow" w:cs="Arial"/>
          <w:sz w:val="23"/>
          <w:szCs w:val="23"/>
        </w:rPr>
        <w:t xml:space="preserve"> in praktič</w:t>
      </w:r>
      <w:r w:rsidR="007A6881" w:rsidRPr="00CC54DE">
        <w:rPr>
          <w:rFonts w:ascii="Arial Narrow" w:hAnsi="Arial Narrow" w:cs="Arial"/>
          <w:sz w:val="23"/>
          <w:szCs w:val="23"/>
        </w:rPr>
        <w:t>no usposabljanje z delom</w:t>
      </w:r>
      <w:r w:rsidR="00FC154F" w:rsidRPr="00CC54DE">
        <w:rPr>
          <w:rFonts w:ascii="Arial Narrow" w:hAnsi="Arial Narrow" w:cs="Arial"/>
          <w:sz w:val="23"/>
          <w:szCs w:val="23"/>
        </w:rPr>
        <w:t xml:space="preserve"> (PUD)</w:t>
      </w:r>
    </w:p>
    <w:p w14:paraId="23650D52" w14:textId="5B27787B" w:rsidR="00FC0A75" w:rsidRPr="00CC54DE" w:rsidRDefault="00FC0A75" w:rsidP="0002134A">
      <w:pPr>
        <w:jc w:val="both"/>
        <w:rPr>
          <w:rFonts w:ascii="Arial Narrow" w:hAnsi="Arial Narrow" w:cs="Arial"/>
          <w:bCs/>
          <w:iCs/>
        </w:rPr>
      </w:pPr>
      <w:r w:rsidRPr="00CC54DE">
        <w:rPr>
          <w:rFonts w:ascii="Arial Narrow" w:hAnsi="Arial Narrow" w:cs="Arial"/>
          <w:bCs/>
          <w:iCs/>
        </w:rPr>
        <w:t>V zdravstvu se dijakinje in dijaki izobražujejo za zelo odgovorno in zahtevno delo z bolnimi, pomoči p</w:t>
      </w:r>
      <w:r w:rsidR="00A52939" w:rsidRPr="00CC54DE">
        <w:rPr>
          <w:rFonts w:ascii="Arial Narrow" w:hAnsi="Arial Narrow" w:cs="Arial"/>
          <w:bCs/>
          <w:iCs/>
        </w:rPr>
        <w:t>otrebnimi ljudmi, pri katerem sta teorija in praksa neločljivo povezani</w:t>
      </w:r>
      <w:r w:rsidRPr="00CC54DE">
        <w:rPr>
          <w:rFonts w:ascii="Arial Narrow" w:hAnsi="Arial Narrow" w:cs="Arial"/>
          <w:bCs/>
          <w:iCs/>
        </w:rPr>
        <w:t xml:space="preserve">. </w:t>
      </w:r>
      <w:r w:rsidR="00091892" w:rsidRPr="00CC54DE">
        <w:rPr>
          <w:rFonts w:ascii="Arial Narrow" w:hAnsi="Arial Narrow" w:cs="Arial"/>
          <w:bCs/>
          <w:iCs/>
        </w:rPr>
        <w:t xml:space="preserve">Srednje poklicne in strokovne šole v prvi vrsti izobražujejo mlade za praktična dela. </w:t>
      </w:r>
      <w:r w:rsidR="0002134A" w:rsidRPr="00CC54DE">
        <w:rPr>
          <w:rFonts w:ascii="Arial Narrow" w:hAnsi="Arial Narrow" w:cs="Arial"/>
          <w:bCs/>
          <w:iCs/>
        </w:rPr>
        <w:t>T</w:t>
      </w:r>
      <w:r w:rsidR="00A52939" w:rsidRPr="00CC54DE">
        <w:rPr>
          <w:rFonts w:ascii="Arial Narrow" w:hAnsi="Arial Narrow" w:cs="Arial"/>
          <w:bCs/>
          <w:iCs/>
        </w:rPr>
        <w:t>em oblikam</w:t>
      </w:r>
      <w:r w:rsidR="001F0F20" w:rsidRPr="00CC54DE">
        <w:rPr>
          <w:rFonts w:ascii="Arial Narrow" w:hAnsi="Arial Narrow" w:cs="Arial"/>
          <w:bCs/>
          <w:iCs/>
        </w:rPr>
        <w:t xml:space="preserve"> pouka s strani šole posvečamo posebno pozornost in ga </w:t>
      </w:r>
      <w:r w:rsidR="001F0F20" w:rsidRPr="00CC54DE">
        <w:rPr>
          <w:rFonts w:ascii="Arial Narrow" w:hAnsi="Arial Narrow" w:cs="Arial"/>
          <w:bCs/>
          <w:iCs/>
        </w:rPr>
        <w:lastRenderedPageBreak/>
        <w:t>vodijo le dobro usposobljeni učitelji strokovnoteoretičnih predmetov</w:t>
      </w:r>
      <w:r w:rsidR="0040490A" w:rsidRPr="00CC54DE">
        <w:rPr>
          <w:rFonts w:ascii="Arial Narrow" w:hAnsi="Arial Narrow" w:cs="Arial"/>
          <w:bCs/>
          <w:iCs/>
        </w:rPr>
        <w:t xml:space="preserve">, </w:t>
      </w:r>
      <w:r w:rsidRPr="00CC54DE">
        <w:rPr>
          <w:rFonts w:ascii="Arial Narrow" w:hAnsi="Arial Narrow" w:cs="Arial"/>
          <w:bCs/>
          <w:iCs/>
        </w:rPr>
        <w:t>saj</w:t>
      </w:r>
      <w:r w:rsidR="0002134A" w:rsidRPr="00CC54DE">
        <w:rPr>
          <w:rFonts w:ascii="Arial Narrow" w:hAnsi="Arial Narrow" w:cs="Arial"/>
          <w:bCs/>
          <w:iCs/>
        </w:rPr>
        <w:t xml:space="preserve"> v</w:t>
      </w:r>
      <w:r w:rsidR="001F0F20" w:rsidRPr="00CC54DE">
        <w:rPr>
          <w:rFonts w:ascii="Arial Narrow" w:hAnsi="Arial Narrow" w:cs="Arial"/>
          <w:bCs/>
          <w:iCs/>
        </w:rPr>
        <w:t>elik del praktičnega pouka poteka v realnih si</w:t>
      </w:r>
      <w:r w:rsidR="00A52939" w:rsidRPr="00CC54DE">
        <w:rPr>
          <w:rFonts w:ascii="Arial Narrow" w:hAnsi="Arial Narrow" w:cs="Arial"/>
          <w:bCs/>
          <w:iCs/>
        </w:rPr>
        <w:t>tuacijah, v prostorih bolnišnic</w:t>
      </w:r>
      <w:r w:rsidR="001F0F20" w:rsidRPr="00CC54DE">
        <w:rPr>
          <w:rFonts w:ascii="Arial Narrow" w:hAnsi="Arial Narrow" w:cs="Arial"/>
          <w:bCs/>
          <w:iCs/>
        </w:rPr>
        <w:t>, ambulantah ali domovih za starejše.</w:t>
      </w:r>
    </w:p>
    <w:p w14:paraId="76BCC21A" w14:textId="6755F2AD" w:rsidR="00FC0A75" w:rsidRPr="00CC54DE" w:rsidRDefault="00FC0A75" w:rsidP="00CC290E">
      <w:pPr>
        <w:jc w:val="both"/>
        <w:rPr>
          <w:rFonts w:ascii="Arial Narrow" w:hAnsi="Arial Narrow" w:cs="Arial"/>
          <w:bCs/>
          <w:iCs/>
        </w:rPr>
      </w:pPr>
      <w:r w:rsidRPr="00CC54DE">
        <w:rPr>
          <w:rFonts w:ascii="Arial Narrow" w:hAnsi="Arial Narrow" w:cs="Arial"/>
          <w:bCs/>
          <w:iCs/>
        </w:rPr>
        <w:t xml:space="preserve">Dijakinje in dijaki se natančno seznanijo z navodili o poteku praktičnega pouka, o osebni urejenosti, </w:t>
      </w:r>
      <w:r w:rsidR="00A52939" w:rsidRPr="00CC54DE">
        <w:rPr>
          <w:rFonts w:ascii="Arial Narrow" w:hAnsi="Arial Narrow" w:cs="Arial"/>
          <w:bCs/>
          <w:iCs/>
        </w:rPr>
        <w:t>spoštovanju poklicne etike, obnašanju v ustanovah</w:t>
      </w:r>
      <w:r w:rsidRPr="00CC54DE">
        <w:rPr>
          <w:rFonts w:ascii="Arial Narrow" w:hAnsi="Arial Narrow" w:cs="Arial"/>
          <w:bCs/>
          <w:iCs/>
        </w:rPr>
        <w:t>, upoštevanju kodeksa srednjih medicinskih sester in srednjih zdravstvenikov Slovenije, o pripomočkih, o kriterijih ocenjevanja in o možnostih nadomeščanja ob manjkanju</w:t>
      </w:r>
      <w:r w:rsidR="0040490A" w:rsidRPr="00CC54DE">
        <w:rPr>
          <w:rFonts w:ascii="Arial Narrow" w:hAnsi="Arial Narrow" w:cs="Arial"/>
          <w:bCs/>
          <w:iCs/>
        </w:rPr>
        <w:t>.</w:t>
      </w:r>
    </w:p>
    <w:p w14:paraId="426F4BF1" w14:textId="26B136B1" w:rsidR="0002134A" w:rsidRPr="00CC54DE" w:rsidRDefault="001F0F20" w:rsidP="00A07245">
      <w:pPr>
        <w:jc w:val="both"/>
        <w:rPr>
          <w:rFonts w:ascii="Arial Narrow" w:hAnsi="Arial Narrow" w:cs="Arial"/>
          <w:bCs/>
          <w:iCs/>
        </w:rPr>
      </w:pPr>
      <w:r w:rsidRPr="00CC54DE">
        <w:rPr>
          <w:rFonts w:ascii="Arial Narrow" w:hAnsi="Arial Narrow" w:cs="Arial"/>
          <w:bCs/>
          <w:iCs/>
        </w:rPr>
        <w:t>V programu bolničar - negovalec je tak pouk v vseh treh letnikih in ga izvajamo v Domu za varstvo odraslih v Velenju ter Koroškem domu starostnikov v Črnečah</w:t>
      </w:r>
      <w:r w:rsidR="0002134A" w:rsidRPr="00CC54DE">
        <w:rPr>
          <w:rFonts w:ascii="Arial Narrow" w:hAnsi="Arial Narrow" w:cs="Arial"/>
          <w:bCs/>
          <w:iCs/>
        </w:rPr>
        <w:t xml:space="preserve">. Bodoče </w:t>
      </w:r>
      <w:r w:rsidR="00D07AB3" w:rsidRPr="00CC54DE">
        <w:rPr>
          <w:rFonts w:ascii="Arial Narrow" w:hAnsi="Arial Narrow" w:cs="Arial"/>
          <w:bCs/>
          <w:iCs/>
        </w:rPr>
        <w:t xml:space="preserve">tehnice in tehniki zdravstvene nege </w:t>
      </w:r>
      <w:r w:rsidR="0002134A" w:rsidRPr="00CC54DE">
        <w:rPr>
          <w:rFonts w:ascii="Arial Narrow" w:hAnsi="Arial Narrow" w:cs="Arial"/>
          <w:bCs/>
          <w:iCs/>
        </w:rPr>
        <w:t xml:space="preserve">si praktična znanja </w:t>
      </w:r>
      <w:r w:rsidR="0040490A" w:rsidRPr="00CC54DE">
        <w:rPr>
          <w:rFonts w:ascii="Arial Narrow" w:hAnsi="Arial Narrow" w:cs="Arial"/>
          <w:bCs/>
          <w:iCs/>
        </w:rPr>
        <w:t>najprej</w:t>
      </w:r>
      <w:r w:rsidR="0002134A" w:rsidRPr="00CC54DE">
        <w:rPr>
          <w:rFonts w:ascii="Arial Narrow" w:hAnsi="Arial Narrow" w:cs="Arial"/>
          <w:bCs/>
          <w:iCs/>
        </w:rPr>
        <w:t xml:space="preserve"> dve leti pridobivajo v dobro opremljenih učilnicah praktičnega pouka na šoli, neposredno pa se srečajo z bolnikom ob bolniški postelji na internem, kirurškem, ginekološk</w:t>
      </w:r>
      <w:r w:rsidR="00FC154F" w:rsidRPr="00CC54DE">
        <w:rPr>
          <w:rFonts w:ascii="Arial Narrow" w:hAnsi="Arial Narrow" w:cs="Arial"/>
          <w:bCs/>
          <w:iCs/>
        </w:rPr>
        <w:t>em, urološkem ter</w:t>
      </w:r>
      <w:r w:rsidR="0002134A" w:rsidRPr="00CC54DE">
        <w:rPr>
          <w:rFonts w:ascii="Arial Narrow" w:hAnsi="Arial Narrow" w:cs="Arial"/>
          <w:bCs/>
          <w:iCs/>
        </w:rPr>
        <w:t xml:space="preserve"> otroškem oddelku Splošne bolnišnice Slovenj Gradec pri vajah v </w:t>
      </w:r>
      <w:smartTag w:uri="urn:schemas-microsoft-com:office:smarttags" w:element="metricconverter">
        <w:smartTagPr>
          <w:attr w:name="ProductID" w:val="3. in"/>
        </w:smartTagPr>
        <w:r w:rsidR="0002134A" w:rsidRPr="00CC54DE">
          <w:rPr>
            <w:rFonts w:ascii="Arial Narrow" w:hAnsi="Arial Narrow" w:cs="Arial"/>
            <w:bCs/>
            <w:iCs/>
          </w:rPr>
          <w:t>3. in</w:t>
        </w:r>
      </w:smartTag>
      <w:r w:rsidR="0002134A" w:rsidRPr="00CC54DE">
        <w:rPr>
          <w:rFonts w:ascii="Arial Narrow" w:hAnsi="Arial Narrow" w:cs="Arial"/>
          <w:bCs/>
          <w:iCs/>
        </w:rPr>
        <w:t xml:space="preserve"> 4. letniku.</w:t>
      </w:r>
      <w:r w:rsidR="00E53AB4" w:rsidRPr="00CC54DE">
        <w:rPr>
          <w:rFonts w:ascii="Arial Narrow" w:hAnsi="Arial Narrow" w:cs="Arial"/>
          <w:bCs/>
          <w:iCs/>
        </w:rPr>
        <w:t xml:space="preserve"> V prenovljenem programu pa  se v zdravstveno nego vključujejo tudi domovi za starejše v Slovenj Gradcu, Črnečah in Velenju.</w:t>
      </w:r>
    </w:p>
    <w:p w14:paraId="42C136FD" w14:textId="773E77D3" w:rsidR="00337707" w:rsidRPr="00CC54DE" w:rsidRDefault="00337707" w:rsidP="00A07245">
      <w:pPr>
        <w:jc w:val="both"/>
        <w:rPr>
          <w:rFonts w:ascii="Arial Narrow" w:hAnsi="Arial Narrow" w:cs="Arial"/>
          <w:bCs/>
          <w:iCs/>
        </w:rPr>
      </w:pPr>
      <w:r w:rsidRPr="00CC54DE">
        <w:rPr>
          <w:rFonts w:ascii="Arial Narrow" w:hAnsi="Arial Narrow" w:cs="Arial"/>
          <w:bCs/>
          <w:iCs/>
        </w:rPr>
        <w:t>Poleg vodene šolske prakse poteka del praktičnega usposabljanja tudi pri delodajalcih z njihovimi mentorji (PUD). V programu bolničar - negovalec so pri delodajalcih v drugem letniku 7 tednov, v tretjem letniku pa kar 17 tednov, v progr</w:t>
      </w:r>
      <w:r w:rsidR="00F50AD9" w:rsidRPr="00CC54DE">
        <w:rPr>
          <w:rFonts w:ascii="Arial Narrow" w:hAnsi="Arial Narrow" w:cs="Arial"/>
          <w:bCs/>
          <w:iCs/>
        </w:rPr>
        <w:t>amu zdravstvene nege v tretjem</w:t>
      </w:r>
      <w:r w:rsidRPr="00CC54DE">
        <w:rPr>
          <w:rFonts w:ascii="Arial Narrow" w:hAnsi="Arial Narrow" w:cs="Arial"/>
          <w:bCs/>
          <w:iCs/>
        </w:rPr>
        <w:t xml:space="preserve"> in četrtem letniku </w:t>
      </w:r>
      <w:r w:rsidR="002541B2" w:rsidRPr="00CC54DE">
        <w:rPr>
          <w:rFonts w:ascii="Arial Narrow" w:hAnsi="Arial Narrow" w:cs="Arial"/>
          <w:bCs/>
          <w:iCs/>
        </w:rPr>
        <w:t>4</w:t>
      </w:r>
      <w:r w:rsidRPr="00CC54DE">
        <w:rPr>
          <w:rFonts w:ascii="Arial Narrow" w:hAnsi="Arial Narrow" w:cs="Arial"/>
          <w:bCs/>
          <w:iCs/>
        </w:rPr>
        <w:t xml:space="preserve"> tedne, v programu PTI pa </w:t>
      </w:r>
      <w:r w:rsidR="00D07AB3" w:rsidRPr="00CC54DE">
        <w:rPr>
          <w:rFonts w:ascii="Arial Narrow" w:hAnsi="Arial Narrow" w:cs="Arial"/>
          <w:bCs/>
          <w:iCs/>
        </w:rPr>
        <w:t xml:space="preserve">le </w:t>
      </w:r>
      <w:r w:rsidR="00F50AD9" w:rsidRPr="00CC54DE">
        <w:rPr>
          <w:rFonts w:ascii="Arial Narrow" w:hAnsi="Arial Narrow" w:cs="Arial"/>
          <w:bCs/>
          <w:iCs/>
        </w:rPr>
        <w:t xml:space="preserve">v prvem letniku </w:t>
      </w:r>
      <w:r w:rsidRPr="00CC54DE">
        <w:rPr>
          <w:rFonts w:ascii="Arial Narrow" w:hAnsi="Arial Narrow" w:cs="Arial"/>
          <w:bCs/>
          <w:iCs/>
        </w:rPr>
        <w:t>2 tedna.</w:t>
      </w:r>
    </w:p>
    <w:p w14:paraId="09676AF8" w14:textId="384D9647" w:rsidR="00FC0A75" w:rsidRPr="00CC54DE" w:rsidRDefault="00FC0A75" w:rsidP="00CC290E">
      <w:pPr>
        <w:jc w:val="both"/>
        <w:rPr>
          <w:rFonts w:ascii="Arial Narrow" w:hAnsi="Arial Narrow" w:cs="Arial"/>
          <w:bCs/>
          <w:iCs/>
        </w:rPr>
      </w:pPr>
      <w:r w:rsidRPr="00CC54DE">
        <w:rPr>
          <w:rFonts w:ascii="Arial Narrow" w:hAnsi="Arial Narrow" w:cs="Arial"/>
          <w:bCs/>
          <w:iCs/>
        </w:rPr>
        <w:t>Zaradi pomembnosti praktičnih znanj</w:t>
      </w:r>
      <w:r w:rsidR="00A52939" w:rsidRPr="00CC54DE">
        <w:rPr>
          <w:rFonts w:ascii="Arial Narrow" w:hAnsi="Arial Narrow" w:cs="Arial"/>
          <w:bCs/>
          <w:iCs/>
        </w:rPr>
        <w:t xml:space="preserve"> pri obeh programih se zahteva 10</w:t>
      </w:r>
      <w:r w:rsidRPr="00CC54DE">
        <w:rPr>
          <w:rFonts w:ascii="Arial Narrow" w:hAnsi="Arial Narrow" w:cs="Arial"/>
          <w:bCs/>
          <w:iCs/>
        </w:rPr>
        <w:t>0</w:t>
      </w:r>
      <w:r w:rsidR="0040490A" w:rsidRPr="00CC54DE">
        <w:rPr>
          <w:rFonts w:ascii="Arial Narrow" w:hAnsi="Arial Narrow" w:cs="Arial"/>
          <w:bCs/>
          <w:iCs/>
        </w:rPr>
        <w:t xml:space="preserve"> %</w:t>
      </w:r>
      <w:r w:rsidRPr="00CC54DE">
        <w:rPr>
          <w:rFonts w:ascii="Arial Narrow" w:hAnsi="Arial Narrow" w:cs="Arial"/>
          <w:bCs/>
          <w:iCs/>
        </w:rPr>
        <w:t xml:space="preserve"> udeležba pri vajah. V primeru odsotnosti (bolezen ipd.) učitelj praktičnega pouka skupaj z dijakom izdela načrt nadomeščanj (počitnice, sobote</w:t>
      </w:r>
      <w:r w:rsidR="00E46FAD" w:rsidRPr="00CC54DE">
        <w:rPr>
          <w:rFonts w:ascii="Arial Narrow" w:hAnsi="Arial Narrow" w:cs="Arial"/>
          <w:bCs/>
          <w:iCs/>
        </w:rPr>
        <w:t xml:space="preserve"> </w:t>
      </w:r>
      <w:r w:rsidRPr="00CC54DE">
        <w:rPr>
          <w:rFonts w:ascii="Arial Narrow" w:hAnsi="Arial Narrow" w:cs="Arial"/>
          <w:bCs/>
          <w:iCs/>
        </w:rPr>
        <w:t>…). Vsi, ki ne opravijo manjkajočih ur, so pri predmetu neocenjeni in ne morejo napredovati ali opravljati zaključnega izpita oz. poklicne mature.</w:t>
      </w:r>
    </w:p>
    <w:p w14:paraId="3909FB61" w14:textId="77777777" w:rsidR="008F4758" w:rsidRPr="00CC54DE" w:rsidRDefault="001F0F20" w:rsidP="00CC290E">
      <w:pPr>
        <w:jc w:val="both"/>
        <w:rPr>
          <w:rFonts w:ascii="Arial Narrow" w:hAnsi="Arial Narrow" w:cs="Arial"/>
          <w:bCs/>
          <w:iCs/>
        </w:rPr>
      </w:pPr>
      <w:r w:rsidRPr="00CC54DE">
        <w:rPr>
          <w:rFonts w:ascii="Arial Narrow" w:hAnsi="Arial Narrow" w:cs="Arial"/>
          <w:bCs/>
          <w:iCs/>
        </w:rPr>
        <w:t>Delo v zdravstvu zahteva predpisano obvezno delovno obleko, primerno obuvalo, obvezno udeležbo na sistematičnih zdravstvenih pregledih in zaščitnih cepljenji</w:t>
      </w:r>
      <w:r w:rsidR="0040490A" w:rsidRPr="00CC54DE">
        <w:rPr>
          <w:rFonts w:ascii="Arial Narrow" w:hAnsi="Arial Narrow" w:cs="Arial"/>
          <w:bCs/>
          <w:iCs/>
        </w:rPr>
        <w:t>h (proti hepatitisu, tetanusu</w:t>
      </w:r>
      <w:r w:rsidR="00E46FAD" w:rsidRPr="00CC54DE">
        <w:rPr>
          <w:rFonts w:ascii="Arial Narrow" w:hAnsi="Arial Narrow" w:cs="Arial"/>
          <w:bCs/>
          <w:iCs/>
        </w:rPr>
        <w:t xml:space="preserve"> </w:t>
      </w:r>
      <w:r w:rsidR="0040490A" w:rsidRPr="00CC54DE">
        <w:rPr>
          <w:rFonts w:ascii="Arial Narrow" w:hAnsi="Arial Narrow" w:cs="Arial"/>
          <w:bCs/>
          <w:iCs/>
        </w:rPr>
        <w:t>…)</w:t>
      </w:r>
      <w:r w:rsidRPr="00CC54DE">
        <w:rPr>
          <w:rFonts w:ascii="Arial Narrow" w:hAnsi="Arial Narrow" w:cs="Arial"/>
          <w:bCs/>
          <w:iCs/>
        </w:rPr>
        <w:t xml:space="preserve"> ter živilski pregled za dijake programa bolničar - negovalec zaradi opravljanja praktičnega pouka v kuhinji (ni več obvezen s strani šole).</w:t>
      </w:r>
    </w:p>
    <w:p w14:paraId="616EA8DE" w14:textId="7B2B6D72" w:rsidR="009F2FB3" w:rsidRPr="002541B2" w:rsidRDefault="008F4758" w:rsidP="009F2FB3">
      <w:pPr>
        <w:jc w:val="both"/>
        <w:rPr>
          <w:rFonts w:ascii="Arial Narrow" w:hAnsi="Arial Narrow" w:cs="Arial"/>
          <w:bCs/>
          <w:iCs/>
        </w:rPr>
      </w:pPr>
      <w:r w:rsidRPr="00CC54DE">
        <w:rPr>
          <w:rFonts w:ascii="Arial Narrow" w:hAnsi="Arial Narrow" w:cs="Arial"/>
          <w:bCs/>
          <w:iCs/>
        </w:rPr>
        <w:t xml:space="preserve">Izvedba take vrste pouka </w:t>
      </w:r>
      <w:r w:rsidR="009F2FB3" w:rsidRPr="00CC54DE">
        <w:rPr>
          <w:rFonts w:ascii="Arial Narrow" w:hAnsi="Arial Narrow" w:cs="Arial"/>
          <w:bCs/>
          <w:iCs/>
        </w:rPr>
        <w:t>bo ponovno</w:t>
      </w:r>
      <w:r w:rsidRPr="00CC54DE">
        <w:rPr>
          <w:rFonts w:ascii="Arial Narrow" w:hAnsi="Arial Narrow" w:cs="Arial"/>
          <w:bCs/>
          <w:iCs/>
        </w:rPr>
        <w:t xml:space="preserve"> odvisna od okoliščin povezanih </w:t>
      </w:r>
      <w:r w:rsidR="00091892" w:rsidRPr="00CC54DE">
        <w:rPr>
          <w:rFonts w:ascii="Arial Narrow" w:hAnsi="Arial Narrow" w:cs="Arial"/>
          <w:bCs/>
          <w:iCs/>
        </w:rPr>
        <w:t>z epidemiološko sliko v državi</w:t>
      </w:r>
      <w:r w:rsidR="009F2FB3" w:rsidRPr="00CC54DE">
        <w:rPr>
          <w:rFonts w:ascii="Arial Narrow" w:hAnsi="Arial Narrow" w:cs="Arial"/>
          <w:bCs/>
          <w:iCs/>
        </w:rPr>
        <w:t>.</w:t>
      </w:r>
    </w:p>
    <w:p w14:paraId="5F7F6483" w14:textId="618E296B" w:rsidR="001F0F20" w:rsidRPr="002541B2" w:rsidRDefault="008F4758" w:rsidP="00CC290E">
      <w:pPr>
        <w:jc w:val="both"/>
        <w:rPr>
          <w:rFonts w:ascii="Arial Narrow" w:hAnsi="Arial Narrow" w:cs="Arial"/>
          <w:bCs/>
          <w:iCs/>
        </w:rPr>
      </w:pPr>
      <w:r w:rsidRPr="002541B2">
        <w:rPr>
          <w:rFonts w:ascii="Arial Narrow" w:hAnsi="Arial Narrow" w:cs="Arial"/>
          <w:bCs/>
          <w:iCs/>
        </w:rPr>
        <w:t xml:space="preserve"> </w:t>
      </w:r>
    </w:p>
    <w:p w14:paraId="353FED2D" w14:textId="6459334B" w:rsidR="001F0F20" w:rsidRPr="0075219B" w:rsidRDefault="001F0F20" w:rsidP="00CC290E">
      <w:pPr>
        <w:jc w:val="both"/>
        <w:rPr>
          <w:rFonts w:ascii="Arial Narrow" w:hAnsi="Arial Narrow" w:cs="Arial"/>
          <w:b/>
          <w:bCs/>
          <w:i/>
          <w:iCs/>
          <w:sz w:val="20"/>
          <w:szCs w:val="20"/>
        </w:rPr>
      </w:pPr>
    </w:p>
    <w:p w14:paraId="5CCFBB1A" w14:textId="6750D10E" w:rsidR="0022126C" w:rsidRDefault="0022126C" w:rsidP="00CC290E">
      <w:pPr>
        <w:jc w:val="both"/>
        <w:rPr>
          <w:rFonts w:ascii="Arial Narrow" w:hAnsi="Arial Narrow" w:cs="Arial"/>
          <w:b/>
          <w:bCs/>
          <w:i/>
          <w:iCs/>
          <w:sz w:val="22"/>
          <w:szCs w:val="22"/>
        </w:rPr>
      </w:pPr>
    </w:p>
    <w:p w14:paraId="707AAD4A" w14:textId="1BD7EA80" w:rsidR="001F0F20" w:rsidRPr="00EA267A" w:rsidRDefault="001F0F20" w:rsidP="00CC290E">
      <w:pPr>
        <w:jc w:val="both"/>
        <w:rPr>
          <w:rFonts w:ascii="Arial Narrow" w:hAnsi="Arial Narrow" w:cs="Arial"/>
          <w:b/>
          <w:bCs/>
          <w:i/>
          <w:iCs/>
        </w:rPr>
      </w:pPr>
      <w:r w:rsidRPr="00EA267A">
        <w:rPr>
          <w:rFonts w:ascii="Arial Narrow" w:hAnsi="Arial Narrow" w:cs="Arial"/>
          <w:b/>
          <w:bCs/>
          <w:i/>
          <w:iCs/>
        </w:rPr>
        <w:t>Tabele razporeda PUD</w:t>
      </w:r>
      <w:r w:rsidR="004239E5" w:rsidRPr="00EA267A">
        <w:rPr>
          <w:rFonts w:ascii="Arial Narrow" w:hAnsi="Arial Narrow" w:cs="Arial"/>
          <w:b/>
          <w:bCs/>
          <w:i/>
          <w:iCs/>
        </w:rPr>
        <w:t xml:space="preserve"> 2022/2023</w:t>
      </w:r>
      <w:r w:rsidR="00DB6572" w:rsidRPr="00EA267A">
        <w:rPr>
          <w:rFonts w:ascii="Arial Narrow" w:hAnsi="Arial Narrow" w:cs="Arial"/>
          <w:b/>
          <w:bCs/>
          <w:i/>
          <w:iCs/>
        </w:rPr>
        <w:t xml:space="preserve"> in izvajalci</w:t>
      </w:r>
      <w:r w:rsidR="003804D9" w:rsidRPr="00EA267A">
        <w:rPr>
          <w:rFonts w:ascii="Arial Narrow" w:hAnsi="Arial Narrow" w:cs="Arial"/>
          <w:b/>
          <w:bCs/>
          <w:i/>
          <w:iCs/>
        </w:rPr>
        <w:t>:</w:t>
      </w:r>
    </w:p>
    <w:p w14:paraId="058F814B" w14:textId="2BECD6CA" w:rsidR="004239E5" w:rsidRPr="00EA267A" w:rsidRDefault="004239E5" w:rsidP="00CC290E">
      <w:pPr>
        <w:jc w:val="both"/>
        <w:rPr>
          <w:rFonts w:ascii="Arial Narrow" w:hAnsi="Arial Narrow" w:cs="Arial"/>
          <w:b/>
          <w:bCs/>
          <w:i/>
          <w:iCs/>
        </w:rPr>
      </w:pPr>
    </w:p>
    <w:p w14:paraId="2D56D6D6" w14:textId="5B6D3FBF" w:rsidR="001F0F20" w:rsidRPr="00EA267A" w:rsidRDefault="001F0F20" w:rsidP="00CC290E">
      <w:pPr>
        <w:jc w:val="both"/>
        <w:rPr>
          <w:rFonts w:ascii="Arial Narrow" w:hAnsi="Arial Narrow" w:cs="Arial"/>
          <w:b/>
          <w:bCs/>
          <w:i/>
          <w:iCs/>
          <w:sz w:val="20"/>
          <w:szCs w:val="20"/>
        </w:rPr>
      </w:pPr>
    </w:p>
    <w:p w14:paraId="2085A0D5" w14:textId="61A77E70" w:rsidR="006D7992" w:rsidRPr="00EA267A" w:rsidRDefault="006D7992" w:rsidP="006D7992">
      <w:pPr>
        <w:rPr>
          <w:rFonts w:ascii="Arial Narrow" w:hAnsi="Arial Narrow" w:cs="Courier New"/>
          <w:i/>
          <w:sz w:val="22"/>
          <w:szCs w:val="22"/>
        </w:rPr>
      </w:pPr>
      <w:r w:rsidRPr="00EA267A">
        <w:rPr>
          <w:rFonts w:ascii="Arial Narrow" w:hAnsi="Arial Narrow" w:cs="Courier New"/>
          <w:b/>
        </w:rPr>
        <w:t xml:space="preserve">ZN </w:t>
      </w:r>
      <w:r w:rsidR="00CD133D" w:rsidRPr="00EA267A">
        <w:rPr>
          <w:rFonts w:ascii="Arial Narrow" w:hAnsi="Arial Narrow" w:cs="Courier New"/>
          <w:b/>
        </w:rPr>
        <w:t>–</w:t>
      </w:r>
      <w:r w:rsidR="003D3576" w:rsidRPr="00EA267A">
        <w:rPr>
          <w:rFonts w:ascii="Arial Narrow" w:hAnsi="Arial Narrow" w:cs="Courier New"/>
          <w:b/>
        </w:rPr>
        <w:t xml:space="preserve"> </w:t>
      </w:r>
      <w:r w:rsidRPr="00EA267A">
        <w:rPr>
          <w:rFonts w:ascii="Arial Narrow" w:hAnsi="Arial Narrow" w:cs="Courier New"/>
          <w:i/>
          <w:sz w:val="22"/>
          <w:szCs w:val="22"/>
        </w:rPr>
        <w:t>Splošna bolnišnica  Slovenj Gradec, Bolnišnica  Topolšica, Center za usposabljanje, delo in varstvo Črna na Koroškem, Naravno zdravilišče Topolšica, Zdravstveno-reševalni center Koroške, Zdravstveni dom Dravograd, Zdravstveni dom Radlje ob Dravi, Zdravstveni dom Ravne na Koroškem, Zdravstveni dom Slovenj Gradec, Zdravstveni dom Velenje</w:t>
      </w:r>
    </w:p>
    <w:p w14:paraId="09335F3A" w14:textId="3967E1B9" w:rsidR="0087368B" w:rsidRPr="00EA267A" w:rsidRDefault="0087368B" w:rsidP="00CC290E">
      <w:pPr>
        <w:jc w:val="both"/>
        <w:rPr>
          <w:rFonts w:ascii="Arial Narrow" w:hAnsi="Arial Narrow" w:cs="Arial"/>
          <w:b/>
          <w:bCs/>
          <w:i/>
          <w:iCs/>
        </w:rPr>
      </w:pPr>
    </w:p>
    <w:p w14:paraId="614B555D" w14:textId="2BFBBF7A" w:rsidR="006D7992" w:rsidRPr="00EA267A" w:rsidRDefault="006D7992" w:rsidP="00CC290E">
      <w:pPr>
        <w:jc w:val="both"/>
        <w:rPr>
          <w:rFonts w:ascii="Arial Narrow" w:hAnsi="Arial Narrow" w:cs="Arial"/>
          <w:b/>
          <w:bCs/>
          <w:i/>
          <w:iCs/>
        </w:rPr>
      </w:pPr>
    </w:p>
    <w:p w14:paraId="45BFA232" w14:textId="77777777" w:rsidR="004239E5" w:rsidRPr="00EA267A" w:rsidRDefault="004239E5" w:rsidP="004239E5">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cs="Courier New"/>
          <w:b/>
          <w:sz w:val="24"/>
          <w:szCs w:val="24"/>
        </w:rPr>
      </w:pPr>
      <w:r w:rsidRPr="00EA267A">
        <w:rPr>
          <w:rFonts w:ascii="Arial Narrow" w:hAnsi="Arial Narrow" w:cs="Courier New"/>
          <w:b/>
          <w:sz w:val="24"/>
          <w:szCs w:val="24"/>
        </w:rPr>
        <w:t>3. letniki - (4 tedne/152 ur)</w:t>
      </w:r>
    </w:p>
    <w:p w14:paraId="63BE2BC8" w14:textId="77777777" w:rsidR="004239E5" w:rsidRPr="00EA267A" w:rsidRDefault="004239E5" w:rsidP="004239E5">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b/>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1"/>
        <w:gridCol w:w="3260"/>
      </w:tblGrid>
      <w:tr w:rsidR="004239E5" w:rsidRPr="00EA267A" w14:paraId="1109FCCB" w14:textId="77777777" w:rsidTr="00D245DC">
        <w:tc>
          <w:tcPr>
            <w:tcW w:w="851" w:type="dxa"/>
            <w:shd w:val="clear" w:color="auto" w:fill="BDD6EE" w:themeFill="accent1" w:themeFillTint="66"/>
          </w:tcPr>
          <w:p w14:paraId="11A28CC6" w14:textId="15F96783" w:rsidR="004239E5" w:rsidRPr="00C83EA5" w:rsidRDefault="004239E5" w:rsidP="00EA267A">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Courier New"/>
                <w:b/>
                <w:sz w:val="22"/>
                <w:szCs w:val="22"/>
              </w:rPr>
            </w:pPr>
            <w:r w:rsidRPr="00C83EA5">
              <w:rPr>
                <w:rFonts w:ascii="Arial Narrow" w:hAnsi="Arial Narrow" w:cs="Courier New"/>
                <w:b/>
                <w:sz w:val="22"/>
                <w:szCs w:val="22"/>
              </w:rPr>
              <w:t>3</w:t>
            </w:r>
            <w:r w:rsidR="00A94F14">
              <w:rPr>
                <w:rFonts w:ascii="Arial Narrow" w:hAnsi="Arial Narrow" w:cs="Courier New"/>
                <w:b/>
                <w:sz w:val="22"/>
                <w:szCs w:val="22"/>
              </w:rPr>
              <w:t xml:space="preserve">. </w:t>
            </w:r>
            <w:r w:rsidR="00D70CDE">
              <w:rPr>
                <w:rFonts w:ascii="Arial Narrow" w:hAnsi="Arial Narrow" w:cs="Courier New"/>
                <w:b/>
                <w:sz w:val="22"/>
                <w:szCs w:val="22"/>
              </w:rPr>
              <w:t xml:space="preserve"> </w:t>
            </w:r>
            <w:r w:rsidRPr="00C83EA5">
              <w:rPr>
                <w:rFonts w:ascii="Arial Narrow" w:hAnsi="Arial Narrow" w:cs="Courier New"/>
                <w:b/>
                <w:sz w:val="22"/>
                <w:szCs w:val="22"/>
              </w:rPr>
              <w:t>A</w:t>
            </w:r>
          </w:p>
        </w:tc>
        <w:tc>
          <w:tcPr>
            <w:tcW w:w="3260" w:type="dxa"/>
            <w:shd w:val="clear" w:color="auto" w:fill="BDD6EE" w:themeFill="accent1" w:themeFillTint="66"/>
          </w:tcPr>
          <w:p w14:paraId="23FF37BC" w14:textId="7A4C3179" w:rsidR="004239E5" w:rsidRPr="00C83EA5" w:rsidRDefault="004239E5" w:rsidP="004239E5">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cs="Courier New"/>
                <w:b/>
                <w:sz w:val="22"/>
                <w:szCs w:val="22"/>
              </w:rPr>
            </w:pPr>
            <w:r w:rsidRPr="00C83EA5">
              <w:rPr>
                <w:rFonts w:ascii="Arial Narrow" w:hAnsi="Arial Narrow" w:cs="Courier New"/>
                <w:b/>
                <w:sz w:val="22"/>
                <w:szCs w:val="22"/>
              </w:rPr>
              <w:t>17</w:t>
            </w:r>
            <w:r w:rsidR="00A94F14">
              <w:rPr>
                <w:rFonts w:ascii="Arial Narrow" w:hAnsi="Arial Narrow" w:cs="Courier New"/>
                <w:b/>
                <w:sz w:val="22"/>
                <w:szCs w:val="22"/>
              </w:rPr>
              <w:t xml:space="preserve">. </w:t>
            </w:r>
            <w:r w:rsidRPr="00C83EA5">
              <w:rPr>
                <w:rFonts w:ascii="Arial Narrow" w:hAnsi="Arial Narrow" w:cs="Courier New"/>
                <w:b/>
                <w:sz w:val="22"/>
                <w:szCs w:val="22"/>
              </w:rPr>
              <w:t xml:space="preserve"> 4. – 18</w:t>
            </w:r>
            <w:r w:rsidR="00A94F14">
              <w:rPr>
                <w:rFonts w:ascii="Arial Narrow" w:hAnsi="Arial Narrow" w:cs="Courier New"/>
                <w:b/>
                <w:sz w:val="22"/>
                <w:szCs w:val="22"/>
              </w:rPr>
              <w:t xml:space="preserve">. </w:t>
            </w:r>
            <w:r w:rsidRPr="00C83EA5">
              <w:rPr>
                <w:rFonts w:ascii="Arial Narrow" w:hAnsi="Arial Narrow" w:cs="Courier New"/>
                <w:b/>
                <w:sz w:val="22"/>
                <w:szCs w:val="22"/>
              </w:rPr>
              <w:t xml:space="preserve"> 5.</w:t>
            </w:r>
            <w:r w:rsidR="00A94F14">
              <w:rPr>
                <w:rFonts w:ascii="Arial Narrow" w:hAnsi="Arial Narrow" w:cs="Courier New"/>
                <w:b/>
                <w:sz w:val="22"/>
                <w:szCs w:val="22"/>
              </w:rPr>
              <w:t xml:space="preserve"> </w:t>
            </w:r>
            <w:r w:rsidRPr="00C83EA5">
              <w:rPr>
                <w:rFonts w:ascii="Arial Narrow" w:hAnsi="Arial Narrow" w:cs="Courier New"/>
                <w:b/>
                <w:sz w:val="22"/>
                <w:szCs w:val="22"/>
              </w:rPr>
              <w:t>2023</w:t>
            </w:r>
          </w:p>
        </w:tc>
      </w:tr>
      <w:tr w:rsidR="004239E5" w:rsidRPr="00EA267A" w14:paraId="50D16D86" w14:textId="77777777" w:rsidTr="00D245DC">
        <w:tc>
          <w:tcPr>
            <w:tcW w:w="851" w:type="dxa"/>
            <w:shd w:val="clear" w:color="auto" w:fill="8496B0" w:themeFill="text2" w:themeFillTint="99"/>
          </w:tcPr>
          <w:p w14:paraId="4733B4E3" w14:textId="59A3BD58" w:rsidR="004239E5" w:rsidRPr="00C83EA5" w:rsidRDefault="004239E5" w:rsidP="00EA267A">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Courier New"/>
                <w:b/>
                <w:sz w:val="22"/>
                <w:szCs w:val="22"/>
              </w:rPr>
            </w:pPr>
            <w:r w:rsidRPr="00C83EA5">
              <w:rPr>
                <w:rFonts w:ascii="Arial Narrow" w:hAnsi="Arial Narrow" w:cs="Courier New"/>
                <w:b/>
                <w:sz w:val="22"/>
                <w:szCs w:val="22"/>
              </w:rPr>
              <w:t>3</w:t>
            </w:r>
            <w:r w:rsidR="00A94F14">
              <w:rPr>
                <w:rFonts w:ascii="Arial Narrow" w:hAnsi="Arial Narrow" w:cs="Courier New"/>
                <w:b/>
                <w:sz w:val="22"/>
                <w:szCs w:val="22"/>
              </w:rPr>
              <w:t xml:space="preserve">. </w:t>
            </w:r>
            <w:r w:rsidR="00D70CDE">
              <w:rPr>
                <w:rFonts w:ascii="Arial Narrow" w:hAnsi="Arial Narrow" w:cs="Courier New"/>
                <w:b/>
                <w:sz w:val="22"/>
                <w:szCs w:val="22"/>
              </w:rPr>
              <w:t xml:space="preserve"> </w:t>
            </w:r>
            <w:r w:rsidRPr="00C83EA5">
              <w:rPr>
                <w:rFonts w:ascii="Arial Narrow" w:hAnsi="Arial Narrow" w:cs="Courier New"/>
                <w:b/>
                <w:sz w:val="22"/>
                <w:szCs w:val="22"/>
              </w:rPr>
              <w:t>B</w:t>
            </w:r>
          </w:p>
        </w:tc>
        <w:tc>
          <w:tcPr>
            <w:tcW w:w="3260" w:type="dxa"/>
            <w:shd w:val="clear" w:color="auto" w:fill="8496B0" w:themeFill="text2" w:themeFillTint="99"/>
          </w:tcPr>
          <w:p w14:paraId="25AF4AB3" w14:textId="67F53A82" w:rsidR="004239E5" w:rsidRPr="00C83EA5" w:rsidRDefault="004239E5" w:rsidP="004239E5">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cs="Courier New"/>
                <w:b/>
                <w:sz w:val="22"/>
                <w:szCs w:val="22"/>
              </w:rPr>
            </w:pPr>
            <w:r w:rsidRPr="00C83EA5">
              <w:rPr>
                <w:rFonts w:ascii="Arial Narrow" w:hAnsi="Arial Narrow" w:cs="Courier New"/>
                <w:b/>
                <w:sz w:val="22"/>
                <w:szCs w:val="22"/>
              </w:rPr>
              <w:t>2</w:t>
            </w:r>
            <w:r w:rsidR="009250E8">
              <w:rPr>
                <w:rFonts w:ascii="Arial Narrow" w:hAnsi="Arial Narrow" w:cs="Courier New"/>
                <w:b/>
                <w:sz w:val="22"/>
                <w:szCs w:val="22"/>
              </w:rPr>
              <w:t>4</w:t>
            </w:r>
            <w:r w:rsidRPr="00C83EA5">
              <w:rPr>
                <w:rFonts w:ascii="Arial Narrow" w:hAnsi="Arial Narrow" w:cs="Courier New"/>
                <w:b/>
                <w:sz w:val="22"/>
                <w:szCs w:val="22"/>
              </w:rPr>
              <w:t>. 5. – 20.</w:t>
            </w:r>
            <w:r w:rsidR="00A94F14">
              <w:rPr>
                <w:rFonts w:ascii="Arial Narrow" w:hAnsi="Arial Narrow" w:cs="Courier New"/>
                <w:b/>
                <w:sz w:val="22"/>
                <w:szCs w:val="22"/>
              </w:rPr>
              <w:t xml:space="preserve"> </w:t>
            </w:r>
            <w:r w:rsidRPr="00C83EA5">
              <w:rPr>
                <w:rFonts w:ascii="Arial Narrow" w:hAnsi="Arial Narrow" w:cs="Courier New"/>
                <w:b/>
                <w:sz w:val="22"/>
                <w:szCs w:val="22"/>
              </w:rPr>
              <w:t xml:space="preserve"> 6. </w:t>
            </w:r>
            <w:r w:rsidR="00A94F14">
              <w:rPr>
                <w:rFonts w:ascii="Arial Narrow" w:hAnsi="Arial Narrow" w:cs="Courier New"/>
                <w:b/>
                <w:sz w:val="22"/>
                <w:szCs w:val="22"/>
              </w:rPr>
              <w:t xml:space="preserve"> </w:t>
            </w:r>
            <w:r w:rsidRPr="00C83EA5">
              <w:rPr>
                <w:rFonts w:ascii="Arial Narrow" w:hAnsi="Arial Narrow" w:cs="Courier New"/>
                <w:b/>
                <w:sz w:val="22"/>
                <w:szCs w:val="22"/>
              </w:rPr>
              <w:t>2023</w:t>
            </w:r>
          </w:p>
        </w:tc>
      </w:tr>
    </w:tbl>
    <w:p w14:paraId="0D6385E0" w14:textId="3DC46191" w:rsidR="004239E5" w:rsidRPr="00EA267A" w:rsidRDefault="004239E5" w:rsidP="004239E5">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sz w:val="20"/>
          <w:szCs w:val="20"/>
        </w:rPr>
      </w:pPr>
    </w:p>
    <w:p w14:paraId="31DFCD18" w14:textId="77777777" w:rsidR="004239E5" w:rsidRPr="00EA267A" w:rsidRDefault="004239E5" w:rsidP="004239E5">
      <w:pPr>
        <w:rPr>
          <w:rFonts w:ascii="Arial Narrow" w:hAnsi="Arial Narrow"/>
        </w:rPr>
      </w:pPr>
    </w:p>
    <w:p w14:paraId="3E138DD5" w14:textId="77777777" w:rsidR="004239E5" w:rsidRPr="00EA267A" w:rsidRDefault="004239E5" w:rsidP="004239E5">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cs="Courier New"/>
          <w:b/>
          <w:sz w:val="24"/>
          <w:szCs w:val="24"/>
        </w:rPr>
      </w:pPr>
      <w:r w:rsidRPr="00EA267A">
        <w:rPr>
          <w:rFonts w:ascii="Arial Narrow" w:hAnsi="Arial Narrow" w:cs="Courier New"/>
          <w:b/>
          <w:sz w:val="24"/>
          <w:szCs w:val="24"/>
        </w:rPr>
        <w:t>4. letniki – (4 tedne/152 ur)</w:t>
      </w:r>
    </w:p>
    <w:p w14:paraId="0F350BB5" w14:textId="77777777" w:rsidR="004239E5" w:rsidRPr="00EA267A" w:rsidRDefault="004239E5" w:rsidP="004239E5">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1"/>
        <w:gridCol w:w="3260"/>
      </w:tblGrid>
      <w:tr w:rsidR="004239E5" w:rsidRPr="00EA267A" w14:paraId="02A25732" w14:textId="77777777" w:rsidTr="00D245DC">
        <w:tc>
          <w:tcPr>
            <w:tcW w:w="851" w:type="dxa"/>
            <w:shd w:val="clear" w:color="auto" w:fill="F7CAAC" w:themeFill="accent2" w:themeFillTint="66"/>
          </w:tcPr>
          <w:p w14:paraId="010EE4BE" w14:textId="68C4D997" w:rsidR="004239E5" w:rsidRPr="00C83EA5" w:rsidRDefault="004239E5" w:rsidP="00EA267A">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Courier New"/>
                <w:b/>
                <w:sz w:val="22"/>
                <w:szCs w:val="22"/>
              </w:rPr>
            </w:pPr>
            <w:r w:rsidRPr="00C83EA5">
              <w:rPr>
                <w:rFonts w:ascii="Arial Narrow" w:hAnsi="Arial Narrow" w:cs="Courier New"/>
                <w:b/>
                <w:sz w:val="22"/>
                <w:szCs w:val="22"/>
              </w:rPr>
              <w:t>4</w:t>
            </w:r>
            <w:r w:rsidR="00D70CDE">
              <w:rPr>
                <w:rFonts w:ascii="Arial Narrow" w:hAnsi="Arial Narrow" w:cs="Courier New"/>
                <w:b/>
                <w:sz w:val="22"/>
                <w:szCs w:val="22"/>
              </w:rPr>
              <w:t xml:space="preserve">.  </w:t>
            </w:r>
            <w:r w:rsidRPr="00C83EA5">
              <w:rPr>
                <w:rFonts w:ascii="Arial Narrow" w:hAnsi="Arial Narrow" w:cs="Courier New"/>
                <w:b/>
                <w:sz w:val="22"/>
                <w:szCs w:val="22"/>
              </w:rPr>
              <w:t>A</w:t>
            </w:r>
          </w:p>
        </w:tc>
        <w:tc>
          <w:tcPr>
            <w:tcW w:w="3260" w:type="dxa"/>
            <w:shd w:val="clear" w:color="auto" w:fill="F7CAAC" w:themeFill="accent2" w:themeFillTint="66"/>
          </w:tcPr>
          <w:p w14:paraId="3369F32A" w14:textId="3421E4D7" w:rsidR="004239E5" w:rsidRPr="00C83EA5" w:rsidRDefault="004239E5" w:rsidP="00D245DC">
            <w:pPr>
              <w:pStyle w:val="Naslov2"/>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cs="Courier New"/>
                <w:b/>
                <w:sz w:val="22"/>
                <w:szCs w:val="22"/>
              </w:rPr>
            </w:pPr>
            <w:r w:rsidRPr="00C83EA5">
              <w:rPr>
                <w:rFonts w:ascii="Arial Narrow" w:hAnsi="Arial Narrow" w:cs="Courier New"/>
                <w:b/>
                <w:sz w:val="22"/>
                <w:szCs w:val="22"/>
              </w:rPr>
              <w:t>6</w:t>
            </w:r>
            <w:r w:rsidR="00D70CDE">
              <w:rPr>
                <w:rFonts w:ascii="Arial Narrow" w:hAnsi="Arial Narrow" w:cs="Courier New"/>
                <w:b/>
                <w:sz w:val="22"/>
                <w:szCs w:val="22"/>
              </w:rPr>
              <w:t xml:space="preserve">. </w:t>
            </w:r>
            <w:r w:rsidRPr="00C83EA5">
              <w:rPr>
                <w:rFonts w:ascii="Arial Narrow" w:hAnsi="Arial Narrow" w:cs="Courier New"/>
                <w:b/>
                <w:sz w:val="22"/>
                <w:szCs w:val="22"/>
              </w:rPr>
              <w:t xml:space="preserve"> 9. – 3. 10.</w:t>
            </w:r>
            <w:r w:rsidR="00A94F14">
              <w:rPr>
                <w:rFonts w:ascii="Arial Narrow" w:hAnsi="Arial Narrow" w:cs="Courier New"/>
                <w:b/>
                <w:sz w:val="22"/>
                <w:szCs w:val="22"/>
              </w:rPr>
              <w:t xml:space="preserve"> </w:t>
            </w:r>
            <w:r w:rsidRPr="00C83EA5">
              <w:rPr>
                <w:rFonts w:ascii="Arial Narrow" w:hAnsi="Arial Narrow" w:cs="Courier New"/>
                <w:b/>
                <w:sz w:val="22"/>
                <w:szCs w:val="22"/>
              </w:rPr>
              <w:t>2022</w:t>
            </w:r>
          </w:p>
        </w:tc>
      </w:tr>
      <w:tr w:rsidR="004239E5" w:rsidRPr="00EA267A" w14:paraId="13750CBD" w14:textId="77777777" w:rsidTr="00D245DC">
        <w:tc>
          <w:tcPr>
            <w:tcW w:w="851" w:type="dxa"/>
            <w:shd w:val="clear" w:color="auto" w:fill="FFD966" w:themeFill="accent4" w:themeFillTint="99"/>
          </w:tcPr>
          <w:p w14:paraId="28F7DC57" w14:textId="62DC68F2" w:rsidR="004239E5" w:rsidRPr="00C83EA5" w:rsidRDefault="004239E5" w:rsidP="00EA267A">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Courier New"/>
                <w:b/>
                <w:sz w:val="22"/>
                <w:szCs w:val="22"/>
              </w:rPr>
            </w:pPr>
            <w:r w:rsidRPr="00C83EA5">
              <w:rPr>
                <w:rFonts w:ascii="Arial Narrow" w:hAnsi="Arial Narrow" w:cs="Courier New"/>
                <w:b/>
                <w:sz w:val="22"/>
                <w:szCs w:val="22"/>
              </w:rPr>
              <w:t>4.</w:t>
            </w:r>
            <w:r w:rsidR="00D70CDE">
              <w:rPr>
                <w:rFonts w:ascii="Arial Narrow" w:hAnsi="Arial Narrow" w:cs="Courier New"/>
                <w:b/>
                <w:sz w:val="22"/>
                <w:szCs w:val="22"/>
              </w:rPr>
              <w:t xml:space="preserve">  </w:t>
            </w:r>
            <w:r w:rsidRPr="00C83EA5">
              <w:rPr>
                <w:rFonts w:ascii="Arial Narrow" w:hAnsi="Arial Narrow" w:cs="Courier New"/>
                <w:b/>
                <w:sz w:val="22"/>
                <w:szCs w:val="22"/>
              </w:rPr>
              <w:t>B</w:t>
            </w:r>
          </w:p>
        </w:tc>
        <w:tc>
          <w:tcPr>
            <w:tcW w:w="3260" w:type="dxa"/>
            <w:shd w:val="clear" w:color="auto" w:fill="FFD966" w:themeFill="accent4" w:themeFillTint="99"/>
          </w:tcPr>
          <w:p w14:paraId="47CCB629" w14:textId="77777777" w:rsidR="004239E5" w:rsidRPr="00C83EA5" w:rsidRDefault="004239E5" w:rsidP="004239E5">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cs="Courier New"/>
                <w:b/>
                <w:sz w:val="22"/>
                <w:szCs w:val="22"/>
              </w:rPr>
            </w:pPr>
            <w:r w:rsidRPr="00C83EA5">
              <w:rPr>
                <w:rFonts w:ascii="Arial Narrow" w:hAnsi="Arial Narrow" w:cs="Courier New"/>
                <w:b/>
                <w:sz w:val="22"/>
                <w:szCs w:val="22"/>
              </w:rPr>
              <w:t>17. 10. – 18. 11. 2022</w:t>
            </w:r>
          </w:p>
        </w:tc>
      </w:tr>
    </w:tbl>
    <w:p w14:paraId="73ED88FA" w14:textId="507A348F" w:rsidR="004239E5" w:rsidRPr="00EA267A" w:rsidRDefault="004239E5" w:rsidP="004239E5">
      <w:pPr>
        <w:rPr>
          <w:rFonts w:ascii="Arial Narrow" w:hAnsi="Arial Narrow" w:cs="Arial"/>
          <w:b/>
          <w:bCs/>
          <w:iCs/>
        </w:rPr>
      </w:pPr>
    </w:p>
    <w:p w14:paraId="7B3F3108" w14:textId="77777777" w:rsidR="004239E5" w:rsidRPr="00EA267A" w:rsidRDefault="004239E5" w:rsidP="00CC290E">
      <w:pPr>
        <w:jc w:val="both"/>
        <w:rPr>
          <w:rFonts w:ascii="Arial Narrow" w:hAnsi="Arial Narrow" w:cs="Arial"/>
          <w:b/>
          <w:bCs/>
          <w:i/>
          <w:iCs/>
        </w:rPr>
      </w:pPr>
    </w:p>
    <w:p w14:paraId="02E5507D" w14:textId="4C12B9A1" w:rsidR="006D7992" w:rsidRDefault="006D7992" w:rsidP="00CC290E">
      <w:pPr>
        <w:jc w:val="both"/>
        <w:rPr>
          <w:rFonts w:ascii="Arial Narrow" w:hAnsi="Arial Narrow" w:cs="Arial"/>
          <w:b/>
          <w:bCs/>
          <w:i/>
          <w:iCs/>
        </w:rPr>
      </w:pPr>
    </w:p>
    <w:p w14:paraId="05684237" w14:textId="0BC0DA9A" w:rsidR="009F2FB3" w:rsidRDefault="009F2FB3" w:rsidP="00CC290E">
      <w:pPr>
        <w:jc w:val="both"/>
        <w:rPr>
          <w:rFonts w:ascii="Arial Narrow" w:hAnsi="Arial Narrow" w:cs="Arial"/>
          <w:b/>
          <w:bCs/>
          <w:i/>
          <w:iCs/>
        </w:rPr>
      </w:pPr>
    </w:p>
    <w:p w14:paraId="008EF647" w14:textId="078ABB57" w:rsidR="009F2FB3" w:rsidRDefault="009F2FB3" w:rsidP="00CC290E">
      <w:pPr>
        <w:jc w:val="both"/>
        <w:rPr>
          <w:rFonts w:ascii="Arial Narrow" w:hAnsi="Arial Narrow" w:cs="Arial"/>
          <w:b/>
          <w:bCs/>
          <w:i/>
          <w:iCs/>
        </w:rPr>
      </w:pPr>
    </w:p>
    <w:p w14:paraId="7041BF43" w14:textId="77777777" w:rsidR="009F2FB3" w:rsidRPr="00EA267A" w:rsidRDefault="009F2FB3" w:rsidP="00CC290E">
      <w:pPr>
        <w:jc w:val="both"/>
        <w:rPr>
          <w:rFonts w:ascii="Arial Narrow" w:hAnsi="Arial Narrow" w:cs="Arial"/>
          <w:b/>
          <w:bCs/>
          <w:i/>
          <w:iCs/>
        </w:rPr>
      </w:pPr>
    </w:p>
    <w:p w14:paraId="0D7BDCEA" w14:textId="22E385EB" w:rsidR="003D3576" w:rsidRPr="00EA267A" w:rsidRDefault="00E03591" w:rsidP="003D3576">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cs="Courier New"/>
          <w:b/>
          <w:i/>
          <w:sz w:val="22"/>
          <w:szCs w:val="22"/>
        </w:rPr>
      </w:pPr>
      <w:r w:rsidRPr="00EA267A">
        <w:rPr>
          <w:rFonts w:ascii="Arial Narrow" w:hAnsi="Arial Narrow" w:cs="Courier New"/>
          <w:b/>
          <w:sz w:val="24"/>
          <w:szCs w:val="24"/>
        </w:rPr>
        <w:t>PTI –</w:t>
      </w:r>
      <w:r w:rsidR="003D3576" w:rsidRPr="00EA267A">
        <w:rPr>
          <w:rFonts w:ascii="Arial Narrow" w:hAnsi="Arial Narrow" w:cs="Courier New"/>
          <w:sz w:val="24"/>
          <w:szCs w:val="24"/>
        </w:rPr>
        <w:t xml:space="preserve"> </w:t>
      </w:r>
      <w:r w:rsidR="003D3576" w:rsidRPr="00EA267A">
        <w:rPr>
          <w:rFonts w:ascii="Arial Narrow" w:hAnsi="Arial Narrow" w:cs="Courier New"/>
          <w:i/>
          <w:sz w:val="22"/>
          <w:szCs w:val="22"/>
        </w:rPr>
        <w:t>Splošna bolnišnica  Slovenj Gradec, Bolnišnica  Topolšica, Center za usposabljanje, delo in varstvo Črna na Koroškem, Naravno zdravilišče Topolšica, Zdravstveno reševalni center Koroške, Zdravstveni dom Dravograd, Zdravstveni dom Radlje ob Dravi, Zdravstveni dom Ravne na Koroškem, Zdravstveni dom Slovenj Gradec, Zdravstveni dom Velenje, Zdravstveni dom Slovenske Konjice</w:t>
      </w:r>
    </w:p>
    <w:p w14:paraId="1B113403" w14:textId="77777777" w:rsidR="003D3576" w:rsidRPr="00EA267A" w:rsidRDefault="003D3576" w:rsidP="003D3576">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cs="Courier New"/>
          <w:b/>
          <w:sz w:val="24"/>
          <w:szCs w:val="24"/>
        </w:rPr>
      </w:pPr>
    </w:p>
    <w:p w14:paraId="7D7C5FDD" w14:textId="77777777" w:rsidR="003D3576" w:rsidRPr="00EA267A" w:rsidRDefault="003D3576" w:rsidP="003D3576">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b/>
          <w:sz w:val="24"/>
          <w:szCs w:val="24"/>
        </w:rPr>
      </w:pPr>
    </w:p>
    <w:p w14:paraId="0609572C" w14:textId="39CD695D" w:rsidR="00524D99" w:rsidRPr="00C83EA5" w:rsidRDefault="00524D99" w:rsidP="00F31263">
      <w:pPr>
        <w:pStyle w:val="Naslov2"/>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cs="Courier New"/>
          <w:b/>
          <w:sz w:val="24"/>
          <w:szCs w:val="24"/>
        </w:rPr>
      </w:pPr>
      <w:r w:rsidRPr="00C83EA5">
        <w:rPr>
          <w:rFonts w:ascii="Arial Narrow" w:hAnsi="Arial Narrow" w:cs="Courier New"/>
          <w:b/>
          <w:sz w:val="24"/>
          <w:szCs w:val="24"/>
        </w:rPr>
        <w:t>E – (2 tedna/76 ur)</w:t>
      </w:r>
    </w:p>
    <w:p w14:paraId="2F61E93C" w14:textId="77777777" w:rsidR="00524D99" w:rsidRPr="00EA267A" w:rsidRDefault="00524D99" w:rsidP="00524D99">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b/>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1"/>
        <w:gridCol w:w="3260"/>
      </w:tblGrid>
      <w:tr w:rsidR="00524D99" w:rsidRPr="00EA267A" w14:paraId="346C8369" w14:textId="77777777" w:rsidTr="00D245DC">
        <w:tc>
          <w:tcPr>
            <w:tcW w:w="851" w:type="dxa"/>
            <w:shd w:val="clear" w:color="auto" w:fill="FFFF00"/>
          </w:tcPr>
          <w:p w14:paraId="5A3D69C1" w14:textId="19230880" w:rsidR="00524D99" w:rsidRPr="00C83EA5" w:rsidRDefault="00524D99" w:rsidP="00EA267A">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Courier New"/>
                <w:b/>
                <w:sz w:val="22"/>
                <w:szCs w:val="22"/>
              </w:rPr>
            </w:pPr>
            <w:r w:rsidRPr="00C83EA5">
              <w:rPr>
                <w:rFonts w:ascii="Arial Narrow" w:hAnsi="Arial Narrow" w:cs="Courier New"/>
                <w:b/>
                <w:sz w:val="22"/>
                <w:szCs w:val="22"/>
              </w:rPr>
              <w:t>1.</w:t>
            </w:r>
            <w:r w:rsidR="00A94F14">
              <w:rPr>
                <w:rFonts w:ascii="Arial Narrow" w:hAnsi="Arial Narrow" w:cs="Courier New"/>
                <w:b/>
                <w:sz w:val="22"/>
                <w:szCs w:val="22"/>
              </w:rPr>
              <w:t xml:space="preserve"> </w:t>
            </w:r>
            <w:r w:rsidRPr="00C83EA5">
              <w:rPr>
                <w:rFonts w:ascii="Arial Narrow" w:hAnsi="Arial Narrow" w:cs="Courier New"/>
                <w:b/>
                <w:sz w:val="22"/>
                <w:szCs w:val="22"/>
              </w:rPr>
              <w:t>E</w:t>
            </w:r>
          </w:p>
        </w:tc>
        <w:tc>
          <w:tcPr>
            <w:tcW w:w="3260" w:type="dxa"/>
            <w:shd w:val="clear" w:color="auto" w:fill="FFFF00"/>
          </w:tcPr>
          <w:p w14:paraId="010EEB7B" w14:textId="1C7557D7" w:rsidR="00524D99" w:rsidRPr="00C83EA5" w:rsidRDefault="00524D99" w:rsidP="00524D99">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cs="Courier New"/>
                <w:b/>
                <w:sz w:val="22"/>
                <w:szCs w:val="22"/>
              </w:rPr>
            </w:pPr>
            <w:r w:rsidRPr="00C83EA5">
              <w:rPr>
                <w:rFonts w:ascii="Arial Narrow" w:hAnsi="Arial Narrow" w:cs="Courier New"/>
                <w:b/>
                <w:sz w:val="22"/>
                <w:szCs w:val="22"/>
              </w:rPr>
              <w:t>27</w:t>
            </w:r>
            <w:r w:rsidR="00A94F14">
              <w:rPr>
                <w:rFonts w:ascii="Arial Narrow" w:hAnsi="Arial Narrow" w:cs="Courier New"/>
                <w:b/>
                <w:sz w:val="22"/>
                <w:szCs w:val="22"/>
              </w:rPr>
              <w:t xml:space="preserve">. </w:t>
            </w:r>
            <w:r w:rsidRPr="00C83EA5">
              <w:rPr>
                <w:rFonts w:ascii="Arial Narrow" w:hAnsi="Arial Narrow" w:cs="Courier New"/>
                <w:b/>
                <w:sz w:val="22"/>
                <w:szCs w:val="22"/>
              </w:rPr>
              <w:t xml:space="preserve"> 3. – 7</w:t>
            </w:r>
            <w:r w:rsidR="00A94F14">
              <w:rPr>
                <w:rFonts w:ascii="Arial Narrow" w:hAnsi="Arial Narrow" w:cs="Courier New"/>
                <w:b/>
                <w:sz w:val="22"/>
                <w:szCs w:val="22"/>
              </w:rPr>
              <w:t xml:space="preserve">. </w:t>
            </w:r>
            <w:r w:rsidRPr="00C83EA5">
              <w:rPr>
                <w:rFonts w:ascii="Arial Narrow" w:hAnsi="Arial Narrow" w:cs="Courier New"/>
                <w:b/>
                <w:sz w:val="22"/>
                <w:szCs w:val="22"/>
              </w:rPr>
              <w:t xml:space="preserve"> 4</w:t>
            </w:r>
            <w:r w:rsidR="00A94F14">
              <w:rPr>
                <w:rFonts w:ascii="Arial Narrow" w:hAnsi="Arial Narrow" w:cs="Courier New"/>
                <w:b/>
                <w:sz w:val="22"/>
                <w:szCs w:val="22"/>
              </w:rPr>
              <w:t xml:space="preserve">. </w:t>
            </w:r>
            <w:r w:rsidRPr="00C83EA5">
              <w:rPr>
                <w:rFonts w:ascii="Arial Narrow" w:hAnsi="Arial Narrow" w:cs="Courier New"/>
                <w:b/>
                <w:sz w:val="22"/>
                <w:szCs w:val="22"/>
              </w:rPr>
              <w:t xml:space="preserve"> 2023</w:t>
            </w:r>
          </w:p>
        </w:tc>
      </w:tr>
    </w:tbl>
    <w:p w14:paraId="41FA0FB0" w14:textId="77777777" w:rsidR="00524D99" w:rsidRPr="00EA267A" w:rsidRDefault="00524D99" w:rsidP="00524D99">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Courier New"/>
          <w:sz w:val="20"/>
          <w:szCs w:val="20"/>
        </w:rPr>
      </w:pPr>
    </w:p>
    <w:p w14:paraId="62B60D74" w14:textId="77777777" w:rsidR="003D3576" w:rsidRPr="00EA267A" w:rsidRDefault="003D3576" w:rsidP="00524D99">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cs="Courier New"/>
          <w:sz w:val="24"/>
          <w:szCs w:val="24"/>
        </w:rPr>
      </w:pPr>
    </w:p>
    <w:p w14:paraId="7D2F1319" w14:textId="77777777" w:rsidR="003D3576" w:rsidRPr="00EA267A" w:rsidRDefault="003D3576" w:rsidP="003D3576">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Courier New"/>
          <w:sz w:val="24"/>
          <w:szCs w:val="24"/>
        </w:rPr>
      </w:pPr>
    </w:p>
    <w:p w14:paraId="4DD11D14" w14:textId="6A1F10B1" w:rsidR="003D3576" w:rsidRPr="00EA267A" w:rsidRDefault="003D3576" w:rsidP="003D3576">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cs="Courier New"/>
          <w:b/>
          <w:i/>
          <w:sz w:val="24"/>
          <w:szCs w:val="24"/>
        </w:rPr>
      </w:pPr>
      <w:r w:rsidRPr="00EA267A">
        <w:rPr>
          <w:rFonts w:ascii="Arial Narrow" w:hAnsi="Arial Narrow" w:cs="Courier New"/>
          <w:b/>
          <w:sz w:val="24"/>
          <w:szCs w:val="24"/>
        </w:rPr>
        <w:t>BN –</w:t>
      </w:r>
      <w:r w:rsidRPr="00EA267A">
        <w:rPr>
          <w:rFonts w:ascii="Arial Narrow" w:hAnsi="Arial Narrow" w:cs="Courier New"/>
          <w:sz w:val="24"/>
          <w:szCs w:val="24"/>
        </w:rPr>
        <w:t xml:space="preserve"> </w:t>
      </w:r>
      <w:r w:rsidRPr="00EA267A">
        <w:rPr>
          <w:rFonts w:ascii="Arial Narrow" w:hAnsi="Arial Narrow" w:cs="Courier New"/>
          <w:i/>
          <w:sz w:val="22"/>
          <w:szCs w:val="22"/>
        </w:rPr>
        <w:t xml:space="preserve">Koroški dom starostnikov Črneče, Dom za varstvo odraslih Velenje, </w:t>
      </w:r>
      <w:r w:rsidRPr="00EA267A">
        <w:rPr>
          <w:rFonts w:ascii="Arial Narrow" w:hAnsi="Arial Narrow" w:cs="Courier New"/>
          <w:i/>
          <w:color w:val="000000"/>
          <w:sz w:val="22"/>
          <w:szCs w:val="22"/>
        </w:rPr>
        <w:t xml:space="preserve">Dom starejših na Fari Prevalje, </w:t>
      </w:r>
      <w:r w:rsidRPr="00EA267A">
        <w:rPr>
          <w:rFonts w:ascii="Arial Narrow" w:hAnsi="Arial Narrow" w:cs="Courier New"/>
          <w:i/>
          <w:sz w:val="22"/>
          <w:szCs w:val="22"/>
        </w:rPr>
        <w:t xml:space="preserve">Dom </w:t>
      </w:r>
      <w:proofErr w:type="spellStart"/>
      <w:r w:rsidRPr="00EA267A">
        <w:rPr>
          <w:rFonts w:ascii="Arial Narrow" w:hAnsi="Arial Narrow" w:cs="Courier New"/>
          <w:i/>
          <w:sz w:val="22"/>
          <w:szCs w:val="22"/>
        </w:rPr>
        <w:t>Hmelina</w:t>
      </w:r>
      <w:proofErr w:type="spellEnd"/>
      <w:r w:rsidRPr="00EA267A">
        <w:rPr>
          <w:rFonts w:ascii="Arial Narrow" w:hAnsi="Arial Narrow" w:cs="Courier New"/>
          <w:i/>
          <w:sz w:val="22"/>
          <w:szCs w:val="22"/>
        </w:rPr>
        <w:t>, Dom za starejše občane, d. o. o., Koroški dom starostnikov, poslovna enota Slovenj Gradec, Center za usposabljanje, delo in varstvo Črna na Koroškem, DEOS Topolšica, Naravno zdravilišče Topolšica</w:t>
      </w:r>
    </w:p>
    <w:p w14:paraId="0D03BC85" w14:textId="77777777" w:rsidR="003D3576" w:rsidRPr="00EA267A" w:rsidRDefault="003D3576" w:rsidP="003D3576">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sz w:val="24"/>
          <w:szCs w:val="24"/>
        </w:rPr>
      </w:pPr>
    </w:p>
    <w:p w14:paraId="3226D88F" w14:textId="77B3A16E" w:rsidR="003A3C83" w:rsidRPr="00EA267A" w:rsidRDefault="003A3C83" w:rsidP="00CC290E">
      <w:pPr>
        <w:jc w:val="both"/>
        <w:rPr>
          <w:rFonts w:ascii="Arial Narrow" w:hAnsi="Arial Narrow" w:cs="Arial"/>
          <w:b/>
          <w:bCs/>
          <w:iCs/>
          <w:sz w:val="20"/>
          <w:szCs w:val="20"/>
        </w:rPr>
      </w:pPr>
    </w:p>
    <w:p w14:paraId="557ED66F" w14:textId="77777777" w:rsidR="00524D99" w:rsidRPr="00C83EA5" w:rsidRDefault="00524D99" w:rsidP="00524D99">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Courier New"/>
          <w:b/>
          <w:sz w:val="24"/>
          <w:szCs w:val="24"/>
        </w:rPr>
      </w:pPr>
      <w:smartTag w:uri="urn:schemas-microsoft-com:office:smarttags" w:element="metricconverter">
        <w:smartTagPr>
          <w:attr w:name="ProductID" w:val="2.C"/>
        </w:smartTagPr>
        <w:r w:rsidRPr="00C83EA5">
          <w:rPr>
            <w:rFonts w:ascii="Arial Narrow" w:hAnsi="Arial Narrow" w:cs="Courier New"/>
            <w:b/>
            <w:sz w:val="24"/>
            <w:szCs w:val="24"/>
          </w:rPr>
          <w:t>2.C</w:t>
        </w:r>
      </w:smartTag>
      <w:r w:rsidRPr="00C83EA5">
        <w:rPr>
          <w:rFonts w:ascii="Arial Narrow" w:hAnsi="Arial Narrow" w:cs="Courier New"/>
          <w:b/>
          <w:sz w:val="24"/>
          <w:szCs w:val="24"/>
        </w:rPr>
        <w:t xml:space="preserve"> – (7 tednov/266 ur)</w:t>
      </w:r>
    </w:p>
    <w:p w14:paraId="7DF5361D" w14:textId="77777777" w:rsidR="00524D99" w:rsidRPr="00EA267A" w:rsidRDefault="00524D99" w:rsidP="00524D99">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1"/>
        <w:gridCol w:w="3180"/>
      </w:tblGrid>
      <w:tr w:rsidR="00524D99" w:rsidRPr="00EA267A" w14:paraId="17ED4379" w14:textId="77777777" w:rsidTr="00D245DC">
        <w:tc>
          <w:tcPr>
            <w:tcW w:w="931" w:type="dxa"/>
            <w:shd w:val="clear" w:color="auto" w:fill="A8D08D" w:themeFill="accent6" w:themeFillTint="99"/>
          </w:tcPr>
          <w:p w14:paraId="4329F5EA" w14:textId="1354D8D6" w:rsidR="00524D99" w:rsidRPr="00C83EA5" w:rsidRDefault="00524D99" w:rsidP="00EA267A">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Courier New"/>
                <w:b/>
                <w:sz w:val="22"/>
                <w:szCs w:val="22"/>
              </w:rPr>
            </w:pPr>
            <w:r w:rsidRPr="00C83EA5">
              <w:rPr>
                <w:rFonts w:ascii="Arial Narrow" w:hAnsi="Arial Narrow" w:cs="Courier New"/>
                <w:b/>
                <w:sz w:val="22"/>
                <w:szCs w:val="22"/>
              </w:rPr>
              <w:t>2.</w:t>
            </w:r>
            <w:r w:rsidR="00A94F14">
              <w:rPr>
                <w:rFonts w:ascii="Arial Narrow" w:hAnsi="Arial Narrow" w:cs="Courier New"/>
                <w:b/>
                <w:sz w:val="22"/>
                <w:szCs w:val="22"/>
              </w:rPr>
              <w:t xml:space="preserve"> </w:t>
            </w:r>
            <w:r w:rsidRPr="00C83EA5">
              <w:rPr>
                <w:rFonts w:ascii="Arial Narrow" w:hAnsi="Arial Narrow" w:cs="Courier New"/>
                <w:b/>
                <w:sz w:val="22"/>
                <w:szCs w:val="22"/>
              </w:rPr>
              <w:t>C</w:t>
            </w:r>
          </w:p>
        </w:tc>
        <w:tc>
          <w:tcPr>
            <w:tcW w:w="3180" w:type="dxa"/>
            <w:shd w:val="clear" w:color="auto" w:fill="A8D08D" w:themeFill="accent6" w:themeFillTint="99"/>
          </w:tcPr>
          <w:p w14:paraId="3BCBE3C1" w14:textId="3E5AE4E4" w:rsidR="00524D99" w:rsidRPr="00C83EA5" w:rsidRDefault="00524D99" w:rsidP="00524D99">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cs="Courier New"/>
                <w:b/>
                <w:sz w:val="22"/>
                <w:szCs w:val="22"/>
              </w:rPr>
            </w:pPr>
            <w:r w:rsidRPr="00C83EA5">
              <w:rPr>
                <w:rFonts w:ascii="Arial Narrow" w:hAnsi="Arial Narrow" w:cs="Courier New"/>
                <w:b/>
                <w:sz w:val="22"/>
                <w:szCs w:val="22"/>
              </w:rPr>
              <w:t>20</w:t>
            </w:r>
            <w:r w:rsidR="00A94F14">
              <w:rPr>
                <w:rFonts w:ascii="Arial Narrow" w:hAnsi="Arial Narrow" w:cs="Courier New"/>
                <w:b/>
                <w:sz w:val="22"/>
                <w:szCs w:val="22"/>
              </w:rPr>
              <w:t xml:space="preserve">. </w:t>
            </w:r>
            <w:r w:rsidRPr="00C83EA5">
              <w:rPr>
                <w:rFonts w:ascii="Arial Narrow" w:hAnsi="Arial Narrow" w:cs="Courier New"/>
                <w:b/>
                <w:sz w:val="22"/>
                <w:szCs w:val="22"/>
              </w:rPr>
              <w:t xml:space="preserve"> 2. – 7</w:t>
            </w:r>
            <w:r w:rsidR="00A94F14">
              <w:rPr>
                <w:rFonts w:ascii="Arial Narrow" w:hAnsi="Arial Narrow" w:cs="Courier New"/>
                <w:b/>
                <w:sz w:val="22"/>
                <w:szCs w:val="22"/>
              </w:rPr>
              <w:t xml:space="preserve">. </w:t>
            </w:r>
            <w:r w:rsidRPr="00C83EA5">
              <w:rPr>
                <w:rFonts w:ascii="Arial Narrow" w:hAnsi="Arial Narrow" w:cs="Courier New"/>
                <w:b/>
                <w:sz w:val="22"/>
                <w:szCs w:val="22"/>
              </w:rPr>
              <w:t xml:space="preserve"> 4.</w:t>
            </w:r>
            <w:r w:rsidR="00A94F14">
              <w:rPr>
                <w:rFonts w:ascii="Arial Narrow" w:hAnsi="Arial Narrow" w:cs="Courier New"/>
                <w:b/>
                <w:sz w:val="22"/>
                <w:szCs w:val="22"/>
              </w:rPr>
              <w:t xml:space="preserve"> </w:t>
            </w:r>
            <w:r w:rsidRPr="00C83EA5">
              <w:rPr>
                <w:rFonts w:ascii="Arial Narrow" w:hAnsi="Arial Narrow" w:cs="Courier New"/>
                <w:b/>
                <w:sz w:val="22"/>
                <w:szCs w:val="22"/>
              </w:rPr>
              <w:t>2023</w:t>
            </w:r>
          </w:p>
        </w:tc>
      </w:tr>
    </w:tbl>
    <w:p w14:paraId="04424311" w14:textId="46DF6A43" w:rsidR="00524D99" w:rsidRDefault="00524D99" w:rsidP="00524D99">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sz w:val="20"/>
          <w:szCs w:val="20"/>
        </w:rPr>
      </w:pPr>
    </w:p>
    <w:p w14:paraId="03FC59BF" w14:textId="77777777" w:rsidR="00C83EA5" w:rsidRPr="00C83EA5" w:rsidRDefault="00C83EA5" w:rsidP="00C83EA5"/>
    <w:p w14:paraId="7D1388F0" w14:textId="77777777" w:rsidR="00524D99" w:rsidRPr="00C83EA5" w:rsidRDefault="00524D99" w:rsidP="00524D99">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cs="Courier New"/>
          <w:b/>
          <w:sz w:val="24"/>
          <w:szCs w:val="24"/>
        </w:rPr>
      </w:pPr>
      <w:smartTag w:uri="urn:schemas-microsoft-com:office:smarttags" w:element="metricconverter">
        <w:smartTagPr>
          <w:attr w:name="ProductID" w:val="3.C"/>
        </w:smartTagPr>
        <w:r w:rsidRPr="00C83EA5">
          <w:rPr>
            <w:rFonts w:ascii="Arial Narrow" w:hAnsi="Arial Narrow" w:cs="Courier New"/>
            <w:b/>
            <w:sz w:val="24"/>
            <w:szCs w:val="24"/>
          </w:rPr>
          <w:t>3.C</w:t>
        </w:r>
      </w:smartTag>
      <w:r w:rsidRPr="00C83EA5">
        <w:rPr>
          <w:rFonts w:ascii="Arial Narrow" w:hAnsi="Arial Narrow" w:cs="Courier New"/>
          <w:b/>
          <w:sz w:val="24"/>
          <w:szCs w:val="24"/>
        </w:rPr>
        <w:t xml:space="preserve"> – (17 tednov/684 ur)</w:t>
      </w:r>
    </w:p>
    <w:p w14:paraId="71794E01" w14:textId="77777777" w:rsidR="00524D99" w:rsidRPr="00EA267A" w:rsidRDefault="00524D99" w:rsidP="00524D99">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b/>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1"/>
        <w:gridCol w:w="3180"/>
      </w:tblGrid>
      <w:tr w:rsidR="00524D99" w:rsidRPr="00EA267A" w14:paraId="209ED346" w14:textId="77777777" w:rsidTr="00D245DC">
        <w:tc>
          <w:tcPr>
            <w:tcW w:w="931" w:type="dxa"/>
            <w:shd w:val="clear" w:color="auto" w:fill="538135" w:themeFill="accent6" w:themeFillShade="BF"/>
          </w:tcPr>
          <w:p w14:paraId="55B26F14" w14:textId="400BD4D9" w:rsidR="00524D99" w:rsidRPr="00C83EA5" w:rsidRDefault="00524D99" w:rsidP="00EA267A">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Courier New"/>
                <w:b/>
                <w:sz w:val="22"/>
                <w:szCs w:val="22"/>
              </w:rPr>
            </w:pPr>
            <w:r w:rsidRPr="00C83EA5">
              <w:rPr>
                <w:rFonts w:ascii="Arial Narrow" w:hAnsi="Arial Narrow" w:cs="Courier New"/>
                <w:b/>
                <w:sz w:val="22"/>
                <w:szCs w:val="22"/>
              </w:rPr>
              <w:t>3.</w:t>
            </w:r>
            <w:r w:rsidR="00A94F14">
              <w:rPr>
                <w:rFonts w:ascii="Arial Narrow" w:hAnsi="Arial Narrow" w:cs="Courier New"/>
                <w:b/>
                <w:sz w:val="22"/>
                <w:szCs w:val="22"/>
              </w:rPr>
              <w:t xml:space="preserve"> </w:t>
            </w:r>
            <w:r w:rsidRPr="00C83EA5">
              <w:rPr>
                <w:rFonts w:ascii="Arial Narrow" w:hAnsi="Arial Narrow" w:cs="Courier New"/>
                <w:b/>
                <w:sz w:val="22"/>
                <w:szCs w:val="22"/>
              </w:rPr>
              <w:t>C</w:t>
            </w:r>
          </w:p>
        </w:tc>
        <w:tc>
          <w:tcPr>
            <w:tcW w:w="3180" w:type="dxa"/>
            <w:shd w:val="clear" w:color="auto" w:fill="538135" w:themeFill="accent6" w:themeFillShade="BF"/>
          </w:tcPr>
          <w:p w14:paraId="395C2FB4" w14:textId="5CBAD911" w:rsidR="00524D99" w:rsidRPr="00C83EA5" w:rsidRDefault="00524D99" w:rsidP="00524D99">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cs="Courier New"/>
                <w:b/>
                <w:sz w:val="22"/>
                <w:szCs w:val="22"/>
              </w:rPr>
            </w:pPr>
            <w:r w:rsidRPr="00C83EA5">
              <w:rPr>
                <w:rFonts w:ascii="Arial Narrow" w:hAnsi="Arial Narrow" w:cs="Courier New"/>
                <w:b/>
                <w:sz w:val="22"/>
                <w:szCs w:val="22"/>
              </w:rPr>
              <w:t>1.</w:t>
            </w:r>
            <w:r w:rsidR="00A94F14">
              <w:rPr>
                <w:rFonts w:ascii="Arial Narrow" w:hAnsi="Arial Narrow" w:cs="Courier New"/>
                <w:b/>
                <w:sz w:val="22"/>
                <w:szCs w:val="22"/>
              </w:rPr>
              <w:t xml:space="preserve"> </w:t>
            </w:r>
            <w:r w:rsidRPr="00C83EA5">
              <w:rPr>
                <w:rFonts w:ascii="Arial Narrow" w:hAnsi="Arial Narrow" w:cs="Courier New"/>
                <w:b/>
                <w:sz w:val="22"/>
                <w:szCs w:val="22"/>
              </w:rPr>
              <w:t>9.</w:t>
            </w:r>
            <w:r w:rsidR="00A94F14">
              <w:rPr>
                <w:rFonts w:ascii="Arial Narrow" w:hAnsi="Arial Narrow" w:cs="Courier New"/>
                <w:b/>
                <w:sz w:val="22"/>
                <w:szCs w:val="22"/>
              </w:rPr>
              <w:t xml:space="preserve"> </w:t>
            </w:r>
            <w:r w:rsidRPr="00C83EA5">
              <w:rPr>
                <w:rFonts w:ascii="Arial Narrow" w:hAnsi="Arial Narrow" w:cs="Courier New"/>
                <w:b/>
                <w:sz w:val="22"/>
                <w:szCs w:val="22"/>
              </w:rPr>
              <w:t>2022 – 12. 1.</w:t>
            </w:r>
            <w:r w:rsidR="00A94F14">
              <w:rPr>
                <w:rFonts w:ascii="Arial Narrow" w:hAnsi="Arial Narrow" w:cs="Courier New"/>
                <w:b/>
                <w:sz w:val="22"/>
                <w:szCs w:val="22"/>
              </w:rPr>
              <w:t xml:space="preserve"> </w:t>
            </w:r>
            <w:r w:rsidRPr="00C83EA5">
              <w:rPr>
                <w:rFonts w:ascii="Arial Narrow" w:hAnsi="Arial Narrow" w:cs="Courier New"/>
                <w:b/>
                <w:sz w:val="22"/>
                <w:szCs w:val="22"/>
              </w:rPr>
              <w:t>2023</w:t>
            </w:r>
          </w:p>
        </w:tc>
      </w:tr>
    </w:tbl>
    <w:p w14:paraId="081BF7D4" w14:textId="77777777" w:rsidR="00524D99" w:rsidRPr="00EA267A" w:rsidRDefault="00524D99" w:rsidP="00524D99">
      <w:pPr>
        <w:pStyle w:val="Telobesedila"/>
        <w:rPr>
          <w:rFonts w:ascii="Arial Narrow" w:hAnsi="Arial Narrow"/>
        </w:rPr>
      </w:pPr>
    </w:p>
    <w:p w14:paraId="4144F066" w14:textId="77777777" w:rsidR="00524D99" w:rsidRPr="00EA267A" w:rsidRDefault="00524D99" w:rsidP="00CC290E">
      <w:pPr>
        <w:jc w:val="both"/>
        <w:rPr>
          <w:rFonts w:ascii="Arial Narrow" w:hAnsi="Arial Narrow" w:cs="Arial"/>
          <w:b/>
          <w:bCs/>
          <w:iCs/>
          <w:sz w:val="20"/>
          <w:szCs w:val="20"/>
        </w:rPr>
      </w:pPr>
    </w:p>
    <w:p w14:paraId="43377905" w14:textId="422A939A" w:rsidR="003A3C83" w:rsidRPr="00EA267A" w:rsidRDefault="003A3C83" w:rsidP="00CC290E">
      <w:pPr>
        <w:jc w:val="both"/>
        <w:rPr>
          <w:rFonts w:ascii="Arial Narrow" w:hAnsi="Arial Narrow" w:cs="Arial"/>
          <w:b/>
          <w:bCs/>
          <w:i/>
          <w:iCs/>
          <w:sz w:val="20"/>
          <w:szCs w:val="20"/>
        </w:rPr>
      </w:pPr>
    </w:p>
    <w:p w14:paraId="766D4C2A" w14:textId="77777777" w:rsidR="003A3C83" w:rsidRPr="0075219B" w:rsidRDefault="003A3C83" w:rsidP="00CC290E">
      <w:pPr>
        <w:jc w:val="both"/>
        <w:rPr>
          <w:rFonts w:ascii="Arial Narrow" w:hAnsi="Arial Narrow" w:cs="Arial"/>
          <w:b/>
          <w:bCs/>
          <w:i/>
          <w:iCs/>
          <w:sz w:val="20"/>
          <w:szCs w:val="20"/>
        </w:rPr>
      </w:pPr>
    </w:p>
    <w:p w14:paraId="11BAF506" w14:textId="53A98BD1" w:rsidR="001F0F20" w:rsidRPr="0075219B" w:rsidRDefault="001F0F20" w:rsidP="00CC290E">
      <w:pPr>
        <w:pStyle w:val="Telobesedila-zamik"/>
        <w:ind w:left="0"/>
        <w:jc w:val="both"/>
        <w:rPr>
          <w:rFonts w:ascii="Arial Narrow" w:hAnsi="Arial Narrow" w:cs="Arial"/>
          <w:i/>
          <w:iCs/>
          <w:sz w:val="23"/>
          <w:szCs w:val="23"/>
        </w:rPr>
      </w:pPr>
    </w:p>
    <w:p w14:paraId="4C56958F" w14:textId="5203C8D5" w:rsidR="001F0F20" w:rsidRPr="0075219B" w:rsidRDefault="000978EF" w:rsidP="00A8571D">
      <w:pPr>
        <w:pStyle w:val="Naslov4"/>
        <w:pBdr>
          <w:top w:val="single" w:sz="4" w:space="1" w:color="auto"/>
          <w:left w:val="single" w:sz="4" w:space="3" w:color="auto"/>
          <w:bottom w:val="single" w:sz="4" w:space="1" w:color="auto"/>
          <w:right w:val="single" w:sz="4" w:space="4" w:color="auto"/>
        </w:pBdr>
        <w:shd w:val="clear" w:color="auto" w:fill="D9D9D9" w:themeFill="background1" w:themeFillShade="D9"/>
        <w:jc w:val="left"/>
        <w:rPr>
          <w:rFonts w:ascii="Arial Narrow" w:hAnsi="Arial Narrow" w:cs="Arial"/>
          <w:bCs/>
          <w:i w:val="0"/>
          <w:iCs w:val="0"/>
          <w:sz w:val="23"/>
          <w:szCs w:val="23"/>
        </w:rPr>
      </w:pPr>
      <w:r w:rsidRPr="0075219B">
        <w:rPr>
          <w:rFonts w:ascii="Arial Narrow" w:hAnsi="Arial Narrow" w:cs="Arial"/>
          <w:bCs/>
          <w:i w:val="0"/>
          <w:iCs w:val="0"/>
          <w:sz w:val="23"/>
          <w:szCs w:val="23"/>
        </w:rPr>
        <w:t>5.</w:t>
      </w:r>
      <w:r w:rsidR="001F0F20" w:rsidRPr="0075219B">
        <w:rPr>
          <w:rFonts w:ascii="Arial Narrow" w:hAnsi="Arial Narrow" w:cs="Arial"/>
          <w:bCs/>
          <w:i w:val="0"/>
          <w:iCs w:val="0"/>
          <w:sz w:val="23"/>
          <w:szCs w:val="23"/>
        </w:rPr>
        <w:t>2 Zavarovanje</w:t>
      </w:r>
    </w:p>
    <w:p w14:paraId="30B47980" w14:textId="77777777" w:rsidR="001F0F20" w:rsidRPr="0075219B" w:rsidRDefault="001F0F20" w:rsidP="00CC290E">
      <w:pPr>
        <w:jc w:val="both"/>
        <w:rPr>
          <w:rFonts w:ascii="Arial Narrow" w:hAnsi="Arial Narrow" w:cs="Arial"/>
          <w:bCs/>
          <w:i/>
          <w:iCs/>
          <w:sz w:val="20"/>
          <w:szCs w:val="20"/>
        </w:rPr>
      </w:pPr>
    </w:p>
    <w:p w14:paraId="16A5E238" w14:textId="77777777" w:rsidR="003667DF" w:rsidRPr="00CC54DE" w:rsidRDefault="003667DF" w:rsidP="00CC290E">
      <w:pPr>
        <w:jc w:val="both"/>
        <w:rPr>
          <w:rFonts w:ascii="Arial Narrow" w:hAnsi="Arial Narrow" w:cs="Arial"/>
          <w:bCs/>
          <w:i/>
          <w:iCs/>
          <w:sz w:val="20"/>
          <w:szCs w:val="20"/>
        </w:rPr>
      </w:pPr>
      <w:r w:rsidRPr="00CC54DE">
        <w:rPr>
          <w:rFonts w:ascii="Arial Narrow" w:hAnsi="Arial Narrow" w:cs="Arial"/>
          <w:bCs/>
          <w:iCs/>
        </w:rPr>
        <w:t xml:space="preserve">Zaradi narave izobraževanja in dela v poklicih, za katere šola izobražuje, je v </w:t>
      </w:r>
      <w:smartTag w:uri="urn:schemas-microsoft-com:office:smarttags" w:element="metricconverter">
        <w:smartTagPr>
          <w:attr w:name="ProductID" w:val="3. in"/>
        </w:smartTagPr>
        <w:r w:rsidRPr="00CC54DE">
          <w:rPr>
            <w:rFonts w:ascii="Arial Narrow" w:hAnsi="Arial Narrow" w:cs="Arial"/>
            <w:bCs/>
            <w:iCs/>
          </w:rPr>
          <w:t>3. in</w:t>
        </w:r>
      </w:smartTag>
      <w:r w:rsidRPr="00CC54DE">
        <w:rPr>
          <w:rFonts w:ascii="Arial Narrow" w:hAnsi="Arial Narrow" w:cs="Arial"/>
          <w:bCs/>
          <w:iCs/>
        </w:rPr>
        <w:t xml:space="preserve"> 4. letniku programa tehnik zdravstvene nege, v </w:t>
      </w:r>
      <w:smartTag w:uri="urn:schemas-microsoft-com:office:smarttags" w:element="metricconverter">
        <w:smartTagPr>
          <w:attr w:name="ProductID" w:val="1. in"/>
        </w:smartTagPr>
        <w:r w:rsidRPr="00CC54DE">
          <w:rPr>
            <w:rFonts w:ascii="Arial Narrow" w:hAnsi="Arial Narrow" w:cs="Arial"/>
            <w:bCs/>
            <w:iCs/>
          </w:rPr>
          <w:t>1. in</w:t>
        </w:r>
      </w:smartTag>
      <w:r w:rsidRPr="00CC54DE">
        <w:rPr>
          <w:rFonts w:ascii="Arial Narrow" w:hAnsi="Arial Narrow" w:cs="Arial"/>
          <w:bCs/>
          <w:iCs/>
        </w:rPr>
        <w:t xml:space="preserve"> 2. letniku poklicnega tehniškega izobraževanja ter v 1., </w:t>
      </w:r>
      <w:smartTag w:uri="urn:schemas-microsoft-com:office:smarttags" w:element="metricconverter">
        <w:smartTagPr>
          <w:attr w:name="ProductID" w:val="2. in"/>
        </w:smartTagPr>
        <w:r w:rsidRPr="00CC54DE">
          <w:rPr>
            <w:rFonts w:ascii="Arial Narrow" w:hAnsi="Arial Narrow" w:cs="Arial"/>
            <w:bCs/>
            <w:iCs/>
          </w:rPr>
          <w:t>2. in</w:t>
        </w:r>
      </w:smartTag>
      <w:r w:rsidRPr="00CC54DE">
        <w:rPr>
          <w:rFonts w:ascii="Arial Narrow" w:hAnsi="Arial Narrow" w:cs="Arial"/>
          <w:bCs/>
          <w:iCs/>
        </w:rPr>
        <w:t xml:space="preserve"> 3. letniku programa bolničar – negovalec, zdravstveno zavarovanje nujno.</w:t>
      </w:r>
    </w:p>
    <w:p w14:paraId="74E43317" w14:textId="610A0465" w:rsidR="003402B9" w:rsidRPr="00CC54DE" w:rsidRDefault="00FC0A75" w:rsidP="00CC290E">
      <w:pPr>
        <w:jc w:val="both"/>
        <w:rPr>
          <w:rFonts w:ascii="Arial Narrow" w:hAnsi="Arial Narrow" w:cs="Arial"/>
          <w:bCs/>
          <w:iCs/>
        </w:rPr>
      </w:pPr>
      <w:r w:rsidRPr="00CC54DE">
        <w:rPr>
          <w:rFonts w:ascii="Arial Narrow" w:hAnsi="Arial Narrow" w:cs="Arial"/>
          <w:bCs/>
          <w:iCs/>
        </w:rPr>
        <w:t>Šola bo dijake ustrezno zavarovala z denarjem, ki ga za ta namen nameni Ministrstvo za izobraževanje, kulturo in šport. Hkrati bomo staršem priporočili, da se dijaki v vseh letnikih tudi sami nezgodno zavarujejo pri zavarovalnicah, ki take opcije ponujajo (njihova la</w:t>
      </w:r>
      <w:r w:rsidR="003667DF" w:rsidRPr="00CC54DE">
        <w:rPr>
          <w:rFonts w:ascii="Arial Narrow" w:hAnsi="Arial Narrow" w:cs="Arial"/>
          <w:bCs/>
          <w:iCs/>
        </w:rPr>
        <w:t>stna izbira, brez vpliva šole).</w:t>
      </w:r>
    </w:p>
    <w:p w14:paraId="7188F4C2" w14:textId="77777777" w:rsidR="001F0F20" w:rsidRPr="00CC54DE" w:rsidRDefault="001F0F20" w:rsidP="00CC290E">
      <w:pPr>
        <w:jc w:val="both"/>
        <w:rPr>
          <w:rFonts w:ascii="Arial Narrow" w:hAnsi="Arial Narrow" w:cs="Arial"/>
          <w:b/>
          <w:bCs/>
          <w:sz w:val="23"/>
          <w:szCs w:val="23"/>
        </w:rPr>
      </w:pPr>
    </w:p>
    <w:p w14:paraId="2E22BCF9" w14:textId="3071E0B0" w:rsidR="001F0F20" w:rsidRPr="00CC54DE" w:rsidRDefault="006810B2" w:rsidP="00A8571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Narrow" w:hAnsi="Arial Narrow" w:cs="Arial"/>
          <w:b/>
          <w:bCs/>
          <w:sz w:val="23"/>
          <w:szCs w:val="23"/>
        </w:rPr>
      </w:pPr>
      <w:r w:rsidRPr="00CC54DE">
        <w:rPr>
          <w:rFonts w:ascii="Arial Narrow" w:hAnsi="Arial Narrow" w:cs="Arial"/>
          <w:sz w:val="23"/>
          <w:szCs w:val="23"/>
        </w:rPr>
        <w:t>5.3</w:t>
      </w:r>
      <w:r w:rsidR="001F0F20" w:rsidRPr="00CC54DE">
        <w:rPr>
          <w:rFonts w:ascii="Arial Narrow" w:hAnsi="Arial Narrow" w:cs="Arial"/>
          <w:sz w:val="23"/>
          <w:szCs w:val="23"/>
        </w:rPr>
        <w:t xml:space="preserve"> Zdravstveni pregledi</w:t>
      </w:r>
    </w:p>
    <w:p w14:paraId="05B87819" w14:textId="77777777" w:rsidR="001F0F20" w:rsidRPr="00CC54DE" w:rsidRDefault="001F0F20" w:rsidP="00CC290E">
      <w:pPr>
        <w:jc w:val="both"/>
        <w:rPr>
          <w:rFonts w:ascii="Arial Narrow" w:hAnsi="Arial Narrow" w:cs="Arial"/>
          <w:bCs/>
          <w:iCs/>
        </w:rPr>
      </w:pPr>
    </w:p>
    <w:p w14:paraId="10E4102E" w14:textId="5EE97EDD" w:rsidR="001F0F20" w:rsidRPr="0075219B" w:rsidRDefault="003667DF" w:rsidP="00CC290E">
      <w:pPr>
        <w:jc w:val="both"/>
        <w:rPr>
          <w:rFonts w:ascii="Arial Narrow" w:hAnsi="Arial Narrow" w:cs="Arial"/>
          <w:iCs/>
        </w:rPr>
      </w:pPr>
      <w:r w:rsidRPr="00CC54DE">
        <w:rPr>
          <w:rFonts w:ascii="Arial Narrow" w:hAnsi="Arial Narrow" w:cs="Arial"/>
          <w:bCs/>
          <w:iCs/>
        </w:rPr>
        <w:t>Zdravstvene ustanove</w:t>
      </w:r>
      <w:r w:rsidR="001F0F20" w:rsidRPr="00CC54DE">
        <w:rPr>
          <w:rFonts w:ascii="Arial Narrow" w:hAnsi="Arial Narrow" w:cs="Arial"/>
          <w:bCs/>
          <w:iCs/>
        </w:rPr>
        <w:t xml:space="preserve"> </w:t>
      </w:r>
      <w:r w:rsidRPr="00CC54DE">
        <w:rPr>
          <w:rFonts w:ascii="Arial Narrow" w:hAnsi="Arial Narrow" w:cs="Arial"/>
          <w:bCs/>
          <w:iCs/>
        </w:rPr>
        <w:t>po predpisanih smernicah skrbijo</w:t>
      </w:r>
      <w:r w:rsidR="001F0F20" w:rsidRPr="00CC54DE">
        <w:rPr>
          <w:rFonts w:ascii="Arial Narrow" w:hAnsi="Arial Narrow" w:cs="Arial"/>
          <w:bCs/>
          <w:iCs/>
        </w:rPr>
        <w:t xml:space="preserve"> za sistematske preglede dijakov v vseh programih. Šola bo omogočila, da se dijaki teh pregledov udeležijo.</w:t>
      </w:r>
      <w:r w:rsidR="009F2FB3" w:rsidRPr="00CC54DE">
        <w:rPr>
          <w:rFonts w:ascii="Arial Narrow" w:hAnsi="Arial Narrow" w:cs="Arial"/>
          <w:bCs/>
          <w:iCs/>
        </w:rPr>
        <w:t xml:space="preserve"> Starši pa bodo morali dati ustrezna soglasja.</w:t>
      </w:r>
    </w:p>
    <w:p w14:paraId="184D77ED" w14:textId="77777777" w:rsidR="001F0F20" w:rsidRPr="0075219B" w:rsidRDefault="001F0F20" w:rsidP="00CC290E">
      <w:pPr>
        <w:jc w:val="both"/>
        <w:rPr>
          <w:rFonts w:ascii="Arial Narrow" w:hAnsi="Arial Narrow" w:cs="Arial"/>
          <w:bCs/>
          <w:iCs/>
        </w:rPr>
      </w:pPr>
    </w:p>
    <w:p w14:paraId="6EFE6FF3" w14:textId="77777777" w:rsidR="001F0F20" w:rsidRPr="0075219B" w:rsidRDefault="001F0F20" w:rsidP="00CC290E">
      <w:pPr>
        <w:jc w:val="both"/>
        <w:rPr>
          <w:rFonts w:ascii="Arial Narrow" w:hAnsi="Arial Narrow" w:cs="Arial"/>
          <w:b/>
          <w:bCs/>
          <w:sz w:val="23"/>
          <w:szCs w:val="23"/>
        </w:rPr>
      </w:pPr>
    </w:p>
    <w:p w14:paraId="3219A79A" w14:textId="58E6F633" w:rsidR="001F0F20" w:rsidRPr="0075219B" w:rsidRDefault="00EA1734" w:rsidP="00A8571D">
      <w:pPr>
        <w:pStyle w:val="Naslov6"/>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ascii="Arial Narrow" w:hAnsi="Arial Narrow" w:cs="Arial"/>
          <w:b/>
          <w:bCs/>
          <w:i w:val="0"/>
          <w:iCs w:val="0"/>
          <w:sz w:val="24"/>
          <w:szCs w:val="24"/>
        </w:rPr>
      </w:pPr>
      <w:bookmarkStart w:id="10" w:name="_Hlk115684140"/>
      <w:r w:rsidRPr="00CC54DE">
        <w:rPr>
          <w:rFonts w:ascii="Arial Narrow" w:hAnsi="Arial Narrow" w:cs="Arial"/>
          <w:b/>
          <w:sz w:val="24"/>
          <w:szCs w:val="24"/>
        </w:rPr>
        <w:t>6</w:t>
      </w:r>
      <w:r w:rsidR="001F0F20" w:rsidRPr="00CC54DE">
        <w:rPr>
          <w:rFonts w:ascii="Arial Narrow" w:hAnsi="Arial Narrow" w:cs="Arial"/>
          <w:sz w:val="24"/>
          <w:szCs w:val="24"/>
        </w:rPr>
        <w:t xml:space="preserve"> </w:t>
      </w:r>
      <w:r w:rsidR="001F0F20" w:rsidRPr="00CC54DE">
        <w:rPr>
          <w:rFonts w:ascii="Arial Narrow" w:hAnsi="Arial Narrow" w:cs="Arial"/>
          <w:b/>
          <w:bCs/>
          <w:sz w:val="24"/>
          <w:szCs w:val="24"/>
        </w:rPr>
        <w:t>STROKOVNI ORGANI ŠOL</w:t>
      </w:r>
      <w:r w:rsidR="003402B9" w:rsidRPr="00CC54DE">
        <w:rPr>
          <w:rFonts w:ascii="Arial Narrow" w:hAnsi="Arial Narrow" w:cs="Arial"/>
          <w:b/>
          <w:bCs/>
          <w:sz w:val="24"/>
          <w:szCs w:val="24"/>
        </w:rPr>
        <w:t>E</w:t>
      </w:r>
    </w:p>
    <w:p w14:paraId="1D3F8F32" w14:textId="77777777" w:rsidR="001F0F20" w:rsidRPr="0075219B" w:rsidRDefault="00C725CE" w:rsidP="00C725CE">
      <w:pPr>
        <w:jc w:val="both"/>
        <w:rPr>
          <w:rFonts w:ascii="Arial Narrow" w:hAnsi="Arial Narrow" w:cs="Arial"/>
          <w:bCs/>
          <w:iCs/>
        </w:rPr>
      </w:pPr>
      <w:r w:rsidRPr="0075219B">
        <w:rPr>
          <w:rFonts w:ascii="Arial Narrow" w:hAnsi="Arial Narrow" w:cs="Arial"/>
          <w:bCs/>
          <w:iCs/>
        </w:rPr>
        <w:t>Strokovni organi v javni šoli so:</w:t>
      </w:r>
    </w:p>
    <w:p w14:paraId="2A65393F" w14:textId="77777777" w:rsidR="001F0F20" w:rsidRPr="0075219B" w:rsidRDefault="00C725CE" w:rsidP="00F31263">
      <w:pPr>
        <w:numPr>
          <w:ilvl w:val="0"/>
          <w:numId w:val="3"/>
        </w:numPr>
        <w:jc w:val="both"/>
        <w:rPr>
          <w:rFonts w:ascii="Arial Narrow" w:hAnsi="Arial Narrow" w:cs="Arial"/>
          <w:bCs/>
          <w:iCs/>
        </w:rPr>
      </w:pPr>
      <w:r w:rsidRPr="0075219B">
        <w:rPr>
          <w:rFonts w:ascii="Arial Narrow" w:hAnsi="Arial Narrow" w:cs="Arial"/>
          <w:bCs/>
          <w:iCs/>
        </w:rPr>
        <w:t>učiteljski zbor</w:t>
      </w:r>
    </w:p>
    <w:p w14:paraId="0851F5B0" w14:textId="77777777" w:rsidR="001F0F20" w:rsidRPr="0075219B" w:rsidRDefault="001F0F20" w:rsidP="00F31263">
      <w:pPr>
        <w:numPr>
          <w:ilvl w:val="0"/>
          <w:numId w:val="3"/>
        </w:numPr>
        <w:jc w:val="both"/>
        <w:rPr>
          <w:rFonts w:ascii="Arial Narrow" w:hAnsi="Arial Narrow" w:cs="Arial"/>
          <w:bCs/>
          <w:iCs/>
        </w:rPr>
      </w:pPr>
      <w:r w:rsidRPr="0075219B">
        <w:rPr>
          <w:rFonts w:ascii="Arial Narrow" w:hAnsi="Arial Narrow" w:cs="Arial"/>
          <w:bCs/>
          <w:iCs/>
        </w:rPr>
        <w:t>oddelčni učiteljski zbor</w:t>
      </w:r>
    </w:p>
    <w:p w14:paraId="4B4B2592" w14:textId="77777777" w:rsidR="001F0F20" w:rsidRPr="0075219B" w:rsidRDefault="001F0F20" w:rsidP="00F31263">
      <w:pPr>
        <w:numPr>
          <w:ilvl w:val="0"/>
          <w:numId w:val="3"/>
        </w:numPr>
        <w:jc w:val="both"/>
        <w:rPr>
          <w:rFonts w:ascii="Arial Narrow" w:hAnsi="Arial Narrow" w:cs="Arial"/>
          <w:bCs/>
          <w:iCs/>
        </w:rPr>
      </w:pPr>
      <w:r w:rsidRPr="0075219B">
        <w:rPr>
          <w:rFonts w:ascii="Arial Narrow" w:hAnsi="Arial Narrow" w:cs="Arial"/>
          <w:bCs/>
          <w:iCs/>
        </w:rPr>
        <w:t>programski učiteljski zbor</w:t>
      </w:r>
    </w:p>
    <w:p w14:paraId="1CED3A91" w14:textId="77777777" w:rsidR="001F0F20" w:rsidRPr="0075219B" w:rsidRDefault="001F0F20" w:rsidP="00F31263">
      <w:pPr>
        <w:numPr>
          <w:ilvl w:val="0"/>
          <w:numId w:val="3"/>
        </w:numPr>
        <w:jc w:val="both"/>
        <w:rPr>
          <w:rFonts w:ascii="Arial Narrow" w:hAnsi="Arial Narrow" w:cs="Arial"/>
          <w:bCs/>
          <w:iCs/>
        </w:rPr>
      </w:pPr>
      <w:r w:rsidRPr="0075219B">
        <w:rPr>
          <w:rFonts w:ascii="Arial Narrow" w:hAnsi="Arial Narrow" w:cs="Arial"/>
          <w:bCs/>
          <w:iCs/>
        </w:rPr>
        <w:t>razredniki</w:t>
      </w:r>
    </w:p>
    <w:p w14:paraId="53EC8F10" w14:textId="77777777" w:rsidR="001F0F20" w:rsidRPr="0075219B" w:rsidRDefault="001F0F20" w:rsidP="00F31263">
      <w:pPr>
        <w:numPr>
          <w:ilvl w:val="0"/>
          <w:numId w:val="3"/>
        </w:numPr>
        <w:jc w:val="both"/>
        <w:rPr>
          <w:rFonts w:ascii="Arial Narrow" w:hAnsi="Arial Narrow" w:cs="Arial"/>
          <w:bCs/>
          <w:iCs/>
        </w:rPr>
      </w:pPr>
      <w:r w:rsidRPr="0075219B">
        <w:rPr>
          <w:rFonts w:ascii="Arial Narrow" w:hAnsi="Arial Narrow" w:cs="Arial"/>
          <w:bCs/>
          <w:iCs/>
        </w:rPr>
        <w:t>strokovni aktivi</w:t>
      </w:r>
    </w:p>
    <w:p w14:paraId="3539301B" w14:textId="77777777" w:rsidR="001F0F20" w:rsidRPr="0075219B" w:rsidRDefault="001F0F20" w:rsidP="00CC290E">
      <w:pPr>
        <w:rPr>
          <w:rFonts w:ascii="Arial Narrow" w:hAnsi="Arial Narrow" w:cs="Arial"/>
          <w:sz w:val="23"/>
          <w:szCs w:val="23"/>
        </w:rPr>
      </w:pPr>
    </w:p>
    <w:p w14:paraId="6DF746BC" w14:textId="2DBE87AA" w:rsidR="001F0F20" w:rsidRPr="00CC54DE" w:rsidRDefault="00EA1734" w:rsidP="00A8571D">
      <w:pPr>
        <w:pStyle w:val="Naslov2"/>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ascii="Arial Narrow" w:hAnsi="Arial Narrow" w:cs="Arial"/>
          <w:bCs/>
          <w:sz w:val="22"/>
          <w:szCs w:val="22"/>
        </w:rPr>
      </w:pPr>
      <w:r w:rsidRPr="0075219B">
        <w:rPr>
          <w:rFonts w:ascii="Arial Narrow" w:hAnsi="Arial Narrow" w:cs="Arial"/>
          <w:bCs/>
          <w:sz w:val="22"/>
          <w:szCs w:val="22"/>
        </w:rPr>
        <w:t>6</w:t>
      </w:r>
      <w:r w:rsidR="001F0F20" w:rsidRPr="00CC54DE">
        <w:rPr>
          <w:rFonts w:ascii="Arial Narrow" w:hAnsi="Arial Narrow" w:cs="Arial"/>
          <w:bCs/>
          <w:sz w:val="22"/>
          <w:szCs w:val="22"/>
        </w:rPr>
        <w:t>.1 Ravnatelj</w:t>
      </w:r>
    </w:p>
    <w:p w14:paraId="49B604AE" w14:textId="7B5E82AC" w:rsidR="001F0F20" w:rsidRPr="00CC54DE" w:rsidRDefault="009F2FB3" w:rsidP="00A87337">
      <w:pPr>
        <w:pStyle w:val="odstavek"/>
        <w:rPr>
          <w:rFonts w:ascii="Arial Narrow" w:hAnsi="Arial Narrow"/>
        </w:rPr>
      </w:pPr>
      <w:r w:rsidRPr="00CC54DE">
        <w:rPr>
          <w:rFonts w:ascii="Arial Narrow" w:hAnsi="Arial Narrow" w:cs="Arial"/>
          <w:b/>
          <w:iCs/>
        </w:rPr>
        <w:t>Mandat ravnatelja za vodenje šole ima Blaž Šušel,</w:t>
      </w:r>
      <w:r w:rsidRPr="00CC54DE">
        <w:rPr>
          <w:rFonts w:ascii="Arial Narrow" w:hAnsi="Arial Narrow" w:cs="Arial"/>
          <w:b/>
          <w:bCs/>
          <w:iCs/>
        </w:rPr>
        <w:t xml:space="preserve"> univ. dipl. psih.,</w:t>
      </w:r>
      <w:r w:rsidRPr="00CC54DE">
        <w:rPr>
          <w:rFonts w:ascii="Arial Narrow" w:hAnsi="Arial Narrow" w:cs="Arial"/>
          <w:bCs/>
          <w:iCs/>
        </w:rPr>
        <w:t xml:space="preserve"> v primeru njegove odsotnosti ga bodo, odvisno od zahtevanih nalog, nadomeščali:</w:t>
      </w:r>
      <w:r w:rsidRPr="00CC54DE">
        <w:rPr>
          <w:rFonts w:ascii="Arial Narrow" w:hAnsi="Arial Narrow" w:cs="Arial"/>
          <w:b/>
          <w:iCs/>
        </w:rPr>
        <w:t xml:space="preserve"> Brigita </w:t>
      </w:r>
      <w:proofErr w:type="spellStart"/>
      <w:r w:rsidRPr="00CC54DE">
        <w:rPr>
          <w:rFonts w:ascii="Arial Narrow" w:hAnsi="Arial Narrow" w:cs="Arial"/>
          <w:b/>
          <w:iCs/>
        </w:rPr>
        <w:t>Rapuc</w:t>
      </w:r>
      <w:proofErr w:type="spellEnd"/>
      <w:r w:rsidRPr="00CC54DE">
        <w:rPr>
          <w:rFonts w:ascii="Arial Narrow" w:hAnsi="Arial Narrow" w:cs="Arial"/>
          <w:b/>
          <w:iCs/>
        </w:rPr>
        <w:t xml:space="preserve"> (svetovalna delavka), Zvone Meža ali Lucija Kompan (vodji PUZ-a), Darja Knez (tajnica mature).</w:t>
      </w:r>
      <w:r w:rsidRPr="00CC54DE">
        <w:rPr>
          <w:rFonts w:ascii="Arial Narrow" w:hAnsi="Arial Narrow"/>
        </w:rPr>
        <w:t xml:space="preserve"> </w:t>
      </w:r>
      <w:r w:rsidR="00C33109" w:rsidRPr="00CC54DE">
        <w:rPr>
          <w:rFonts w:ascii="Arial Narrow" w:hAnsi="Arial Narrow"/>
        </w:rPr>
        <w:t xml:space="preserve">Srednja zdravstvena šola Slovenj Gradec </w:t>
      </w:r>
      <w:r w:rsidR="009565DD" w:rsidRPr="00CC54DE">
        <w:rPr>
          <w:rFonts w:ascii="Arial Narrow" w:hAnsi="Arial Narrow"/>
        </w:rPr>
        <w:t xml:space="preserve">je </w:t>
      </w:r>
      <w:r w:rsidR="00C33109" w:rsidRPr="00CC54DE">
        <w:rPr>
          <w:rFonts w:ascii="Arial Narrow" w:hAnsi="Arial Narrow"/>
        </w:rPr>
        <w:t xml:space="preserve">organizacijska enota Šolskega </w:t>
      </w:r>
      <w:r w:rsidR="009565DD" w:rsidRPr="00CC54DE">
        <w:rPr>
          <w:rFonts w:ascii="Arial Narrow" w:hAnsi="Arial Narrow"/>
        </w:rPr>
        <w:t>centra Slovenj Gradec.</w:t>
      </w:r>
      <w:r w:rsidR="00270E7E">
        <w:rPr>
          <w:rFonts w:ascii="Arial Narrow" w:hAnsi="Arial Narrow"/>
        </w:rPr>
        <w:t xml:space="preserve"> </w:t>
      </w:r>
      <w:r w:rsidR="009565DD" w:rsidRPr="00CC54DE">
        <w:rPr>
          <w:rFonts w:ascii="Arial Narrow" w:hAnsi="Arial Narrow"/>
        </w:rPr>
        <w:t>R</w:t>
      </w:r>
      <w:r w:rsidR="00C33109" w:rsidRPr="00CC54DE">
        <w:rPr>
          <w:rFonts w:ascii="Arial Narrow" w:hAnsi="Arial Narrow"/>
        </w:rPr>
        <w:t>avnatelj opravlja funkcijo pedagoškega vodje enote</w:t>
      </w:r>
      <w:r w:rsidR="0019684B" w:rsidRPr="00CC54DE">
        <w:rPr>
          <w:rFonts w:ascii="Arial Narrow" w:hAnsi="Arial Narrow"/>
        </w:rPr>
        <w:t xml:space="preserve"> in</w:t>
      </w:r>
      <w:r w:rsidR="004462FC" w:rsidRPr="00CC54DE">
        <w:rPr>
          <w:rFonts w:ascii="Arial Narrow" w:hAnsi="Arial Narrow"/>
        </w:rPr>
        <w:t xml:space="preserve"> </w:t>
      </w:r>
      <w:r w:rsidR="00C725CE" w:rsidRPr="00CC54DE">
        <w:rPr>
          <w:rFonts w:ascii="Arial Narrow" w:hAnsi="Arial Narrow"/>
        </w:rPr>
        <w:t>organizira, načr</w:t>
      </w:r>
      <w:r w:rsidR="0019684B" w:rsidRPr="00CC54DE">
        <w:rPr>
          <w:rFonts w:ascii="Arial Narrow" w:hAnsi="Arial Narrow"/>
        </w:rPr>
        <w:t>tuje ter</w:t>
      </w:r>
      <w:r w:rsidR="004462FC" w:rsidRPr="00CC54DE">
        <w:rPr>
          <w:rFonts w:ascii="Arial Narrow" w:hAnsi="Arial Narrow"/>
        </w:rPr>
        <w:t xml:space="preserve"> vodi delo </w:t>
      </w:r>
      <w:r w:rsidR="00C725CE" w:rsidRPr="00CC54DE">
        <w:rPr>
          <w:rFonts w:ascii="Arial Narrow" w:hAnsi="Arial Narrow"/>
        </w:rPr>
        <w:t>šole,</w:t>
      </w:r>
      <w:r w:rsidR="00C725CE" w:rsidRPr="00CC54DE">
        <w:rPr>
          <w:rFonts w:ascii="Arial Narrow" w:hAnsi="Arial Narrow"/>
          <w:sz w:val="14"/>
          <w:szCs w:val="14"/>
        </w:rPr>
        <w:t xml:space="preserve">  </w:t>
      </w:r>
      <w:r w:rsidR="00C725CE" w:rsidRPr="00CC54DE">
        <w:rPr>
          <w:rFonts w:ascii="Arial Narrow" w:hAnsi="Arial Narrow"/>
        </w:rPr>
        <w:t>pripravl</w:t>
      </w:r>
      <w:r w:rsidR="004462FC" w:rsidRPr="00CC54DE">
        <w:rPr>
          <w:rFonts w:ascii="Arial Narrow" w:hAnsi="Arial Narrow"/>
        </w:rPr>
        <w:t>ja program razvoja</w:t>
      </w:r>
      <w:r w:rsidR="00C725CE" w:rsidRPr="00CC54DE">
        <w:rPr>
          <w:rFonts w:ascii="Arial Narrow" w:hAnsi="Arial Narrow"/>
        </w:rPr>
        <w:t>,</w:t>
      </w:r>
      <w:r w:rsidR="00B9712E" w:rsidRPr="00CC54DE">
        <w:rPr>
          <w:rFonts w:ascii="Arial Narrow" w:hAnsi="Arial Narrow"/>
        </w:rPr>
        <w:t xml:space="preserve"> </w:t>
      </w:r>
      <w:r w:rsidR="00C725CE" w:rsidRPr="00CC54DE">
        <w:rPr>
          <w:rFonts w:ascii="Arial Narrow" w:hAnsi="Arial Narrow"/>
        </w:rPr>
        <w:t>predlog letnega delovnega načrta in je odgovoren za njegovo izvedbo,</w:t>
      </w:r>
      <w:r w:rsidR="00B9712E" w:rsidRPr="00CC54DE">
        <w:rPr>
          <w:rFonts w:ascii="Arial Narrow" w:hAnsi="Arial Narrow"/>
        </w:rPr>
        <w:t xml:space="preserve"> </w:t>
      </w:r>
      <w:r w:rsidR="00C725CE" w:rsidRPr="00CC54DE">
        <w:rPr>
          <w:rFonts w:ascii="Arial Narrow" w:hAnsi="Arial Narrow"/>
        </w:rPr>
        <w:t>za uresničevanje pravic otrok ter pravic</w:t>
      </w:r>
      <w:r w:rsidR="004462FC" w:rsidRPr="00CC54DE">
        <w:rPr>
          <w:rFonts w:ascii="Arial Narrow" w:hAnsi="Arial Narrow"/>
        </w:rPr>
        <w:t xml:space="preserve"> in dolžnosti dijakov</w:t>
      </w:r>
      <w:r w:rsidR="00C725CE" w:rsidRPr="00CC54DE">
        <w:rPr>
          <w:rFonts w:ascii="Arial Narrow" w:hAnsi="Arial Narrow"/>
        </w:rPr>
        <w:t xml:space="preserve"> in odraslih,</w:t>
      </w:r>
      <w:r w:rsidR="004462FC" w:rsidRPr="00CC54DE">
        <w:rPr>
          <w:rFonts w:ascii="Arial Narrow" w:hAnsi="Arial Narrow"/>
        </w:rPr>
        <w:t xml:space="preserve"> vodi delo učiteljskega</w:t>
      </w:r>
      <w:r w:rsidR="00C725CE" w:rsidRPr="00CC54DE">
        <w:rPr>
          <w:rFonts w:ascii="Arial Narrow" w:hAnsi="Arial Narrow"/>
        </w:rPr>
        <w:t xml:space="preserve"> zbora,</w:t>
      </w:r>
      <w:r w:rsidR="004462FC" w:rsidRPr="00CC54DE">
        <w:rPr>
          <w:rFonts w:ascii="Arial Narrow" w:hAnsi="Arial Narrow"/>
        </w:rPr>
        <w:t xml:space="preserve"> </w:t>
      </w:r>
      <w:r w:rsidR="00C725CE" w:rsidRPr="00CC54DE">
        <w:rPr>
          <w:rFonts w:ascii="Arial Narrow" w:hAnsi="Arial Narrow"/>
        </w:rPr>
        <w:t>oblikuje predlog nadstandardnih programov,</w:t>
      </w:r>
      <w:r w:rsidR="004462FC" w:rsidRPr="00CC54DE">
        <w:rPr>
          <w:rFonts w:ascii="Arial Narrow" w:hAnsi="Arial Narrow"/>
        </w:rPr>
        <w:t xml:space="preserve"> </w:t>
      </w:r>
      <w:r w:rsidR="00C725CE" w:rsidRPr="00CC54DE">
        <w:rPr>
          <w:rFonts w:ascii="Arial Narrow" w:hAnsi="Arial Narrow"/>
        </w:rPr>
        <w:t>spodbuja strokovno izobraževanje in izpopolnjevanje strokovnih delavcev,</w:t>
      </w:r>
      <w:r w:rsidR="004462FC" w:rsidRPr="00CC54DE">
        <w:rPr>
          <w:rFonts w:ascii="Arial Narrow" w:hAnsi="Arial Narrow"/>
        </w:rPr>
        <w:t xml:space="preserve"> </w:t>
      </w:r>
      <w:r w:rsidR="00C725CE" w:rsidRPr="00CC54DE">
        <w:rPr>
          <w:rFonts w:ascii="Arial Narrow" w:hAnsi="Arial Narrow"/>
        </w:rPr>
        <w:t>organizira mentorstvo za pripravnike,</w:t>
      </w:r>
      <w:r w:rsidR="004462FC" w:rsidRPr="00CC54DE">
        <w:rPr>
          <w:rFonts w:ascii="Arial Narrow" w:hAnsi="Arial Narrow"/>
        </w:rPr>
        <w:t xml:space="preserve"> </w:t>
      </w:r>
      <w:r w:rsidR="00C725CE" w:rsidRPr="00CC54DE">
        <w:rPr>
          <w:rFonts w:ascii="Arial Narrow" w:hAnsi="Arial Narrow"/>
        </w:rPr>
        <w:t>prisostvuje pri vzgojno-izobraževalnem del</w:t>
      </w:r>
      <w:r w:rsidR="004462FC" w:rsidRPr="00CC54DE">
        <w:rPr>
          <w:rFonts w:ascii="Arial Narrow" w:hAnsi="Arial Narrow"/>
        </w:rPr>
        <w:t>u</w:t>
      </w:r>
      <w:r w:rsidR="00C725CE" w:rsidRPr="00CC54DE">
        <w:rPr>
          <w:rFonts w:ascii="Arial Narrow" w:hAnsi="Arial Narrow"/>
        </w:rPr>
        <w:t xml:space="preserve"> učiteljev, spremlja njihovo delo in jim svetuje,</w:t>
      </w:r>
      <w:r w:rsidR="004462FC" w:rsidRPr="00CC54DE">
        <w:rPr>
          <w:rFonts w:ascii="Arial Narrow" w:hAnsi="Arial Narrow"/>
        </w:rPr>
        <w:t xml:space="preserve"> </w:t>
      </w:r>
      <w:r w:rsidR="00C725CE" w:rsidRPr="00CC54DE">
        <w:rPr>
          <w:rFonts w:ascii="Arial Narrow" w:hAnsi="Arial Narrow"/>
        </w:rPr>
        <w:t>predlaga napredovanje strokovnih delavcev v nazive,</w:t>
      </w:r>
      <w:r w:rsidR="00C725CE" w:rsidRPr="00CC54DE">
        <w:rPr>
          <w:rFonts w:ascii="Arial Narrow" w:hAnsi="Arial Narrow"/>
          <w:sz w:val="14"/>
          <w:szCs w:val="14"/>
        </w:rPr>
        <w:t xml:space="preserve"> </w:t>
      </w:r>
      <w:r w:rsidR="00C725CE" w:rsidRPr="00CC54DE">
        <w:rPr>
          <w:rFonts w:ascii="Arial Narrow" w:hAnsi="Arial Narrow"/>
        </w:rPr>
        <w:t>odloča o napredovanju delavcev v plačilne razrede,</w:t>
      </w:r>
      <w:r w:rsidR="004462FC" w:rsidRPr="00CC54DE">
        <w:rPr>
          <w:rFonts w:ascii="Arial Narrow" w:hAnsi="Arial Narrow"/>
        </w:rPr>
        <w:t xml:space="preserve"> spremlja delo svetovalne službe, </w:t>
      </w:r>
      <w:r w:rsidR="00C725CE" w:rsidRPr="00CC54DE">
        <w:rPr>
          <w:rFonts w:ascii="Arial Narrow" w:hAnsi="Arial Narrow"/>
          <w:sz w:val="14"/>
          <w:szCs w:val="14"/>
        </w:rPr>
        <w:t xml:space="preserve"> </w:t>
      </w:r>
      <w:r w:rsidR="00C725CE" w:rsidRPr="00CC54DE">
        <w:rPr>
          <w:rFonts w:ascii="Arial Narrow" w:hAnsi="Arial Narrow"/>
        </w:rPr>
        <w:t>skrbi za sodelovanje zavoda s starši (roditeljski sestanki, govorilne ure in druge oblike sodelovanja),</w:t>
      </w:r>
      <w:r w:rsidR="004462FC" w:rsidRPr="00CC54DE">
        <w:rPr>
          <w:rFonts w:ascii="Arial Narrow" w:hAnsi="Arial Narrow"/>
        </w:rPr>
        <w:t xml:space="preserve"> </w:t>
      </w:r>
      <w:r w:rsidR="00C725CE" w:rsidRPr="00CC54DE">
        <w:rPr>
          <w:rFonts w:ascii="Arial Narrow" w:hAnsi="Arial Narrow"/>
        </w:rPr>
        <w:t>obv</w:t>
      </w:r>
      <w:r w:rsidR="004462FC" w:rsidRPr="00CC54DE">
        <w:rPr>
          <w:rFonts w:ascii="Arial Narrow" w:hAnsi="Arial Narrow"/>
        </w:rPr>
        <w:t>ešča starše o delu</w:t>
      </w:r>
      <w:r w:rsidR="00C725CE" w:rsidRPr="00CC54DE">
        <w:rPr>
          <w:rFonts w:ascii="Arial Narrow" w:hAnsi="Arial Narrow"/>
        </w:rPr>
        <w:t xml:space="preserve"> šole in o spremembah pravic in </w:t>
      </w:r>
      <w:r w:rsidR="004462FC" w:rsidRPr="00CC54DE">
        <w:rPr>
          <w:rFonts w:ascii="Arial Narrow" w:hAnsi="Arial Narrow"/>
        </w:rPr>
        <w:t xml:space="preserve">obveznosti dijakov, </w:t>
      </w:r>
      <w:r w:rsidR="00C725CE" w:rsidRPr="00CC54DE">
        <w:rPr>
          <w:rFonts w:ascii="Arial Narrow" w:hAnsi="Arial Narrow"/>
        </w:rPr>
        <w:t>spodbuja in spremlja delo skup</w:t>
      </w:r>
      <w:r w:rsidR="004462FC" w:rsidRPr="00CC54DE">
        <w:rPr>
          <w:rFonts w:ascii="Arial Narrow" w:hAnsi="Arial Narrow"/>
        </w:rPr>
        <w:t>nosti dijakov</w:t>
      </w:r>
      <w:r w:rsidR="00C725CE" w:rsidRPr="00CC54DE">
        <w:rPr>
          <w:rFonts w:ascii="Arial Narrow" w:hAnsi="Arial Narrow"/>
        </w:rPr>
        <w:t>,</w:t>
      </w:r>
      <w:r w:rsidR="004462FC" w:rsidRPr="00CC54DE">
        <w:rPr>
          <w:rFonts w:ascii="Arial Narrow" w:hAnsi="Arial Narrow"/>
        </w:rPr>
        <w:t xml:space="preserve"> </w:t>
      </w:r>
      <w:r w:rsidR="00C725CE" w:rsidRPr="00CC54DE">
        <w:rPr>
          <w:rFonts w:ascii="Arial Narrow" w:hAnsi="Arial Narrow"/>
          <w:sz w:val="14"/>
          <w:szCs w:val="14"/>
        </w:rPr>
        <w:t xml:space="preserve"> </w:t>
      </w:r>
      <w:r w:rsidR="00C725CE" w:rsidRPr="00CC54DE">
        <w:rPr>
          <w:rFonts w:ascii="Arial Narrow" w:hAnsi="Arial Narrow"/>
        </w:rPr>
        <w:t>odloča o vzgojnih ukrepih,</w:t>
      </w:r>
      <w:r w:rsidR="004462FC" w:rsidRPr="00CC54DE">
        <w:rPr>
          <w:rFonts w:ascii="Arial Narrow" w:hAnsi="Arial Narrow"/>
        </w:rPr>
        <w:t xml:space="preserve"> </w:t>
      </w:r>
      <w:r w:rsidR="00C725CE" w:rsidRPr="00CC54DE">
        <w:rPr>
          <w:rFonts w:ascii="Arial Narrow" w:hAnsi="Arial Narrow"/>
        </w:rPr>
        <w:t xml:space="preserve">zagotavlja izvrševanje odločb </w:t>
      </w:r>
      <w:r w:rsidR="004462FC" w:rsidRPr="00CC54DE">
        <w:rPr>
          <w:rFonts w:ascii="Arial Narrow" w:hAnsi="Arial Narrow"/>
        </w:rPr>
        <w:t xml:space="preserve">državnih organov, </w:t>
      </w:r>
      <w:r w:rsidR="00C725CE" w:rsidRPr="00CC54DE">
        <w:rPr>
          <w:rFonts w:ascii="Arial Narrow" w:hAnsi="Arial Narrow"/>
        </w:rPr>
        <w:t>zasto</w:t>
      </w:r>
      <w:r w:rsidR="004462FC" w:rsidRPr="00CC54DE">
        <w:rPr>
          <w:rFonts w:ascii="Arial Narrow" w:hAnsi="Arial Narrow"/>
        </w:rPr>
        <w:t xml:space="preserve">pa in predstavlja </w:t>
      </w:r>
      <w:r w:rsidR="00C725CE" w:rsidRPr="00CC54DE">
        <w:rPr>
          <w:rFonts w:ascii="Arial Narrow" w:hAnsi="Arial Narrow"/>
        </w:rPr>
        <w:t xml:space="preserve">šolo </w:t>
      </w:r>
      <w:r w:rsidR="00E46FAD" w:rsidRPr="00CC54DE">
        <w:rPr>
          <w:rFonts w:ascii="Arial Narrow" w:hAnsi="Arial Narrow"/>
        </w:rPr>
        <w:t>ter</w:t>
      </w:r>
      <w:r w:rsidR="00C725CE" w:rsidRPr="00CC54DE">
        <w:rPr>
          <w:rFonts w:ascii="Arial Narrow" w:hAnsi="Arial Narrow"/>
        </w:rPr>
        <w:t xml:space="preserve"> je odgovoren za zakonitost dela,</w:t>
      </w:r>
      <w:r w:rsidR="004462FC" w:rsidRPr="00CC54DE">
        <w:rPr>
          <w:rFonts w:ascii="Arial Narrow" w:hAnsi="Arial Narrow"/>
        </w:rPr>
        <w:t xml:space="preserve"> </w:t>
      </w:r>
      <w:r w:rsidR="00C725CE" w:rsidRPr="00CC54DE">
        <w:rPr>
          <w:rFonts w:ascii="Arial Narrow" w:hAnsi="Arial Narrow"/>
        </w:rPr>
        <w:t>določa sistemizacijo delovnih mest,</w:t>
      </w:r>
      <w:r w:rsidR="004462FC" w:rsidRPr="00CC54DE">
        <w:rPr>
          <w:rFonts w:ascii="Arial Narrow" w:hAnsi="Arial Narrow"/>
        </w:rPr>
        <w:t xml:space="preserve"> </w:t>
      </w:r>
      <w:r w:rsidR="00C725CE" w:rsidRPr="00CC54DE">
        <w:rPr>
          <w:rFonts w:ascii="Arial Narrow" w:hAnsi="Arial Narrow"/>
        </w:rPr>
        <w:t>odloča o sklepanju delovnih razmerij in o disciplinski odgovornosti delavcev,</w:t>
      </w:r>
      <w:r w:rsidR="004462FC" w:rsidRPr="00CC54DE">
        <w:rPr>
          <w:rFonts w:ascii="Arial Narrow" w:hAnsi="Arial Narrow"/>
        </w:rPr>
        <w:t xml:space="preserve"> </w:t>
      </w:r>
      <w:r w:rsidR="00C725CE" w:rsidRPr="00CC54DE">
        <w:rPr>
          <w:rFonts w:ascii="Arial Narrow" w:hAnsi="Arial Narrow"/>
        </w:rPr>
        <w:t>skrbi za sodelovanje šole s šolsko zdravstveno službo in</w:t>
      </w:r>
      <w:r w:rsidR="00C725CE" w:rsidRPr="00CC54DE">
        <w:rPr>
          <w:rFonts w:ascii="Arial Narrow" w:hAnsi="Arial Narrow"/>
          <w:sz w:val="14"/>
          <w:szCs w:val="14"/>
        </w:rPr>
        <w:t xml:space="preserve"> </w:t>
      </w:r>
      <w:r w:rsidR="00C725CE" w:rsidRPr="00CC54DE">
        <w:rPr>
          <w:rFonts w:ascii="Arial Narrow" w:hAnsi="Arial Narrow"/>
        </w:rPr>
        <w:t>je odgovoren za zagotavljanje in ugotavljanje kakovosti s samoevalvacijo in pripravo letnega poročila o sa</w:t>
      </w:r>
      <w:r w:rsidR="00B9712E" w:rsidRPr="00CC54DE">
        <w:rPr>
          <w:rFonts w:ascii="Arial Narrow" w:hAnsi="Arial Narrow"/>
        </w:rPr>
        <w:t>moe</w:t>
      </w:r>
      <w:r w:rsidR="004462FC" w:rsidRPr="00CC54DE">
        <w:rPr>
          <w:rFonts w:ascii="Arial Narrow" w:hAnsi="Arial Narrow"/>
        </w:rPr>
        <w:t>valvaciji šole</w:t>
      </w:r>
      <w:r w:rsidR="00C725CE" w:rsidRPr="00CC54DE">
        <w:rPr>
          <w:rFonts w:ascii="Arial Narrow" w:hAnsi="Arial Narrow"/>
        </w:rPr>
        <w:t>,</w:t>
      </w:r>
      <w:r w:rsidR="00C725CE" w:rsidRPr="00CC54DE">
        <w:rPr>
          <w:rFonts w:ascii="Arial Narrow" w:hAnsi="Arial Narrow"/>
          <w:sz w:val="14"/>
          <w:szCs w:val="14"/>
        </w:rPr>
        <w:t xml:space="preserve"> </w:t>
      </w:r>
      <w:r w:rsidR="00C725CE" w:rsidRPr="00CC54DE">
        <w:rPr>
          <w:rFonts w:ascii="Arial Narrow" w:hAnsi="Arial Narrow"/>
        </w:rPr>
        <w:t>opravlja druge naloge v sklad</w:t>
      </w:r>
      <w:r w:rsidR="00A87337" w:rsidRPr="00CC54DE">
        <w:rPr>
          <w:rFonts w:ascii="Arial Narrow" w:hAnsi="Arial Narrow"/>
        </w:rPr>
        <w:t xml:space="preserve">u z zakoni in drugimi predpisi. </w:t>
      </w:r>
      <w:bookmarkStart w:id="11" w:name="_Hlk113528676"/>
    </w:p>
    <w:bookmarkEnd w:id="11"/>
    <w:p w14:paraId="66DE7581" w14:textId="79A2BC57" w:rsidR="001F0F20" w:rsidRPr="00CC54DE" w:rsidRDefault="001F0F20" w:rsidP="00A8571D">
      <w:pPr>
        <w:pStyle w:val="Naslov7"/>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val="0"/>
          <w:bCs w:val="0"/>
          <w:i w:val="0"/>
          <w:iCs w:val="0"/>
          <w:sz w:val="22"/>
          <w:szCs w:val="22"/>
        </w:rPr>
      </w:pPr>
      <w:r w:rsidRPr="00CC54DE">
        <w:rPr>
          <w:rFonts w:ascii="Arial Narrow" w:hAnsi="Arial Narrow" w:cs="Arial"/>
          <w:b w:val="0"/>
          <w:i w:val="0"/>
          <w:iCs w:val="0"/>
          <w:sz w:val="22"/>
          <w:szCs w:val="22"/>
        </w:rPr>
        <w:t>6.</w:t>
      </w:r>
      <w:r w:rsidR="000978EF" w:rsidRPr="00CC54DE">
        <w:rPr>
          <w:rFonts w:ascii="Arial Narrow" w:hAnsi="Arial Narrow" w:cs="Arial"/>
          <w:b w:val="0"/>
          <w:i w:val="0"/>
          <w:iCs w:val="0"/>
          <w:sz w:val="22"/>
          <w:szCs w:val="22"/>
        </w:rPr>
        <w:t>2</w:t>
      </w:r>
      <w:r w:rsidRPr="00CC54DE">
        <w:rPr>
          <w:rFonts w:ascii="Arial Narrow" w:hAnsi="Arial Narrow" w:cs="Arial"/>
          <w:b w:val="0"/>
          <w:i w:val="0"/>
          <w:iCs w:val="0"/>
          <w:sz w:val="22"/>
          <w:szCs w:val="22"/>
        </w:rPr>
        <w:t xml:space="preserve"> Učiteljski zbor in PUZ</w:t>
      </w:r>
    </w:p>
    <w:p w14:paraId="7F4EBE16" w14:textId="77777777" w:rsidR="001F0F20" w:rsidRPr="00CC54DE" w:rsidRDefault="001F0F20" w:rsidP="00CC290E">
      <w:pPr>
        <w:pStyle w:val="Telobesedila3"/>
        <w:rPr>
          <w:rFonts w:ascii="Arial Narrow" w:hAnsi="Arial Narrow" w:cs="Arial"/>
          <w:sz w:val="23"/>
          <w:szCs w:val="23"/>
        </w:rPr>
      </w:pPr>
    </w:p>
    <w:p w14:paraId="326FD05C" w14:textId="24FAC5B5" w:rsidR="001F0F20" w:rsidRPr="00CC54DE" w:rsidRDefault="001F0F20" w:rsidP="00CC290E">
      <w:pPr>
        <w:pStyle w:val="Telobesedila2"/>
        <w:jc w:val="both"/>
        <w:rPr>
          <w:rFonts w:ascii="Arial Narrow" w:hAnsi="Arial Narrow" w:cs="Arial"/>
          <w:iCs/>
        </w:rPr>
      </w:pPr>
      <w:r w:rsidRPr="00CC54DE">
        <w:rPr>
          <w:rFonts w:ascii="Arial Narrow" w:hAnsi="Arial Narrow" w:cs="Arial"/>
        </w:rPr>
        <w:t>Učitelji na Srednji zdravstveni šoli Slovenj Gradec tvorijo učiteljski z</w:t>
      </w:r>
      <w:r w:rsidR="00510E25" w:rsidRPr="00CC54DE">
        <w:rPr>
          <w:rFonts w:ascii="Arial Narrow" w:hAnsi="Arial Narrow" w:cs="Arial"/>
        </w:rPr>
        <w:t>bor, ki ima poleg glavnih nalog</w:t>
      </w:r>
      <w:r w:rsidRPr="00CC54DE">
        <w:rPr>
          <w:rFonts w:ascii="Arial Narrow" w:hAnsi="Arial Narrow" w:cs="Arial"/>
        </w:rPr>
        <w:t xml:space="preserve"> poučevanja in vzgoje, še mnoge druge zadolžitve: obravnava in odloča o strokovnih vprašanjih, povezanih z vzgojno-izobraževalnim delom, daje mnenje o </w:t>
      </w:r>
      <w:r w:rsidR="00B9712E" w:rsidRPr="00CC54DE">
        <w:rPr>
          <w:rFonts w:ascii="Arial Narrow" w:hAnsi="Arial Narrow" w:cs="Arial"/>
        </w:rPr>
        <w:t>L</w:t>
      </w:r>
      <w:r w:rsidRPr="00CC54DE">
        <w:rPr>
          <w:rFonts w:ascii="Arial Narrow" w:hAnsi="Arial Narrow" w:cs="Arial"/>
        </w:rPr>
        <w:t>etnem delovnem načrtu, predlaga uvedbo nadstandardnih in drugih programov ter dejavnosti, odloča o posodobitvah programov vzgoje in izobraževanja in njihovi izvedbi v skladu s predpisi, daje mnenje o predlogu za imenovanje strokovnih delavcev in mnenje o predlogih ravnatelja, odloča o vzgojnih ukrepih in opravlja druge naloge v skladu z zakonom.</w:t>
      </w:r>
      <w:r w:rsidRPr="00CC54DE">
        <w:rPr>
          <w:rFonts w:ascii="Arial Narrow" w:hAnsi="Arial Narrow" w:cs="Arial"/>
          <w:iCs/>
        </w:rPr>
        <w:t xml:space="preserve"> </w:t>
      </w:r>
    </w:p>
    <w:p w14:paraId="069930CB" w14:textId="6192CC9C" w:rsidR="00107EF2" w:rsidRPr="00CC54DE" w:rsidRDefault="00107EF2" w:rsidP="00107EF2">
      <w:pPr>
        <w:pStyle w:val="Telobesedila2"/>
        <w:jc w:val="both"/>
        <w:rPr>
          <w:rFonts w:ascii="Arial Narrow" w:hAnsi="Arial Narrow" w:cs="Arial"/>
        </w:rPr>
      </w:pPr>
      <w:r w:rsidRPr="00CC54DE">
        <w:rPr>
          <w:rFonts w:ascii="Arial Narrow" w:hAnsi="Arial Narrow" w:cs="Arial"/>
          <w:iCs/>
        </w:rPr>
        <w:t>Število učiteljev se zaradi manjš</w:t>
      </w:r>
      <w:r w:rsidR="00E46FAD" w:rsidRPr="00CC54DE">
        <w:rPr>
          <w:rFonts w:ascii="Arial Narrow" w:hAnsi="Arial Narrow" w:cs="Arial"/>
          <w:iCs/>
        </w:rPr>
        <w:t>eg</w:t>
      </w:r>
      <w:r w:rsidRPr="00CC54DE">
        <w:rPr>
          <w:rFonts w:ascii="Arial Narrow" w:hAnsi="Arial Narrow" w:cs="Arial"/>
          <w:iCs/>
        </w:rPr>
        <w:t>a vpisa na nekaterih šolah znotraj Šolskega centra Slovenj Gradec nenehno spreminja, velika večina je stalnih članov kolektiva, nekaj pa jih prihaja dopolnjevat delo iz drugih organizacijskih enot oz. drugih šol. Vsi učitelji zadovoljujejo vse formalne izobrazbene pogoje za poučevanje določenih predmetov oz. modulov, mnogi imajo pridobljene tudi strokovne nazive</w:t>
      </w:r>
      <w:r w:rsidR="00B9712E" w:rsidRPr="00CC54DE">
        <w:rPr>
          <w:rFonts w:ascii="Arial Narrow" w:hAnsi="Arial Narrow" w:cs="Arial"/>
          <w:iCs/>
        </w:rPr>
        <w:t>.</w:t>
      </w:r>
    </w:p>
    <w:p w14:paraId="75DF9D16" w14:textId="64594246" w:rsidR="001F0F20" w:rsidRPr="00CC54DE" w:rsidRDefault="00107EF2" w:rsidP="00CC290E">
      <w:pPr>
        <w:pStyle w:val="Telobesedila2"/>
        <w:jc w:val="both"/>
        <w:rPr>
          <w:rFonts w:ascii="Arial Narrow" w:hAnsi="Arial Narrow" w:cs="Arial"/>
          <w:b/>
          <w:iCs/>
        </w:rPr>
      </w:pPr>
      <w:r w:rsidRPr="00CC54DE">
        <w:rPr>
          <w:rFonts w:ascii="Arial Narrow" w:hAnsi="Arial Narrow"/>
        </w:rPr>
        <w:t>Programski učiteljski zbor opravlja naloge v zvezi z načrtom in izvedbo ocenjevanja znanja ter druge naloge, ki jih na podlagi podzakonskih aktov o ocenjevanju znanja določi šola. Programski učiteljski zbor sestavljajo vsi učitelji, ki poučujejo v izobraževalnem programu, in drugi strokovni delavci, ki sodelujejo pri izvajanju tega izobraževalnega programa. Programski učiteljski zbor vodi strokovni delavec, ki ga določi ravnatelj</w:t>
      </w:r>
      <w:r w:rsidR="001F0F20" w:rsidRPr="00CC54DE">
        <w:rPr>
          <w:rFonts w:ascii="Arial Narrow" w:hAnsi="Arial Narrow" w:cs="Arial"/>
        </w:rPr>
        <w:t xml:space="preserve"> </w:t>
      </w:r>
      <w:r w:rsidR="00590AA7" w:rsidRPr="00CC54DE">
        <w:rPr>
          <w:rFonts w:ascii="Arial Narrow" w:hAnsi="Arial Narrow" w:cs="Arial"/>
          <w:b/>
        </w:rPr>
        <w:t>(Zvone Meža in Lucija Kompan</w:t>
      </w:r>
      <w:r w:rsidR="001F0F20" w:rsidRPr="00CC54DE">
        <w:rPr>
          <w:rFonts w:ascii="Arial Narrow" w:hAnsi="Arial Narrow" w:cs="Arial"/>
          <w:b/>
        </w:rPr>
        <w:t xml:space="preserve">). </w:t>
      </w:r>
    </w:p>
    <w:p w14:paraId="1E9A3D38" w14:textId="01510268" w:rsidR="001F0F20" w:rsidRPr="0075219B" w:rsidRDefault="001F0F20" w:rsidP="00CC290E">
      <w:pPr>
        <w:pStyle w:val="esegmentp"/>
        <w:rPr>
          <w:rFonts w:ascii="Arial Narrow" w:hAnsi="Arial Narrow" w:cs="Arial"/>
          <w:iCs/>
        </w:rPr>
      </w:pPr>
      <w:r w:rsidRPr="00CC54DE">
        <w:rPr>
          <w:rFonts w:ascii="Arial Narrow" w:hAnsi="Arial Narrow" w:cs="Arial"/>
          <w:iCs/>
        </w:rPr>
        <w:t xml:space="preserve">Naloge programskega učiteljskega zbora so naslednje: </w:t>
      </w:r>
      <w:r w:rsidRPr="00CC54DE">
        <w:rPr>
          <w:rFonts w:ascii="Arial Narrow" w:hAnsi="Arial Narrow" w:cs="Arial"/>
          <w:iCs/>
        </w:rPr>
        <w:br/>
        <w:t>– pr</w:t>
      </w:r>
      <w:r w:rsidR="006810B2" w:rsidRPr="00CC54DE">
        <w:rPr>
          <w:rFonts w:ascii="Arial Narrow" w:hAnsi="Arial Narrow" w:cs="Arial"/>
          <w:iCs/>
        </w:rPr>
        <w:t>ipravi načrt ocenjevanja znanja,</w:t>
      </w:r>
      <w:r w:rsidRPr="00CC54DE">
        <w:rPr>
          <w:rFonts w:ascii="Arial Narrow" w:hAnsi="Arial Narrow" w:cs="Arial"/>
          <w:iCs/>
        </w:rPr>
        <w:t xml:space="preserve"> </w:t>
      </w:r>
      <w:r w:rsidRPr="00CC54DE">
        <w:rPr>
          <w:rFonts w:ascii="Arial Narrow" w:hAnsi="Arial Narrow" w:cs="Arial"/>
          <w:iCs/>
        </w:rPr>
        <w:br/>
        <w:t>– odloča o napred</w:t>
      </w:r>
      <w:r w:rsidR="006810B2" w:rsidRPr="00CC54DE">
        <w:rPr>
          <w:rFonts w:ascii="Arial Narrow" w:hAnsi="Arial Narrow" w:cs="Arial"/>
          <w:iCs/>
        </w:rPr>
        <w:t>ovanju posameznega dijaka,</w:t>
      </w:r>
      <w:r w:rsidRPr="00CC54DE">
        <w:rPr>
          <w:rFonts w:ascii="Arial Narrow" w:hAnsi="Arial Narrow" w:cs="Arial"/>
          <w:iCs/>
        </w:rPr>
        <w:t xml:space="preserve"> </w:t>
      </w:r>
      <w:r w:rsidRPr="00CC54DE">
        <w:rPr>
          <w:rFonts w:ascii="Arial Narrow" w:hAnsi="Arial Narrow" w:cs="Arial"/>
          <w:iCs/>
        </w:rPr>
        <w:br/>
        <w:t>– odloča o načinu opravljanja dopolnilnih izp</w:t>
      </w:r>
      <w:r w:rsidR="006810B2" w:rsidRPr="00CC54DE">
        <w:rPr>
          <w:rFonts w:ascii="Arial Narrow" w:hAnsi="Arial Narrow" w:cs="Arial"/>
          <w:iCs/>
        </w:rPr>
        <w:t>itov dijaka (številu in obsegu),</w:t>
      </w:r>
      <w:r w:rsidR="00510E25" w:rsidRPr="00CC54DE">
        <w:rPr>
          <w:rFonts w:ascii="Arial Narrow" w:hAnsi="Arial Narrow" w:cs="Arial"/>
          <w:iCs/>
        </w:rPr>
        <w:t xml:space="preserve"> </w:t>
      </w:r>
      <w:r w:rsidR="00510E25" w:rsidRPr="00CC54DE">
        <w:rPr>
          <w:rFonts w:ascii="Arial Narrow" w:hAnsi="Arial Narrow" w:cs="Arial"/>
          <w:iCs/>
        </w:rPr>
        <w:br/>
        <w:t xml:space="preserve">– </w:t>
      </w:r>
      <w:r w:rsidRPr="00CC54DE">
        <w:rPr>
          <w:rFonts w:ascii="Arial Narrow" w:hAnsi="Arial Narrow" w:cs="Arial"/>
          <w:iCs/>
        </w:rPr>
        <w:t>ugotavlja dosežene zmožnosti dijak</w:t>
      </w:r>
      <w:r w:rsidR="006810B2" w:rsidRPr="00CC54DE">
        <w:rPr>
          <w:rFonts w:ascii="Arial Narrow" w:hAnsi="Arial Narrow" w:cs="Arial"/>
          <w:iCs/>
        </w:rPr>
        <w:t>a, ki ne zaključi izobraževanja,</w:t>
      </w:r>
      <w:r w:rsidR="00510E25" w:rsidRPr="00CC54DE">
        <w:rPr>
          <w:rFonts w:ascii="Arial Narrow" w:hAnsi="Arial Narrow" w:cs="Arial"/>
          <w:iCs/>
        </w:rPr>
        <w:t xml:space="preserve"> </w:t>
      </w:r>
      <w:r w:rsidR="00510E25" w:rsidRPr="00CC54DE">
        <w:rPr>
          <w:rFonts w:ascii="Arial Narrow" w:hAnsi="Arial Narrow" w:cs="Arial"/>
          <w:iCs/>
        </w:rPr>
        <w:br/>
        <w:t>–</w:t>
      </w:r>
      <w:r w:rsidRPr="00CC54DE">
        <w:rPr>
          <w:rFonts w:ascii="Arial Narrow" w:hAnsi="Arial Narrow" w:cs="Arial"/>
          <w:iCs/>
        </w:rPr>
        <w:t xml:space="preserve"> izva</w:t>
      </w:r>
      <w:r w:rsidR="00107EF2" w:rsidRPr="00CC54DE">
        <w:rPr>
          <w:rFonts w:ascii="Arial Narrow" w:hAnsi="Arial Narrow" w:cs="Arial"/>
          <w:iCs/>
        </w:rPr>
        <w:t>ja druge naloge, določene s pravilniki</w:t>
      </w:r>
      <w:r w:rsidRPr="00CC54DE">
        <w:rPr>
          <w:rFonts w:ascii="Arial Narrow" w:hAnsi="Arial Narrow" w:cs="Arial"/>
          <w:iCs/>
        </w:rPr>
        <w:t xml:space="preserve"> in šolskimi pravili.</w:t>
      </w:r>
    </w:p>
    <w:p w14:paraId="1E2B5A4C" w14:textId="2E4B211B" w:rsidR="004113B9" w:rsidRDefault="004113B9" w:rsidP="00CC290E">
      <w:pPr>
        <w:rPr>
          <w:rFonts w:ascii="Arial Narrow" w:hAnsi="Arial Narrow" w:cs="Arial"/>
          <w:b/>
          <w:sz w:val="22"/>
          <w:szCs w:val="22"/>
        </w:rPr>
      </w:pPr>
    </w:p>
    <w:p w14:paraId="1341C880" w14:textId="2963C53A" w:rsidR="009F2FB3" w:rsidRDefault="009F2FB3" w:rsidP="00CC290E">
      <w:pPr>
        <w:rPr>
          <w:rFonts w:ascii="Arial Narrow" w:hAnsi="Arial Narrow" w:cs="Arial"/>
          <w:b/>
          <w:sz w:val="22"/>
          <w:szCs w:val="22"/>
        </w:rPr>
      </w:pPr>
    </w:p>
    <w:p w14:paraId="7391FDA3" w14:textId="42BC3F90" w:rsidR="00CC54DE" w:rsidRDefault="00CC54DE" w:rsidP="00CC290E">
      <w:pPr>
        <w:rPr>
          <w:rFonts w:ascii="Arial Narrow" w:hAnsi="Arial Narrow" w:cs="Arial"/>
          <w:b/>
          <w:sz w:val="22"/>
          <w:szCs w:val="22"/>
        </w:rPr>
      </w:pPr>
    </w:p>
    <w:p w14:paraId="4ADF6023" w14:textId="77777777" w:rsidR="00CC54DE" w:rsidRDefault="00CC54DE" w:rsidP="00CC290E">
      <w:pPr>
        <w:rPr>
          <w:rFonts w:ascii="Arial Narrow" w:hAnsi="Arial Narrow" w:cs="Arial"/>
          <w:b/>
          <w:sz w:val="22"/>
          <w:szCs w:val="22"/>
        </w:rPr>
      </w:pPr>
    </w:p>
    <w:p w14:paraId="06A08264" w14:textId="77777777" w:rsidR="005A269B" w:rsidRPr="00C45C46" w:rsidRDefault="005A269B" w:rsidP="005A269B">
      <w:pPr>
        <w:spacing w:before="100" w:beforeAutospacing="1" w:after="100" w:afterAutospacing="1"/>
      </w:pPr>
      <w:r w:rsidRPr="00C45C46">
        <w:rPr>
          <w:rFonts w:ascii="Arial Narrow" w:hAnsi="Arial Narrow"/>
          <w:b/>
          <w:bCs/>
        </w:rPr>
        <w:lastRenderedPageBreak/>
        <w:t>UČITELJSKI ZBOR SREDNJE ZDRAVSTVENE ŠOLE SLOVENJ GRADEC  ZA ŠOL. LETO 2022/2023</w:t>
      </w:r>
    </w:p>
    <w:p w14:paraId="56B6F2F2" w14:textId="77777777" w:rsidR="005A269B" w:rsidRPr="00C45C46" w:rsidRDefault="005A269B" w:rsidP="005A269B">
      <w:pPr>
        <w:spacing w:before="100" w:beforeAutospacing="1" w:after="100" w:afterAutospacing="1"/>
      </w:pPr>
      <w:r w:rsidRPr="00C45C46">
        <w:rPr>
          <w:rFonts w:ascii="Arial Narrow" w:hAnsi="Arial Narrow"/>
          <w:b/>
          <w:bCs/>
        </w:rPr>
        <w:t>(ker vsi učijo v vseh programih, so tudi vsi člani vseh PUZ-ov)</w:t>
      </w:r>
    </w:p>
    <w:p w14:paraId="439305BB" w14:textId="77777777" w:rsidR="005A269B" w:rsidRPr="00C45C46" w:rsidRDefault="005A269B" w:rsidP="005A269B">
      <w:pPr>
        <w:spacing w:before="100" w:beforeAutospacing="1" w:after="100" w:afterAutospacing="1"/>
      </w:pPr>
      <w:r w:rsidRPr="00C45C46">
        <w:rPr>
          <w:rFonts w:ascii="Arial Narrow" w:hAnsi="Arial Narrow"/>
          <w:sz w:val="23"/>
          <w:szCs w:val="23"/>
        </w:rPr>
        <w:t> </w:t>
      </w:r>
    </w:p>
    <w:tbl>
      <w:tblPr>
        <w:tblW w:w="9771" w:type="dxa"/>
        <w:tblLayout w:type="fixed"/>
        <w:tblCellMar>
          <w:left w:w="0" w:type="dxa"/>
          <w:right w:w="0" w:type="dxa"/>
        </w:tblCellMar>
        <w:tblLook w:val="04A0" w:firstRow="1" w:lastRow="0" w:firstColumn="1" w:lastColumn="0" w:noHBand="0" w:noVBand="1"/>
      </w:tblPr>
      <w:tblGrid>
        <w:gridCol w:w="699"/>
        <w:gridCol w:w="1306"/>
        <w:gridCol w:w="820"/>
        <w:gridCol w:w="851"/>
        <w:gridCol w:w="850"/>
        <w:gridCol w:w="2410"/>
        <w:gridCol w:w="1559"/>
        <w:gridCol w:w="1276"/>
      </w:tblGrid>
      <w:tr w:rsidR="005A269B" w:rsidRPr="00C45C46" w14:paraId="4689A563" w14:textId="77777777" w:rsidTr="005A269B">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4FAC46" w14:textId="77777777" w:rsidR="005A269B" w:rsidRPr="00C45C46" w:rsidRDefault="005A269B" w:rsidP="005A269B">
            <w:pPr>
              <w:spacing w:before="100" w:beforeAutospacing="1" w:after="100" w:afterAutospacing="1" w:line="254" w:lineRule="auto"/>
              <w:jc w:val="center"/>
            </w:pPr>
            <w:proofErr w:type="spellStart"/>
            <w:r w:rsidRPr="00C45C46">
              <w:rPr>
                <w:rFonts w:ascii="Arial Narrow" w:hAnsi="Arial Narrow"/>
                <w:sz w:val="18"/>
                <w:szCs w:val="18"/>
              </w:rPr>
              <w:t>Zap</w:t>
            </w:r>
            <w:proofErr w:type="spellEnd"/>
            <w:r w:rsidRPr="00C45C46">
              <w:rPr>
                <w:rFonts w:ascii="Arial Narrow" w:hAnsi="Arial Narrow"/>
                <w:sz w:val="18"/>
                <w:szCs w:val="18"/>
              </w:rPr>
              <w:t>. št.</w:t>
            </w:r>
          </w:p>
        </w:tc>
        <w:tc>
          <w:tcPr>
            <w:tcW w:w="13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90F55C"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Ime in priimek </w:t>
            </w:r>
          </w:p>
        </w:tc>
        <w:tc>
          <w:tcPr>
            <w:tcW w:w="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21B50C"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Matična šola</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2B530B"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Poučuje še na:</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1DA3FC"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Poučuje predmet</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8F655"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Izobrazba in strokovni nazivi</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ED10E"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Ustreznost                                                /študijske obveznosti</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26C614"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Naziv v šolstvu</w:t>
            </w:r>
          </w:p>
        </w:tc>
      </w:tr>
      <w:tr w:rsidR="005A269B" w:rsidRPr="00C45C46" w14:paraId="7EF13B6B"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AA2AE" w14:textId="14C96882"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2C5FAD47"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ALEKSANDER CAMLEK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6D873BE1"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SŠSGM</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81124B1" w14:textId="77777777" w:rsidR="005A269B"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p w14:paraId="44B9812D"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GIM</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B9D8453"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INFO</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4EA29FD"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univ. dipl. ing. mat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6598D7A"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4954E7F"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mentor</w:t>
            </w:r>
          </w:p>
        </w:tc>
      </w:tr>
      <w:tr w:rsidR="005A269B" w:rsidRPr="00C45C46" w14:paraId="61E5975B"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17D8C" w14:textId="74FB4838"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0DBA1923"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NATALIJA ČERNJAK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37630CD0"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DEF4AC5" w14:textId="77777777" w:rsidR="005A269B" w:rsidRPr="00C45C46" w:rsidRDefault="005A269B" w:rsidP="005A269B"/>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0146526"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SLO</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97926C3"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prof. slovenščine in sociologije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7D0FD61"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7953380"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mentorica</w:t>
            </w:r>
          </w:p>
        </w:tc>
      </w:tr>
      <w:tr w:rsidR="005A269B" w:rsidRPr="00C45C46" w14:paraId="5178C13A"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EC6071" w14:textId="7D403820"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6A3C957B"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TOMANA ES PODPEČAN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313F85FF"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D045A35"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 SŠSGM</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B058389"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NE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D940857"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prof. nemščine in zgodovine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310EF30"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BB4C866" w14:textId="77777777" w:rsidR="005A269B" w:rsidRPr="00C45C46"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m</w:t>
            </w:r>
            <w:r w:rsidRPr="00C45C46">
              <w:rPr>
                <w:rFonts w:ascii="Arial Narrow" w:hAnsi="Arial Narrow"/>
                <w:sz w:val="18"/>
                <w:szCs w:val="18"/>
              </w:rPr>
              <w:t>e</w:t>
            </w:r>
            <w:r>
              <w:rPr>
                <w:rFonts w:ascii="Arial Narrow" w:hAnsi="Arial Narrow"/>
                <w:sz w:val="18"/>
                <w:szCs w:val="18"/>
              </w:rPr>
              <w:t>n</w:t>
            </w:r>
            <w:r w:rsidRPr="00C45C46">
              <w:rPr>
                <w:rFonts w:ascii="Arial Narrow" w:hAnsi="Arial Narrow"/>
                <w:sz w:val="18"/>
                <w:szCs w:val="18"/>
              </w:rPr>
              <w:t>torica</w:t>
            </w:r>
          </w:p>
        </w:tc>
      </w:tr>
      <w:tr w:rsidR="005A269B" w:rsidRPr="00C45C46" w14:paraId="7D665529"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9B58C" w14:textId="78C93CCC" w:rsidR="005A269B" w:rsidRPr="00B26245" w:rsidRDefault="005A269B" w:rsidP="00F31263">
            <w:pPr>
              <w:pStyle w:val="Odstavekseznama"/>
              <w:numPr>
                <w:ilvl w:val="0"/>
                <w:numId w:val="11"/>
              </w:numPr>
              <w:spacing w:before="100" w:beforeAutospacing="1" w:after="100" w:afterAutospacing="1" w:line="254" w:lineRule="auto"/>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43D68FC7"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ADOLF FLIS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1956AFEB"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DA7900E"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04E4015"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PP</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4FD14B0"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dipl. zdravstvenik</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C0F5A1D"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400CA87"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mentor</w:t>
            </w:r>
          </w:p>
        </w:tc>
      </w:tr>
      <w:tr w:rsidR="005A269B" w:rsidRPr="00C45C46" w14:paraId="4A72FEA3"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E07F8" w14:textId="28B6BC13"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35E49B86"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BARBARA GAŠPERŠIČ -VODOPIJA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1E2F22C6"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SŠSGM</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155B729"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0606056"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ZPD</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C5C7ED0"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univ. dipl. inž. živilske tehnologije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379B48C"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p w14:paraId="1F104789"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E95232B"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svetovalka</w:t>
            </w:r>
          </w:p>
        </w:tc>
      </w:tr>
      <w:tr w:rsidR="005A269B" w:rsidRPr="00C45C46" w14:paraId="1BE7BB80"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FA123" w14:textId="0A565EC4"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5EF58119"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JANEZ GLOBOVNIK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0B667D91"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SŠSGM</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5EBE336"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 ZŠMB</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5789004" w14:textId="77777777" w:rsidR="005A269B" w:rsidRDefault="005A269B" w:rsidP="005A269B">
            <w:pPr>
              <w:spacing w:before="100" w:beforeAutospacing="1" w:after="100" w:afterAutospacing="1" w:line="254" w:lineRule="auto"/>
              <w:jc w:val="center"/>
            </w:pPr>
            <w:r w:rsidRPr="00C45C46">
              <w:rPr>
                <w:rFonts w:ascii="Arial Narrow" w:hAnsi="Arial Narrow"/>
                <w:sz w:val="18"/>
                <w:szCs w:val="18"/>
              </w:rPr>
              <w:t>POD</w:t>
            </w:r>
          </w:p>
          <w:p w14:paraId="2D39DDF8"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ZZK</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00537F5"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univ. dipl. ekonomist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34062B6"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8179624"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mentor</w:t>
            </w:r>
          </w:p>
        </w:tc>
      </w:tr>
      <w:tr w:rsidR="005A269B" w:rsidRPr="00C45C46" w14:paraId="07517310"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10CE81" w14:textId="2EE1302A"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33CEFCC3"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LARISA JEROMEL</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26C38CC6"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6FC49CB"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7A7BDA0"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PP</w:t>
            </w:r>
          </w:p>
          <w:p w14:paraId="4922648A"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TP</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777CB90"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dipl. medicinska sestra, mag. </w:t>
            </w:r>
            <w:proofErr w:type="spellStart"/>
            <w:r w:rsidRPr="00C45C46">
              <w:rPr>
                <w:rFonts w:ascii="Arial Narrow" w:hAnsi="Arial Narrow"/>
                <w:sz w:val="18"/>
                <w:szCs w:val="18"/>
              </w:rPr>
              <w:t>zdr</w:t>
            </w:r>
            <w:proofErr w:type="spellEnd"/>
            <w:r w:rsidRPr="00C45C46">
              <w:rPr>
                <w:rFonts w:ascii="Arial Narrow" w:hAnsi="Arial Narrow"/>
                <w:sz w:val="18"/>
                <w:szCs w:val="18"/>
              </w:rPr>
              <w:t>. ved</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9C92D73"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5E18253"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brez</w:t>
            </w:r>
          </w:p>
        </w:tc>
      </w:tr>
      <w:tr w:rsidR="005A269B" w:rsidRPr="00C45C46" w14:paraId="4987815F"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7D62C" w14:textId="2BB8E5D3"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59A03A03"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SABINA JURHAR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72DE71BC"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ABE21AC"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SŠSGM</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B1E9E5F"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BIO</w:t>
            </w:r>
          </w:p>
          <w:p w14:paraId="70AE8903"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   AIF…</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2CB2482"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prof. biologije in pedagogike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6448922"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E4DCB92"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svetovalka</w:t>
            </w:r>
          </w:p>
        </w:tc>
      </w:tr>
      <w:tr w:rsidR="005A269B" w:rsidRPr="00C45C46" w14:paraId="44E86A51"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7AF17A" w14:textId="42902698"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7D8EB899"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DARIJA KATANEC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674CB958"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56F573D"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B7272B7"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PP</w:t>
            </w:r>
          </w:p>
          <w:p w14:paraId="10A788C3"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TP</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6364FC0"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dipl. medicinska sestra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C9E20FC"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p w14:paraId="09645225"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8B00CD0"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mentorica</w:t>
            </w:r>
          </w:p>
        </w:tc>
      </w:tr>
      <w:tr w:rsidR="005A269B" w:rsidRPr="00C45C46" w14:paraId="7342FBDA"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438EB4" w14:textId="77777777"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tcPr>
          <w:p w14:paraId="71C64ABB" w14:textId="77777777" w:rsidR="005A269B" w:rsidRPr="00C45C46"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PETRA KLANČNIK</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14:paraId="5F2DE2BD" w14:textId="77777777" w:rsidR="005A269B" w:rsidRPr="00C45C46"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GIM</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7E6061C5" w14:textId="77777777" w:rsidR="005A269B" w:rsidRPr="00C45C46"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SZŠ</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5293BF19" w14:textId="77777777" w:rsidR="005A269B" w:rsidRPr="00C45C46" w:rsidRDefault="005A269B" w:rsidP="005A269B">
            <w:pPr>
              <w:spacing w:before="100" w:beforeAutospacing="1" w:after="100" w:afterAutospacing="1" w:line="254" w:lineRule="auto"/>
              <w:jc w:val="center"/>
              <w:rPr>
                <w:rFonts w:ascii="Arial Narrow" w:hAnsi="Arial Narrow"/>
                <w:sz w:val="18"/>
                <w:szCs w:val="18"/>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0916F7BB" w14:textId="77777777" w:rsidR="005A269B" w:rsidRPr="00C45C46"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prof. matematike</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512A65A6" w14:textId="77777777" w:rsidR="005A269B" w:rsidRPr="00C45C46"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28A6B4B" w14:textId="7667CCBD" w:rsidR="005A269B" w:rsidRPr="00C45C46" w:rsidRDefault="005A269B" w:rsidP="005A269B">
            <w:pPr>
              <w:spacing w:before="100" w:beforeAutospacing="1" w:after="100" w:afterAutospacing="1" w:line="254" w:lineRule="auto"/>
              <w:rPr>
                <w:rFonts w:ascii="Arial Narrow" w:hAnsi="Arial Narrow"/>
                <w:sz w:val="18"/>
                <w:szCs w:val="18"/>
              </w:rPr>
            </w:pPr>
            <w:proofErr w:type="spellStart"/>
            <w:r>
              <w:rPr>
                <w:rFonts w:ascii="Arial Narrow" w:hAnsi="Arial Narrow"/>
                <w:sz w:val="18"/>
                <w:szCs w:val="18"/>
              </w:rPr>
              <w:t>svetp</w:t>
            </w:r>
            <w:r w:rsidR="00270E7E">
              <w:rPr>
                <w:rFonts w:ascii="Arial Narrow" w:hAnsi="Arial Narrow"/>
                <w:sz w:val="18"/>
                <w:szCs w:val="18"/>
              </w:rPr>
              <w:t>valka</w:t>
            </w:r>
            <w:proofErr w:type="spellEnd"/>
          </w:p>
        </w:tc>
      </w:tr>
      <w:tr w:rsidR="005A269B" w:rsidRPr="00C45C46" w14:paraId="3FF8C2D1"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4D1B4" w14:textId="71B57C4C"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78ADDBCD"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ANDREJ KLOBČAR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40D63997"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SŠSGM</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56C21E8"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05DA922"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DRU</w:t>
            </w:r>
          </w:p>
          <w:p w14:paraId="342E4DE7"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KOM</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F6F5482"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prof. zgodovine in sociologije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D09E4E8"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F9F5E7E"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svetovalec</w:t>
            </w:r>
          </w:p>
        </w:tc>
      </w:tr>
      <w:tr w:rsidR="005A269B" w:rsidRPr="00C45C46" w14:paraId="18A7F5C9"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6AADC" w14:textId="0DEBBF7E"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28E59915"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DARJA KNEZ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0B2E8855"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330E638"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5FCB4CE"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PP</w:t>
            </w:r>
          </w:p>
          <w:p w14:paraId="5AB12118"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TP</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584F82E3"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dipl. med. sestra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D5D3140"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B376EF0"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w:t>
            </w:r>
            <w:r>
              <w:rPr>
                <w:rFonts w:ascii="Arial Narrow" w:hAnsi="Arial Narrow"/>
                <w:sz w:val="18"/>
                <w:szCs w:val="18"/>
              </w:rPr>
              <w:t>brez</w:t>
            </w:r>
          </w:p>
        </w:tc>
      </w:tr>
      <w:tr w:rsidR="005A269B" w:rsidRPr="00C45C46" w14:paraId="7D0B5D2A"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8CD896" w14:textId="77777777"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tcPr>
          <w:p w14:paraId="7C5DF803" w14:textId="77777777" w:rsidR="005A269B" w:rsidRPr="00C45C46"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NATAŠA KNEZ</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14:paraId="3C007F4E" w14:textId="77777777" w:rsidR="005A269B" w:rsidRPr="00C45C46"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SŠSGM</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7A20A2AF" w14:textId="77777777" w:rsidR="005A269B" w:rsidRPr="00C45C46"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SZŠ</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510DFB20" w14:textId="77777777" w:rsidR="005A269B" w:rsidRPr="00C45C46"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NEJ</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067D5AA" w14:textId="77777777" w:rsidR="005A269B" w:rsidRPr="00C45C46"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prof. nemščine in slovenščine</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4A7CA8D5" w14:textId="77777777" w:rsidR="005A269B" w:rsidRPr="00C45C46"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2B65D78F" w14:textId="77777777" w:rsidR="005A269B" w:rsidRPr="00C45C46"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svetovalka</w:t>
            </w:r>
          </w:p>
        </w:tc>
      </w:tr>
      <w:tr w:rsidR="005A269B" w:rsidRPr="00C45C46" w14:paraId="7BF8320F"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21AC1" w14:textId="43338D62"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43C939C0"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ZDENKA </w:t>
            </w:r>
          </w:p>
          <w:p w14:paraId="19B95A36"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KOČIVNIK LESJAK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76C68CD3"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A15783C"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64B259C1"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PP</w:t>
            </w:r>
          </w:p>
          <w:p w14:paraId="292A37A7"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TP</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53A5C2C8"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dipl. medicinska sestra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92E4694"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p w14:paraId="1F566007"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FAEB23A"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mentorica</w:t>
            </w:r>
          </w:p>
        </w:tc>
      </w:tr>
      <w:tr w:rsidR="005A269B" w:rsidRPr="00C45C46" w14:paraId="4272A018"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5653A" w14:textId="584B085D"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132964F9" w14:textId="77777777" w:rsidR="005A269B" w:rsidRPr="00C45C46" w:rsidRDefault="005A269B" w:rsidP="005A269B">
            <w:pPr>
              <w:spacing w:before="100" w:beforeAutospacing="1" w:after="100" w:afterAutospacing="1" w:line="254" w:lineRule="auto"/>
            </w:pPr>
            <w:r>
              <w:rPr>
                <w:rFonts w:ascii="Arial Narrow" w:hAnsi="Arial Narrow"/>
                <w:sz w:val="18"/>
                <w:szCs w:val="18"/>
              </w:rPr>
              <w:t>m</w:t>
            </w:r>
            <w:r w:rsidRPr="00C45C46">
              <w:rPr>
                <w:rFonts w:ascii="Arial Narrow" w:hAnsi="Arial Narrow"/>
                <w:sz w:val="18"/>
                <w:szCs w:val="18"/>
              </w:rPr>
              <w:t>ag. JASNA KOLAR MACUR</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36136486"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10427C6"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SŠSGM</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7768829"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PP</w:t>
            </w:r>
          </w:p>
          <w:p w14:paraId="59524D55"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TP</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56D97CF" w14:textId="77777777" w:rsidR="005A269B" w:rsidRPr="00C45C46" w:rsidRDefault="005A269B" w:rsidP="005A269B">
            <w:pPr>
              <w:spacing w:before="100" w:beforeAutospacing="1" w:after="100" w:afterAutospacing="1" w:line="254" w:lineRule="auto"/>
            </w:pPr>
            <w:r>
              <w:rPr>
                <w:rFonts w:ascii="Arial Narrow" w:hAnsi="Arial Narrow"/>
                <w:sz w:val="18"/>
                <w:szCs w:val="18"/>
              </w:rPr>
              <w:t>m</w:t>
            </w:r>
            <w:r w:rsidRPr="00C45C46">
              <w:rPr>
                <w:rFonts w:ascii="Arial Narrow" w:hAnsi="Arial Narrow"/>
                <w:sz w:val="18"/>
                <w:szCs w:val="18"/>
              </w:rPr>
              <w:t>ag. socioloških znanosti, višja medicinska sestra, univ. dipl. ped.</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865C98D"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3F1E88A"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svetnica</w:t>
            </w:r>
          </w:p>
        </w:tc>
      </w:tr>
      <w:tr w:rsidR="005A269B" w:rsidRPr="00C45C46" w14:paraId="3AD0C80B"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7487C5" w14:textId="637A5BD7"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0B895C3F"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LUCIJA KOMPAN</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2FA4A1E6"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9E3B332"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F5E5950"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ŠVŽ</w:t>
            </w:r>
          </w:p>
          <w:p w14:paraId="319504DD"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ŠVM</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CE871F8"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prof. športne vzgoje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C690F36"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5795579"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svetovalka</w:t>
            </w:r>
          </w:p>
        </w:tc>
      </w:tr>
      <w:tr w:rsidR="005A269B" w:rsidRPr="00C45C46" w14:paraId="74807405"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7139A" w14:textId="07BCC4D4"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1CD7F156"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IRENA MATKO</w:t>
            </w:r>
          </w:p>
          <w:p w14:paraId="2352236C"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lastRenderedPageBreak/>
              <w:t> </w:t>
            </w:r>
          </w:p>
          <w:p w14:paraId="21259C09"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3ADFC8C8"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lastRenderedPageBreak/>
              <w:t>GIM</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6266D62"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B3F2270"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SJK</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0191AB9" w14:textId="77777777" w:rsidR="005A269B" w:rsidRPr="00C45C46" w:rsidRDefault="005A269B" w:rsidP="005A269B">
            <w:pPr>
              <w:spacing w:before="100" w:beforeAutospacing="1" w:after="100" w:afterAutospacing="1" w:line="254" w:lineRule="auto"/>
            </w:pPr>
            <w:r>
              <w:rPr>
                <w:rFonts w:ascii="Arial Narrow" w:hAnsi="Arial Narrow"/>
                <w:sz w:val="18"/>
                <w:szCs w:val="18"/>
              </w:rPr>
              <w:t>p</w:t>
            </w:r>
            <w:r w:rsidRPr="00C45C46">
              <w:rPr>
                <w:rFonts w:ascii="Arial Narrow" w:hAnsi="Arial Narrow"/>
                <w:sz w:val="18"/>
                <w:szCs w:val="18"/>
              </w:rPr>
              <w:t>rof. slovenščine in sociologije</w:t>
            </w:r>
          </w:p>
          <w:p w14:paraId="1E2304C0" w14:textId="77777777" w:rsidR="005A269B" w:rsidRPr="00C45C46" w:rsidRDefault="005A269B" w:rsidP="005A269B">
            <w:pPr>
              <w:spacing w:before="100" w:beforeAutospacing="1" w:after="100" w:afterAutospacing="1" w:line="254" w:lineRule="auto"/>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079EF8C"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0E7B7BC"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svetovalka</w:t>
            </w:r>
          </w:p>
        </w:tc>
      </w:tr>
      <w:tr w:rsidR="00B64BF2" w:rsidRPr="00C45C46" w14:paraId="2DA77F57"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266D69" w14:textId="268C26AC" w:rsidR="00B64BF2" w:rsidRPr="00B26245" w:rsidRDefault="00B64BF2"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tcPr>
          <w:p w14:paraId="71402983" w14:textId="796ABC69" w:rsidR="00B64BF2" w:rsidRPr="00C45C46" w:rsidRDefault="00B64BF2"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DAMJANA MEŽA</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14:paraId="458574A9" w14:textId="240EACB3" w:rsidR="00B64BF2" w:rsidRPr="00C45C46" w:rsidRDefault="00BF6C9C"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SŠSGM</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2BD94ACB" w14:textId="5E77BB40" w:rsidR="00B64BF2" w:rsidRDefault="00BF6C9C"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SZŠ</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4A170797" w14:textId="413DAF30" w:rsidR="00B64BF2" w:rsidRPr="00C45C46" w:rsidRDefault="00BF6C9C"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KEM NAR</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708B0E62" w14:textId="5956A973" w:rsidR="00B64BF2" w:rsidRDefault="00BF6C9C"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prof. kemije</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21B3C056" w14:textId="1FB78265" w:rsidR="00B64BF2" w:rsidRPr="00C45C46" w:rsidRDefault="00BF6C9C"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7E66B1A" w14:textId="1F6E7F71" w:rsidR="00B64BF2" w:rsidRPr="00C45C46" w:rsidRDefault="00BF6C9C"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svetnica</w:t>
            </w:r>
          </w:p>
        </w:tc>
      </w:tr>
      <w:tr w:rsidR="005A269B" w:rsidRPr="00C45C46" w14:paraId="522ED0A5"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FE404" w14:textId="6AD28B3D"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540B6590"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EVA MEŽA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544425BF"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568E175"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39E33E0"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ANJ</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5738E134"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prof. angleškega jezika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C247703"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F66FE0" w14:textId="77777777" w:rsidR="005A269B" w:rsidRPr="00C45C46" w:rsidRDefault="005A269B" w:rsidP="005A269B">
            <w:pPr>
              <w:spacing w:before="100" w:beforeAutospacing="1" w:after="100" w:afterAutospacing="1" w:line="254" w:lineRule="auto"/>
            </w:pPr>
            <w:r w:rsidRPr="00C45C46">
              <w:rPr>
                <w:rFonts w:ascii="Arial Narrow" w:hAnsi="Arial Narrow"/>
                <w:color w:val="000000"/>
                <w:sz w:val="18"/>
                <w:szCs w:val="18"/>
              </w:rPr>
              <w:t>svetnica</w:t>
            </w:r>
          </w:p>
        </w:tc>
      </w:tr>
      <w:tr w:rsidR="005A269B" w:rsidRPr="00C45C46" w14:paraId="2C67060E"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735D6" w14:textId="51DDF04A"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54A94229"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ZVONE MEŽA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7C5BFC8D"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FF4AF5F"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8F8BCFC"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ZGO</w:t>
            </w:r>
          </w:p>
          <w:p w14:paraId="1976D190"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GEO</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E5235C2"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prof. zgodovine in geografije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2E55960"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3A28222"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svetnik</w:t>
            </w:r>
          </w:p>
        </w:tc>
      </w:tr>
      <w:tr w:rsidR="005A269B" w:rsidRPr="00C45C46" w14:paraId="571F718F"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0074E" w14:textId="274C4DA1"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0A04E201"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ALEKSANDRA PEČNIK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785EE959"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C2AE2E1"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SŠSGM</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44ED324"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ANJ</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F06DA3B"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prof. angleškega jezika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4EECE37"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86A0A71" w14:textId="77777777" w:rsidR="005A269B" w:rsidRPr="00C45C46" w:rsidRDefault="005A269B" w:rsidP="005A269B">
            <w:pPr>
              <w:spacing w:before="100" w:beforeAutospacing="1" w:after="100" w:afterAutospacing="1" w:line="254" w:lineRule="auto"/>
            </w:pPr>
            <w:r>
              <w:rPr>
                <w:rFonts w:ascii="Arial Narrow" w:hAnsi="Arial Narrow"/>
                <w:sz w:val="18"/>
                <w:szCs w:val="18"/>
              </w:rPr>
              <w:t>svetovalka</w:t>
            </w:r>
          </w:p>
        </w:tc>
      </w:tr>
      <w:tr w:rsidR="005A269B" w:rsidRPr="00C45C46" w14:paraId="106A99E7"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5452FD" w14:textId="77777777"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tcPr>
          <w:p w14:paraId="7A009E28" w14:textId="77777777" w:rsidR="005A269B" w:rsidRPr="00C45C46"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PATRICIJA PEČNIK</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14:paraId="04C05441" w14:textId="77777777" w:rsidR="005A269B" w:rsidRPr="00C45C46"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SZŠ</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616CEE7E" w14:textId="77777777" w:rsidR="005A269B" w:rsidRPr="00C45C46" w:rsidRDefault="005A269B" w:rsidP="005A269B">
            <w:pPr>
              <w:spacing w:before="100" w:beforeAutospacing="1" w:after="100" w:afterAutospacing="1" w:line="254" w:lineRule="auto"/>
              <w:jc w:val="center"/>
              <w:rPr>
                <w:rFonts w:ascii="Arial Narrow" w:hAnsi="Arial Narrow"/>
                <w:sz w:val="18"/>
                <w:szCs w:val="18"/>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2B065069" w14:textId="77777777" w:rsidR="005A269B"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PP</w:t>
            </w:r>
          </w:p>
          <w:p w14:paraId="2C47908E" w14:textId="77777777" w:rsidR="005A269B" w:rsidRPr="00C45C46"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TP</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0816B35"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dipl. medicinska sestra</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FFA9F02" w14:textId="77777777" w:rsidR="005A269B" w:rsidRPr="00C45C46"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CB2BF89" w14:textId="77777777" w:rsidR="005A269B"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brez</w:t>
            </w:r>
          </w:p>
        </w:tc>
      </w:tr>
      <w:tr w:rsidR="005A269B" w:rsidRPr="00C45C46" w14:paraId="66C10608"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EF00F" w14:textId="608E766C"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406C51AE"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VLASTA PERKUŠ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16865F13"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BFA0DBB"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2ED90C2"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TP</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ED72370"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univ. dipl. org. dela v zdravstvu</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E776C09"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67878D9"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svetovalka</w:t>
            </w:r>
          </w:p>
        </w:tc>
      </w:tr>
      <w:tr w:rsidR="005A269B" w:rsidRPr="00C45C46" w14:paraId="79D1CA3D"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13BA6" w14:textId="3AAA4375"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2E2A0182"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DOROTEJA PERNAT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1C88A687"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1695BC4"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1F23610"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PP</w:t>
            </w:r>
          </w:p>
          <w:p w14:paraId="4410BEB5"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TP</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5170F6C1"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dipl. medicinska sestra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5B72227"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p w14:paraId="0DA61C6B"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89CFE3A" w14:textId="77777777" w:rsidR="005A269B" w:rsidRPr="00C45C46" w:rsidRDefault="005A269B" w:rsidP="005A269B">
            <w:pPr>
              <w:spacing w:before="100" w:beforeAutospacing="1" w:after="100" w:afterAutospacing="1" w:line="254" w:lineRule="auto"/>
            </w:pPr>
            <w:r>
              <w:rPr>
                <w:rFonts w:ascii="Arial Narrow" w:hAnsi="Arial Narrow"/>
                <w:sz w:val="18"/>
                <w:szCs w:val="18"/>
              </w:rPr>
              <w:t>svetovalka</w:t>
            </w:r>
          </w:p>
        </w:tc>
      </w:tr>
      <w:tr w:rsidR="005A269B" w:rsidRPr="00C45C46" w14:paraId="4ED8B880"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877D5" w14:textId="2BD8E5F4"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7729C89E"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ERIKA PEVNIK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190255FB"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9A9345C"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B4A6D69"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PP</w:t>
            </w:r>
          </w:p>
          <w:p w14:paraId="315433A1"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TP</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64D8334"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dipl. medicinska sestra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6AF21F4"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p w14:paraId="67B67317"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D6A374F"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svetovalka</w:t>
            </w:r>
          </w:p>
        </w:tc>
      </w:tr>
      <w:tr w:rsidR="005A269B" w:rsidRPr="00C45C46" w14:paraId="72182458"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AE86E" w14:textId="1FD4118A"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6823AD4F"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BOŠTJAN POTOČNIK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3BBC9886"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D342AF0"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6560265B"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FIZ</w:t>
            </w:r>
          </w:p>
          <w:p w14:paraId="34AC63DA"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MAT</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547F6029"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prof. mat. in fizike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598E70D"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5E4B59D"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mentor</w:t>
            </w:r>
          </w:p>
        </w:tc>
      </w:tr>
      <w:tr w:rsidR="005A269B" w:rsidRPr="00C45C46" w14:paraId="76FE3EA7"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373BC8" w14:textId="1CAEDCCF"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18FD2C38"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KATARINA PRAZNIK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43961B8A"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0AB43A3"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54EC17E"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ŠVŽ</w:t>
            </w:r>
          </w:p>
          <w:p w14:paraId="6961F396"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ŠVM</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DCAA239"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prof. športne vzgoje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1BE51A8"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D4F51B4"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svetnica</w:t>
            </w:r>
          </w:p>
        </w:tc>
      </w:tr>
      <w:tr w:rsidR="005A269B" w:rsidRPr="00C45C46" w14:paraId="0310BAF3"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68BD3" w14:textId="47EE75AB"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001EDA93"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ZLATKO PRAH</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3AB3E05E"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ZŠMB</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1B33B03"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3EBA12D"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LIK. P</w:t>
            </w:r>
            <w:r>
              <w:rPr>
                <w:rFonts w:ascii="Arial Narrow" w:hAnsi="Arial Narrow"/>
                <w:sz w:val="18"/>
                <w:szCs w:val="18"/>
              </w:rPr>
              <w:t>.</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193394E"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prof. lik. pouka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80A25D9"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85ADEBC"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sv</w:t>
            </w:r>
            <w:r>
              <w:rPr>
                <w:rFonts w:ascii="Arial Narrow" w:hAnsi="Arial Narrow"/>
                <w:sz w:val="18"/>
                <w:szCs w:val="18"/>
              </w:rPr>
              <w:t>etovalec</w:t>
            </w:r>
          </w:p>
          <w:p w14:paraId="111F912A"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w:t>
            </w:r>
          </w:p>
        </w:tc>
      </w:tr>
      <w:tr w:rsidR="005A269B" w:rsidRPr="00C45C46" w14:paraId="66A12295"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0A2B7" w14:textId="40B92D34"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4BCF274A"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BRIGITA RAPUC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6523266F"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0866763"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F390C7F"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SVET. DELO</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AA11B36"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univ. dipl. soc. del.</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19DAD80"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p w14:paraId="0915DAE6"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67B6367"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svetovalka</w:t>
            </w:r>
          </w:p>
        </w:tc>
      </w:tr>
      <w:tr w:rsidR="003F33CA" w:rsidRPr="00C45C46" w14:paraId="22A859BB"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363565" w14:textId="77777777" w:rsidR="003F33CA" w:rsidRPr="00B26245" w:rsidRDefault="003F33CA"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tcPr>
          <w:p w14:paraId="02AB6506" w14:textId="5BB40AD9" w:rsidR="003F33CA" w:rsidRPr="00C45C46" w:rsidRDefault="003F33CA"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ALENKA RAPUC</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14:paraId="044F37ED" w14:textId="7C03CE6C" w:rsidR="003F33CA" w:rsidRDefault="003F33CA"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SŠSGM</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6E214109" w14:textId="3CD26610" w:rsidR="003F33CA" w:rsidRPr="00C45C46" w:rsidRDefault="00BF6C9C"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w:t>
            </w:r>
            <w:r w:rsidR="003F33CA">
              <w:rPr>
                <w:rFonts w:ascii="Arial Narrow" w:hAnsi="Arial Narrow"/>
                <w:sz w:val="18"/>
                <w:szCs w:val="18"/>
              </w:rPr>
              <w:t>ZŠ</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0CC8E11D" w14:textId="1230C428" w:rsidR="003F33CA" w:rsidRPr="00C45C46" w:rsidRDefault="003F33CA"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ETK KOMU</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1170BAA1" w14:textId="56333732" w:rsidR="003F33CA" w:rsidRPr="00C45C46" w:rsidRDefault="00270E7E"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u</w:t>
            </w:r>
            <w:r w:rsidR="003F33CA">
              <w:rPr>
                <w:rFonts w:ascii="Arial Narrow" w:hAnsi="Arial Narrow"/>
                <w:sz w:val="18"/>
                <w:szCs w:val="18"/>
              </w:rPr>
              <w:t>niv. dipl. psih</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2CB46298" w14:textId="778BB392" w:rsidR="003F33CA" w:rsidRPr="00C45C46" w:rsidRDefault="003F33CA"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U/N</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F372C39" w14:textId="3A103DFF" w:rsidR="003F33CA" w:rsidRPr="00C45C46" w:rsidRDefault="0092585F"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svetovalka</w:t>
            </w:r>
          </w:p>
        </w:tc>
      </w:tr>
      <w:tr w:rsidR="00BF6C9C" w:rsidRPr="00C45C46" w14:paraId="30160873"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C58245" w14:textId="77777777" w:rsidR="00BF6C9C" w:rsidRPr="00B26245" w:rsidRDefault="00BF6C9C"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tcPr>
          <w:p w14:paraId="4B2342D2" w14:textId="3E6424F4" w:rsidR="00BF6C9C" w:rsidRDefault="00BF6C9C"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BOŠTJAN REPAS</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14:paraId="22C73D25" w14:textId="31DBB026" w:rsidR="00BF6C9C" w:rsidRDefault="00BF6C9C"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SŠSGM</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50817986" w14:textId="66BEB27D" w:rsidR="00BF6C9C" w:rsidRDefault="00BF6C9C"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SZŠ</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121FF5A8" w14:textId="62D4B97C" w:rsidR="00BF6C9C" w:rsidRDefault="00BF6C9C"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ŠV</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6F1FD7B0" w14:textId="386D304B" w:rsidR="00BF6C9C" w:rsidRDefault="00BF6C9C"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prof. športne vzgoje</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3A27AD7" w14:textId="07A3A347" w:rsidR="00BF6C9C" w:rsidRDefault="00BF6C9C"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B4F6657" w14:textId="5B5A4BD9" w:rsidR="00BF6C9C" w:rsidRDefault="00C616B8"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m</w:t>
            </w:r>
            <w:r w:rsidR="00BF6C9C">
              <w:rPr>
                <w:rFonts w:ascii="Arial Narrow" w:hAnsi="Arial Narrow"/>
                <w:sz w:val="18"/>
                <w:szCs w:val="18"/>
              </w:rPr>
              <w:t>entor</w:t>
            </w:r>
          </w:p>
        </w:tc>
      </w:tr>
      <w:tr w:rsidR="005A269B" w:rsidRPr="00C45C46" w14:paraId="36879D7A"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B8A8DC" w14:textId="5E7A5462"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1D32EDFE"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JOŽE REV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45E0FC98"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GIM</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3472C75"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C816B28"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MAT</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BF8B187"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prof. mat</w:t>
            </w:r>
            <w:r>
              <w:rPr>
                <w:rFonts w:ascii="Arial Narrow" w:hAnsi="Arial Narrow"/>
                <w:sz w:val="18"/>
                <w:szCs w:val="18"/>
              </w:rPr>
              <w:t>ematike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EBF5346"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CEA65FE"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mentor</w:t>
            </w:r>
          </w:p>
          <w:p w14:paraId="375798A4"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w:t>
            </w:r>
          </w:p>
        </w:tc>
      </w:tr>
      <w:tr w:rsidR="005A269B" w:rsidRPr="00C45C46" w14:paraId="521F8DB9" w14:textId="77777777" w:rsidTr="005A269B">
        <w:tc>
          <w:tcPr>
            <w:tcW w:w="69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BB11941" w14:textId="77777777"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422947A" w14:textId="77777777" w:rsidR="005A269B" w:rsidRPr="00C45C46"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ALMIRA ROGINA</w:t>
            </w:r>
          </w:p>
        </w:tc>
        <w:tc>
          <w:tcPr>
            <w:tcW w:w="82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DA6D932" w14:textId="77777777" w:rsidR="005A269B" w:rsidRPr="00C45C46"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GIM</w:t>
            </w:r>
          </w:p>
        </w:tc>
        <w:tc>
          <w:tcPr>
            <w:tcW w:w="85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4E73AF0" w14:textId="77777777" w:rsidR="005A269B"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ZŠ</w:t>
            </w:r>
          </w:p>
          <w:p w14:paraId="15CCF8FC" w14:textId="77777777" w:rsidR="005A269B" w:rsidRPr="00C45C46"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SŠSGM</w:t>
            </w:r>
          </w:p>
        </w:tc>
        <w:tc>
          <w:tcPr>
            <w:tcW w:w="85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3788F52" w14:textId="77777777" w:rsidR="005A269B" w:rsidRPr="00C45C46"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UME</w:t>
            </w:r>
          </w:p>
        </w:tc>
        <w:tc>
          <w:tcPr>
            <w:tcW w:w="241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31F2A55" w14:textId="77777777" w:rsidR="005A269B" w:rsidRPr="00C45C46"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prof. glasbe</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DA7EE4D" w14:textId="77777777" w:rsidR="005A269B" w:rsidRPr="00C45C46"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U</w:t>
            </w:r>
          </w:p>
        </w:tc>
        <w:tc>
          <w:tcPr>
            <w:tcW w:w="127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E6DB757" w14:textId="77777777" w:rsidR="005A269B" w:rsidRPr="00C45C46"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svetnica</w:t>
            </w:r>
          </w:p>
        </w:tc>
      </w:tr>
      <w:tr w:rsidR="005A269B" w:rsidRPr="00C45C46" w14:paraId="22C0CD5C" w14:textId="77777777" w:rsidTr="005A269B">
        <w:tc>
          <w:tcPr>
            <w:tcW w:w="69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F8CDBA2" w14:textId="77777777"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9D29F21" w14:textId="77777777" w:rsidR="005A269B"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JELKA SAMEC</w:t>
            </w:r>
          </w:p>
        </w:tc>
        <w:tc>
          <w:tcPr>
            <w:tcW w:w="82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02FA78E" w14:textId="77777777" w:rsidR="005A269B"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SŠSGM</w:t>
            </w:r>
          </w:p>
          <w:p w14:paraId="5F3BC215" w14:textId="77777777" w:rsidR="005A269B"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GIM</w:t>
            </w:r>
          </w:p>
        </w:tc>
        <w:tc>
          <w:tcPr>
            <w:tcW w:w="85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291951F" w14:textId="77777777" w:rsidR="005A269B"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SZŠ</w:t>
            </w:r>
          </w:p>
        </w:tc>
        <w:tc>
          <w:tcPr>
            <w:tcW w:w="85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612728B" w14:textId="77777777" w:rsidR="005A269B"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NEJ</w:t>
            </w:r>
          </w:p>
        </w:tc>
        <w:tc>
          <w:tcPr>
            <w:tcW w:w="241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CC125BF" w14:textId="77777777" w:rsidR="005A269B"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prof. soc. in dipl. nemcist in prev.</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8D1F5EA" w14:textId="77777777" w:rsidR="005A269B"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U</w:t>
            </w:r>
          </w:p>
        </w:tc>
        <w:tc>
          <w:tcPr>
            <w:tcW w:w="127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9D3F092" w14:textId="77777777" w:rsidR="005A269B"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svetovalka</w:t>
            </w:r>
          </w:p>
        </w:tc>
      </w:tr>
      <w:tr w:rsidR="005A269B" w:rsidRPr="00C45C46" w14:paraId="6BB56F0A" w14:textId="77777777" w:rsidTr="005A269B">
        <w:tc>
          <w:tcPr>
            <w:tcW w:w="69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992FE5D" w14:textId="77777777"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7351B9C" w14:textId="77777777" w:rsidR="005A269B"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DARJA SKUTNIK</w:t>
            </w:r>
          </w:p>
        </w:tc>
        <w:tc>
          <w:tcPr>
            <w:tcW w:w="82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B712A1B" w14:textId="77777777" w:rsidR="005A269B"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SZŠ</w:t>
            </w:r>
          </w:p>
        </w:tc>
        <w:tc>
          <w:tcPr>
            <w:tcW w:w="85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F692027" w14:textId="77777777" w:rsidR="005A269B" w:rsidRDefault="005A269B" w:rsidP="005A269B">
            <w:pPr>
              <w:spacing w:before="100" w:beforeAutospacing="1" w:after="100" w:afterAutospacing="1" w:line="254" w:lineRule="auto"/>
              <w:jc w:val="center"/>
              <w:rPr>
                <w:rFonts w:ascii="Arial Narrow" w:hAnsi="Arial Narrow"/>
                <w:sz w:val="18"/>
                <w:szCs w:val="18"/>
              </w:rPr>
            </w:pPr>
          </w:p>
        </w:tc>
        <w:tc>
          <w:tcPr>
            <w:tcW w:w="85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F0369EA" w14:textId="77777777" w:rsidR="005A269B"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SJK</w:t>
            </w:r>
          </w:p>
        </w:tc>
        <w:tc>
          <w:tcPr>
            <w:tcW w:w="241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102DF26" w14:textId="77777777" w:rsidR="005A269B"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univ. dipl. slovenistka</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6375D91" w14:textId="77777777" w:rsidR="005A269B"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U</w:t>
            </w:r>
          </w:p>
        </w:tc>
        <w:tc>
          <w:tcPr>
            <w:tcW w:w="127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50D5653" w14:textId="77777777" w:rsidR="005A269B"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svetovalka</w:t>
            </w:r>
          </w:p>
        </w:tc>
      </w:tr>
      <w:tr w:rsidR="005A269B" w:rsidRPr="00A3672A" w14:paraId="4A425297" w14:textId="77777777" w:rsidTr="005A269B">
        <w:tc>
          <w:tcPr>
            <w:tcW w:w="6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6C3077" w14:textId="328879EF"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8C0DD7" w14:textId="77777777" w:rsidR="005A269B" w:rsidRPr="00A3672A" w:rsidRDefault="005A269B" w:rsidP="005A269B">
            <w:pPr>
              <w:spacing w:before="100" w:beforeAutospacing="1" w:after="100" w:afterAutospacing="1" w:line="254" w:lineRule="auto"/>
              <w:rPr>
                <w:rFonts w:ascii="Arial Narrow" w:hAnsi="Arial Narrow"/>
                <w:sz w:val="18"/>
                <w:szCs w:val="18"/>
              </w:rPr>
            </w:pPr>
            <w:r w:rsidRPr="00A3672A">
              <w:rPr>
                <w:rFonts w:ascii="Arial Narrow" w:hAnsi="Arial Narrow"/>
                <w:sz w:val="18"/>
                <w:szCs w:val="18"/>
              </w:rPr>
              <w:t xml:space="preserve">JANJA ŠETINA </w:t>
            </w:r>
          </w:p>
        </w:tc>
        <w:tc>
          <w:tcPr>
            <w:tcW w:w="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9FBA4F5" w14:textId="77777777" w:rsidR="005A269B" w:rsidRPr="00A3672A"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w:t>
            </w:r>
            <w:r w:rsidRPr="00A3672A">
              <w:rPr>
                <w:rFonts w:ascii="Arial Narrow" w:hAnsi="Arial Narrow"/>
                <w:sz w:val="18"/>
                <w:szCs w:val="18"/>
              </w:rPr>
              <w:t>ZŠ</w:t>
            </w:r>
          </w:p>
        </w:tc>
        <w:tc>
          <w:tcPr>
            <w:tcW w:w="8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5F41928" w14:textId="77777777" w:rsidR="005A269B" w:rsidRPr="00A3672A" w:rsidRDefault="005A269B" w:rsidP="005A269B">
            <w:pPr>
              <w:spacing w:before="100" w:beforeAutospacing="1" w:after="100" w:afterAutospacing="1" w:line="254" w:lineRule="auto"/>
              <w:jc w:val="center"/>
              <w:rPr>
                <w:rFonts w:ascii="Arial Narrow" w:hAnsi="Arial Narrow"/>
                <w:sz w:val="18"/>
                <w:szCs w:val="18"/>
              </w:rPr>
            </w:pPr>
            <w:r w:rsidRPr="00A3672A">
              <w:rPr>
                <w:rFonts w:ascii="Arial Narrow" w:hAnsi="Arial Narrow"/>
                <w:sz w:val="18"/>
                <w:szCs w:val="18"/>
              </w:rPr>
              <w:t> </w:t>
            </w:r>
          </w:p>
        </w:tc>
        <w:tc>
          <w:tcPr>
            <w:tcW w:w="85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075D852" w14:textId="77777777" w:rsidR="005A269B" w:rsidRPr="00A3672A" w:rsidRDefault="005A269B" w:rsidP="005A269B">
            <w:pPr>
              <w:spacing w:before="100" w:beforeAutospacing="1" w:after="100" w:afterAutospacing="1" w:line="254" w:lineRule="auto"/>
              <w:jc w:val="center"/>
              <w:rPr>
                <w:rFonts w:ascii="Arial Narrow" w:hAnsi="Arial Narrow"/>
                <w:sz w:val="18"/>
                <w:szCs w:val="18"/>
              </w:rPr>
            </w:pPr>
            <w:r w:rsidRPr="00A3672A">
              <w:rPr>
                <w:rFonts w:ascii="Arial Narrow" w:hAnsi="Arial Narrow"/>
                <w:sz w:val="18"/>
                <w:szCs w:val="18"/>
              </w:rPr>
              <w:t>BI, KE</w:t>
            </w:r>
          </w:p>
          <w:p w14:paraId="43F86B86" w14:textId="77777777" w:rsidR="005A269B" w:rsidRPr="00A3672A" w:rsidRDefault="005A269B" w:rsidP="005A269B">
            <w:pPr>
              <w:spacing w:before="100" w:beforeAutospacing="1" w:after="100" w:afterAutospacing="1" w:line="254" w:lineRule="auto"/>
              <w:jc w:val="center"/>
              <w:rPr>
                <w:rFonts w:ascii="Arial Narrow" w:hAnsi="Arial Narrow"/>
                <w:sz w:val="18"/>
                <w:szCs w:val="18"/>
              </w:rPr>
            </w:pPr>
            <w:r w:rsidRPr="00A3672A">
              <w:rPr>
                <w:rFonts w:ascii="Arial Narrow" w:hAnsi="Arial Narrow"/>
                <w:sz w:val="18"/>
                <w:szCs w:val="18"/>
              </w:rPr>
              <w:t>AIF</w:t>
            </w:r>
          </w:p>
        </w:tc>
        <w:tc>
          <w:tcPr>
            <w:tcW w:w="2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C41D431" w14:textId="77777777" w:rsidR="005A269B" w:rsidRPr="00A3672A" w:rsidRDefault="005A269B" w:rsidP="005A269B">
            <w:pPr>
              <w:spacing w:before="100" w:beforeAutospacing="1" w:after="100" w:afterAutospacing="1" w:line="254" w:lineRule="auto"/>
              <w:rPr>
                <w:rFonts w:ascii="Arial Narrow" w:hAnsi="Arial Narrow"/>
                <w:sz w:val="18"/>
                <w:szCs w:val="18"/>
              </w:rPr>
            </w:pPr>
            <w:r w:rsidRPr="00A3672A">
              <w:rPr>
                <w:rFonts w:ascii="Arial Narrow" w:hAnsi="Arial Narrow"/>
                <w:sz w:val="18"/>
                <w:szCs w:val="18"/>
              </w:rPr>
              <w:t>prof. biologije in kemije</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7618F0" w14:textId="77777777" w:rsidR="005A269B" w:rsidRPr="00A3672A" w:rsidRDefault="005A269B" w:rsidP="005A269B">
            <w:pPr>
              <w:spacing w:before="100" w:beforeAutospacing="1" w:after="100" w:afterAutospacing="1" w:line="254" w:lineRule="auto"/>
              <w:rPr>
                <w:rFonts w:ascii="Arial Narrow" w:hAnsi="Arial Narrow"/>
                <w:sz w:val="18"/>
                <w:szCs w:val="18"/>
              </w:rPr>
            </w:pPr>
            <w:r w:rsidRPr="00A3672A">
              <w:rPr>
                <w:rFonts w:ascii="Arial Narrow" w:hAnsi="Arial Narrow"/>
                <w:sz w:val="18"/>
                <w:szCs w:val="18"/>
              </w:rPr>
              <w:t>U</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A7B7C7" w14:textId="77777777" w:rsidR="005A269B" w:rsidRPr="00A3672A" w:rsidRDefault="005A269B" w:rsidP="005A269B">
            <w:pPr>
              <w:spacing w:before="100" w:beforeAutospacing="1" w:after="100" w:afterAutospacing="1" w:line="254" w:lineRule="auto"/>
              <w:rPr>
                <w:rFonts w:ascii="Arial Narrow" w:hAnsi="Arial Narrow"/>
                <w:sz w:val="18"/>
                <w:szCs w:val="18"/>
              </w:rPr>
            </w:pPr>
            <w:r w:rsidRPr="00A3672A">
              <w:rPr>
                <w:rFonts w:ascii="Arial Narrow" w:hAnsi="Arial Narrow"/>
                <w:sz w:val="18"/>
                <w:szCs w:val="18"/>
              </w:rPr>
              <w:t>svetovalka</w:t>
            </w:r>
          </w:p>
        </w:tc>
      </w:tr>
      <w:tr w:rsidR="005A269B" w:rsidRPr="00A3672A" w14:paraId="31712B68" w14:textId="77777777" w:rsidTr="005A269B">
        <w:tc>
          <w:tcPr>
            <w:tcW w:w="6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674A16" w14:textId="7F2612CF"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E922907" w14:textId="77777777" w:rsidR="005A269B" w:rsidRPr="00A3672A" w:rsidRDefault="005A269B" w:rsidP="005A269B">
            <w:pPr>
              <w:spacing w:before="100" w:beforeAutospacing="1" w:after="100" w:afterAutospacing="1" w:line="254" w:lineRule="auto"/>
              <w:rPr>
                <w:rFonts w:ascii="Arial Narrow" w:hAnsi="Arial Narrow"/>
                <w:sz w:val="18"/>
                <w:szCs w:val="18"/>
              </w:rPr>
            </w:pPr>
            <w:r w:rsidRPr="00A3672A">
              <w:rPr>
                <w:rFonts w:ascii="Arial Narrow" w:hAnsi="Arial Narrow"/>
                <w:sz w:val="18"/>
                <w:szCs w:val="18"/>
              </w:rPr>
              <w:t xml:space="preserve">BOJANA ŠTERN </w:t>
            </w:r>
          </w:p>
        </w:tc>
        <w:tc>
          <w:tcPr>
            <w:tcW w:w="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3CAEE9" w14:textId="77777777" w:rsidR="005A269B" w:rsidRPr="00A3672A"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w:t>
            </w:r>
            <w:r w:rsidRPr="00A3672A">
              <w:rPr>
                <w:rFonts w:ascii="Arial Narrow" w:hAnsi="Arial Narrow"/>
                <w:sz w:val="18"/>
                <w:szCs w:val="18"/>
              </w:rPr>
              <w:t>ZŠ</w:t>
            </w:r>
          </w:p>
        </w:tc>
        <w:tc>
          <w:tcPr>
            <w:tcW w:w="8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0EF16C" w14:textId="77777777" w:rsidR="005A269B" w:rsidRPr="00A3672A" w:rsidRDefault="005A269B" w:rsidP="005A269B">
            <w:pPr>
              <w:spacing w:before="100" w:beforeAutospacing="1" w:after="100" w:afterAutospacing="1" w:line="254" w:lineRule="auto"/>
              <w:jc w:val="center"/>
              <w:rPr>
                <w:rFonts w:ascii="Arial Narrow" w:hAnsi="Arial Narrow"/>
                <w:sz w:val="18"/>
                <w:szCs w:val="18"/>
              </w:rPr>
            </w:pPr>
            <w:r w:rsidRPr="00A3672A">
              <w:rPr>
                <w:rFonts w:ascii="Arial Narrow" w:hAnsi="Arial Narrow"/>
                <w:sz w:val="18"/>
                <w:szCs w:val="18"/>
              </w:rPr>
              <w:t> </w:t>
            </w:r>
          </w:p>
        </w:tc>
        <w:tc>
          <w:tcPr>
            <w:tcW w:w="85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50685E" w14:textId="77777777" w:rsidR="005A269B" w:rsidRPr="00A3672A" w:rsidRDefault="005A269B" w:rsidP="005A269B">
            <w:pPr>
              <w:spacing w:before="100" w:beforeAutospacing="1" w:after="100" w:afterAutospacing="1" w:line="254" w:lineRule="auto"/>
              <w:jc w:val="center"/>
              <w:rPr>
                <w:rFonts w:ascii="Arial Narrow" w:hAnsi="Arial Narrow"/>
                <w:sz w:val="18"/>
                <w:szCs w:val="18"/>
              </w:rPr>
            </w:pPr>
            <w:r w:rsidRPr="00A3672A">
              <w:rPr>
                <w:rFonts w:ascii="Arial Narrow" w:hAnsi="Arial Narrow"/>
                <w:sz w:val="18"/>
                <w:szCs w:val="18"/>
              </w:rPr>
              <w:t>PP, TP</w:t>
            </w:r>
          </w:p>
          <w:p w14:paraId="42C0B777" w14:textId="77777777" w:rsidR="005A269B" w:rsidRPr="00A3672A" w:rsidRDefault="005A269B" w:rsidP="005A269B">
            <w:pPr>
              <w:spacing w:before="100" w:beforeAutospacing="1" w:after="100" w:afterAutospacing="1" w:line="254" w:lineRule="auto"/>
              <w:jc w:val="center"/>
              <w:rPr>
                <w:rFonts w:ascii="Arial Narrow" w:hAnsi="Arial Narrow"/>
                <w:sz w:val="18"/>
                <w:szCs w:val="18"/>
              </w:rPr>
            </w:pPr>
            <w:r w:rsidRPr="00A3672A">
              <w:rPr>
                <w:rFonts w:ascii="Arial Narrow" w:hAnsi="Arial Narrow"/>
                <w:sz w:val="18"/>
                <w:szCs w:val="18"/>
              </w:rPr>
              <w:t>ETK</w:t>
            </w:r>
          </w:p>
        </w:tc>
        <w:tc>
          <w:tcPr>
            <w:tcW w:w="2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64B177C" w14:textId="77777777" w:rsidR="005A269B" w:rsidRPr="00A3672A" w:rsidRDefault="005A269B" w:rsidP="005A269B">
            <w:pPr>
              <w:spacing w:before="100" w:beforeAutospacing="1" w:after="100" w:afterAutospacing="1" w:line="254" w:lineRule="auto"/>
              <w:rPr>
                <w:rFonts w:ascii="Arial Narrow" w:hAnsi="Arial Narrow"/>
                <w:sz w:val="18"/>
                <w:szCs w:val="18"/>
              </w:rPr>
            </w:pPr>
            <w:r w:rsidRPr="00A3672A">
              <w:rPr>
                <w:rFonts w:ascii="Arial Narrow" w:hAnsi="Arial Narrow"/>
                <w:sz w:val="18"/>
                <w:szCs w:val="18"/>
              </w:rPr>
              <w:t>dipl. medicinska sestra</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9D0E649" w14:textId="77777777" w:rsidR="005A269B" w:rsidRPr="00A3672A" w:rsidRDefault="005A269B" w:rsidP="005A269B">
            <w:pPr>
              <w:spacing w:before="100" w:beforeAutospacing="1" w:after="100" w:afterAutospacing="1" w:line="254" w:lineRule="auto"/>
              <w:rPr>
                <w:rFonts w:ascii="Arial Narrow" w:hAnsi="Arial Narrow"/>
                <w:sz w:val="18"/>
                <w:szCs w:val="18"/>
              </w:rPr>
            </w:pPr>
            <w:r w:rsidRPr="00A3672A">
              <w:rPr>
                <w:rFonts w:ascii="Arial Narrow" w:hAnsi="Arial Narrow"/>
                <w:sz w:val="18"/>
                <w:szCs w:val="18"/>
              </w:rPr>
              <w:t>U</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E1F4A46" w14:textId="77777777" w:rsidR="005A269B" w:rsidRPr="00A3672A" w:rsidRDefault="005A269B" w:rsidP="005A269B">
            <w:pPr>
              <w:spacing w:before="100" w:beforeAutospacing="1" w:after="100" w:afterAutospacing="1" w:line="254" w:lineRule="auto"/>
              <w:rPr>
                <w:rFonts w:ascii="Arial Narrow" w:hAnsi="Arial Narrow"/>
                <w:sz w:val="18"/>
                <w:szCs w:val="18"/>
              </w:rPr>
            </w:pPr>
            <w:r w:rsidRPr="00A3672A">
              <w:rPr>
                <w:rFonts w:ascii="Arial Narrow" w:hAnsi="Arial Narrow"/>
                <w:sz w:val="18"/>
                <w:szCs w:val="18"/>
              </w:rPr>
              <w:t>svetovalka</w:t>
            </w:r>
          </w:p>
        </w:tc>
      </w:tr>
      <w:tr w:rsidR="005A269B" w:rsidRPr="00A3672A" w14:paraId="69487F6A" w14:textId="77777777" w:rsidTr="005A269B">
        <w:tc>
          <w:tcPr>
            <w:tcW w:w="6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9B15A9" w14:textId="1240FD97"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19AEF47" w14:textId="77777777" w:rsidR="005A269B" w:rsidRPr="00A3672A" w:rsidRDefault="005A269B" w:rsidP="005A269B">
            <w:pPr>
              <w:spacing w:before="100" w:beforeAutospacing="1" w:after="100" w:afterAutospacing="1" w:line="254" w:lineRule="auto"/>
              <w:rPr>
                <w:rFonts w:ascii="Arial Narrow" w:hAnsi="Arial Narrow"/>
                <w:sz w:val="18"/>
                <w:szCs w:val="18"/>
              </w:rPr>
            </w:pPr>
            <w:r w:rsidRPr="00A3672A">
              <w:rPr>
                <w:rFonts w:ascii="Arial Narrow" w:hAnsi="Arial Narrow"/>
                <w:sz w:val="18"/>
                <w:szCs w:val="18"/>
              </w:rPr>
              <w:t xml:space="preserve">MILENA ŠTROVS GAGIČ </w:t>
            </w:r>
          </w:p>
        </w:tc>
        <w:tc>
          <w:tcPr>
            <w:tcW w:w="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DA4C6F" w14:textId="77777777" w:rsidR="005A269B" w:rsidRPr="00A3672A" w:rsidRDefault="005A269B" w:rsidP="005A269B">
            <w:pPr>
              <w:spacing w:before="100" w:beforeAutospacing="1" w:after="100" w:afterAutospacing="1" w:line="254" w:lineRule="auto"/>
              <w:jc w:val="center"/>
              <w:rPr>
                <w:rFonts w:ascii="Arial Narrow" w:hAnsi="Arial Narrow"/>
                <w:sz w:val="18"/>
                <w:szCs w:val="18"/>
              </w:rPr>
            </w:pPr>
            <w:r w:rsidRPr="00A3672A">
              <w:rPr>
                <w:rFonts w:ascii="Arial Narrow" w:hAnsi="Arial Narrow"/>
                <w:sz w:val="18"/>
                <w:szCs w:val="18"/>
              </w:rPr>
              <w:t>VIŠ</w:t>
            </w:r>
          </w:p>
        </w:tc>
        <w:tc>
          <w:tcPr>
            <w:tcW w:w="8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4B32FC5" w14:textId="77777777" w:rsidR="005A269B" w:rsidRPr="00A3672A"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w:t>
            </w:r>
            <w:r w:rsidRPr="00A3672A">
              <w:rPr>
                <w:rFonts w:ascii="Arial Narrow" w:hAnsi="Arial Narrow"/>
                <w:sz w:val="18"/>
                <w:szCs w:val="18"/>
              </w:rPr>
              <w:t>ZŠ</w:t>
            </w:r>
          </w:p>
        </w:tc>
        <w:tc>
          <w:tcPr>
            <w:tcW w:w="85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93C4C31" w14:textId="77777777" w:rsidR="005A269B" w:rsidRPr="00A3672A" w:rsidRDefault="005A269B" w:rsidP="005A269B">
            <w:pPr>
              <w:spacing w:before="100" w:beforeAutospacing="1" w:after="100" w:afterAutospacing="1" w:line="254" w:lineRule="auto"/>
              <w:jc w:val="center"/>
              <w:rPr>
                <w:rFonts w:ascii="Arial Narrow" w:hAnsi="Arial Narrow"/>
                <w:sz w:val="18"/>
                <w:szCs w:val="18"/>
              </w:rPr>
            </w:pPr>
            <w:r w:rsidRPr="00A3672A">
              <w:rPr>
                <w:rFonts w:ascii="Arial Narrow" w:hAnsi="Arial Narrow"/>
                <w:sz w:val="18"/>
                <w:szCs w:val="18"/>
              </w:rPr>
              <w:t>ANJ</w:t>
            </w:r>
          </w:p>
        </w:tc>
        <w:tc>
          <w:tcPr>
            <w:tcW w:w="2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43D369" w14:textId="77777777" w:rsidR="005A269B" w:rsidRPr="00A3672A" w:rsidRDefault="005A269B" w:rsidP="005A269B">
            <w:pPr>
              <w:spacing w:before="100" w:beforeAutospacing="1" w:after="100" w:afterAutospacing="1" w:line="254" w:lineRule="auto"/>
              <w:rPr>
                <w:rFonts w:ascii="Arial Narrow" w:hAnsi="Arial Narrow"/>
                <w:sz w:val="18"/>
                <w:szCs w:val="18"/>
              </w:rPr>
            </w:pPr>
            <w:r w:rsidRPr="00A3672A">
              <w:rPr>
                <w:rFonts w:ascii="Arial Narrow" w:hAnsi="Arial Narrow"/>
                <w:sz w:val="18"/>
                <w:szCs w:val="18"/>
              </w:rPr>
              <w:t>prof. slovenščine in angleščine</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12344B" w14:textId="77777777" w:rsidR="005A269B" w:rsidRPr="00A3672A" w:rsidRDefault="005A269B" w:rsidP="005A269B">
            <w:pPr>
              <w:spacing w:before="100" w:beforeAutospacing="1" w:after="100" w:afterAutospacing="1" w:line="254" w:lineRule="auto"/>
              <w:rPr>
                <w:rFonts w:ascii="Arial Narrow" w:hAnsi="Arial Narrow"/>
                <w:sz w:val="18"/>
                <w:szCs w:val="18"/>
              </w:rPr>
            </w:pPr>
            <w:r w:rsidRPr="00A3672A">
              <w:rPr>
                <w:rFonts w:ascii="Arial Narrow" w:hAnsi="Arial Narrow"/>
                <w:sz w:val="18"/>
                <w:szCs w:val="18"/>
              </w:rPr>
              <w:t>U</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76CF039" w14:textId="77777777" w:rsidR="005A269B" w:rsidRPr="00A3672A" w:rsidRDefault="005A269B" w:rsidP="005A269B">
            <w:pPr>
              <w:spacing w:before="100" w:beforeAutospacing="1" w:after="100" w:afterAutospacing="1" w:line="254" w:lineRule="auto"/>
              <w:rPr>
                <w:rFonts w:ascii="Arial Narrow" w:hAnsi="Arial Narrow"/>
                <w:sz w:val="18"/>
                <w:szCs w:val="18"/>
              </w:rPr>
            </w:pPr>
            <w:r w:rsidRPr="00A3672A">
              <w:rPr>
                <w:rFonts w:ascii="Arial Narrow" w:hAnsi="Arial Narrow"/>
                <w:sz w:val="18"/>
                <w:szCs w:val="18"/>
              </w:rPr>
              <w:t>svetnica</w:t>
            </w:r>
          </w:p>
        </w:tc>
      </w:tr>
      <w:tr w:rsidR="005A269B" w:rsidRPr="00A3672A" w14:paraId="2F93E68B" w14:textId="77777777" w:rsidTr="005A269B">
        <w:tc>
          <w:tcPr>
            <w:tcW w:w="6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4CF501" w14:textId="77777777" w:rsidR="005A269B" w:rsidRPr="00B26245" w:rsidRDefault="005A269B"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C5FE5A1" w14:textId="77777777" w:rsidR="005A269B" w:rsidRPr="00A3672A"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BARBARA ŠTULAC</w:t>
            </w:r>
          </w:p>
        </w:tc>
        <w:tc>
          <w:tcPr>
            <w:tcW w:w="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5F92927" w14:textId="77777777" w:rsidR="005A269B" w:rsidRPr="00A3672A"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SZŠ</w:t>
            </w:r>
          </w:p>
        </w:tc>
        <w:tc>
          <w:tcPr>
            <w:tcW w:w="8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ACAAEF" w14:textId="77777777" w:rsidR="005A269B" w:rsidRPr="00A3672A" w:rsidRDefault="005A269B" w:rsidP="005A269B">
            <w:pPr>
              <w:spacing w:before="100" w:beforeAutospacing="1" w:after="100" w:afterAutospacing="1" w:line="254" w:lineRule="auto"/>
              <w:jc w:val="center"/>
              <w:rPr>
                <w:rFonts w:ascii="Arial Narrow" w:hAnsi="Arial Narrow"/>
                <w:sz w:val="18"/>
                <w:szCs w:val="18"/>
              </w:rPr>
            </w:pPr>
          </w:p>
        </w:tc>
        <w:tc>
          <w:tcPr>
            <w:tcW w:w="85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269712" w14:textId="77777777" w:rsidR="005A269B" w:rsidRPr="00A3672A"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MAT</w:t>
            </w:r>
          </w:p>
        </w:tc>
        <w:tc>
          <w:tcPr>
            <w:tcW w:w="2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47E7E4F" w14:textId="77777777" w:rsidR="005A269B" w:rsidRPr="00A3672A"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mag. prof. matematike</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3C05E56" w14:textId="77777777" w:rsidR="005A269B" w:rsidRPr="00A3672A"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U</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EFE794" w14:textId="77777777" w:rsidR="005A269B" w:rsidRPr="00A3672A"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brez</w:t>
            </w:r>
          </w:p>
        </w:tc>
      </w:tr>
      <w:tr w:rsidR="00B64BF2" w:rsidRPr="00A3672A" w14:paraId="29AA3228" w14:textId="77777777" w:rsidTr="005A269B">
        <w:tc>
          <w:tcPr>
            <w:tcW w:w="6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EE713C" w14:textId="77777777" w:rsidR="00B64BF2" w:rsidRPr="00B26245" w:rsidRDefault="00B64BF2"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ACCE3" w14:textId="3BA08ED2" w:rsidR="00B64BF2" w:rsidRDefault="009E011C"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NUŠA ŠKALIČ</w:t>
            </w:r>
          </w:p>
        </w:tc>
        <w:tc>
          <w:tcPr>
            <w:tcW w:w="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912DBE2" w14:textId="7C96BD35" w:rsidR="00B64BF2" w:rsidRDefault="009E011C"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GIM</w:t>
            </w:r>
          </w:p>
        </w:tc>
        <w:tc>
          <w:tcPr>
            <w:tcW w:w="8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8A4884" w14:textId="2C8B6579" w:rsidR="00B64BF2" w:rsidRPr="00A3672A" w:rsidRDefault="009E011C"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SZŠ</w:t>
            </w:r>
          </w:p>
        </w:tc>
        <w:tc>
          <w:tcPr>
            <w:tcW w:w="85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0CBA83" w14:textId="43E8D769" w:rsidR="00B64BF2" w:rsidRDefault="009E011C"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SJK</w:t>
            </w:r>
          </w:p>
        </w:tc>
        <w:tc>
          <w:tcPr>
            <w:tcW w:w="2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25BDCCE" w14:textId="0323F5A5" w:rsidR="00B64BF2" w:rsidRDefault="009E011C"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 xml:space="preserve">prof. slo. </w:t>
            </w:r>
            <w:r w:rsidR="00270E7E">
              <w:rPr>
                <w:rFonts w:ascii="Arial Narrow" w:hAnsi="Arial Narrow"/>
                <w:sz w:val="18"/>
                <w:szCs w:val="18"/>
              </w:rPr>
              <w:t>i</w:t>
            </w:r>
            <w:r>
              <w:rPr>
                <w:rFonts w:ascii="Arial Narrow" w:hAnsi="Arial Narrow"/>
                <w:sz w:val="18"/>
                <w:szCs w:val="18"/>
              </w:rPr>
              <w:t>n sociologije</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327A91" w14:textId="569CC19E" w:rsidR="00B64BF2" w:rsidRDefault="009E011C"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U</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094DB34" w14:textId="5E70F459" w:rsidR="00B64BF2" w:rsidRDefault="009E011C"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brez</w:t>
            </w:r>
          </w:p>
        </w:tc>
      </w:tr>
      <w:tr w:rsidR="009E011C" w:rsidRPr="00A3672A" w14:paraId="79D9519D" w14:textId="77777777" w:rsidTr="005A269B">
        <w:tc>
          <w:tcPr>
            <w:tcW w:w="6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C236D5B" w14:textId="77777777" w:rsidR="009E011C" w:rsidRPr="00B26245" w:rsidRDefault="009E011C"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626EBDD" w14:textId="437D3419" w:rsidR="009E011C" w:rsidRDefault="009E011C" w:rsidP="009E011C">
            <w:pPr>
              <w:spacing w:before="100" w:beforeAutospacing="1" w:after="100" w:afterAutospacing="1" w:line="254" w:lineRule="auto"/>
              <w:rPr>
                <w:rFonts w:ascii="Arial Narrow" w:hAnsi="Arial Narrow"/>
                <w:sz w:val="18"/>
                <w:szCs w:val="18"/>
              </w:rPr>
            </w:pPr>
            <w:r>
              <w:rPr>
                <w:rFonts w:ascii="Arial Narrow" w:hAnsi="Arial Narrow"/>
                <w:sz w:val="18"/>
                <w:szCs w:val="18"/>
              </w:rPr>
              <w:t>NATAŠA ŠPEGELJ</w:t>
            </w:r>
          </w:p>
        </w:tc>
        <w:tc>
          <w:tcPr>
            <w:tcW w:w="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3352C7" w14:textId="1DF2AE75" w:rsidR="009E011C" w:rsidRDefault="009E011C" w:rsidP="009E011C">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SŠSGM GIM</w:t>
            </w:r>
          </w:p>
        </w:tc>
        <w:tc>
          <w:tcPr>
            <w:tcW w:w="8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FB7FCC" w14:textId="701E3946" w:rsidR="009E011C" w:rsidRDefault="009E011C" w:rsidP="009E011C">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SZŠ</w:t>
            </w:r>
          </w:p>
        </w:tc>
        <w:tc>
          <w:tcPr>
            <w:tcW w:w="85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8629757" w14:textId="1F1FE3E1" w:rsidR="009E011C" w:rsidRDefault="009E011C" w:rsidP="009E011C">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NEJ</w:t>
            </w:r>
          </w:p>
        </w:tc>
        <w:tc>
          <w:tcPr>
            <w:tcW w:w="2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954C38A" w14:textId="171A8525" w:rsidR="009E011C" w:rsidRDefault="009E011C" w:rsidP="009E011C">
            <w:pPr>
              <w:spacing w:before="100" w:beforeAutospacing="1" w:after="100" w:afterAutospacing="1" w:line="254" w:lineRule="auto"/>
              <w:rPr>
                <w:rFonts w:ascii="Arial Narrow" w:hAnsi="Arial Narrow"/>
                <w:sz w:val="18"/>
                <w:szCs w:val="18"/>
              </w:rPr>
            </w:pPr>
            <w:r>
              <w:rPr>
                <w:rFonts w:ascii="Arial Narrow" w:hAnsi="Arial Narrow"/>
                <w:sz w:val="18"/>
                <w:szCs w:val="18"/>
              </w:rPr>
              <w:t>prof. angleščine in nemščine</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DE644B" w14:textId="1CF8EEA7" w:rsidR="009E011C" w:rsidRDefault="009E011C" w:rsidP="009E011C">
            <w:pPr>
              <w:spacing w:before="100" w:beforeAutospacing="1" w:after="100" w:afterAutospacing="1" w:line="254" w:lineRule="auto"/>
              <w:rPr>
                <w:rFonts w:ascii="Arial Narrow" w:hAnsi="Arial Narrow"/>
                <w:sz w:val="18"/>
                <w:szCs w:val="18"/>
              </w:rPr>
            </w:pPr>
            <w:r>
              <w:rPr>
                <w:rFonts w:ascii="Arial Narrow" w:hAnsi="Arial Narrow"/>
                <w:sz w:val="18"/>
                <w:szCs w:val="18"/>
              </w:rPr>
              <w:t>U</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BA5EF3" w14:textId="14E83B16" w:rsidR="009E011C" w:rsidRDefault="009E011C" w:rsidP="009E011C">
            <w:pPr>
              <w:spacing w:before="100" w:beforeAutospacing="1" w:after="100" w:afterAutospacing="1" w:line="254" w:lineRule="auto"/>
              <w:rPr>
                <w:rFonts w:ascii="Arial Narrow" w:hAnsi="Arial Narrow"/>
                <w:sz w:val="18"/>
                <w:szCs w:val="18"/>
              </w:rPr>
            </w:pPr>
            <w:r>
              <w:rPr>
                <w:rFonts w:ascii="Arial Narrow" w:hAnsi="Arial Narrow"/>
                <w:sz w:val="18"/>
                <w:szCs w:val="18"/>
              </w:rPr>
              <w:t>svetovalka</w:t>
            </w:r>
          </w:p>
        </w:tc>
      </w:tr>
      <w:tr w:rsidR="009E011C" w:rsidRPr="00A3672A" w14:paraId="149DB0F5" w14:textId="77777777" w:rsidTr="005A269B">
        <w:tc>
          <w:tcPr>
            <w:tcW w:w="6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8002ACD" w14:textId="3BECCD3F" w:rsidR="009E011C" w:rsidRPr="00B26245" w:rsidRDefault="009E011C" w:rsidP="00F31263">
            <w:pPr>
              <w:pStyle w:val="Odstavekseznama"/>
              <w:numPr>
                <w:ilvl w:val="0"/>
                <w:numId w:val="11"/>
              </w:numPr>
              <w:spacing w:before="100" w:beforeAutospacing="1" w:after="100" w:afterAutospacing="1" w:line="254" w:lineRule="auto"/>
              <w:jc w:val="both"/>
              <w:rPr>
                <w:rFonts w:ascii="Arial Narrow" w:hAnsi="Arial Narrow"/>
                <w:sz w:val="18"/>
                <w:szCs w:val="18"/>
              </w:rPr>
            </w:pPr>
          </w:p>
        </w:tc>
        <w:tc>
          <w:tcPr>
            <w:tcW w:w="130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76DF2E" w14:textId="77777777" w:rsidR="009E011C" w:rsidRPr="00A3672A" w:rsidRDefault="009E011C" w:rsidP="009E011C">
            <w:pPr>
              <w:spacing w:before="100" w:beforeAutospacing="1" w:after="100" w:afterAutospacing="1" w:line="254" w:lineRule="auto"/>
              <w:rPr>
                <w:rFonts w:ascii="Arial Narrow" w:hAnsi="Arial Narrow"/>
                <w:sz w:val="18"/>
                <w:szCs w:val="18"/>
              </w:rPr>
            </w:pPr>
            <w:r w:rsidRPr="00A3672A">
              <w:rPr>
                <w:rFonts w:ascii="Arial Narrow" w:hAnsi="Arial Narrow"/>
                <w:sz w:val="18"/>
                <w:szCs w:val="18"/>
              </w:rPr>
              <w:t>BLAŽ ŠUŠEL</w:t>
            </w:r>
          </w:p>
        </w:tc>
        <w:tc>
          <w:tcPr>
            <w:tcW w:w="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05C9FFC" w14:textId="77777777" w:rsidR="009E011C" w:rsidRPr="00A3672A" w:rsidRDefault="009E011C" w:rsidP="009E011C">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w:t>
            </w:r>
            <w:r w:rsidRPr="00A3672A">
              <w:rPr>
                <w:rFonts w:ascii="Arial Narrow" w:hAnsi="Arial Narrow"/>
                <w:sz w:val="18"/>
                <w:szCs w:val="18"/>
              </w:rPr>
              <w:t>ZŠ</w:t>
            </w:r>
          </w:p>
        </w:tc>
        <w:tc>
          <w:tcPr>
            <w:tcW w:w="8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C7249D4" w14:textId="77777777" w:rsidR="009E011C" w:rsidRPr="00A3672A" w:rsidRDefault="009E011C" w:rsidP="009E011C">
            <w:pPr>
              <w:spacing w:before="100" w:beforeAutospacing="1" w:after="100" w:afterAutospacing="1" w:line="254" w:lineRule="auto"/>
              <w:jc w:val="center"/>
              <w:rPr>
                <w:rFonts w:ascii="Arial Narrow" w:hAnsi="Arial Narrow"/>
                <w:sz w:val="18"/>
                <w:szCs w:val="18"/>
              </w:rPr>
            </w:pPr>
            <w:r w:rsidRPr="00A3672A">
              <w:rPr>
                <w:rFonts w:ascii="Arial Narrow" w:hAnsi="Arial Narrow"/>
                <w:sz w:val="18"/>
                <w:szCs w:val="18"/>
              </w:rPr>
              <w:t> </w:t>
            </w:r>
          </w:p>
        </w:tc>
        <w:tc>
          <w:tcPr>
            <w:tcW w:w="85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7874E91" w14:textId="77777777" w:rsidR="009E011C" w:rsidRPr="00A3672A" w:rsidRDefault="009E011C" w:rsidP="009E011C">
            <w:pPr>
              <w:spacing w:before="100" w:beforeAutospacing="1" w:after="100" w:afterAutospacing="1" w:line="254" w:lineRule="auto"/>
              <w:jc w:val="center"/>
              <w:rPr>
                <w:rFonts w:ascii="Arial Narrow" w:hAnsi="Arial Narrow"/>
                <w:sz w:val="18"/>
                <w:szCs w:val="18"/>
              </w:rPr>
            </w:pPr>
            <w:r w:rsidRPr="00A3672A">
              <w:rPr>
                <w:rFonts w:ascii="Arial Narrow" w:hAnsi="Arial Narrow"/>
                <w:sz w:val="18"/>
                <w:szCs w:val="18"/>
              </w:rPr>
              <w:t>PSI</w:t>
            </w:r>
          </w:p>
        </w:tc>
        <w:tc>
          <w:tcPr>
            <w:tcW w:w="2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CDDDEFA" w14:textId="77777777" w:rsidR="009E011C" w:rsidRPr="00A3672A" w:rsidRDefault="009E011C" w:rsidP="009E011C">
            <w:pPr>
              <w:spacing w:before="100" w:beforeAutospacing="1" w:after="100" w:afterAutospacing="1" w:line="254" w:lineRule="auto"/>
              <w:rPr>
                <w:rFonts w:ascii="Arial Narrow" w:hAnsi="Arial Narrow"/>
                <w:sz w:val="18"/>
                <w:szCs w:val="18"/>
              </w:rPr>
            </w:pPr>
            <w:r w:rsidRPr="00A3672A">
              <w:rPr>
                <w:rFonts w:ascii="Arial Narrow" w:hAnsi="Arial Narrow"/>
                <w:sz w:val="18"/>
                <w:szCs w:val="18"/>
              </w:rPr>
              <w:t>univ. dipl. psiholog</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6BFEF8A" w14:textId="77777777" w:rsidR="009E011C" w:rsidRPr="00A3672A" w:rsidRDefault="009E011C" w:rsidP="009E011C">
            <w:pPr>
              <w:spacing w:before="100" w:beforeAutospacing="1" w:after="100" w:afterAutospacing="1" w:line="254" w:lineRule="auto"/>
              <w:rPr>
                <w:rFonts w:ascii="Arial Narrow" w:hAnsi="Arial Narrow"/>
                <w:sz w:val="18"/>
                <w:szCs w:val="18"/>
              </w:rPr>
            </w:pPr>
            <w:r w:rsidRPr="00A3672A">
              <w:rPr>
                <w:rFonts w:ascii="Arial Narrow" w:hAnsi="Arial Narrow"/>
                <w:sz w:val="18"/>
                <w:szCs w:val="18"/>
              </w:rPr>
              <w:t>U</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C556F5B" w14:textId="77777777" w:rsidR="009E011C" w:rsidRPr="00A3672A" w:rsidRDefault="009E011C" w:rsidP="009E011C">
            <w:pPr>
              <w:spacing w:before="100" w:beforeAutospacing="1" w:after="100" w:afterAutospacing="1" w:line="254" w:lineRule="auto"/>
              <w:rPr>
                <w:rFonts w:ascii="Arial Narrow" w:hAnsi="Arial Narrow"/>
                <w:sz w:val="18"/>
                <w:szCs w:val="18"/>
              </w:rPr>
            </w:pPr>
            <w:r w:rsidRPr="00A3672A">
              <w:rPr>
                <w:rFonts w:ascii="Arial Narrow" w:hAnsi="Arial Narrow"/>
                <w:sz w:val="18"/>
                <w:szCs w:val="18"/>
              </w:rPr>
              <w:t>svetovalec</w:t>
            </w:r>
          </w:p>
        </w:tc>
      </w:tr>
    </w:tbl>
    <w:p w14:paraId="60D81E95" w14:textId="77777777" w:rsidR="004113B9" w:rsidRPr="0075219B" w:rsidRDefault="004113B9" w:rsidP="00CC290E">
      <w:pPr>
        <w:rPr>
          <w:rFonts w:ascii="Arial Narrow" w:hAnsi="Arial Narrow" w:cs="Arial"/>
          <w:sz w:val="23"/>
          <w:szCs w:val="23"/>
        </w:rPr>
      </w:pPr>
    </w:p>
    <w:p w14:paraId="239F1452" w14:textId="77777777" w:rsidR="001F0F20" w:rsidRPr="0075219B" w:rsidRDefault="001F0F20" w:rsidP="00CC290E">
      <w:pPr>
        <w:rPr>
          <w:rFonts w:ascii="Arial Narrow" w:hAnsi="Arial Narrow" w:cs="Arial"/>
          <w:sz w:val="23"/>
          <w:szCs w:val="23"/>
        </w:rPr>
      </w:pPr>
    </w:p>
    <w:p w14:paraId="28DB63E2" w14:textId="196076E2" w:rsidR="001F0F20" w:rsidRPr="0075219B" w:rsidRDefault="001F0F20" w:rsidP="00A8571D">
      <w:pPr>
        <w:pStyle w:val="Naslov7"/>
        <w:pBdr>
          <w:top w:val="single" w:sz="4" w:space="1" w:color="auto"/>
          <w:left w:val="single" w:sz="4" w:space="4" w:color="auto"/>
          <w:bottom w:val="single" w:sz="4" w:space="0" w:color="auto"/>
          <w:right w:val="single" w:sz="4" w:space="4" w:color="auto"/>
        </w:pBdr>
        <w:shd w:val="clear" w:color="auto" w:fill="D9D9D9" w:themeFill="background1" w:themeFillShade="D9"/>
        <w:rPr>
          <w:rFonts w:ascii="Arial Narrow" w:hAnsi="Arial Narrow" w:cs="Arial"/>
          <w:b w:val="0"/>
          <w:bCs w:val="0"/>
          <w:i w:val="0"/>
          <w:iCs w:val="0"/>
          <w:sz w:val="23"/>
          <w:szCs w:val="23"/>
        </w:rPr>
      </w:pPr>
      <w:r w:rsidRPr="0075219B">
        <w:rPr>
          <w:rFonts w:ascii="Arial Narrow" w:hAnsi="Arial Narrow" w:cs="Arial"/>
          <w:b w:val="0"/>
          <w:i w:val="0"/>
          <w:iCs w:val="0"/>
          <w:sz w:val="23"/>
          <w:szCs w:val="23"/>
        </w:rPr>
        <w:t xml:space="preserve">6.3 Oddelčni učiteljski zbor </w:t>
      </w:r>
    </w:p>
    <w:p w14:paraId="0393A3A1" w14:textId="77777777" w:rsidR="001F0F20" w:rsidRPr="0075219B" w:rsidRDefault="001F0F20" w:rsidP="00CC290E">
      <w:pPr>
        <w:pStyle w:val="Telobesedila3"/>
        <w:rPr>
          <w:rFonts w:ascii="Arial Narrow" w:hAnsi="Arial Narrow" w:cs="Arial"/>
          <w:sz w:val="20"/>
          <w:szCs w:val="20"/>
        </w:rPr>
      </w:pPr>
    </w:p>
    <w:p w14:paraId="51F918C0" w14:textId="4DC0D002" w:rsidR="001F0F20" w:rsidRPr="00CC54DE" w:rsidRDefault="001F0F20" w:rsidP="00CC290E">
      <w:pPr>
        <w:pStyle w:val="Telobesedila3"/>
        <w:rPr>
          <w:rFonts w:ascii="Arial Narrow" w:hAnsi="Arial Narrow" w:cs="Arial"/>
          <w:i w:val="0"/>
        </w:rPr>
      </w:pPr>
      <w:r w:rsidRPr="00CC54DE">
        <w:rPr>
          <w:rFonts w:ascii="Arial Narrow" w:hAnsi="Arial Narrow" w:cs="Arial"/>
          <w:i w:val="0"/>
        </w:rPr>
        <w:t>Oddelčni učiteljski zbor sestavlja delež učitel</w:t>
      </w:r>
      <w:r w:rsidR="00EB6C4B" w:rsidRPr="00CC54DE">
        <w:rPr>
          <w:rFonts w:ascii="Arial Narrow" w:hAnsi="Arial Narrow" w:cs="Arial"/>
          <w:i w:val="0"/>
        </w:rPr>
        <w:t>jev znotraj celotnega zbora, ki</w:t>
      </w:r>
      <w:r w:rsidRPr="00CC54DE">
        <w:rPr>
          <w:rFonts w:ascii="Arial Narrow" w:hAnsi="Arial Narrow" w:cs="Arial"/>
          <w:i w:val="0"/>
        </w:rPr>
        <w:t xml:space="preserve"> izvajajo vzgojno-izobraževalno del</w:t>
      </w:r>
      <w:r w:rsidR="00510E25" w:rsidRPr="00CC54DE">
        <w:rPr>
          <w:rFonts w:ascii="Arial Narrow" w:hAnsi="Arial Narrow" w:cs="Arial"/>
          <w:i w:val="0"/>
        </w:rPr>
        <w:t xml:space="preserve">o v posameznem oddelku. Naloga </w:t>
      </w:r>
      <w:r w:rsidRPr="00CC54DE">
        <w:rPr>
          <w:rFonts w:ascii="Arial Narrow" w:hAnsi="Arial Narrow" w:cs="Arial"/>
          <w:i w:val="0"/>
        </w:rPr>
        <w:t xml:space="preserve">tega je, da obravnava vzgojno-izobraževalno problematiko v oddelku, oblikuje program za delo z nadarjenimi dijaki in s tistimi, ki težje napredujejo, odloča o vzgojnih ukrepih ter opravlja druge naloge v skladu z zakonom. </w:t>
      </w:r>
    </w:p>
    <w:p w14:paraId="5C375F9B" w14:textId="77777777" w:rsidR="00E03AC4" w:rsidRPr="00CC54DE" w:rsidRDefault="00E03AC4" w:rsidP="00CC290E">
      <w:pPr>
        <w:pStyle w:val="Telobesedila3"/>
        <w:rPr>
          <w:rFonts w:ascii="Arial Narrow" w:hAnsi="Arial Narrow" w:cs="Arial"/>
          <w:i w:val="0"/>
        </w:rPr>
      </w:pPr>
    </w:p>
    <w:p w14:paraId="535B9FB0" w14:textId="77777777" w:rsidR="001F0F20" w:rsidRPr="00CC54DE" w:rsidRDefault="001F0F20" w:rsidP="00CC290E">
      <w:pPr>
        <w:rPr>
          <w:rFonts w:ascii="Arial Narrow" w:hAnsi="Arial Narrow" w:cs="Arial"/>
          <w:sz w:val="23"/>
          <w:szCs w:val="23"/>
        </w:rPr>
      </w:pPr>
    </w:p>
    <w:p w14:paraId="7D0A0FBB" w14:textId="19971648" w:rsidR="001F0F20" w:rsidRPr="00CC54DE" w:rsidRDefault="001F0F20" w:rsidP="00A8571D">
      <w:pPr>
        <w:pStyle w:val="Naslov7"/>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val="0"/>
          <w:bCs w:val="0"/>
          <w:i w:val="0"/>
          <w:iCs w:val="0"/>
          <w:sz w:val="23"/>
          <w:szCs w:val="23"/>
        </w:rPr>
      </w:pPr>
      <w:r w:rsidRPr="00CC54DE">
        <w:rPr>
          <w:rFonts w:ascii="Arial Narrow" w:hAnsi="Arial Narrow" w:cs="Arial"/>
          <w:b w:val="0"/>
          <w:i w:val="0"/>
          <w:iCs w:val="0"/>
          <w:sz w:val="23"/>
          <w:szCs w:val="23"/>
        </w:rPr>
        <w:t>6.</w:t>
      </w:r>
      <w:r w:rsidR="00AA3B85" w:rsidRPr="00CC54DE">
        <w:rPr>
          <w:rFonts w:ascii="Arial Narrow" w:hAnsi="Arial Narrow" w:cs="Arial"/>
          <w:b w:val="0"/>
          <w:i w:val="0"/>
          <w:iCs w:val="0"/>
          <w:sz w:val="23"/>
          <w:szCs w:val="23"/>
        </w:rPr>
        <w:t>4</w:t>
      </w:r>
      <w:r w:rsidR="000978EF" w:rsidRPr="00CC54DE">
        <w:rPr>
          <w:rFonts w:ascii="Arial Narrow" w:hAnsi="Arial Narrow" w:cs="Arial"/>
          <w:b w:val="0"/>
          <w:i w:val="0"/>
          <w:iCs w:val="0"/>
          <w:sz w:val="23"/>
          <w:szCs w:val="23"/>
        </w:rPr>
        <w:t xml:space="preserve"> </w:t>
      </w:r>
      <w:r w:rsidRPr="00CC54DE">
        <w:rPr>
          <w:rFonts w:ascii="Arial Narrow" w:hAnsi="Arial Narrow" w:cs="Arial"/>
          <w:b w:val="0"/>
          <w:i w:val="0"/>
          <w:iCs w:val="0"/>
          <w:sz w:val="23"/>
          <w:szCs w:val="23"/>
        </w:rPr>
        <w:t>Razredniki</w:t>
      </w:r>
    </w:p>
    <w:p w14:paraId="060A6F40" w14:textId="77777777" w:rsidR="001F0F20" w:rsidRPr="00CC54DE" w:rsidRDefault="001F0F20" w:rsidP="00CC290E">
      <w:pPr>
        <w:tabs>
          <w:tab w:val="left" w:pos="3240"/>
        </w:tabs>
        <w:jc w:val="both"/>
        <w:rPr>
          <w:rFonts w:ascii="Arial Narrow" w:hAnsi="Arial Narrow" w:cs="Arial"/>
          <w:bCs/>
          <w:i/>
          <w:iCs/>
          <w:sz w:val="20"/>
          <w:szCs w:val="20"/>
        </w:rPr>
      </w:pPr>
    </w:p>
    <w:p w14:paraId="595A9688" w14:textId="1A153E6F" w:rsidR="00E03AC4" w:rsidRPr="00CC54DE" w:rsidRDefault="004D4796" w:rsidP="00CC290E">
      <w:pPr>
        <w:tabs>
          <w:tab w:val="left" w:pos="3240"/>
        </w:tabs>
        <w:jc w:val="both"/>
        <w:rPr>
          <w:rFonts w:ascii="Arial Narrow" w:hAnsi="Arial Narrow" w:cs="Arial"/>
          <w:bCs/>
          <w:iCs/>
        </w:rPr>
      </w:pPr>
      <w:bookmarkStart w:id="12" w:name="_Hlk115678770"/>
      <w:r w:rsidRPr="00CC54DE">
        <w:rPr>
          <w:rFonts w:ascii="Arial Narrow" w:hAnsi="Arial Narrow" w:cs="Arial"/>
          <w:bCs/>
          <w:iCs/>
        </w:rPr>
        <w:t>R</w:t>
      </w:r>
      <w:r w:rsidR="00477ED7" w:rsidRPr="00CC54DE">
        <w:rPr>
          <w:rFonts w:ascii="Arial Narrow" w:hAnsi="Arial Narrow" w:cs="Arial"/>
          <w:bCs/>
          <w:iCs/>
        </w:rPr>
        <w:t>azrednik</w:t>
      </w:r>
      <w:r w:rsidR="001F0F20" w:rsidRPr="00CC54DE">
        <w:rPr>
          <w:rFonts w:ascii="Arial Narrow" w:hAnsi="Arial Narrow" w:cs="Arial"/>
          <w:bCs/>
          <w:iCs/>
        </w:rPr>
        <w:t xml:space="preserve"> </w:t>
      </w:r>
      <w:r w:rsidRPr="00CC54DE">
        <w:rPr>
          <w:rFonts w:ascii="Arial Narrow" w:hAnsi="Arial Narrow" w:cs="Arial"/>
          <w:bCs/>
          <w:iCs/>
        </w:rPr>
        <w:t xml:space="preserve">ima </w:t>
      </w:r>
      <w:r w:rsidR="001F0F20" w:rsidRPr="00CC54DE">
        <w:rPr>
          <w:rFonts w:ascii="Arial Narrow" w:hAnsi="Arial Narrow" w:cs="Arial"/>
          <w:bCs/>
          <w:iCs/>
        </w:rPr>
        <w:t>v proces</w:t>
      </w:r>
      <w:r w:rsidRPr="00CC54DE">
        <w:rPr>
          <w:rFonts w:ascii="Arial Narrow" w:hAnsi="Arial Narrow" w:cs="Arial"/>
          <w:bCs/>
          <w:iCs/>
        </w:rPr>
        <w:t>u vzgoje in izobraževanja eno</w:t>
      </w:r>
      <w:r w:rsidR="001F0F20" w:rsidRPr="00CC54DE">
        <w:rPr>
          <w:rFonts w:ascii="Arial Narrow" w:hAnsi="Arial Narrow" w:cs="Arial"/>
          <w:bCs/>
          <w:iCs/>
        </w:rPr>
        <w:t xml:space="preserve"> najpomembnej</w:t>
      </w:r>
      <w:r w:rsidR="00153333" w:rsidRPr="00CC54DE">
        <w:rPr>
          <w:rFonts w:ascii="Arial Narrow" w:hAnsi="Arial Narrow" w:cs="Arial"/>
          <w:bCs/>
          <w:iCs/>
        </w:rPr>
        <w:t xml:space="preserve">ših in najsubtilnejših </w:t>
      </w:r>
      <w:r w:rsidR="00E03AC4" w:rsidRPr="00CC54DE">
        <w:rPr>
          <w:rFonts w:ascii="Arial Narrow" w:hAnsi="Arial Narrow" w:cs="Arial"/>
          <w:bCs/>
          <w:iCs/>
        </w:rPr>
        <w:t>vlog znotraj šole. Dogaja se</w:t>
      </w:r>
      <w:r w:rsidR="00477ED7" w:rsidRPr="00CC54DE">
        <w:rPr>
          <w:rFonts w:ascii="Arial Narrow" w:hAnsi="Arial Narrow" w:cs="Arial"/>
          <w:bCs/>
          <w:iCs/>
        </w:rPr>
        <w:t>,</w:t>
      </w:r>
      <w:r w:rsidR="00E46FAD" w:rsidRPr="00CC54DE">
        <w:rPr>
          <w:rFonts w:ascii="Arial Narrow" w:hAnsi="Arial Narrow" w:cs="Arial"/>
          <w:bCs/>
          <w:iCs/>
        </w:rPr>
        <w:t xml:space="preserve"> da so dobri razredniki </w:t>
      </w:r>
      <w:r w:rsidR="00E03AC4" w:rsidRPr="00CC54DE">
        <w:rPr>
          <w:rFonts w:ascii="Arial Narrow" w:hAnsi="Arial Narrow" w:cs="Arial"/>
          <w:bCs/>
          <w:iCs/>
        </w:rPr>
        <w:t xml:space="preserve">za nekatere dijake pomembnejši člen odraščanja in vzgoje od staršev, prijateljev, sošolcev. </w:t>
      </w:r>
      <w:r w:rsidR="00E03AC4" w:rsidRPr="00CC54DE">
        <w:rPr>
          <w:rFonts w:ascii="Arial Narrow" w:hAnsi="Arial Narrow"/>
          <w:color w:val="000000" w:themeColor="text1"/>
        </w:rPr>
        <w:t xml:space="preserve">Vodi delo oddelčnega učiteljskega zbora, </w:t>
      </w:r>
      <w:r w:rsidR="00E03AC4" w:rsidRPr="00CC54DE">
        <w:rPr>
          <w:rFonts w:ascii="Arial Narrow" w:hAnsi="Arial Narrow"/>
        </w:rPr>
        <w:t>analizira vzgojne in učne rezultate oddelka, skrbi za reševanje vzgojnih in učnih problemov posameznih učencev, vajencev oziroma dijakov, sodeluje s starši in šolsko svetovalno službo, odloča o vzgojnih ukrepih ter opravlja druge naloge v skladu z zakonom.</w:t>
      </w:r>
      <w:r w:rsidR="00285B46" w:rsidRPr="00CC54DE">
        <w:rPr>
          <w:rFonts w:ascii="Arial Narrow" w:hAnsi="Arial Narrow"/>
        </w:rPr>
        <w:t xml:space="preserve"> Z dijaki se redno dobivajo na razrednih urah najmanj enkrat tedensko.</w:t>
      </w:r>
    </w:p>
    <w:p w14:paraId="034DC6A9" w14:textId="77777777" w:rsidR="00153333" w:rsidRPr="00CC54DE" w:rsidRDefault="00153333" w:rsidP="00CC290E">
      <w:pPr>
        <w:tabs>
          <w:tab w:val="left" w:pos="3240"/>
        </w:tabs>
        <w:jc w:val="both"/>
        <w:rPr>
          <w:rFonts w:ascii="Arial Narrow" w:hAnsi="Arial Narrow" w:cs="Arial"/>
          <w:bCs/>
          <w:iCs/>
        </w:rPr>
      </w:pPr>
    </w:p>
    <w:p w14:paraId="59CB0068" w14:textId="2775C9CF" w:rsidR="001F0F20" w:rsidRPr="00CC54DE" w:rsidRDefault="001F0F20" w:rsidP="00CC290E">
      <w:pPr>
        <w:tabs>
          <w:tab w:val="left" w:pos="3240"/>
        </w:tabs>
        <w:jc w:val="both"/>
        <w:rPr>
          <w:rFonts w:ascii="Arial Narrow" w:hAnsi="Arial Narrow" w:cs="Arial"/>
          <w:b/>
          <w:bCs/>
          <w:iCs/>
        </w:rPr>
      </w:pPr>
      <w:r w:rsidRPr="00CC54DE">
        <w:rPr>
          <w:rFonts w:ascii="Arial Narrow" w:hAnsi="Arial Narrow" w:cs="Arial"/>
          <w:b/>
          <w:bCs/>
          <w:iCs/>
        </w:rPr>
        <w:t>Razredniki:</w:t>
      </w:r>
    </w:p>
    <w:p w14:paraId="754E5CA8" w14:textId="5BDED5C9" w:rsidR="001B47D1" w:rsidRPr="00CC54DE" w:rsidRDefault="008813EB" w:rsidP="001B47D1">
      <w:pPr>
        <w:tabs>
          <w:tab w:val="left" w:pos="3240"/>
        </w:tabs>
        <w:jc w:val="both"/>
        <w:rPr>
          <w:rFonts w:ascii="Arial Narrow" w:hAnsi="Arial Narrow" w:cs="Arial"/>
          <w:bCs/>
          <w:iCs/>
        </w:rPr>
      </w:pPr>
      <w:r w:rsidRPr="00CC54DE">
        <w:rPr>
          <w:rFonts w:ascii="Arial Narrow" w:hAnsi="Arial Narrow" w:cs="Arial"/>
          <w:bCs/>
          <w:iCs/>
        </w:rPr>
        <w:t xml:space="preserve">Barbara </w:t>
      </w:r>
      <w:proofErr w:type="spellStart"/>
      <w:r w:rsidRPr="00CC54DE">
        <w:rPr>
          <w:rFonts w:ascii="Arial Narrow" w:hAnsi="Arial Narrow" w:cs="Arial"/>
          <w:bCs/>
          <w:iCs/>
        </w:rPr>
        <w:t>Štulac</w:t>
      </w:r>
      <w:proofErr w:type="spellEnd"/>
      <w:r w:rsidRPr="00CC54DE">
        <w:rPr>
          <w:rFonts w:ascii="Arial Narrow" w:hAnsi="Arial Narrow" w:cs="Arial"/>
          <w:bCs/>
          <w:iCs/>
        </w:rPr>
        <w:t xml:space="preserve"> (1. a), </w:t>
      </w:r>
      <w:r w:rsidR="001B47D1" w:rsidRPr="00CC54DE">
        <w:rPr>
          <w:rFonts w:ascii="Arial Narrow" w:hAnsi="Arial Narrow" w:cs="Arial"/>
          <w:bCs/>
          <w:iCs/>
        </w:rPr>
        <w:t>Bojana Štern (</w:t>
      </w:r>
      <w:r w:rsidRPr="00CC54DE">
        <w:rPr>
          <w:rFonts w:ascii="Arial Narrow" w:hAnsi="Arial Narrow" w:cs="Arial"/>
          <w:bCs/>
          <w:iCs/>
        </w:rPr>
        <w:t>1. b</w:t>
      </w:r>
      <w:r w:rsidR="001B47D1" w:rsidRPr="00CC54DE">
        <w:rPr>
          <w:rFonts w:ascii="Arial Narrow" w:hAnsi="Arial Narrow" w:cs="Arial"/>
          <w:bCs/>
          <w:iCs/>
        </w:rPr>
        <w:t xml:space="preserve">), Zdenka </w:t>
      </w:r>
      <w:proofErr w:type="spellStart"/>
      <w:r w:rsidR="001B47D1" w:rsidRPr="00CC54DE">
        <w:rPr>
          <w:rFonts w:ascii="Arial Narrow" w:hAnsi="Arial Narrow" w:cs="Arial"/>
          <w:bCs/>
          <w:iCs/>
        </w:rPr>
        <w:t>Kočivnik</w:t>
      </w:r>
      <w:proofErr w:type="spellEnd"/>
      <w:r w:rsidR="001B47D1" w:rsidRPr="00CC54DE">
        <w:rPr>
          <w:rFonts w:ascii="Arial Narrow" w:hAnsi="Arial Narrow" w:cs="Arial"/>
          <w:bCs/>
          <w:iCs/>
        </w:rPr>
        <w:t xml:space="preserve"> Lesjak (1. d)</w:t>
      </w:r>
      <w:bookmarkStart w:id="13" w:name="_Hlk113528981"/>
      <w:r w:rsidR="001B47D1" w:rsidRPr="00CC54DE">
        <w:rPr>
          <w:rFonts w:ascii="Arial Narrow" w:hAnsi="Arial Narrow" w:cs="Arial"/>
          <w:bCs/>
          <w:iCs/>
        </w:rPr>
        <w:t>, Larisa Jeromel (1. c),</w:t>
      </w:r>
      <w:bookmarkEnd w:id="13"/>
    </w:p>
    <w:p w14:paraId="1C21CC18" w14:textId="3DAEC53E" w:rsidR="00AE24A9" w:rsidRPr="00CC54DE" w:rsidRDefault="00AE24A9" w:rsidP="00AE24A9">
      <w:pPr>
        <w:tabs>
          <w:tab w:val="left" w:pos="3240"/>
        </w:tabs>
        <w:jc w:val="both"/>
        <w:rPr>
          <w:rFonts w:ascii="Arial Narrow" w:hAnsi="Arial Narrow" w:cs="Arial"/>
          <w:bCs/>
          <w:iCs/>
        </w:rPr>
      </w:pPr>
      <w:r w:rsidRPr="00CC54DE">
        <w:rPr>
          <w:rFonts w:ascii="Arial Narrow" w:hAnsi="Arial Narrow" w:cs="Arial"/>
          <w:bCs/>
          <w:iCs/>
        </w:rPr>
        <w:t>Eva Meža (</w:t>
      </w:r>
      <w:r w:rsidR="001B47D1" w:rsidRPr="00CC54DE">
        <w:rPr>
          <w:rFonts w:ascii="Arial Narrow" w:hAnsi="Arial Narrow" w:cs="Arial"/>
          <w:bCs/>
          <w:iCs/>
        </w:rPr>
        <w:t>2</w:t>
      </w:r>
      <w:r w:rsidRPr="00CC54DE">
        <w:rPr>
          <w:rFonts w:ascii="Arial Narrow" w:hAnsi="Arial Narrow" w:cs="Arial"/>
          <w:bCs/>
          <w:iCs/>
        </w:rPr>
        <w:t>. a), Janja Šetina (</w:t>
      </w:r>
      <w:r w:rsidR="001B47D1" w:rsidRPr="00CC54DE">
        <w:rPr>
          <w:rFonts w:ascii="Arial Narrow" w:hAnsi="Arial Narrow" w:cs="Arial"/>
          <w:bCs/>
          <w:iCs/>
        </w:rPr>
        <w:t>2</w:t>
      </w:r>
      <w:r w:rsidRPr="00CC54DE">
        <w:rPr>
          <w:rFonts w:ascii="Arial Narrow" w:hAnsi="Arial Narrow" w:cs="Arial"/>
          <w:bCs/>
          <w:iCs/>
        </w:rPr>
        <w:t>. b), Zvone Meža (</w:t>
      </w:r>
      <w:r w:rsidR="001B47D1" w:rsidRPr="00CC54DE">
        <w:rPr>
          <w:rFonts w:ascii="Arial Narrow" w:hAnsi="Arial Narrow" w:cs="Arial"/>
          <w:bCs/>
          <w:iCs/>
        </w:rPr>
        <w:t>2</w:t>
      </w:r>
      <w:r w:rsidRPr="00CC54DE">
        <w:rPr>
          <w:rFonts w:ascii="Arial Narrow" w:hAnsi="Arial Narrow" w:cs="Arial"/>
          <w:bCs/>
          <w:iCs/>
        </w:rPr>
        <w:t>.</w:t>
      </w:r>
      <w:r w:rsidR="00A052AE" w:rsidRPr="00CC54DE">
        <w:rPr>
          <w:rFonts w:ascii="Arial Narrow" w:hAnsi="Arial Narrow" w:cs="Arial"/>
          <w:bCs/>
          <w:iCs/>
        </w:rPr>
        <w:t xml:space="preserve"> </w:t>
      </w:r>
      <w:r w:rsidRPr="00CC54DE">
        <w:rPr>
          <w:rFonts w:ascii="Arial Narrow" w:hAnsi="Arial Narrow" w:cs="Arial"/>
          <w:bCs/>
          <w:iCs/>
        </w:rPr>
        <w:t>d), Darja Katanec (</w:t>
      </w:r>
      <w:r w:rsidR="001B47D1" w:rsidRPr="00CC54DE">
        <w:rPr>
          <w:rFonts w:ascii="Arial Narrow" w:hAnsi="Arial Narrow" w:cs="Arial"/>
          <w:bCs/>
          <w:iCs/>
        </w:rPr>
        <w:t>2</w:t>
      </w:r>
      <w:r w:rsidRPr="00CC54DE">
        <w:rPr>
          <w:rFonts w:ascii="Arial Narrow" w:hAnsi="Arial Narrow" w:cs="Arial"/>
          <w:bCs/>
          <w:iCs/>
        </w:rPr>
        <w:t>.</w:t>
      </w:r>
      <w:r w:rsidR="00A052AE" w:rsidRPr="00CC54DE">
        <w:rPr>
          <w:rFonts w:ascii="Arial Narrow" w:hAnsi="Arial Narrow" w:cs="Arial"/>
          <w:bCs/>
          <w:iCs/>
        </w:rPr>
        <w:t xml:space="preserve"> </w:t>
      </w:r>
      <w:r w:rsidRPr="00CC54DE">
        <w:rPr>
          <w:rFonts w:ascii="Arial Narrow" w:hAnsi="Arial Narrow" w:cs="Arial"/>
          <w:bCs/>
          <w:iCs/>
        </w:rPr>
        <w:t>c)</w:t>
      </w:r>
    </w:p>
    <w:p w14:paraId="3F8ED2D4" w14:textId="195C2189" w:rsidR="00285B46" w:rsidRPr="00CC54DE" w:rsidRDefault="00AE24A9" w:rsidP="00285B46">
      <w:pPr>
        <w:tabs>
          <w:tab w:val="left" w:pos="3240"/>
        </w:tabs>
        <w:jc w:val="both"/>
        <w:rPr>
          <w:rFonts w:ascii="Arial Narrow" w:hAnsi="Arial Narrow" w:cs="Arial"/>
          <w:bCs/>
          <w:iCs/>
        </w:rPr>
      </w:pPr>
      <w:r w:rsidRPr="00CC54DE">
        <w:rPr>
          <w:rFonts w:ascii="Arial Narrow" w:hAnsi="Arial Narrow" w:cs="Arial"/>
          <w:bCs/>
          <w:iCs/>
        </w:rPr>
        <w:t>S</w:t>
      </w:r>
      <w:r w:rsidR="001B47D1" w:rsidRPr="00CC54DE">
        <w:rPr>
          <w:rFonts w:ascii="Arial Narrow" w:hAnsi="Arial Narrow" w:cs="Arial"/>
          <w:bCs/>
          <w:iCs/>
        </w:rPr>
        <w:t xml:space="preserve">abina </w:t>
      </w:r>
      <w:proofErr w:type="spellStart"/>
      <w:r w:rsidR="001B47D1" w:rsidRPr="00CC54DE">
        <w:rPr>
          <w:rFonts w:ascii="Arial Narrow" w:hAnsi="Arial Narrow" w:cs="Arial"/>
          <w:bCs/>
          <w:iCs/>
        </w:rPr>
        <w:t>Jurhar</w:t>
      </w:r>
      <w:proofErr w:type="spellEnd"/>
      <w:r w:rsidR="001B47D1" w:rsidRPr="00CC54DE">
        <w:rPr>
          <w:rFonts w:ascii="Arial Narrow" w:hAnsi="Arial Narrow" w:cs="Arial"/>
          <w:bCs/>
          <w:iCs/>
        </w:rPr>
        <w:t xml:space="preserve"> </w:t>
      </w:r>
      <w:r w:rsidRPr="00CC54DE">
        <w:rPr>
          <w:rFonts w:ascii="Arial Narrow" w:hAnsi="Arial Narrow" w:cs="Arial"/>
          <w:bCs/>
          <w:iCs/>
        </w:rPr>
        <w:t>(</w:t>
      </w:r>
      <w:r w:rsidR="001B47D1" w:rsidRPr="00CC54DE">
        <w:rPr>
          <w:rFonts w:ascii="Arial Narrow" w:hAnsi="Arial Narrow" w:cs="Arial"/>
          <w:bCs/>
          <w:iCs/>
        </w:rPr>
        <w:t>3</w:t>
      </w:r>
      <w:r w:rsidR="00285B46" w:rsidRPr="00CC54DE">
        <w:rPr>
          <w:rFonts w:ascii="Arial Narrow" w:hAnsi="Arial Narrow" w:cs="Arial"/>
          <w:bCs/>
          <w:iCs/>
        </w:rPr>
        <w:t xml:space="preserve">. a), Boštjan </w:t>
      </w:r>
      <w:r w:rsidRPr="00CC54DE">
        <w:rPr>
          <w:rFonts w:ascii="Arial Narrow" w:hAnsi="Arial Narrow" w:cs="Arial"/>
          <w:bCs/>
          <w:iCs/>
        </w:rPr>
        <w:t>Potočnik (</w:t>
      </w:r>
      <w:r w:rsidR="001B47D1" w:rsidRPr="00CC54DE">
        <w:rPr>
          <w:rFonts w:ascii="Arial Narrow" w:hAnsi="Arial Narrow" w:cs="Arial"/>
          <w:bCs/>
          <w:iCs/>
        </w:rPr>
        <w:t>3</w:t>
      </w:r>
      <w:r w:rsidRPr="00CC54DE">
        <w:rPr>
          <w:rFonts w:ascii="Arial Narrow" w:hAnsi="Arial Narrow" w:cs="Arial"/>
          <w:bCs/>
          <w:iCs/>
        </w:rPr>
        <w:t>. b), Adolf Flis (</w:t>
      </w:r>
      <w:r w:rsidR="001B47D1" w:rsidRPr="00CC54DE">
        <w:rPr>
          <w:rFonts w:ascii="Arial Narrow" w:hAnsi="Arial Narrow" w:cs="Arial"/>
          <w:bCs/>
          <w:iCs/>
        </w:rPr>
        <w:t>3</w:t>
      </w:r>
      <w:r w:rsidR="00285B46" w:rsidRPr="00CC54DE">
        <w:rPr>
          <w:rFonts w:ascii="Arial Narrow" w:hAnsi="Arial Narrow" w:cs="Arial"/>
          <w:bCs/>
          <w:iCs/>
        </w:rPr>
        <w:t xml:space="preserve">. c) </w:t>
      </w:r>
    </w:p>
    <w:p w14:paraId="46C6E06A" w14:textId="0062DBBC" w:rsidR="001B47D1" w:rsidRPr="00CC54DE" w:rsidRDefault="00270E7E" w:rsidP="00CC290E">
      <w:pPr>
        <w:tabs>
          <w:tab w:val="left" w:pos="3240"/>
        </w:tabs>
        <w:jc w:val="both"/>
        <w:rPr>
          <w:rFonts w:ascii="Arial Narrow" w:hAnsi="Arial Narrow" w:cs="Arial"/>
          <w:bCs/>
          <w:iCs/>
        </w:rPr>
      </w:pPr>
      <w:r>
        <w:rPr>
          <w:rFonts w:ascii="Arial Narrow" w:hAnsi="Arial Narrow" w:cs="Arial"/>
          <w:bCs/>
          <w:iCs/>
        </w:rPr>
        <w:t>m</w:t>
      </w:r>
      <w:r w:rsidR="00EA1734" w:rsidRPr="00CC54DE">
        <w:rPr>
          <w:rFonts w:ascii="Arial Narrow" w:hAnsi="Arial Narrow" w:cs="Arial"/>
          <w:bCs/>
          <w:iCs/>
        </w:rPr>
        <w:t xml:space="preserve">ag. </w:t>
      </w:r>
      <w:r w:rsidR="004C63E7" w:rsidRPr="00CC54DE">
        <w:rPr>
          <w:rFonts w:ascii="Arial Narrow" w:hAnsi="Arial Narrow" w:cs="Arial"/>
          <w:bCs/>
          <w:iCs/>
        </w:rPr>
        <w:t xml:space="preserve">Jasna Kolar </w:t>
      </w:r>
      <w:r w:rsidR="00C16CFB" w:rsidRPr="00CC54DE">
        <w:rPr>
          <w:rFonts w:ascii="Arial Narrow" w:hAnsi="Arial Narrow" w:cs="Arial"/>
          <w:bCs/>
          <w:iCs/>
        </w:rPr>
        <w:t xml:space="preserve">Macur </w:t>
      </w:r>
      <w:r w:rsidR="004C63E7" w:rsidRPr="00CC54DE">
        <w:rPr>
          <w:rFonts w:ascii="Arial Narrow" w:hAnsi="Arial Narrow" w:cs="Arial"/>
          <w:bCs/>
          <w:iCs/>
        </w:rPr>
        <w:t>(</w:t>
      </w:r>
      <w:r w:rsidR="001B47D1" w:rsidRPr="00CC54DE">
        <w:rPr>
          <w:rFonts w:ascii="Arial Narrow" w:hAnsi="Arial Narrow" w:cs="Arial"/>
          <w:bCs/>
          <w:iCs/>
        </w:rPr>
        <w:t>4</w:t>
      </w:r>
      <w:r w:rsidR="004C63E7" w:rsidRPr="00CC54DE">
        <w:rPr>
          <w:rFonts w:ascii="Arial Narrow" w:hAnsi="Arial Narrow" w:cs="Arial"/>
          <w:bCs/>
          <w:iCs/>
        </w:rPr>
        <w:t>.</w:t>
      </w:r>
      <w:r w:rsidR="00477ED7" w:rsidRPr="00CC54DE">
        <w:rPr>
          <w:rFonts w:ascii="Arial Narrow" w:hAnsi="Arial Narrow" w:cs="Arial"/>
          <w:bCs/>
          <w:iCs/>
        </w:rPr>
        <w:t xml:space="preserve"> </w:t>
      </w:r>
      <w:r w:rsidR="004C63E7" w:rsidRPr="00CC54DE">
        <w:rPr>
          <w:rFonts w:ascii="Arial Narrow" w:hAnsi="Arial Narrow" w:cs="Arial"/>
          <w:bCs/>
          <w:iCs/>
        </w:rPr>
        <w:t>a), Aleksandra Pečnik (</w:t>
      </w:r>
      <w:r w:rsidR="001B47D1" w:rsidRPr="00CC54DE">
        <w:rPr>
          <w:rFonts w:ascii="Arial Narrow" w:hAnsi="Arial Narrow" w:cs="Arial"/>
          <w:bCs/>
          <w:iCs/>
        </w:rPr>
        <w:t>4</w:t>
      </w:r>
      <w:r w:rsidR="004C63E7" w:rsidRPr="00CC54DE">
        <w:rPr>
          <w:rFonts w:ascii="Arial Narrow" w:hAnsi="Arial Narrow" w:cs="Arial"/>
          <w:bCs/>
          <w:iCs/>
        </w:rPr>
        <w:t>.</w:t>
      </w:r>
      <w:r w:rsidR="00477ED7" w:rsidRPr="00CC54DE">
        <w:rPr>
          <w:rFonts w:ascii="Arial Narrow" w:hAnsi="Arial Narrow" w:cs="Arial"/>
          <w:bCs/>
          <w:iCs/>
        </w:rPr>
        <w:t xml:space="preserve"> </w:t>
      </w:r>
      <w:r w:rsidR="004C63E7" w:rsidRPr="00CC54DE">
        <w:rPr>
          <w:rFonts w:ascii="Arial Narrow" w:hAnsi="Arial Narrow" w:cs="Arial"/>
          <w:bCs/>
          <w:iCs/>
        </w:rPr>
        <w:t>b),</w:t>
      </w:r>
    </w:p>
    <w:p w14:paraId="47AAAEBD" w14:textId="569C1142" w:rsidR="004C63E7" w:rsidRPr="0075219B" w:rsidRDefault="004C63E7" w:rsidP="00CC290E">
      <w:pPr>
        <w:tabs>
          <w:tab w:val="left" w:pos="3240"/>
        </w:tabs>
        <w:jc w:val="both"/>
        <w:rPr>
          <w:rFonts w:ascii="Arial Narrow" w:hAnsi="Arial Narrow" w:cs="Arial"/>
          <w:bCs/>
          <w:iCs/>
        </w:rPr>
      </w:pPr>
      <w:r w:rsidRPr="00CC54DE">
        <w:rPr>
          <w:rFonts w:ascii="Arial Narrow" w:hAnsi="Arial Narrow" w:cs="Arial"/>
          <w:bCs/>
          <w:iCs/>
        </w:rPr>
        <w:t xml:space="preserve">Erika </w:t>
      </w:r>
      <w:proofErr w:type="spellStart"/>
      <w:r w:rsidRPr="00CC54DE">
        <w:rPr>
          <w:rFonts w:ascii="Arial Narrow" w:hAnsi="Arial Narrow" w:cs="Arial"/>
          <w:bCs/>
          <w:iCs/>
        </w:rPr>
        <w:t>Pevnik</w:t>
      </w:r>
      <w:proofErr w:type="spellEnd"/>
      <w:r w:rsidRPr="00CC54DE">
        <w:rPr>
          <w:rFonts w:ascii="Arial Narrow" w:hAnsi="Arial Narrow" w:cs="Arial"/>
          <w:bCs/>
          <w:iCs/>
        </w:rPr>
        <w:t xml:space="preserve"> (</w:t>
      </w:r>
      <w:r w:rsidR="001B47D1" w:rsidRPr="00CC54DE">
        <w:rPr>
          <w:rFonts w:ascii="Arial Narrow" w:hAnsi="Arial Narrow" w:cs="Arial"/>
          <w:bCs/>
          <w:iCs/>
        </w:rPr>
        <w:t>1</w:t>
      </w:r>
      <w:r w:rsidRPr="00CC54DE">
        <w:rPr>
          <w:rFonts w:ascii="Arial Narrow" w:hAnsi="Arial Narrow" w:cs="Arial"/>
          <w:bCs/>
          <w:iCs/>
        </w:rPr>
        <w:t>.</w:t>
      </w:r>
      <w:r w:rsidR="00335B9B" w:rsidRPr="00CC54DE">
        <w:rPr>
          <w:rFonts w:ascii="Arial Narrow" w:hAnsi="Arial Narrow" w:cs="Arial"/>
          <w:bCs/>
          <w:iCs/>
        </w:rPr>
        <w:t xml:space="preserve"> </w:t>
      </w:r>
      <w:r w:rsidR="001B47D1" w:rsidRPr="00CC54DE">
        <w:rPr>
          <w:rFonts w:ascii="Arial Narrow" w:hAnsi="Arial Narrow" w:cs="Arial"/>
          <w:bCs/>
          <w:iCs/>
        </w:rPr>
        <w:t>e</w:t>
      </w:r>
      <w:r w:rsidRPr="00CC54DE">
        <w:rPr>
          <w:rFonts w:ascii="Arial Narrow" w:hAnsi="Arial Narrow" w:cs="Arial"/>
          <w:bCs/>
          <w:iCs/>
        </w:rPr>
        <w:t>),</w:t>
      </w:r>
      <w:r w:rsidR="001B47D1" w:rsidRPr="00CC54DE">
        <w:rPr>
          <w:rFonts w:ascii="Arial Narrow" w:hAnsi="Arial Narrow" w:cs="Arial"/>
          <w:bCs/>
          <w:iCs/>
        </w:rPr>
        <w:t xml:space="preserve"> Doroteja Pernat (2. e),</w:t>
      </w:r>
    </w:p>
    <w:bookmarkEnd w:id="12"/>
    <w:p w14:paraId="79B75721" w14:textId="7677FCF9" w:rsidR="001F0F20" w:rsidRDefault="001F0F20" w:rsidP="00CC290E">
      <w:pPr>
        <w:pStyle w:val="Telobesedila3"/>
        <w:rPr>
          <w:rFonts w:ascii="Arial Narrow" w:hAnsi="Arial Narrow" w:cs="Arial"/>
          <w:bCs/>
          <w:i w:val="0"/>
        </w:rPr>
      </w:pPr>
    </w:p>
    <w:p w14:paraId="7430C9A0" w14:textId="77777777" w:rsidR="00CC54DE" w:rsidRPr="0075219B" w:rsidRDefault="00CC54DE" w:rsidP="00CC290E">
      <w:pPr>
        <w:pStyle w:val="Telobesedila3"/>
        <w:rPr>
          <w:rFonts w:ascii="Arial Narrow" w:hAnsi="Arial Narrow" w:cs="Arial"/>
          <w:b/>
          <w:bCs/>
          <w:i w:val="0"/>
          <w:iCs w:val="0"/>
          <w:sz w:val="20"/>
          <w:szCs w:val="20"/>
        </w:rPr>
      </w:pPr>
    </w:p>
    <w:p w14:paraId="099698F5" w14:textId="19851AD5" w:rsidR="001F0F20" w:rsidRPr="0075219B" w:rsidRDefault="00ED7B5F" w:rsidP="00A8571D">
      <w:pPr>
        <w:pStyle w:val="Naslov7"/>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val="0"/>
          <w:bCs w:val="0"/>
          <w:i w:val="0"/>
          <w:iCs w:val="0"/>
          <w:sz w:val="22"/>
          <w:szCs w:val="22"/>
        </w:rPr>
      </w:pPr>
      <w:r w:rsidRPr="0075219B">
        <w:rPr>
          <w:rFonts w:ascii="Arial Narrow" w:hAnsi="Arial Narrow" w:cs="Arial"/>
          <w:b w:val="0"/>
          <w:i w:val="0"/>
          <w:iCs w:val="0"/>
          <w:sz w:val="22"/>
          <w:szCs w:val="22"/>
        </w:rPr>
        <w:t>6.5</w:t>
      </w:r>
      <w:r w:rsidR="001F0F20" w:rsidRPr="0075219B">
        <w:rPr>
          <w:rFonts w:ascii="Arial Narrow" w:hAnsi="Arial Narrow" w:cs="Arial"/>
          <w:b w:val="0"/>
          <w:i w:val="0"/>
          <w:iCs w:val="0"/>
          <w:sz w:val="22"/>
          <w:szCs w:val="22"/>
        </w:rPr>
        <w:t xml:space="preserve"> Strokovni</w:t>
      </w:r>
      <w:r w:rsidR="001F0F20" w:rsidRPr="0075219B">
        <w:rPr>
          <w:rFonts w:ascii="Arial Narrow" w:hAnsi="Arial Narrow" w:cs="Arial"/>
          <w:b w:val="0"/>
          <w:bCs w:val="0"/>
          <w:i w:val="0"/>
          <w:iCs w:val="0"/>
          <w:sz w:val="22"/>
          <w:szCs w:val="22"/>
        </w:rPr>
        <w:t xml:space="preserve"> </w:t>
      </w:r>
      <w:r w:rsidR="001F0F20" w:rsidRPr="0075219B">
        <w:rPr>
          <w:rFonts w:ascii="Arial Narrow" w:hAnsi="Arial Narrow" w:cs="Arial"/>
          <w:b w:val="0"/>
          <w:i w:val="0"/>
          <w:iCs w:val="0"/>
          <w:sz w:val="22"/>
          <w:szCs w:val="22"/>
        </w:rPr>
        <w:t>aktivi</w:t>
      </w:r>
    </w:p>
    <w:p w14:paraId="7176AE2A" w14:textId="77777777" w:rsidR="001F0F20" w:rsidRPr="0075219B" w:rsidRDefault="001F0F20" w:rsidP="00CC290E">
      <w:pPr>
        <w:pStyle w:val="Telobesedila3"/>
        <w:rPr>
          <w:rFonts w:ascii="Arial Narrow" w:hAnsi="Arial Narrow" w:cs="Arial"/>
          <w:sz w:val="20"/>
          <w:szCs w:val="20"/>
        </w:rPr>
      </w:pPr>
    </w:p>
    <w:p w14:paraId="2F5D381B" w14:textId="28576249" w:rsidR="00FC599B" w:rsidRDefault="009F2FB3" w:rsidP="00CC54DE">
      <w:pPr>
        <w:pStyle w:val="Telobesedila3"/>
        <w:rPr>
          <w:rFonts w:ascii="Arial Narrow" w:hAnsi="Arial Narrow" w:cs="Arial"/>
          <w:i w:val="0"/>
        </w:rPr>
      </w:pPr>
      <w:r w:rsidRPr="00CC54DE">
        <w:rPr>
          <w:rFonts w:ascii="Arial Narrow" w:hAnsi="Arial Narrow" w:cs="Arial"/>
          <w:i w:val="0"/>
        </w:rPr>
        <w:t>Glede na strokovno področje bodo u</w:t>
      </w:r>
      <w:r w:rsidR="00F05596" w:rsidRPr="00CC54DE">
        <w:rPr>
          <w:rFonts w:ascii="Arial Narrow" w:hAnsi="Arial Narrow" w:cs="Arial"/>
          <w:i w:val="0"/>
        </w:rPr>
        <w:t>čitelji Srednj</w:t>
      </w:r>
      <w:r w:rsidR="00203995" w:rsidRPr="00CC54DE">
        <w:rPr>
          <w:rFonts w:ascii="Arial Narrow" w:hAnsi="Arial Narrow" w:cs="Arial"/>
          <w:i w:val="0"/>
        </w:rPr>
        <w:t xml:space="preserve">e zdravstvene </w:t>
      </w:r>
      <w:r w:rsidR="00F05596" w:rsidRPr="00CC54DE">
        <w:rPr>
          <w:rFonts w:ascii="Arial Narrow" w:hAnsi="Arial Narrow" w:cs="Arial"/>
          <w:i w:val="0"/>
        </w:rPr>
        <w:t xml:space="preserve"> vključeni v strokovne aktive na nivoju Šolskega centra Slovenj Gradec </w:t>
      </w:r>
      <w:r w:rsidRPr="00CC54DE">
        <w:rPr>
          <w:rFonts w:ascii="Arial Narrow" w:hAnsi="Arial Narrow" w:cs="Arial"/>
          <w:i w:val="0"/>
        </w:rPr>
        <w:t>oz.</w:t>
      </w:r>
      <w:r w:rsidR="00F05596" w:rsidRPr="00CC54DE">
        <w:rPr>
          <w:rFonts w:ascii="Arial Narrow" w:hAnsi="Arial Narrow" w:cs="Arial"/>
          <w:i w:val="0"/>
        </w:rPr>
        <w:t xml:space="preserve"> znotraj šole. Določen aktiv sestavljajo</w:t>
      </w:r>
      <w:r w:rsidR="001F0F20" w:rsidRPr="00CC54DE">
        <w:rPr>
          <w:rFonts w:ascii="Arial Narrow" w:hAnsi="Arial Narrow" w:cs="Arial"/>
          <w:i w:val="0"/>
        </w:rPr>
        <w:t xml:space="preserve"> učitelji istega predmeta oziroma modulov ali predmetnih področij</w:t>
      </w:r>
      <w:r w:rsidRPr="00CC54DE">
        <w:rPr>
          <w:rFonts w:ascii="Arial Narrow" w:hAnsi="Arial Narrow" w:cs="Arial"/>
          <w:i w:val="0"/>
        </w:rPr>
        <w:t>. Njihova naloga je</w:t>
      </w:r>
      <w:r w:rsidR="001F0F20" w:rsidRPr="00CC54DE">
        <w:rPr>
          <w:rFonts w:ascii="Arial Narrow" w:hAnsi="Arial Narrow" w:cs="Arial"/>
          <w:i w:val="0"/>
        </w:rPr>
        <w:t xml:space="preserve">, da obravnavajo problematiko predmeta oziroma predmetnega področja, usklajujejo merila za ocenjevanje, dajejo učiteljskemu zboru predloge za izboljšanje vzgojno-izobraževalnega dela, obravnavajo pripombe staršev in dijakov ter opravljajo druge strokovne naloge, določene z </w:t>
      </w:r>
      <w:r w:rsidR="00477ED7" w:rsidRPr="00CC54DE">
        <w:rPr>
          <w:rFonts w:ascii="Arial Narrow" w:hAnsi="Arial Narrow" w:cs="Arial"/>
          <w:i w:val="0"/>
        </w:rPr>
        <w:t>L</w:t>
      </w:r>
      <w:r w:rsidR="001F0F20" w:rsidRPr="00CC54DE">
        <w:rPr>
          <w:rFonts w:ascii="Arial Narrow" w:hAnsi="Arial Narrow" w:cs="Arial"/>
          <w:i w:val="0"/>
        </w:rPr>
        <w:t>etnim delovnim načrtom.</w:t>
      </w:r>
      <w:r w:rsidR="004D4796" w:rsidRPr="00CC54DE">
        <w:rPr>
          <w:rFonts w:ascii="Arial Narrow" w:hAnsi="Arial Narrow" w:cs="Arial"/>
          <w:i w:val="0"/>
        </w:rPr>
        <w:t xml:space="preserve"> </w:t>
      </w:r>
    </w:p>
    <w:p w14:paraId="43CC03B9" w14:textId="77777777" w:rsidR="00CC54DE" w:rsidRDefault="00CC54DE" w:rsidP="00CC54DE">
      <w:pPr>
        <w:spacing w:line="360" w:lineRule="auto"/>
        <w:jc w:val="both"/>
        <w:rPr>
          <w:rFonts w:ascii="Arial Narrow" w:hAnsi="Arial Narrow"/>
          <w:b/>
          <w:bCs/>
        </w:rPr>
      </w:pPr>
    </w:p>
    <w:p w14:paraId="134B93D2" w14:textId="77777777" w:rsidR="00CC54DE" w:rsidRDefault="00CC54DE" w:rsidP="00CC54DE">
      <w:pPr>
        <w:spacing w:line="360" w:lineRule="auto"/>
        <w:jc w:val="both"/>
        <w:rPr>
          <w:rFonts w:ascii="Arial Narrow" w:hAnsi="Arial Narrow"/>
          <w:b/>
          <w:bCs/>
        </w:rPr>
      </w:pPr>
    </w:p>
    <w:p w14:paraId="29E4FED0" w14:textId="77777777" w:rsidR="00CC54DE" w:rsidRDefault="00CC54DE" w:rsidP="00CC54DE">
      <w:pPr>
        <w:spacing w:line="360" w:lineRule="auto"/>
        <w:jc w:val="both"/>
        <w:rPr>
          <w:rFonts w:ascii="Arial Narrow" w:hAnsi="Arial Narrow"/>
          <w:b/>
          <w:bCs/>
        </w:rPr>
      </w:pPr>
    </w:p>
    <w:p w14:paraId="774F356D" w14:textId="77777777" w:rsidR="00CC54DE" w:rsidRDefault="00CC54DE" w:rsidP="00CC54DE">
      <w:pPr>
        <w:spacing w:line="360" w:lineRule="auto"/>
        <w:jc w:val="both"/>
        <w:rPr>
          <w:rFonts w:ascii="Arial Narrow" w:hAnsi="Arial Narrow"/>
          <w:b/>
          <w:bCs/>
        </w:rPr>
      </w:pPr>
    </w:p>
    <w:p w14:paraId="001C7B29" w14:textId="77777777" w:rsidR="00CC54DE" w:rsidRDefault="00CC54DE" w:rsidP="00CC54DE">
      <w:pPr>
        <w:spacing w:line="360" w:lineRule="auto"/>
        <w:jc w:val="both"/>
        <w:rPr>
          <w:rFonts w:ascii="Arial Narrow" w:hAnsi="Arial Narrow"/>
          <w:b/>
          <w:bCs/>
        </w:rPr>
      </w:pPr>
    </w:p>
    <w:p w14:paraId="1DEA47CD" w14:textId="77777777" w:rsidR="00CC54DE" w:rsidRDefault="00CC54DE" w:rsidP="00CC54DE">
      <w:pPr>
        <w:spacing w:line="360" w:lineRule="auto"/>
        <w:jc w:val="both"/>
        <w:rPr>
          <w:rFonts w:ascii="Arial Narrow" w:hAnsi="Arial Narrow"/>
          <w:b/>
          <w:bCs/>
        </w:rPr>
      </w:pPr>
    </w:p>
    <w:p w14:paraId="189C0637" w14:textId="5FAD7EE7" w:rsidR="00CC54DE" w:rsidRPr="00CC54DE" w:rsidRDefault="00CC54DE" w:rsidP="00CC54DE">
      <w:pPr>
        <w:spacing w:line="360" w:lineRule="auto"/>
        <w:jc w:val="both"/>
        <w:rPr>
          <w:rFonts w:ascii="Arial Narrow" w:hAnsi="Arial Narrow"/>
          <w:b/>
          <w:bCs/>
        </w:rPr>
      </w:pPr>
      <w:r w:rsidRPr="00CC54DE">
        <w:rPr>
          <w:rFonts w:ascii="Arial Narrow" w:hAnsi="Arial Narrow"/>
          <w:b/>
          <w:bCs/>
        </w:rPr>
        <w:t>Vodje strokovnih aktivov:</w:t>
      </w:r>
    </w:p>
    <w:p w14:paraId="34A72A66" w14:textId="77777777" w:rsidR="00CC54DE" w:rsidRPr="00CC54DE" w:rsidRDefault="00CC54DE" w:rsidP="00CC54DE">
      <w:pPr>
        <w:pStyle w:val="Naslov2"/>
        <w:jc w:val="both"/>
        <w:rPr>
          <w:rFonts w:ascii="Arial Narrow" w:hAnsi="Arial Narrow" w:cs="Arial"/>
          <w:i/>
          <w:iCs/>
          <w:sz w:val="24"/>
          <w:szCs w:val="24"/>
        </w:rPr>
      </w:pPr>
      <w:r w:rsidRPr="00CC54DE">
        <w:rPr>
          <w:rFonts w:ascii="Arial Narrow" w:hAnsi="Arial Narrow" w:cs="Arial"/>
          <w:b/>
          <w:iCs/>
          <w:sz w:val="24"/>
          <w:szCs w:val="24"/>
        </w:rPr>
        <w:t>-</w:t>
      </w:r>
      <w:r w:rsidRPr="00CC54DE">
        <w:rPr>
          <w:rFonts w:ascii="Arial Narrow" w:hAnsi="Arial Narrow" w:cs="Arial"/>
          <w:b/>
          <w:iCs/>
          <w:sz w:val="24"/>
          <w:szCs w:val="24"/>
        </w:rPr>
        <w:tab/>
      </w:r>
      <w:r w:rsidRPr="00CC54DE">
        <w:rPr>
          <w:rFonts w:ascii="Arial Narrow" w:hAnsi="Arial Narrow" w:cs="Arial"/>
          <w:i/>
          <w:iCs/>
          <w:sz w:val="24"/>
          <w:szCs w:val="24"/>
        </w:rPr>
        <w:t>ZN: Larisa Jeromel.</w:t>
      </w:r>
    </w:p>
    <w:p w14:paraId="0C124A4C" w14:textId="77777777" w:rsidR="00CC54DE" w:rsidRPr="00CC54DE" w:rsidRDefault="00CC54DE" w:rsidP="00CC54DE">
      <w:pPr>
        <w:pStyle w:val="Naslov2"/>
        <w:jc w:val="both"/>
        <w:rPr>
          <w:rFonts w:ascii="Arial Narrow" w:hAnsi="Arial Narrow" w:cs="Arial"/>
          <w:i/>
          <w:iCs/>
          <w:sz w:val="24"/>
          <w:szCs w:val="24"/>
        </w:rPr>
      </w:pPr>
      <w:r w:rsidRPr="00CC54DE">
        <w:rPr>
          <w:rFonts w:ascii="Arial Narrow" w:hAnsi="Arial Narrow" w:cs="Arial"/>
          <w:i/>
          <w:iCs/>
          <w:sz w:val="24"/>
          <w:szCs w:val="24"/>
        </w:rPr>
        <w:t>-</w:t>
      </w:r>
      <w:r w:rsidRPr="00CC54DE">
        <w:rPr>
          <w:rFonts w:ascii="Arial Narrow" w:hAnsi="Arial Narrow" w:cs="Arial"/>
          <w:i/>
          <w:iCs/>
          <w:sz w:val="24"/>
          <w:szCs w:val="24"/>
        </w:rPr>
        <w:tab/>
        <w:t>Naravoslovje: Janja Šetina.</w:t>
      </w:r>
    </w:p>
    <w:p w14:paraId="34B904C6" w14:textId="77777777" w:rsidR="00CC54DE" w:rsidRPr="00CC54DE" w:rsidRDefault="00CC54DE" w:rsidP="00CC54DE">
      <w:pPr>
        <w:pStyle w:val="Naslov2"/>
        <w:jc w:val="both"/>
        <w:rPr>
          <w:rFonts w:ascii="Arial Narrow" w:hAnsi="Arial Narrow" w:cs="Arial"/>
          <w:i/>
          <w:iCs/>
          <w:sz w:val="24"/>
          <w:szCs w:val="24"/>
        </w:rPr>
      </w:pPr>
      <w:r w:rsidRPr="00CC54DE">
        <w:rPr>
          <w:rFonts w:ascii="Arial Narrow" w:hAnsi="Arial Narrow" w:cs="Arial"/>
          <w:i/>
          <w:iCs/>
          <w:sz w:val="24"/>
          <w:szCs w:val="24"/>
        </w:rPr>
        <w:t>-</w:t>
      </w:r>
      <w:r w:rsidRPr="00CC54DE">
        <w:rPr>
          <w:rFonts w:ascii="Arial Narrow" w:hAnsi="Arial Narrow" w:cs="Arial"/>
          <w:i/>
          <w:iCs/>
          <w:sz w:val="24"/>
          <w:szCs w:val="24"/>
        </w:rPr>
        <w:tab/>
        <w:t>Slovenistika: Natalija Černjak.</w:t>
      </w:r>
    </w:p>
    <w:p w14:paraId="38F8FE7D" w14:textId="77777777" w:rsidR="00CC54DE" w:rsidRPr="00CC54DE" w:rsidRDefault="00CC54DE" w:rsidP="00CC54DE">
      <w:pPr>
        <w:pStyle w:val="Naslov2"/>
        <w:jc w:val="both"/>
        <w:rPr>
          <w:rFonts w:ascii="Arial Narrow" w:hAnsi="Arial Narrow" w:cs="Arial"/>
          <w:i/>
          <w:iCs/>
          <w:sz w:val="24"/>
          <w:szCs w:val="24"/>
        </w:rPr>
      </w:pPr>
      <w:r w:rsidRPr="00CC54DE">
        <w:rPr>
          <w:rFonts w:ascii="Arial Narrow" w:hAnsi="Arial Narrow" w:cs="Arial"/>
          <w:i/>
          <w:iCs/>
          <w:sz w:val="24"/>
          <w:szCs w:val="24"/>
        </w:rPr>
        <w:t>-</w:t>
      </w:r>
      <w:r w:rsidRPr="00CC54DE">
        <w:rPr>
          <w:rFonts w:ascii="Arial Narrow" w:hAnsi="Arial Narrow" w:cs="Arial"/>
          <w:i/>
          <w:iCs/>
          <w:sz w:val="24"/>
          <w:szCs w:val="24"/>
        </w:rPr>
        <w:tab/>
        <w:t>Anglistika: Aleksandra Pečnik.</w:t>
      </w:r>
    </w:p>
    <w:p w14:paraId="4347E417" w14:textId="77777777" w:rsidR="00CC54DE" w:rsidRPr="00CC54DE" w:rsidRDefault="00CC54DE" w:rsidP="00CC54DE">
      <w:pPr>
        <w:pStyle w:val="Naslov2"/>
        <w:jc w:val="both"/>
        <w:rPr>
          <w:rFonts w:ascii="Arial Narrow" w:hAnsi="Arial Narrow" w:cs="Arial"/>
          <w:i/>
          <w:iCs/>
          <w:sz w:val="24"/>
          <w:szCs w:val="24"/>
        </w:rPr>
      </w:pPr>
      <w:r w:rsidRPr="00CC54DE">
        <w:rPr>
          <w:rFonts w:ascii="Arial Narrow" w:hAnsi="Arial Narrow" w:cs="Arial"/>
          <w:i/>
          <w:iCs/>
          <w:sz w:val="24"/>
          <w:szCs w:val="24"/>
        </w:rPr>
        <w:t>-</w:t>
      </w:r>
      <w:r w:rsidRPr="00CC54DE">
        <w:rPr>
          <w:rFonts w:ascii="Arial Narrow" w:hAnsi="Arial Narrow" w:cs="Arial"/>
          <w:i/>
          <w:iCs/>
          <w:sz w:val="24"/>
          <w:szCs w:val="24"/>
        </w:rPr>
        <w:tab/>
        <w:t xml:space="preserve">Matematika: Barbara </w:t>
      </w:r>
      <w:proofErr w:type="spellStart"/>
      <w:r w:rsidRPr="00CC54DE">
        <w:rPr>
          <w:rFonts w:ascii="Arial Narrow" w:hAnsi="Arial Narrow" w:cs="Arial"/>
          <w:i/>
          <w:iCs/>
          <w:sz w:val="24"/>
          <w:szCs w:val="24"/>
        </w:rPr>
        <w:t>Štulac</w:t>
      </w:r>
      <w:proofErr w:type="spellEnd"/>
      <w:r w:rsidRPr="00CC54DE">
        <w:rPr>
          <w:rFonts w:ascii="Arial Narrow" w:hAnsi="Arial Narrow" w:cs="Arial"/>
          <w:i/>
          <w:iCs/>
          <w:sz w:val="24"/>
          <w:szCs w:val="24"/>
        </w:rPr>
        <w:t>.</w:t>
      </w:r>
    </w:p>
    <w:p w14:paraId="380628AA" w14:textId="77777777" w:rsidR="00CC54DE" w:rsidRPr="00CC54DE" w:rsidRDefault="00CC54DE" w:rsidP="00CC54DE">
      <w:pPr>
        <w:pStyle w:val="Naslov2"/>
        <w:jc w:val="both"/>
        <w:rPr>
          <w:rFonts w:ascii="Arial Narrow" w:hAnsi="Arial Narrow" w:cs="Arial"/>
          <w:i/>
          <w:iCs/>
          <w:sz w:val="24"/>
          <w:szCs w:val="24"/>
        </w:rPr>
      </w:pPr>
      <w:r w:rsidRPr="00CC54DE">
        <w:rPr>
          <w:rFonts w:ascii="Arial Narrow" w:hAnsi="Arial Narrow" w:cs="Arial"/>
          <w:i/>
          <w:iCs/>
          <w:sz w:val="24"/>
          <w:szCs w:val="24"/>
        </w:rPr>
        <w:t>-</w:t>
      </w:r>
      <w:r w:rsidRPr="00CC54DE">
        <w:rPr>
          <w:rFonts w:ascii="Arial Narrow" w:hAnsi="Arial Narrow" w:cs="Arial"/>
          <w:i/>
          <w:iCs/>
          <w:sz w:val="24"/>
          <w:szCs w:val="24"/>
        </w:rPr>
        <w:tab/>
        <w:t>Fizika: Boštjan Potočnik.</w:t>
      </w:r>
    </w:p>
    <w:p w14:paraId="5F52C138" w14:textId="77777777" w:rsidR="00CC54DE" w:rsidRPr="00CC54DE" w:rsidRDefault="00CC54DE" w:rsidP="00CC54DE">
      <w:pPr>
        <w:pStyle w:val="Naslov2"/>
        <w:jc w:val="both"/>
        <w:rPr>
          <w:rFonts w:ascii="Arial Narrow" w:hAnsi="Arial Narrow" w:cs="Arial"/>
          <w:i/>
          <w:iCs/>
          <w:sz w:val="24"/>
          <w:szCs w:val="24"/>
        </w:rPr>
      </w:pPr>
      <w:r w:rsidRPr="00CC54DE">
        <w:rPr>
          <w:rFonts w:ascii="Arial Narrow" w:hAnsi="Arial Narrow" w:cs="Arial"/>
          <w:i/>
          <w:iCs/>
          <w:sz w:val="24"/>
          <w:szCs w:val="24"/>
        </w:rPr>
        <w:t>-</w:t>
      </w:r>
      <w:r w:rsidRPr="00CC54DE">
        <w:rPr>
          <w:rFonts w:ascii="Arial Narrow" w:hAnsi="Arial Narrow" w:cs="Arial"/>
          <w:i/>
          <w:iCs/>
          <w:sz w:val="24"/>
          <w:szCs w:val="24"/>
        </w:rPr>
        <w:tab/>
        <w:t>Zdrava prehrana in dietetika: Doroteja Pernat.</w:t>
      </w:r>
    </w:p>
    <w:p w14:paraId="04CB7BC8" w14:textId="77777777" w:rsidR="00CC54DE" w:rsidRPr="00CC54DE" w:rsidRDefault="00CC54DE" w:rsidP="00CC54DE">
      <w:pPr>
        <w:pStyle w:val="Naslov2"/>
        <w:jc w:val="both"/>
        <w:rPr>
          <w:rFonts w:ascii="Arial Narrow" w:hAnsi="Arial Narrow" w:cs="Arial"/>
          <w:i/>
          <w:iCs/>
          <w:sz w:val="24"/>
          <w:szCs w:val="24"/>
        </w:rPr>
      </w:pPr>
      <w:r w:rsidRPr="00CC54DE">
        <w:rPr>
          <w:rFonts w:ascii="Arial Narrow" w:hAnsi="Arial Narrow" w:cs="Arial"/>
          <w:i/>
          <w:iCs/>
          <w:sz w:val="24"/>
          <w:szCs w:val="24"/>
        </w:rPr>
        <w:t>-</w:t>
      </w:r>
      <w:r w:rsidRPr="00CC54DE">
        <w:rPr>
          <w:rFonts w:ascii="Arial Narrow" w:hAnsi="Arial Narrow" w:cs="Arial"/>
          <w:i/>
          <w:iCs/>
          <w:sz w:val="24"/>
          <w:szCs w:val="24"/>
        </w:rPr>
        <w:tab/>
        <w:t>Šport: Lucija Kompan.</w:t>
      </w:r>
    </w:p>
    <w:p w14:paraId="0D58537E" w14:textId="77777777" w:rsidR="00CC54DE" w:rsidRPr="00CC54DE" w:rsidRDefault="00CC54DE" w:rsidP="00CC54DE">
      <w:pPr>
        <w:pStyle w:val="Naslov2"/>
        <w:jc w:val="both"/>
        <w:rPr>
          <w:rFonts w:ascii="Arial Narrow" w:hAnsi="Arial Narrow" w:cs="Arial"/>
          <w:i/>
          <w:iCs/>
          <w:sz w:val="24"/>
          <w:szCs w:val="24"/>
        </w:rPr>
      </w:pPr>
      <w:r w:rsidRPr="00CC54DE">
        <w:rPr>
          <w:rFonts w:ascii="Arial Narrow" w:hAnsi="Arial Narrow" w:cs="Arial"/>
          <w:i/>
          <w:iCs/>
          <w:sz w:val="24"/>
          <w:szCs w:val="24"/>
        </w:rPr>
        <w:t>-</w:t>
      </w:r>
      <w:r w:rsidRPr="00CC54DE">
        <w:rPr>
          <w:rFonts w:ascii="Arial Narrow" w:hAnsi="Arial Narrow" w:cs="Arial"/>
          <w:i/>
          <w:iCs/>
          <w:sz w:val="24"/>
          <w:szCs w:val="24"/>
        </w:rPr>
        <w:tab/>
        <w:t>Družboslovje: Zvone Meža.</w:t>
      </w:r>
    </w:p>
    <w:p w14:paraId="4167F501" w14:textId="77777777" w:rsidR="00FC599B" w:rsidRPr="00CC54DE" w:rsidRDefault="00FC599B" w:rsidP="00FC599B">
      <w:pPr>
        <w:pStyle w:val="Naslov2"/>
        <w:jc w:val="both"/>
        <w:rPr>
          <w:rFonts w:ascii="Arial Narrow" w:hAnsi="Arial Narrow" w:cs="Arial"/>
          <w:i/>
          <w:iCs/>
          <w:sz w:val="24"/>
          <w:szCs w:val="24"/>
        </w:rPr>
      </w:pPr>
    </w:p>
    <w:p w14:paraId="122999E6" w14:textId="22789A22" w:rsidR="008B2DC7" w:rsidRPr="00CC54DE" w:rsidRDefault="00FC599B" w:rsidP="00FC599B">
      <w:pPr>
        <w:pStyle w:val="Naslov2"/>
        <w:jc w:val="both"/>
        <w:rPr>
          <w:rFonts w:ascii="Arial Narrow" w:hAnsi="Arial Narrow" w:cs="Arial"/>
          <w:b/>
          <w:i/>
          <w:iCs/>
          <w:sz w:val="24"/>
          <w:szCs w:val="24"/>
        </w:rPr>
      </w:pPr>
      <w:r w:rsidRPr="00CC54DE">
        <w:rPr>
          <w:rFonts w:ascii="Arial Narrow" w:hAnsi="Arial Narrow" w:cs="Arial"/>
          <w:b/>
          <w:i/>
          <w:iCs/>
          <w:sz w:val="24"/>
          <w:szCs w:val="24"/>
        </w:rPr>
        <w:t xml:space="preserve">Predstavnice za 2. in 4. izpitno enoto: </w:t>
      </w:r>
      <w:r w:rsidRPr="00CC54DE">
        <w:rPr>
          <w:rFonts w:ascii="Arial Narrow" w:hAnsi="Arial Narrow" w:cs="Arial"/>
          <w:i/>
          <w:iCs/>
          <w:sz w:val="24"/>
          <w:szCs w:val="24"/>
        </w:rPr>
        <w:t xml:space="preserve">Erika </w:t>
      </w:r>
      <w:proofErr w:type="spellStart"/>
      <w:r w:rsidRPr="00CC54DE">
        <w:rPr>
          <w:rFonts w:ascii="Arial Narrow" w:hAnsi="Arial Narrow" w:cs="Arial"/>
          <w:i/>
          <w:iCs/>
          <w:sz w:val="24"/>
          <w:szCs w:val="24"/>
        </w:rPr>
        <w:t>Pevnik</w:t>
      </w:r>
      <w:proofErr w:type="spellEnd"/>
      <w:r w:rsidRPr="00CC54DE">
        <w:rPr>
          <w:rFonts w:ascii="Arial Narrow" w:hAnsi="Arial Narrow" w:cs="Arial"/>
          <w:i/>
          <w:iCs/>
          <w:sz w:val="24"/>
          <w:szCs w:val="24"/>
        </w:rPr>
        <w:t>, Darija Katanec in Doroteja Pernat.</w:t>
      </w:r>
      <w:r w:rsidR="005F0BFB" w:rsidRPr="00CC54DE">
        <w:rPr>
          <w:rFonts w:ascii="Arial Narrow" w:hAnsi="Arial Narrow" w:cs="Arial"/>
          <w:i/>
          <w:iCs/>
          <w:sz w:val="24"/>
          <w:szCs w:val="24"/>
        </w:rPr>
        <w:tab/>
      </w:r>
    </w:p>
    <w:p w14:paraId="6E561F73" w14:textId="77777777" w:rsidR="00F54A1B" w:rsidRPr="00CC54DE" w:rsidRDefault="00F54A1B" w:rsidP="0080036B">
      <w:pPr>
        <w:jc w:val="both"/>
        <w:rPr>
          <w:rFonts w:ascii="Arial Narrow" w:hAnsi="Arial Narrow" w:cs="Arial"/>
          <w:iCs/>
        </w:rPr>
      </w:pPr>
    </w:p>
    <w:p w14:paraId="79016354" w14:textId="77777777" w:rsidR="001F0F20" w:rsidRPr="00CC54DE" w:rsidRDefault="001F0F20" w:rsidP="00CC290E">
      <w:pPr>
        <w:jc w:val="both"/>
        <w:rPr>
          <w:rFonts w:ascii="Arial Narrow" w:hAnsi="Arial Narrow" w:cs="Arial"/>
          <w:i/>
          <w:iCs/>
          <w:sz w:val="20"/>
          <w:szCs w:val="20"/>
        </w:rPr>
      </w:pPr>
    </w:p>
    <w:p w14:paraId="3BC065D7" w14:textId="6B65F8DC" w:rsidR="001F0F20" w:rsidRPr="0075219B" w:rsidRDefault="00ED7B5F" w:rsidP="00A8571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sz w:val="22"/>
          <w:szCs w:val="22"/>
        </w:rPr>
      </w:pPr>
      <w:bookmarkStart w:id="14" w:name="_Hlk115676842"/>
      <w:r w:rsidRPr="0075219B">
        <w:rPr>
          <w:rFonts w:ascii="Arial Narrow" w:hAnsi="Arial Narrow" w:cs="Arial"/>
          <w:sz w:val="22"/>
          <w:szCs w:val="22"/>
        </w:rPr>
        <w:t>6.6</w:t>
      </w:r>
      <w:r w:rsidR="00946875" w:rsidRPr="0075219B">
        <w:rPr>
          <w:rFonts w:ascii="Arial Narrow" w:hAnsi="Arial Narrow" w:cs="Arial"/>
          <w:sz w:val="22"/>
          <w:szCs w:val="22"/>
        </w:rPr>
        <w:t xml:space="preserve"> Komisije</w:t>
      </w:r>
    </w:p>
    <w:p w14:paraId="5F0FC2F1" w14:textId="77777777" w:rsidR="001F0F20" w:rsidRPr="0075219B" w:rsidRDefault="001F0F20" w:rsidP="00CC290E">
      <w:pPr>
        <w:jc w:val="both"/>
        <w:rPr>
          <w:rFonts w:ascii="Arial Narrow" w:hAnsi="Arial Narrow" w:cs="Arial"/>
          <w:bCs/>
          <w:i/>
          <w:iCs/>
          <w:sz w:val="20"/>
          <w:szCs w:val="20"/>
        </w:rPr>
      </w:pPr>
    </w:p>
    <w:p w14:paraId="7AB68F95" w14:textId="6ED1821A" w:rsidR="00946875" w:rsidRPr="00CC54DE" w:rsidRDefault="00946875" w:rsidP="00CC290E">
      <w:pPr>
        <w:jc w:val="both"/>
        <w:rPr>
          <w:rFonts w:ascii="Arial Narrow" w:hAnsi="Arial Narrow" w:cs="Arial"/>
          <w:b/>
          <w:bCs/>
          <w:i/>
          <w:iCs/>
        </w:rPr>
      </w:pPr>
      <w:r w:rsidRPr="00CC54DE">
        <w:rPr>
          <w:rFonts w:ascii="Arial Narrow" w:hAnsi="Arial Narrow" w:cs="Arial"/>
          <w:b/>
          <w:bCs/>
          <w:i/>
          <w:iCs/>
        </w:rPr>
        <w:t>6.</w:t>
      </w:r>
      <w:r w:rsidR="007804A6" w:rsidRPr="00CC54DE">
        <w:rPr>
          <w:rFonts w:ascii="Arial Narrow" w:hAnsi="Arial Narrow" w:cs="Arial"/>
          <w:b/>
          <w:bCs/>
          <w:i/>
          <w:iCs/>
        </w:rPr>
        <w:t>6.</w:t>
      </w:r>
      <w:r w:rsidR="00ED7B5F" w:rsidRPr="00CC54DE">
        <w:rPr>
          <w:rFonts w:ascii="Arial Narrow" w:hAnsi="Arial Narrow" w:cs="Arial"/>
          <w:b/>
          <w:bCs/>
          <w:i/>
          <w:iCs/>
        </w:rPr>
        <w:t>1</w:t>
      </w:r>
      <w:r w:rsidRPr="00CC54DE">
        <w:rPr>
          <w:rFonts w:ascii="Arial Narrow" w:hAnsi="Arial Narrow" w:cs="Arial"/>
          <w:b/>
          <w:bCs/>
          <w:i/>
          <w:iCs/>
        </w:rPr>
        <w:t xml:space="preserve"> </w:t>
      </w:r>
      <w:r w:rsidR="00ED7B5F" w:rsidRPr="00CC54DE">
        <w:rPr>
          <w:rFonts w:ascii="Arial Narrow" w:hAnsi="Arial Narrow" w:cs="Arial"/>
          <w:b/>
          <w:bCs/>
          <w:i/>
          <w:iCs/>
        </w:rPr>
        <w:t>K</w:t>
      </w:r>
      <w:r w:rsidRPr="00CC54DE">
        <w:rPr>
          <w:rFonts w:ascii="Arial Narrow" w:hAnsi="Arial Narrow" w:cs="Arial"/>
          <w:b/>
          <w:bCs/>
          <w:i/>
          <w:iCs/>
        </w:rPr>
        <w:t>omisija za kakovost</w:t>
      </w:r>
    </w:p>
    <w:p w14:paraId="48AF46E2" w14:textId="2EA84650" w:rsidR="001F0F20" w:rsidRPr="00CC54DE" w:rsidRDefault="008F276B" w:rsidP="00CC290E">
      <w:pPr>
        <w:jc w:val="both"/>
        <w:rPr>
          <w:rFonts w:ascii="Arial Narrow" w:hAnsi="Arial Narrow" w:cs="Arial"/>
          <w:bCs/>
          <w:iCs/>
        </w:rPr>
      </w:pPr>
      <w:r w:rsidRPr="00CC54DE">
        <w:rPr>
          <w:rFonts w:ascii="Arial Narrow" w:hAnsi="Arial Narrow" w:cs="Arial"/>
          <w:bCs/>
          <w:iCs/>
        </w:rPr>
        <w:t xml:space="preserve">Namen komisije je, da ugotavlja </w:t>
      </w:r>
      <w:r w:rsidR="001F0F20" w:rsidRPr="00CC54DE">
        <w:rPr>
          <w:rFonts w:ascii="Arial Narrow" w:hAnsi="Arial Narrow" w:cs="Arial"/>
          <w:bCs/>
          <w:iCs/>
        </w:rPr>
        <w:t>kakovost vzgojno-izobraževalnega dela na šoli v skladu s stroko</w:t>
      </w:r>
      <w:r w:rsidR="009E0419" w:rsidRPr="00CC54DE">
        <w:rPr>
          <w:rFonts w:ascii="Arial Narrow" w:hAnsi="Arial Narrow" w:cs="Arial"/>
          <w:bCs/>
          <w:iCs/>
        </w:rPr>
        <w:t>vnimi usmeritvami in predpisi,</w:t>
      </w:r>
      <w:r w:rsidR="001F0F20" w:rsidRPr="00CC54DE">
        <w:rPr>
          <w:rFonts w:ascii="Arial Narrow" w:hAnsi="Arial Narrow" w:cs="Arial"/>
          <w:bCs/>
          <w:iCs/>
        </w:rPr>
        <w:t xml:space="preserve"> ustvarja razmere za uveljavljanje in razvijanje kakovosti vzgojno-izobraževalnega dela na šoli, razvija kazalnike kakovosti in merila ter instrumente za vrednotenje kakovosti, načrtuje, organizira in usklajuje spremljanje in zagotavljanje kakovosti na šoli, skrbi za sprotno spremljanje in ocenjevanje kakovosti ter učinkovitosti dela na šoli, sodeluje z organi šole, </w:t>
      </w:r>
      <w:r w:rsidR="00477ED7" w:rsidRPr="00CC54DE">
        <w:rPr>
          <w:rFonts w:ascii="Arial Narrow" w:hAnsi="Arial Narrow" w:cs="Arial"/>
          <w:bCs/>
          <w:iCs/>
        </w:rPr>
        <w:t xml:space="preserve">s </w:t>
      </w:r>
      <w:r w:rsidR="001F0F20" w:rsidRPr="00CC54DE">
        <w:rPr>
          <w:rFonts w:ascii="Arial Narrow" w:hAnsi="Arial Narrow" w:cs="Arial"/>
          <w:bCs/>
          <w:iCs/>
        </w:rPr>
        <w:t>strokovnimi organi, pristojnimi za kakovost na državni in mednarodni ravni, ter z usposobljenimi institucijami, sodeluje pri spremljanju kakovosti s pristojnimi organi v drugih šolah oziroma horizontalnih izobraževalnih institucijah z istega oziroma sorodnega področja izobraževanja in delodajalci na državni in mednarodni ravni, spremlja razvoj kakovosti izobraževanja primerjalno z drugimi šolami na državni ali mednarodni ravni, spremlja zaposlitvene možnosti dijakov po zaključenem izobraževanju, pripravlja poročila o evalvaciji kakovosti za obravnavo na pristojnih organih zavoda in državni ravni, opravlja druge naloge po odločitvi pristojnih organov v skladu z zakonom</w:t>
      </w:r>
      <w:r w:rsidR="001F0F20" w:rsidRPr="00CC54DE">
        <w:rPr>
          <w:rFonts w:ascii="Arial Narrow" w:hAnsi="Arial Narrow" w:cs="Arial"/>
          <w:b/>
          <w:bCs/>
          <w:iCs/>
        </w:rPr>
        <w:t>.</w:t>
      </w:r>
    </w:p>
    <w:p w14:paraId="52DF90EF" w14:textId="5725B037" w:rsidR="001F0F20" w:rsidRPr="00CC54DE" w:rsidRDefault="005F0BFB" w:rsidP="00FC599B">
      <w:pPr>
        <w:jc w:val="both"/>
        <w:rPr>
          <w:rFonts w:ascii="Arial Narrow" w:hAnsi="Arial Narrow" w:cs="Arial"/>
          <w:bCs/>
          <w:iCs/>
        </w:rPr>
      </w:pPr>
      <w:r w:rsidRPr="00CC54DE">
        <w:rPr>
          <w:rFonts w:ascii="Arial Narrow" w:hAnsi="Arial Narrow" w:cs="Arial"/>
          <w:b/>
          <w:bCs/>
          <w:iCs/>
        </w:rPr>
        <w:t>Predstavnice zaposlenih:</w:t>
      </w:r>
      <w:r w:rsidRPr="00CC54DE">
        <w:rPr>
          <w:rFonts w:ascii="Arial Narrow" w:hAnsi="Arial Narrow" w:cs="Arial"/>
          <w:bCs/>
          <w:iCs/>
        </w:rPr>
        <w:t xml:space="preserve"> </w:t>
      </w:r>
      <w:r w:rsidR="00FC599B" w:rsidRPr="00CC54DE">
        <w:rPr>
          <w:rFonts w:ascii="Arial Narrow" w:hAnsi="Arial Narrow" w:cs="Arial"/>
          <w:bCs/>
          <w:iCs/>
        </w:rPr>
        <w:t xml:space="preserve">Doroteja Pernat, Brigita </w:t>
      </w:r>
      <w:proofErr w:type="spellStart"/>
      <w:r w:rsidR="00FC599B" w:rsidRPr="00CC54DE">
        <w:rPr>
          <w:rFonts w:ascii="Arial Narrow" w:hAnsi="Arial Narrow" w:cs="Arial"/>
          <w:bCs/>
          <w:iCs/>
        </w:rPr>
        <w:t>Rapuc</w:t>
      </w:r>
      <w:proofErr w:type="spellEnd"/>
      <w:r w:rsidR="00FC599B" w:rsidRPr="00CC54DE">
        <w:rPr>
          <w:rFonts w:ascii="Arial Narrow" w:hAnsi="Arial Narrow" w:cs="Arial"/>
          <w:bCs/>
          <w:iCs/>
        </w:rPr>
        <w:t xml:space="preserve">, Darja Skutnik in Patricija Pečnik. </w:t>
      </w:r>
      <w:r w:rsidR="00FC599B" w:rsidRPr="00CC54DE">
        <w:rPr>
          <w:rFonts w:ascii="Arial Narrow" w:hAnsi="Arial Narrow" w:cs="Arial"/>
          <w:b/>
          <w:bCs/>
          <w:iCs/>
        </w:rPr>
        <w:t xml:space="preserve">Predstavnika delodajalcev: </w:t>
      </w:r>
      <w:r w:rsidR="00FC599B" w:rsidRPr="00CC54DE">
        <w:rPr>
          <w:rFonts w:ascii="Arial Narrow" w:hAnsi="Arial Narrow" w:cs="Arial"/>
          <w:bCs/>
          <w:iCs/>
        </w:rPr>
        <w:t xml:space="preserve">Janez Lavre in Katja Pavlinič Šoba. </w:t>
      </w:r>
      <w:r w:rsidR="00FC599B" w:rsidRPr="00CC54DE">
        <w:rPr>
          <w:rFonts w:ascii="Arial Narrow" w:hAnsi="Arial Narrow" w:cs="Arial"/>
          <w:b/>
          <w:bCs/>
          <w:iCs/>
        </w:rPr>
        <w:t>Predstavnica dijakov</w:t>
      </w:r>
      <w:r w:rsidR="00FC599B" w:rsidRPr="00CC54DE">
        <w:rPr>
          <w:rFonts w:ascii="Arial Narrow" w:hAnsi="Arial Narrow" w:cs="Arial"/>
          <w:bCs/>
          <w:iCs/>
        </w:rPr>
        <w:t xml:space="preserve">: Nika Nikolič. </w:t>
      </w:r>
      <w:r w:rsidR="00FC599B" w:rsidRPr="00CC54DE">
        <w:rPr>
          <w:rFonts w:ascii="Arial Narrow" w:hAnsi="Arial Narrow" w:cs="Arial"/>
          <w:b/>
          <w:bCs/>
          <w:iCs/>
        </w:rPr>
        <w:t>Predstavnica staršev:</w:t>
      </w:r>
      <w:r w:rsidR="00FC599B" w:rsidRPr="00CC54DE">
        <w:rPr>
          <w:rFonts w:ascii="Arial Narrow" w:hAnsi="Arial Narrow" w:cs="Arial"/>
          <w:bCs/>
          <w:iCs/>
        </w:rPr>
        <w:t xml:space="preserve"> Helena Nikolič Konečnik.</w:t>
      </w:r>
    </w:p>
    <w:p w14:paraId="424E1E0F" w14:textId="77777777" w:rsidR="005F0BFB" w:rsidRPr="00CC54DE" w:rsidRDefault="005F0BFB" w:rsidP="00EF636C">
      <w:pPr>
        <w:jc w:val="both"/>
        <w:rPr>
          <w:rFonts w:ascii="Arial Narrow" w:hAnsi="Arial Narrow" w:cs="Arial"/>
          <w:b/>
          <w:bCs/>
          <w:i/>
          <w:iCs/>
        </w:rPr>
      </w:pPr>
    </w:p>
    <w:p w14:paraId="65C80214" w14:textId="6BB9646A" w:rsidR="001F0F20" w:rsidRPr="00CC54DE" w:rsidRDefault="00946875" w:rsidP="00CC290E">
      <w:pPr>
        <w:jc w:val="both"/>
        <w:rPr>
          <w:rFonts w:ascii="Arial Narrow" w:hAnsi="Arial Narrow" w:cs="Arial"/>
          <w:b/>
          <w:bCs/>
          <w:i/>
          <w:iCs/>
        </w:rPr>
      </w:pPr>
      <w:r w:rsidRPr="00CC54DE">
        <w:rPr>
          <w:rFonts w:ascii="Arial Narrow" w:hAnsi="Arial Narrow" w:cs="Arial"/>
          <w:b/>
          <w:bCs/>
          <w:i/>
          <w:iCs/>
        </w:rPr>
        <w:t>6.</w:t>
      </w:r>
      <w:r w:rsidR="007804A6" w:rsidRPr="00CC54DE">
        <w:rPr>
          <w:rFonts w:ascii="Arial Narrow" w:hAnsi="Arial Narrow" w:cs="Arial"/>
          <w:b/>
          <w:bCs/>
          <w:i/>
          <w:iCs/>
        </w:rPr>
        <w:t>6.</w:t>
      </w:r>
      <w:r w:rsidR="00ED7B5F" w:rsidRPr="00CC54DE">
        <w:rPr>
          <w:rFonts w:ascii="Arial Narrow" w:hAnsi="Arial Narrow" w:cs="Arial"/>
          <w:b/>
          <w:bCs/>
          <w:i/>
          <w:iCs/>
        </w:rPr>
        <w:t>2</w:t>
      </w:r>
      <w:r w:rsidRPr="00CC54DE">
        <w:rPr>
          <w:rFonts w:ascii="Arial Narrow" w:hAnsi="Arial Narrow" w:cs="Arial"/>
          <w:b/>
          <w:bCs/>
          <w:i/>
          <w:iCs/>
        </w:rPr>
        <w:t xml:space="preserve"> Pritožbena komisija in komisija za ugovore</w:t>
      </w:r>
    </w:p>
    <w:p w14:paraId="4504B0A0" w14:textId="3B4B5702" w:rsidR="00F1707C" w:rsidRPr="00CC54DE" w:rsidRDefault="006E0941" w:rsidP="00CC290E">
      <w:pPr>
        <w:jc w:val="both"/>
        <w:rPr>
          <w:rFonts w:ascii="Arial Narrow" w:hAnsi="Arial Narrow" w:cs="Arial"/>
          <w:bCs/>
          <w:iCs/>
        </w:rPr>
      </w:pPr>
      <w:r w:rsidRPr="00CC54DE">
        <w:rPr>
          <w:rFonts w:ascii="Arial Narrow" w:hAnsi="Arial Narrow" w:cs="Arial"/>
          <w:bCs/>
          <w:iCs/>
        </w:rPr>
        <w:t>Š</w:t>
      </w:r>
      <w:r w:rsidR="001F0F20" w:rsidRPr="00CC54DE">
        <w:rPr>
          <w:rFonts w:ascii="Arial Narrow" w:hAnsi="Arial Narrow" w:cs="Arial"/>
          <w:bCs/>
          <w:iCs/>
        </w:rPr>
        <w:t xml:space="preserve">olske aktivnosti </w:t>
      </w:r>
      <w:r w:rsidRPr="00CC54DE">
        <w:rPr>
          <w:rFonts w:ascii="Arial Narrow" w:hAnsi="Arial Narrow" w:cs="Arial"/>
          <w:bCs/>
          <w:iCs/>
        </w:rPr>
        <w:t>morajo potekati po predpisih tako, da</w:t>
      </w:r>
      <w:r w:rsidR="001F0F20" w:rsidRPr="00CC54DE">
        <w:rPr>
          <w:rFonts w:ascii="Arial Narrow" w:hAnsi="Arial Narrow" w:cs="Arial"/>
          <w:bCs/>
          <w:iCs/>
        </w:rPr>
        <w:t xml:space="preserve"> dijaki niso prikrajša</w:t>
      </w:r>
      <w:r w:rsidRPr="00CC54DE">
        <w:rPr>
          <w:rFonts w:ascii="Arial Narrow" w:hAnsi="Arial Narrow" w:cs="Arial"/>
          <w:bCs/>
          <w:iCs/>
        </w:rPr>
        <w:t xml:space="preserve">ni oz. kakor koli zlorabljeni v smislu </w:t>
      </w:r>
      <w:r w:rsidR="001F0F20" w:rsidRPr="00CC54DE">
        <w:rPr>
          <w:rFonts w:ascii="Arial Narrow" w:hAnsi="Arial Narrow" w:cs="Arial"/>
          <w:bCs/>
          <w:iCs/>
        </w:rPr>
        <w:t>pra</w:t>
      </w:r>
      <w:r w:rsidR="00F1707C" w:rsidRPr="00CC54DE">
        <w:rPr>
          <w:rFonts w:ascii="Arial Narrow" w:hAnsi="Arial Narrow" w:cs="Arial"/>
          <w:bCs/>
          <w:iCs/>
        </w:rPr>
        <w:t>vic in zato so določene komisije.</w:t>
      </w:r>
    </w:p>
    <w:p w14:paraId="5FF8D186" w14:textId="04A684AC" w:rsidR="001F0F20" w:rsidRPr="00CC54DE" w:rsidRDefault="00F1707C" w:rsidP="00CC290E">
      <w:pPr>
        <w:jc w:val="both"/>
        <w:rPr>
          <w:rFonts w:ascii="Arial Narrow" w:hAnsi="Arial Narrow" w:cs="Arial"/>
          <w:bCs/>
          <w:iCs/>
        </w:rPr>
      </w:pPr>
      <w:r w:rsidRPr="00CC54DE">
        <w:rPr>
          <w:rFonts w:ascii="Arial Narrow" w:hAnsi="Arial Narrow" w:cs="Arial"/>
          <w:bCs/>
          <w:iCs/>
        </w:rPr>
        <w:t>Pr</w:t>
      </w:r>
      <w:r w:rsidR="009E0419" w:rsidRPr="00CC54DE">
        <w:rPr>
          <w:rFonts w:ascii="Arial Narrow" w:hAnsi="Arial Narrow" w:cs="Arial"/>
          <w:bCs/>
          <w:iCs/>
        </w:rPr>
        <w:t>itožbena komisija</w:t>
      </w:r>
      <w:r w:rsidRPr="00CC54DE">
        <w:rPr>
          <w:rFonts w:ascii="Arial Narrow" w:hAnsi="Arial Narrow" w:cs="Arial"/>
          <w:bCs/>
          <w:iCs/>
        </w:rPr>
        <w:t xml:space="preserve"> </w:t>
      </w:r>
      <w:r w:rsidR="00EC5A20" w:rsidRPr="00CC54DE">
        <w:rPr>
          <w:rFonts w:ascii="Arial Narrow" w:hAnsi="Arial Narrow" w:cs="Arial"/>
          <w:bCs/>
          <w:iCs/>
        </w:rPr>
        <w:t xml:space="preserve">in komisija za ugovore </w:t>
      </w:r>
      <w:r w:rsidRPr="00CC54DE">
        <w:rPr>
          <w:rFonts w:ascii="Arial Narrow" w:hAnsi="Arial Narrow" w:cs="Arial"/>
          <w:bCs/>
          <w:iCs/>
        </w:rPr>
        <w:t>skrbi</w:t>
      </w:r>
      <w:r w:rsidR="00EC5A20" w:rsidRPr="00CC54DE">
        <w:rPr>
          <w:rFonts w:ascii="Arial Narrow" w:hAnsi="Arial Narrow" w:cs="Arial"/>
          <w:bCs/>
          <w:iCs/>
        </w:rPr>
        <w:t>ta</w:t>
      </w:r>
      <w:r w:rsidR="001F0F20" w:rsidRPr="00CC54DE">
        <w:rPr>
          <w:rFonts w:ascii="Arial Narrow" w:hAnsi="Arial Narrow" w:cs="Arial"/>
          <w:bCs/>
          <w:iCs/>
        </w:rPr>
        <w:t xml:space="preserve">, oziroma v hujših primerih Svet šole, </w:t>
      </w:r>
      <w:r w:rsidRPr="00CC54DE">
        <w:rPr>
          <w:rFonts w:ascii="Arial Narrow" w:hAnsi="Arial Narrow" w:cs="Arial"/>
          <w:bCs/>
          <w:iCs/>
        </w:rPr>
        <w:t>da d</w:t>
      </w:r>
      <w:r w:rsidR="000325B4" w:rsidRPr="00CC54DE">
        <w:rPr>
          <w:rFonts w:ascii="Arial Narrow" w:hAnsi="Arial Narrow" w:cs="Arial"/>
          <w:bCs/>
          <w:iCs/>
        </w:rPr>
        <w:t>ijaki ali njihovi zakoniti zastopniki (starši, skrbniki …) lahko glede ocen, kazni ali opravičevanja</w:t>
      </w:r>
      <w:r w:rsidR="000325B4" w:rsidRPr="00CC54DE">
        <w:rPr>
          <w:rFonts w:ascii="Arial Narrow" w:hAnsi="Arial Narrow" w:cs="Arial"/>
          <w:bCs/>
          <w:iCs/>
          <w:color w:val="FF0000"/>
        </w:rPr>
        <w:t xml:space="preserve"> </w:t>
      </w:r>
      <w:r w:rsidR="000325B4" w:rsidRPr="00CC54DE">
        <w:rPr>
          <w:rFonts w:ascii="Arial Narrow" w:hAnsi="Arial Narrow" w:cs="Arial"/>
          <w:bCs/>
          <w:iCs/>
        </w:rPr>
        <w:t>izosta</w:t>
      </w:r>
      <w:r w:rsidRPr="00CC54DE">
        <w:rPr>
          <w:rFonts w:ascii="Arial Narrow" w:hAnsi="Arial Narrow" w:cs="Arial"/>
          <w:bCs/>
          <w:iCs/>
        </w:rPr>
        <w:t>nkov vložijo pritožbo. O</w:t>
      </w:r>
      <w:r w:rsidR="001F0F20" w:rsidRPr="00CC54DE">
        <w:rPr>
          <w:rFonts w:ascii="Arial Narrow" w:hAnsi="Arial Narrow" w:cs="Arial"/>
          <w:bCs/>
          <w:iCs/>
        </w:rPr>
        <w:t xml:space="preserve"> pritožbi </w:t>
      </w:r>
      <w:r w:rsidRPr="00CC54DE">
        <w:rPr>
          <w:rFonts w:ascii="Arial Narrow" w:hAnsi="Arial Narrow" w:cs="Arial"/>
          <w:bCs/>
          <w:iCs/>
        </w:rPr>
        <w:t>odloča v rokih, zapisanih v pravilnikih (Pravilnik o hišnem redu, Pravilnik o ocenjevanju)</w:t>
      </w:r>
      <w:r w:rsidR="00EC5A20" w:rsidRPr="00CC54DE">
        <w:rPr>
          <w:rFonts w:ascii="Arial Narrow" w:hAnsi="Arial Narrow" w:cs="Arial"/>
          <w:bCs/>
          <w:iCs/>
        </w:rPr>
        <w:t xml:space="preserve"> </w:t>
      </w:r>
      <w:r w:rsidRPr="00CC54DE">
        <w:rPr>
          <w:rFonts w:ascii="Arial Narrow" w:hAnsi="Arial Narrow" w:cs="Arial"/>
          <w:bCs/>
          <w:iCs/>
        </w:rPr>
        <w:t>s tajnim glasovanjem</w:t>
      </w:r>
      <w:r w:rsidR="000325B4" w:rsidRPr="00CC54DE">
        <w:rPr>
          <w:rFonts w:ascii="Arial Narrow" w:hAnsi="Arial Narrow" w:cs="Arial"/>
          <w:bCs/>
          <w:iCs/>
        </w:rPr>
        <w:t xml:space="preserve"> z večino glasov vseh članov, </w:t>
      </w:r>
      <w:r w:rsidR="001F0F20" w:rsidRPr="00CC54DE">
        <w:rPr>
          <w:rFonts w:ascii="Arial Narrow" w:hAnsi="Arial Narrow" w:cs="Arial"/>
          <w:bCs/>
          <w:iCs/>
        </w:rPr>
        <w:t>tako da se pritožbi ugodi in akt o izreku vzgojnega ukrepa razveljavi ali pritožbi ugodi in odloči, da se postopek vzgojnega ukrepanja ponovi in o vzgojnem ukrepu ponovno odloč</w:t>
      </w:r>
      <w:r w:rsidR="00557859" w:rsidRPr="00CC54DE">
        <w:rPr>
          <w:rFonts w:ascii="Arial Narrow" w:hAnsi="Arial Narrow" w:cs="Arial"/>
          <w:bCs/>
          <w:iCs/>
        </w:rPr>
        <w:t>i</w:t>
      </w:r>
      <w:r w:rsidR="001F0F20" w:rsidRPr="00CC54DE">
        <w:rPr>
          <w:rFonts w:ascii="Arial Narrow" w:hAnsi="Arial Narrow" w:cs="Arial"/>
          <w:bCs/>
          <w:iCs/>
        </w:rPr>
        <w:t xml:space="preserve"> ali pa pritožbo kot neutemeljeno zavrne. Odločitev pritožbene komisije oziroma sveta šole je dokončna.</w:t>
      </w:r>
    </w:p>
    <w:p w14:paraId="678AF4FE" w14:textId="77777777" w:rsidR="001F0F20" w:rsidRPr="0075219B" w:rsidRDefault="001F0F20" w:rsidP="0080036B">
      <w:pPr>
        <w:jc w:val="both"/>
        <w:rPr>
          <w:rFonts w:ascii="Arial Narrow" w:hAnsi="Arial Narrow" w:cs="Arial"/>
          <w:b/>
          <w:bCs/>
          <w:iCs/>
        </w:rPr>
      </w:pPr>
      <w:bookmarkStart w:id="15" w:name="_Hlk113985052"/>
      <w:r w:rsidRPr="00CC54DE">
        <w:rPr>
          <w:rFonts w:ascii="Arial Narrow" w:hAnsi="Arial Narrow" w:cs="Arial"/>
          <w:iCs/>
          <w:shd w:val="clear" w:color="auto" w:fill="FFFFFF" w:themeFill="background1"/>
        </w:rPr>
        <w:t>Člani komisije za ugovore zoper nepravilnosti v hišnem redu tvorijo tudi komisijo za ugovore zoper ocene.</w:t>
      </w:r>
      <w:r w:rsidRPr="00CC54DE">
        <w:rPr>
          <w:rFonts w:ascii="Arial Narrow" w:hAnsi="Arial Narrow" w:cs="Arial"/>
          <w:b/>
          <w:bCs/>
          <w:iCs/>
          <w:shd w:val="clear" w:color="auto" w:fill="FFFFFF" w:themeFill="background1"/>
        </w:rPr>
        <w:t xml:space="preserve"> </w:t>
      </w:r>
      <w:r w:rsidRPr="00CC54DE">
        <w:rPr>
          <w:rFonts w:ascii="Arial Narrow" w:hAnsi="Arial Narrow" w:cs="Arial"/>
          <w:bCs/>
          <w:iCs/>
        </w:rPr>
        <w:t>Komisija ima tri člane, od katerih vsaj eden ni strokovni delavec šole. Člani bodo:</w:t>
      </w:r>
      <w:r w:rsidRPr="00CC54DE">
        <w:rPr>
          <w:rFonts w:ascii="Arial Narrow" w:hAnsi="Arial Narrow" w:cs="Arial"/>
          <w:b/>
          <w:bCs/>
          <w:iCs/>
        </w:rPr>
        <w:t xml:space="preserve"> Erika </w:t>
      </w:r>
      <w:proofErr w:type="spellStart"/>
      <w:r w:rsidRPr="00CC54DE">
        <w:rPr>
          <w:rFonts w:ascii="Arial Narrow" w:hAnsi="Arial Narrow" w:cs="Arial"/>
          <w:b/>
          <w:bCs/>
          <w:iCs/>
        </w:rPr>
        <w:t>Pevnik</w:t>
      </w:r>
      <w:proofErr w:type="spellEnd"/>
      <w:r w:rsidRPr="00CC54DE">
        <w:rPr>
          <w:rFonts w:ascii="Arial Narrow" w:hAnsi="Arial Narrow" w:cs="Arial"/>
          <w:b/>
          <w:bCs/>
          <w:iCs/>
        </w:rPr>
        <w:t>, Darija Katanec, Danilo Mori (zunanji član).</w:t>
      </w:r>
    </w:p>
    <w:bookmarkEnd w:id="15"/>
    <w:p w14:paraId="33F1A341" w14:textId="08BD642D" w:rsidR="00EF4132" w:rsidRPr="0075219B" w:rsidRDefault="00EF4132" w:rsidP="0080036B">
      <w:pPr>
        <w:jc w:val="both"/>
        <w:rPr>
          <w:rFonts w:ascii="Arial Narrow" w:hAnsi="Arial Narrow" w:cs="Arial"/>
          <w:b/>
          <w:bCs/>
          <w:iCs/>
        </w:rPr>
      </w:pPr>
    </w:p>
    <w:p w14:paraId="11CABF47" w14:textId="77777777" w:rsidR="00C616B8" w:rsidRDefault="00C616B8" w:rsidP="00CC290E">
      <w:pPr>
        <w:jc w:val="both"/>
        <w:rPr>
          <w:rFonts w:ascii="Arial Narrow" w:hAnsi="Arial Narrow" w:cs="Arial"/>
          <w:b/>
          <w:bCs/>
          <w:iCs/>
        </w:rPr>
      </w:pPr>
    </w:p>
    <w:p w14:paraId="7CABBC1F" w14:textId="321CB14E" w:rsidR="00946875" w:rsidRPr="0075219B" w:rsidRDefault="00946875" w:rsidP="00CC290E">
      <w:pPr>
        <w:jc w:val="both"/>
        <w:rPr>
          <w:rFonts w:ascii="Arial Narrow" w:hAnsi="Arial Narrow" w:cs="Arial"/>
          <w:b/>
          <w:bCs/>
          <w:iCs/>
        </w:rPr>
      </w:pPr>
      <w:r w:rsidRPr="0075219B">
        <w:rPr>
          <w:rFonts w:ascii="Arial Narrow" w:hAnsi="Arial Narrow" w:cs="Arial"/>
          <w:b/>
          <w:bCs/>
          <w:iCs/>
        </w:rPr>
        <w:t>6.</w:t>
      </w:r>
      <w:r w:rsidR="007804A6" w:rsidRPr="0075219B">
        <w:rPr>
          <w:rFonts w:ascii="Arial Narrow" w:hAnsi="Arial Narrow" w:cs="Arial"/>
          <w:b/>
          <w:bCs/>
          <w:iCs/>
        </w:rPr>
        <w:t>6.</w:t>
      </w:r>
      <w:r w:rsidRPr="0075219B">
        <w:rPr>
          <w:rFonts w:ascii="Arial Narrow" w:hAnsi="Arial Narrow" w:cs="Arial"/>
          <w:b/>
          <w:bCs/>
          <w:iCs/>
        </w:rPr>
        <w:t>3 Komisija za prehrano</w:t>
      </w:r>
    </w:p>
    <w:p w14:paraId="635CF223" w14:textId="449179E6" w:rsidR="00946875" w:rsidRPr="00CC54DE" w:rsidRDefault="00946875" w:rsidP="00CC290E">
      <w:pPr>
        <w:jc w:val="both"/>
        <w:rPr>
          <w:rFonts w:ascii="Arial Narrow" w:hAnsi="Arial Narrow" w:cs="Arial"/>
          <w:bCs/>
          <w:iCs/>
        </w:rPr>
      </w:pPr>
      <w:r w:rsidRPr="00CC54DE">
        <w:rPr>
          <w:rFonts w:ascii="Arial Narrow" w:hAnsi="Arial Narrow" w:cs="Arial"/>
          <w:bCs/>
          <w:iCs/>
        </w:rPr>
        <w:lastRenderedPageBreak/>
        <w:t xml:space="preserve">Komisija za prehrano bo bdela nad kvaliteto in logistiko šolske tople prehrane </w:t>
      </w:r>
      <w:r w:rsidR="000B5161" w:rsidRPr="00CC54DE">
        <w:rPr>
          <w:rFonts w:ascii="Arial Narrow" w:hAnsi="Arial Narrow" w:cs="Arial"/>
          <w:bCs/>
          <w:iCs/>
        </w:rPr>
        <w:t xml:space="preserve">( v času spopadanja s korona virusom bodo malice </w:t>
      </w:r>
      <w:r w:rsidR="00E80F7B" w:rsidRPr="00CC54DE">
        <w:rPr>
          <w:rFonts w:ascii="Arial Narrow" w:hAnsi="Arial Narrow" w:cs="Arial"/>
          <w:bCs/>
          <w:iCs/>
        </w:rPr>
        <w:t>v</w:t>
      </w:r>
      <w:r w:rsidR="000B5161" w:rsidRPr="00CC54DE">
        <w:rPr>
          <w:rFonts w:ascii="Arial Narrow" w:hAnsi="Arial Narrow" w:cs="Arial"/>
          <w:bCs/>
          <w:iCs/>
        </w:rPr>
        <w:t xml:space="preserve">saj v začetku hladne) </w:t>
      </w:r>
      <w:r w:rsidRPr="00CC54DE">
        <w:rPr>
          <w:rFonts w:ascii="Arial Narrow" w:hAnsi="Arial Narrow" w:cs="Arial"/>
          <w:bCs/>
          <w:iCs/>
        </w:rPr>
        <w:t xml:space="preserve">ter predlagala spremembe, dajala pripombe in ideje na tem področju. </w:t>
      </w:r>
      <w:r w:rsidR="00FF2EC9" w:rsidRPr="00CC54DE">
        <w:rPr>
          <w:rFonts w:ascii="Arial Narrow" w:hAnsi="Arial Narrow" w:cs="Arial"/>
          <w:bCs/>
          <w:iCs/>
        </w:rPr>
        <w:t xml:space="preserve">Članice komisije </w:t>
      </w:r>
      <w:r w:rsidR="00FC599B" w:rsidRPr="00CC54DE">
        <w:rPr>
          <w:rFonts w:ascii="Arial Narrow" w:hAnsi="Arial Narrow" w:cs="Arial"/>
          <w:bCs/>
          <w:iCs/>
        </w:rPr>
        <w:t xml:space="preserve">s strani zdravstvene šole </w:t>
      </w:r>
      <w:r w:rsidR="00FF2EC9" w:rsidRPr="00CC54DE">
        <w:rPr>
          <w:rFonts w:ascii="Arial Narrow" w:hAnsi="Arial Narrow" w:cs="Arial"/>
          <w:bCs/>
          <w:iCs/>
        </w:rPr>
        <w:t>so profesoric</w:t>
      </w:r>
      <w:r w:rsidR="00FC599B" w:rsidRPr="00CC54DE">
        <w:rPr>
          <w:rFonts w:ascii="Arial Narrow" w:hAnsi="Arial Narrow" w:cs="Arial"/>
          <w:bCs/>
          <w:iCs/>
        </w:rPr>
        <w:t>a</w:t>
      </w:r>
      <w:r w:rsidR="00FF2EC9" w:rsidRPr="00CC54DE">
        <w:rPr>
          <w:rFonts w:ascii="Arial Narrow" w:hAnsi="Arial Narrow" w:cs="Arial"/>
          <w:bCs/>
          <w:iCs/>
        </w:rPr>
        <w:t xml:space="preserve"> Doroteja Pernat</w:t>
      </w:r>
      <w:r w:rsidR="00FC599B" w:rsidRPr="00CC54DE">
        <w:rPr>
          <w:rFonts w:ascii="Arial Narrow" w:hAnsi="Arial Narrow" w:cs="Arial"/>
          <w:bCs/>
          <w:iCs/>
        </w:rPr>
        <w:t xml:space="preserve"> ter</w:t>
      </w:r>
      <w:r w:rsidR="00FF2EC9" w:rsidRPr="00CC54DE">
        <w:rPr>
          <w:rFonts w:ascii="Arial Narrow" w:hAnsi="Arial Narrow" w:cs="Arial"/>
          <w:bCs/>
          <w:iCs/>
        </w:rPr>
        <w:t xml:space="preserve"> dijak </w:t>
      </w:r>
      <w:proofErr w:type="spellStart"/>
      <w:r w:rsidR="00FF2EC9" w:rsidRPr="00CC54DE">
        <w:rPr>
          <w:rFonts w:ascii="Arial Narrow" w:hAnsi="Arial Narrow" w:cs="Arial"/>
          <w:bCs/>
          <w:iCs/>
        </w:rPr>
        <w:t>Anžej</w:t>
      </w:r>
      <w:proofErr w:type="spellEnd"/>
      <w:r w:rsidR="00FF2EC9" w:rsidRPr="00CC54DE">
        <w:rPr>
          <w:rFonts w:ascii="Arial Narrow" w:hAnsi="Arial Narrow" w:cs="Arial"/>
          <w:bCs/>
          <w:iCs/>
        </w:rPr>
        <w:t xml:space="preserve"> Kušej.</w:t>
      </w:r>
    </w:p>
    <w:p w14:paraId="10B1D38A" w14:textId="77777777" w:rsidR="00310DEC" w:rsidRPr="00CC54DE" w:rsidRDefault="00310DEC" w:rsidP="00310DEC">
      <w:pPr>
        <w:ind w:left="720"/>
        <w:contextualSpacing/>
      </w:pPr>
    </w:p>
    <w:p w14:paraId="5355B753" w14:textId="221EF940" w:rsidR="00946875" w:rsidRPr="00CC54DE" w:rsidRDefault="00946875" w:rsidP="00CC290E">
      <w:pPr>
        <w:jc w:val="both"/>
        <w:rPr>
          <w:rFonts w:ascii="Arial Narrow" w:hAnsi="Arial Narrow" w:cs="Arial"/>
          <w:b/>
          <w:bCs/>
          <w:iCs/>
        </w:rPr>
      </w:pPr>
      <w:r w:rsidRPr="00CC54DE">
        <w:rPr>
          <w:rFonts w:ascii="Arial Narrow" w:hAnsi="Arial Narrow" w:cs="Arial"/>
          <w:b/>
          <w:bCs/>
          <w:iCs/>
        </w:rPr>
        <w:t>6.</w:t>
      </w:r>
      <w:r w:rsidR="007804A6" w:rsidRPr="00CC54DE">
        <w:rPr>
          <w:rFonts w:ascii="Arial Narrow" w:hAnsi="Arial Narrow" w:cs="Arial"/>
          <w:b/>
          <w:bCs/>
          <w:iCs/>
        </w:rPr>
        <w:t>6.</w:t>
      </w:r>
      <w:r w:rsidRPr="00CC54DE">
        <w:rPr>
          <w:rFonts w:ascii="Arial Narrow" w:hAnsi="Arial Narrow" w:cs="Arial"/>
          <w:b/>
          <w:bCs/>
          <w:iCs/>
        </w:rPr>
        <w:t>4 Komisija za vpis</w:t>
      </w:r>
    </w:p>
    <w:p w14:paraId="1A66BCE7" w14:textId="52D255BE" w:rsidR="00946875" w:rsidRPr="00CC54DE" w:rsidRDefault="00946875" w:rsidP="00D45B9B">
      <w:pPr>
        <w:jc w:val="both"/>
        <w:rPr>
          <w:rFonts w:ascii="Arial Narrow" w:hAnsi="Arial Narrow" w:cs="Arial"/>
          <w:b/>
          <w:bCs/>
          <w:iCs/>
        </w:rPr>
      </w:pPr>
      <w:r w:rsidRPr="00CC54DE">
        <w:rPr>
          <w:rFonts w:ascii="Arial Narrow" w:hAnsi="Arial Narrow" w:cs="Arial"/>
          <w:bCs/>
          <w:iCs/>
        </w:rPr>
        <w:t>Komisija za vpis nadzira potek vpisa novincev, odloča o pogojnih vpisih, preverja dokumentacijo, usklajuje in preverja spričevala drž</w:t>
      </w:r>
      <w:r w:rsidR="008B2DC7" w:rsidRPr="00CC54DE">
        <w:rPr>
          <w:rFonts w:ascii="Arial Narrow" w:hAnsi="Arial Narrow" w:cs="Arial"/>
          <w:bCs/>
          <w:iCs/>
        </w:rPr>
        <w:t>avljanov drugih držav</w:t>
      </w:r>
      <w:r w:rsidR="00477ED7" w:rsidRPr="00CC54DE">
        <w:rPr>
          <w:rFonts w:ascii="Arial Narrow" w:hAnsi="Arial Narrow" w:cs="Arial"/>
          <w:bCs/>
          <w:iCs/>
        </w:rPr>
        <w:t xml:space="preserve">. </w:t>
      </w:r>
      <w:r w:rsidR="008B2DC7" w:rsidRPr="00CC54DE">
        <w:rPr>
          <w:rFonts w:ascii="Arial Narrow" w:hAnsi="Arial Narrow" w:cs="Arial"/>
          <w:bCs/>
          <w:iCs/>
        </w:rPr>
        <w:t>V njej bod</w:t>
      </w:r>
      <w:r w:rsidRPr="00CC54DE">
        <w:rPr>
          <w:rFonts w:ascii="Arial Narrow" w:hAnsi="Arial Narrow" w:cs="Arial"/>
          <w:bCs/>
          <w:iCs/>
        </w:rPr>
        <w:t xml:space="preserve">o </w:t>
      </w:r>
      <w:r w:rsidR="005F0BFB" w:rsidRPr="00CC54DE">
        <w:rPr>
          <w:rFonts w:ascii="Arial Narrow" w:hAnsi="Arial Narrow" w:cs="Arial"/>
          <w:b/>
          <w:bCs/>
          <w:iCs/>
        </w:rPr>
        <w:t xml:space="preserve">Brigita </w:t>
      </w:r>
      <w:proofErr w:type="spellStart"/>
      <w:r w:rsidR="005F0BFB" w:rsidRPr="00CC54DE">
        <w:rPr>
          <w:rFonts w:ascii="Arial Narrow" w:hAnsi="Arial Narrow" w:cs="Arial"/>
          <w:b/>
          <w:bCs/>
          <w:iCs/>
        </w:rPr>
        <w:t>Rapuc</w:t>
      </w:r>
      <w:proofErr w:type="spellEnd"/>
      <w:r w:rsidR="005F0BFB" w:rsidRPr="00CC54DE">
        <w:rPr>
          <w:rFonts w:ascii="Arial Narrow" w:hAnsi="Arial Narrow" w:cs="Arial"/>
          <w:b/>
          <w:bCs/>
          <w:iCs/>
        </w:rPr>
        <w:t xml:space="preserve">, Boštjan Potočnik in Zdenka </w:t>
      </w:r>
      <w:proofErr w:type="spellStart"/>
      <w:r w:rsidR="005F0BFB" w:rsidRPr="00CC54DE">
        <w:rPr>
          <w:rFonts w:ascii="Arial Narrow" w:hAnsi="Arial Narrow" w:cs="Arial"/>
          <w:b/>
          <w:bCs/>
          <w:iCs/>
        </w:rPr>
        <w:t>Kočivnik</w:t>
      </w:r>
      <w:proofErr w:type="spellEnd"/>
      <w:r w:rsidR="005F0BFB" w:rsidRPr="00CC54DE">
        <w:rPr>
          <w:rFonts w:ascii="Arial Narrow" w:hAnsi="Arial Narrow" w:cs="Arial"/>
          <w:b/>
          <w:bCs/>
          <w:iCs/>
        </w:rPr>
        <w:t xml:space="preserve"> Lesjak.</w:t>
      </w:r>
    </w:p>
    <w:p w14:paraId="7269A3E9" w14:textId="77777777" w:rsidR="00946875" w:rsidRPr="00CC54DE" w:rsidRDefault="00946875" w:rsidP="00D45B9B">
      <w:pPr>
        <w:jc w:val="both"/>
        <w:rPr>
          <w:rFonts w:ascii="Arial Narrow" w:hAnsi="Arial Narrow" w:cs="Arial"/>
          <w:b/>
          <w:bCs/>
          <w:iCs/>
        </w:rPr>
      </w:pPr>
    </w:p>
    <w:p w14:paraId="59C2121C" w14:textId="0BDF40F4" w:rsidR="00946875" w:rsidRPr="00CC54DE" w:rsidRDefault="00946875" w:rsidP="00D45B9B">
      <w:pPr>
        <w:jc w:val="both"/>
        <w:rPr>
          <w:rFonts w:ascii="Arial Narrow" w:hAnsi="Arial Narrow" w:cs="Arial"/>
          <w:b/>
          <w:bCs/>
          <w:iCs/>
        </w:rPr>
      </w:pPr>
      <w:r w:rsidRPr="00CC54DE">
        <w:rPr>
          <w:rFonts w:ascii="Arial Narrow" w:hAnsi="Arial Narrow" w:cs="Arial"/>
          <w:b/>
          <w:bCs/>
          <w:iCs/>
        </w:rPr>
        <w:t>6.</w:t>
      </w:r>
      <w:r w:rsidR="007804A6" w:rsidRPr="00CC54DE">
        <w:rPr>
          <w:rFonts w:ascii="Arial Narrow" w:hAnsi="Arial Narrow" w:cs="Arial"/>
          <w:b/>
          <w:bCs/>
          <w:iCs/>
        </w:rPr>
        <w:t>6.</w:t>
      </w:r>
      <w:r w:rsidR="00477ED7" w:rsidRPr="00CC54DE">
        <w:rPr>
          <w:rFonts w:ascii="Arial Narrow" w:hAnsi="Arial Narrow" w:cs="Arial"/>
          <w:b/>
          <w:bCs/>
          <w:iCs/>
        </w:rPr>
        <w:t>5</w:t>
      </w:r>
      <w:r w:rsidRPr="00CC54DE">
        <w:rPr>
          <w:rFonts w:ascii="Arial Narrow" w:hAnsi="Arial Narrow" w:cs="Arial"/>
          <w:b/>
          <w:bCs/>
          <w:iCs/>
        </w:rPr>
        <w:t xml:space="preserve"> Komisija za volitve</w:t>
      </w:r>
    </w:p>
    <w:p w14:paraId="053DAEBE" w14:textId="4DBFC468" w:rsidR="00946875" w:rsidRPr="00CC54DE" w:rsidRDefault="00946875" w:rsidP="00D45B9B">
      <w:pPr>
        <w:jc w:val="both"/>
        <w:rPr>
          <w:rFonts w:ascii="Arial Narrow" w:hAnsi="Arial Narrow" w:cs="Arial"/>
          <w:bCs/>
          <w:iCs/>
        </w:rPr>
      </w:pPr>
      <w:r w:rsidRPr="00CC54DE">
        <w:rPr>
          <w:rFonts w:ascii="Arial Narrow" w:hAnsi="Arial Narrow" w:cs="Arial"/>
          <w:bCs/>
          <w:iCs/>
        </w:rPr>
        <w:t xml:space="preserve">Komisija za volitve nadzira volitve v šolske organe. Člani so: </w:t>
      </w:r>
      <w:r w:rsidRPr="00CC54DE">
        <w:rPr>
          <w:rFonts w:ascii="Arial Narrow" w:hAnsi="Arial Narrow" w:cs="Arial"/>
          <w:b/>
          <w:bCs/>
          <w:iCs/>
        </w:rPr>
        <w:t>Janja Šetina, Zvone Meža, Vojko Šušt</w:t>
      </w:r>
      <w:r w:rsidR="00EA1734" w:rsidRPr="00CC54DE">
        <w:rPr>
          <w:rFonts w:ascii="Arial Narrow" w:hAnsi="Arial Narrow" w:cs="Arial"/>
          <w:b/>
          <w:bCs/>
          <w:iCs/>
        </w:rPr>
        <w:t>a</w:t>
      </w:r>
      <w:r w:rsidRPr="00CC54DE">
        <w:rPr>
          <w:rFonts w:ascii="Arial Narrow" w:hAnsi="Arial Narrow" w:cs="Arial"/>
          <w:b/>
          <w:bCs/>
          <w:iCs/>
        </w:rPr>
        <w:t>ršič</w:t>
      </w:r>
      <w:r w:rsidRPr="00CC54DE">
        <w:rPr>
          <w:rFonts w:ascii="Arial Narrow" w:hAnsi="Arial Narrow" w:cs="Arial"/>
          <w:bCs/>
          <w:iCs/>
        </w:rPr>
        <w:t>.</w:t>
      </w:r>
    </w:p>
    <w:p w14:paraId="166BE493" w14:textId="11AFC51A" w:rsidR="001F0F20" w:rsidRPr="00CC54DE" w:rsidRDefault="001F0F20" w:rsidP="001F0F20">
      <w:pPr>
        <w:pStyle w:val="Noga"/>
        <w:tabs>
          <w:tab w:val="left" w:pos="708"/>
        </w:tabs>
        <w:rPr>
          <w:rFonts w:ascii="Arial Narrow" w:hAnsi="Arial Narrow" w:cs="Arial"/>
          <w:sz w:val="28"/>
          <w:szCs w:val="28"/>
        </w:rPr>
      </w:pPr>
    </w:p>
    <w:p w14:paraId="442C9BEA" w14:textId="35154836" w:rsidR="001F0F20" w:rsidRPr="00CC54DE" w:rsidRDefault="00ED7B5F" w:rsidP="00ED7B5F">
      <w:pPr>
        <w:pBdr>
          <w:top w:val="single" w:sz="4" w:space="1" w:color="auto"/>
          <w:left w:val="single" w:sz="4" w:space="4" w:color="auto"/>
          <w:bottom w:val="single" w:sz="4" w:space="1" w:color="auto"/>
          <w:right w:val="single" w:sz="4" w:space="4" w:color="auto"/>
        </w:pBdr>
        <w:shd w:val="clear" w:color="auto" w:fill="D9D9D9"/>
        <w:rPr>
          <w:rFonts w:ascii="Arial Narrow" w:hAnsi="Arial Narrow" w:cs="Arial"/>
          <w:sz w:val="22"/>
          <w:szCs w:val="22"/>
        </w:rPr>
      </w:pPr>
      <w:bookmarkStart w:id="16" w:name="_Hlk115678010"/>
      <w:bookmarkEnd w:id="14"/>
      <w:r w:rsidRPr="00CC54DE">
        <w:rPr>
          <w:rFonts w:ascii="Arial Narrow" w:hAnsi="Arial Narrow" w:cs="Arial"/>
          <w:sz w:val="22"/>
          <w:szCs w:val="22"/>
        </w:rPr>
        <w:t xml:space="preserve">6.7 </w:t>
      </w:r>
      <w:r w:rsidR="001F0F20" w:rsidRPr="00CC54DE">
        <w:rPr>
          <w:rFonts w:ascii="Arial Narrow" w:hAnsi="Arial Narrow" w:cs="Arial"/>
          <w:sz w:val="22"/>
          <w:szCs w:val="22"/>
        </w:rPr>
        <w:t>Svet staršev in Svet zavoda</w:t>
      </w:r>
    </w:p>
    <w:p w14:paraId="381AB433" w14:textId="77777777" w:rsidR="001669E6" w:rsidRPr="00CC54DE" w:rsidRDefault="001669E6" w:rsidP="001F0F20">
      <w:pPr>
        <w:pStyle w:val="Telobesedila-zamik"/>
        <w:rPr>
          <w:rFonts w:ascii="Arial Narrow" w:hAnsi="Arial Narrow" w:cs="Arial"/>
          <w:iCs/>
        </w:rPr>
      </w:pPr>
    </w:p>
    <w:p w14:paraId="7E6648E7" w14:textId="737FE895" w:rsidR="001F0F20" w:rsidRPr="00CC54DE" w:rsidRDefault="001669E6" w:rsidP="001F0F20">
      <w:pPr>
        <w:pStyle w:val="Telobesedila-zamik"/>
        <w:rPr>
          <w:rFonts w:ascii="Arial Narrow" w:hAnsi="Arial Narrow" w:cs="Arial"/>
          <w:iCs/>
        </w:rPr>
      </w:pPr>
      <w:r w:rsidRPr="00CC54DE">
        <w:rPr>
          <w:rFonts w:ascii="Arial Narrow" w:hAnsi="Arial Narrow" w:cs="Arial"/>
          <w:iCs/>
        </w:rPr>
        <w:t xml:space="preserve">Starši s svojimi otroki so naši najpomembnejši partnerji, ki nam omogočajo delo in hkrati »držijo ogledalo« našemu delovanju. </w:t>
      </w:r>
      <w:r w:rsidRPr="00CC54DE">
        <w:rPr>
          <w:rFonts w:ascii="Arial Narrow" w:hAnsi="Arial Narrow" w:cs="Arial"/>
          <w:b/>
          <w:iCs/>
        </w:rPr>
        <w:t>Svet staršev</w:t>
      </w:r>
      <w:r w:rsidRPr="00CC54DE">
        <w:rPr>
          <w:rFonts w:ascii="Arial Narrow" w:hAnsi="Arial Narrow" w:cs="Arial"/>
          <w:iCs/>
        </w:rPr>
        <w:t>, ki ga sestavljajo predstavniki staršev vsakega oddelka, je v šoli zelo pomemben organ, ko gre za reševanje problemov mnogih projektov ter pridobivanje povratnih informacij o delovanju šole, tako za uporabnike kot tudi ponudnike izobraževanja.</w:t>
      </w:r>
    </w:p>
    <w:p w14:paraId="0D0A9717" w14:textId="77777777" w:rsidR="001669E6" w:rsidRPr="00CC54DE" w:rsidRDefault="001669E6" w:rsidP="001F0F20">
      <w:pPr>
        <w:pStyle w:val="Telobesedila-zamik"/>
        <w:rPr>
          <w:rFonts w:ascii="Arial Narrow" w:hAnsi="Arial Narrow" w:cs="Arial"/>
          <w:i/>
          <w:iCs/>
          <w:sz w:val="20"/>
          <w:szCs w:val="20"/>
        </w:rPr>
      </w:pPr>
    </w:p>
    <w:p w14:paraId="07FD515B" w14:textId="546C1452" w:rsidR="001F0F20" w:rsidRPr="0075219B" w:rsidRDefault="00EC5A20" w:rsidP="00367D3C">
      <w:pPr>
        <w:pStyle w:val="Telobesedila-zamik"/>
        <w:ind w:left="0"/>
        <w:rPr>
          <w:rFonts w:ascii="Arial Narrow" w:hAnsi="Arial Narrow" w:cs="Arial"/>
          <w:iCs/>
        </w:rPr>
      </w:pPr>
      <w:r w:rsidRPr="00CC54DE">
        <w:rPr>
          <w:rFonts w:ascii="Arial Narrow" w:hAnsi="Arial Narrow" w:cs="Arial"/>
          <w:b/>
          <w:iCs/>
        </w:rPr>
        <w:t>Svet zavoda</w:t>
      </w:r>
      <w:r w:rsidRPr="00CC54DE">
        <w:rPr>
          <w:rFonts w:ascii="Arial Narrow" w:hAnsi="Arial Narrow" w:cs="Arial"/>
          <w:iCs/>
        </w:rPr>
        <w:t xml:space="preserve"> je krovni organ ŠC</w:t>
      </w:r>
      <w:r w:rsidR="000B5161" w:rsidRPr="00CC54DE">
        <w:rPr>
          <w:rFonts w:ascii="Arial Narrow" w:hAnsi="Arial Narrow" w:cs="Arial"/>
          <w:iCs/>
        </w:rPr>
        <w:t>SG</w:t>
      </w:r>
      <w:r w:rsidRPr="00CC54DE">
        <w:rPr>
          <w:rFonts w:ascii="Arial Narrow" w:hAnsi="Arial Narrow" w:cs="Arial"/>
          <w:iCs/>
        </w:rPr>
        <w:t xml:space="preserve">. </w:t>
      </w:r>
      <w:r w:rsidR="00477ED7" w:rsidRPr="00CC54DE">
        <w:rPr>
          <w:rFonts w:ascii="Arial Narrow" w:hAnsi="Arial Narrow" w:cs="Arial"/>
          <w:iCs/>
        </w:rPr>
        <w:t xml:space="preserve">16 članov sveta, </w:t>
      </w:r>
      <w:r w:rsidRPr="00CC54DE">
        <w:rPr>
          <w:rFonts w:ascii="Arial Narrow" w:hAnsi="Arial Narrow" w:cs="Arial"/>
          <w:iCs/>
        </w:rPr>
        <w:t xml:space="preserve">sestavljenega iz predstavnikov družbenega okolja, staršev, dijakov, študentov </w:t>
      </w:r>
      <w:r w:rsidR="00ED7B5F" w:rsidRPr="00CC54DE">
        <w:rPr>
          <w:rFonts w:ascii="Arial Narrow" w:hAnsi="Arial Narrow" w:cs="Arial"/>
          <w:iCs/>
        </w:rPr>
        <w:t xml:space="preserve">in </w:t>
      </w:r>
      <w:r w:rsidRPr="00CC54DE">
        <w:rPr>
          <w:rFonts w:ascii="Arial Narrow" w:hAnsi="Arial Narrow" w:cs="Arial"/>
          <w:iCs/>
        </w:rPr>
        <w:t>zaposlenih</w:t>
      </w:r>
      <w:r w:rsidR="00ED7B5F" w:rsidRPr="00CC54DE">
        <w:rPr>
          <w:rFonts w:ascii="Arial Narrow" w:hAnsi="Arial Narrow" w:cs="Arial"/>
          <w:iCs/>
        </w:rPr>
        <w:t xml:space="preserve">, </w:t>
      </w:r>
      <w:r w:rsidR="001F0F20" w:rsidRPr="00CC54DE">
        <w:rPr>
          <w:rFonts w:ascii="Arial Narrow" w:hAnsi="Arial Narrow" w:cs="Arial"/>
          <w:iCs/>
        </w:rPr>
        <w:t xml:space="preserve">ima naslednje naloge: predlagajo nadstandardne programe, dajejo soglasje k predlogu ravnatelja o nadstandardnih storitvah, dajejo predloge programa šole v </w:t>
      </w:r>
      <w:r w:rsidR="008F276B" w:rsidRPr="00CC54DE">
        <w:rPr>
          <w:rFonts w:ascii="Arial Narrow" w:hAnsi="Arial Narrow" w:cs="Arial"/>
          <w:iCs/>
        </w:rPr>
        <w:t>L</w:t>
      </w:r>
      <w:r w:rsidR="001F0F20" w:rsidRPr="00CC54DE">
        <w:rPr>
          <w:rFonts w:ascii="Arial Narrow" w:hAnsi="Arial Narrow" w:cs="Arial"/>
          <w:iCs/>
        </w:rPr>
        <w:t>etnem delovnem načrtu, razpravljajo o poročilih ravnatelja glede vzgojno-izobraževalne problematike, obravnavajo pritožbe staršev v zvezi z vzgojno-izobraževalnim delom, volijo predstavnike v Svet zavoda, opravljajo druge naloge v skladu z zakonom in drugimi predpisi.</w:t>
      </w:r>
    </w:p>
    <w:p w14:paraId="0501B723" w14:textId="256C8630" w:rsidR="000B5161" w:rsidRPr="0075219B" w:rsidRDefault="000B5161" w:rsidP="000B5161">
      <w:pPr>
        <w:pStyle w:val="Telobesedila-zamik"/>
        <w:ind w:left="0"/>
        <w:rPr>
          <w:rFonts w:ascii="Arial Narrow" w:hAnsi="Arial Narrow" w:cs="Arial"/>
          <w:iCs/>
        </w:rPr>
      </w:pPr>
    </w:p>
    <w:p w14:paraId="08774EFE" w14:textId="77777777" w:rsidR="002A6682" w:rsidRDefault="002A6682" w:rsidP="002A6682">
      <w:pPr>
        <w:jc w:val="both"/>
        <w:rPr>
          <w:rFonts w:ascii="Arial Narrow" w:hAnsi="Arial Narrow" w:cs="Arial"/>
          <w:b/>
          <w:bCs/>
          <w:i/>
          <w:iCs/>
          <w:sz w:val="20"/>
          <w:szCs w:val="20"/>
        </w:rPr>
      </w:pPr>
      <w:r w:rsidRPr="0075219B">
        <w:rPr>
          <w:rFonts w:ascii="Arial Narrow" w:hAnsi="Arial Narrow" w:cs="Arial"/>
          <w:b/>
          <w:bCs/>
          <w:i/>
          <w:iCs/>
          <w:sz w:val="20"/>
          <w:szCs w:val="20"/>
        </w:rPr>
        <w:t>ČLANI SVETA STARŠEV V ŠOLSKEM LETU 20</w:t>
      </w:r>
      <w:r>
        <w:rPr>
          <w:rFonts w:ascii="Arial Narrow" w:hAnsi="Arial Narrow" w:cs="Arial"/>
          <w:b/>
          <w:bCs/>
          <w:i/>
          <w:iCs/>
          <w:sz w:val="20"/>
          <w:szCs w:val="20"/>
        </w:rPr>
        <w:t>22</w:t>
      </w:r>
      <w:r w:rsidRPr="0075219B">
        <w:rPr>
          <w:rFonts w:ascii="Arial Narrow" w:hAnsi="Arial Narrow" w:cs="Arial"/>
          <w:b/>
          <w:bCs/>
          <w:i/>
          <w:iCs/>
          <w:sz w:val="20"/>
          <w:szCs w:val="20"/>
        </w:rPr>
        <w:t>/202</w:t>
      </w:r>
      <w:r>
        <w:rPr>
          <w:rFonts w:ascii="Arial Narrow" w:hAnsi="Arial Narrow" w:cs="Arial"/>
          <w:b/>
          <w:bCs/>
          <w:i/>
          <w:iCs/>
          <w:sz w:val="20"/>
          <w:szCs w:val="20"/>
        </w:rPr>
        <w:t>3</w:t>
      </w:r>
    </w:p>
    <w:p w14:paraId="641E2AE8" w14:textId="77777777" w:rsidR="002A6682" w:rsidRPr="0075219B" w:rsidRDefault="002A6682" w:rsidP="002A6682">
      <w:pPr>
        <w:jc w:val="both"/>
        <w:rPr>
          <w:rFonts w:ascii="Arial Narrow" w:hAnsi="Arial Narrow" w:cs="Arial"/>
          <w:b/>
          <w:bCs/>
          <w:i/>
          <w:iCs/>
          <w:sz w:val="20"/>
          <w:szCs w:val="20"/>
        </w:rPr>
      </w:pPr>
    </w:p>
    <w:tbl>
      <w:tblPr>
        <w:tblStyle w:val="Tabelamrea"/>
        <w:tblW w:w="8642" w:type="dxa"/>
        <w:tblLayout w:type="fixed"/>
        <w:tblLook w:val="04A0" w:firstRow="1" w:lastRow="0" w:firstColumn="1" w:lastColumn="0" w:noHBand="0" w:noVBand="1"/>
      </w:tblPr>
      <w:tblGrid>
        <w:gridCol w:w="1912"/>
        <w:gridCol w:w="6730"/>
      </w:tblGrid>
      <w:tr w:rsidR="002A6682" w:rsidRPr="0075219B" w14:paraId="7B657AEE" w14:textId="77777777" w:rsidTr="00BF6C9C">
        <w:tc>
          <w:tcPr>
            <w:tcW w:w="1912" w:type="dxa"/>
          </w:tcPr>
          <w:p w14:paraId="7460EECE" w14:textId="77777777" w:rsidR="002A6682" w:rsidRPr="0075219B" w:rsidRDefault="002A6682" w:rsidP="00BF6C9C">
            <w:pPr>
              <w:pStyle w:val="Brezrazmikov"/>
              <w:jc w:val="center"/>
              <w:rPr>
                <w:rFonts w:ascii="Arial Narrow" w:hAnsi="Arial Narrow"/>
                <w:b/>
              </w:rPr>
            </w:pPr>
            <w:r w:rsidRPr="0075219B">
              <w:rPr>
                <w:rFonts w:ascii="Arial Narrow" w:hAnsi="Arial Narrow"/>
                <w:b/>
              </w:rPr>
              <w:t>Razred</w:t>
            </w:r>
          </w:p>
        </w:tc>
        <w:tc>
          <w:tcPr>
            <w:tcW w:w="6730" w:type="dxa"/>
          </w:tcPr>
          <w:p w14:paraId="45B63D96" w14:textId="77777777" w:rsidR="002A6682" w:rsidRPr="0075219B" w:rsidRDefault="002A6682" w:rsidP="00BF6C9C">
            <w:pPr>
              <w:pStyle w:val="Brezrazmikov"/>
              <w:rPr>
                <w:rFonts w:ascii="Arial Narrow" w:hAnsi="Arial Narrow"/>
                <w:b/>
              </w:rPr>
            </w:pPr>
            <w:r w:rsidRPr="0075219B">
              <w:rPr>
                <w:rFonts w:ascii="Arial Narrow" w:hAnsi="Arial Narrow"/>
                <w:b/>
              </w:rPr>
              <w:t xml:space="preserve">Ime in priimek, </w:t>
            </w:r>
            <w:r>
              <w:rPr>
                <w:rFonts w:ascii="Arial Narrow" w:hAnsi="Arial Narrow"/>
                <w:b/>
              </w:rPr>
              <w:t>občina</w:t>
            </w:r>
          </w:p>
        </w:tc>
      </w:tr>
      <w:tr w:rsidR="002A6682" w:rsidRPr="0075219B" w14:paraId="689DCF96" w14:textId="77777777" w:rsidTr="00BF6C9C">
        <w:tc>
          <w:tcPr>
            <w:tcW w:w="1912" w:type="dxa"/>
            <w:shd w:val="clear" w:color="auto" w:fill="auto"/>
          </w:tcPr>
          <w:p w14:paraId="7F29FBB0" w14:textId="77777777" w:rsidR="002A6682" w:rsidRPr="000E7B34" w:rsidRDefault="002A6682" w:rsidP="00BF6C9C">
            <w:pPr>
              <w:pStyle w:val="Brezrazmikov"/>
              <w:jc w:val="center"/>
              <w:rPr>
                <w:rFonts w:ascii="Arial Narrow" w:hAnsi="Arial Narrow"/>
              </w:rPr>
            </w:pPr>
            <w:r w:rsidRPr="000E7B34">
              <w:rPr>
                <w:rFonts w:ascii="Arial Narrow" w:hAnsi="Arial Narrow"/>
              </w:rPr>
              <w:t>1. a</w:t>
            </w:r>
          </w:p>
        </w:tc>
        <w:tc>
          <w:tcPr>
            <w:tcW w:w="6730" w:type="dxa"/>
          </w:tcPr>
          <w:p w14:paraId="08A97944" w14:textId="77777777" w:rsidR="002A6682" w:rsidRPr="00F14395" w:rsidRDefault="002A6682" w:rsidP="00BF6C9C">
            <w:pPr>
              <w:pStyle w:val="Brezrazmikov"/>
              <w:rPr>
                <w:rFonts w:ascii="Arial Narrow" w:hAnsi="Arial Narrow"/>
              </w:rPr>
            </w:pPr>
            <w:r>
              <w:rPr>
                <w:rFonts w:ascii="Arial Narrow" w:hAnsi="Arial Narrow"/>
              </w:rPr>
              <w:t>Franci Tomše, Ljubljana</w:t>
            </w:r>
          </w:p>
        </w:tc>
      </w:tr>
      <w:tr w:rsidR="002A6682" w:rsidRPr="0075219B" w14:paraId="35B04F8C" w14:textId="77777777" w:rsidTr="00BF6C9C">
        <w:tc>
          <w:tcPr>
            <w:tcW w:w="1912" w:type="dxa"/>
            <w:shd w:val="clear" w:color="auto" w:fill="auto"/>
          </w:tcPr>
          <w:p w14:paraId="09319BF1" w14:textId="77777777" w:rsidR="002A6682" w:rsidRPr="000E7B34" w:rsidRDefault="002A6682" w:rsidP="00BF6C9C">
            <w:pPr>
              <w:pStyle w:val="Brezrazmikov"/>
              <w:jc w:val="center"/>
              <w:rPr>
                <w:rFonts w:ascii="Arial Narrow" w:hAnsi="Arial Narrow"/>
              </w:rPr>
            </w:pPr>
            <w:r w:rsidRPr="000E7B34">
              <w:rPr>
                <w:rFonts w:ascii="Arial Narrow" w:hAnsi="Arial Narrow"/>
              </w:rPr>
              <w:t>1. b</w:t>
            </w:r>
          </w:p>
        </w:tc>
        <w:tc>
          <w:tcPr>
            <w:tcW w:w="6730" w:type="dxa"/>
          </w:tcPr>
          <w:p w14:paraId="4F3815FC" w14:textId="77777777" w:rsidR="002A6682" w:rsidRPr="00F14395" w:rsidRDefault="002A6682" w:rsidP="00BF6C9C">
            <w:pPr>
              <w:pStyle w:val="Brezrazmikov"/>
              <w:rPr>
                <w:rFonts w:ascii="Arial Narrow" w:hAnsi="Arial Narrow"/>
              </w:rPr>
            </w:pPr>
            <w:r>
              <w:rPr>
                <w:rFonts w:ascii="Arial Narrow" w:hAnsi="Arial Narrow"/>
              </w:rPr>
              <w:t xml:space="preserve">Galina </w:t>
            </w:r>
            <w:proofErr w:type="spellStart"/>
            <w:r>
              <w:rPr>
                <w:rFonts w:ascii="Arial Narrow" w:hAnsi="Arial Narrow"/>
              </w:rPr>
              <w:t>Žvikart</w:t>
            </w:r>
            <w:proofErr w:type="spellEnd"/>
            <w:r>
              <w:rPr>
                <w:rFonts w:ascii="Arial Narrow" w:hAnsi="Arial Narrow"/>
              </w:rPr>
              <w:t xml:space="preserve">, </w:t>
            </w:r>
            <w:r w:rsidRPr="00EF27E9">
              <w:rPr>
                <w:rFonts w:ascii="Arial Narrow" w:hAnsi="Arial Narrow"/>
              </w:rPr>
              <w:t>Šmartno pri Slovenj Gradcu</w:t>
            </w:r>
          </w:p>
        </w:tc>
      </w:tr>
      <w:tr w:rsidR="002A6682" w:rsidRPr="0075219B" w14:paraId="163889F8" w14:textId="77777777" w:rsidTr="00BF6C9C">
        <w:tc>
          <w:tcPr>
            <w:tcW w:w="1912" w:type="dxa"/>
            <w:shd w:val="clear" w:color="auto" w:fill="auto"/>
          </w:tcPr>
          <w:p w14:paraId="47E87005" w14:textId="77777777" w:rsidR="002A6682" w:rsidRPr="000E7B34" w:rsidRDefault="002A6682" w:rsidP="00BF6C9C">
            <w:pPr>
              <w:pStyle w:val="Brezrazmikov"/>
              <w:jc w:val="center"/>
              <w:rPr>
                <w:rFonts w:ascii="Arial Narrow" w:hAnsi="Arial Narrow"/>
              </w:rPr>
            </w:pPr>
            <w:r w:rsidRPr="000E7B34">
              <w:rPr>
                <w:rFonts w:ascii="Arial Narrow" w:hAnsi="Arial Narrow"/>
              </w:rPr>
              <w:t>1. d</w:t>
            </w:r>
          </w:p>
        </w:tc>
        <w:tc>
          <w:tcPr>
            <w:tcW w:w="6730" w:type="dxa"/>
          </w:tcPr>
          <w:p w14:paraId="3B1E5891" w14:textId="77777777" w:rsidR="002A6682" w:rsidRPr="00F14395" w:rsidRDefault="002A6682" w:rsidP="00BF6C9C">
            <w:pPr>
              <w:pStyle w:val="Brezrazmikov"/>
              <w:rPr>
                <w:rFonts w:ascii="Arial Narrow" w:hAnsi="Arial Narrow"/>
              </w:rPr>
            </w:pPr>
            <w:r>
              <w:rPr>
                <w:rFonts w:ascii="Arial Narrow" w:hAnsi="Arial Narrow"/>
              </w:rPr>
              <w:t xml:space="preserve">Janez </w:t>
            </w:r>
            <w:proofErr w:type="spellStart"/>
            <w:r>
              <w:rPr>
                <w:rFonts w:ascii="Arial Narrow" w:hAnsi="Arial Narrow"/>
              </w:rPr>
              <w:t>Gavez</w:t>
            </w:r>
            <w:proofErr w:type="spellEnd"/>
            <w:r>
              <w:rPr>
                <w:rFonts w:ascii="Arial Narrow" w:hAnsi="Arial Narrow"/>
              </w:rPr>
              <w:t>, Topolšica</w:t>
            </w:r>
          </w:p>
        </w:tc>
      </w:tr>
      <w:tr w:rsidR="002A6682" w:rsidRPr="0075219B" w14:paraId="03B8734A" w14:textId="77777777" w:rsidTr="00BF6C9C">
        <w:tc>
          <w:tcPr>
            <w:tcW w:w="1912" w:type="dxa"/>
            <w:shd w:val="clear" w:color="auto" w:fill="auto"/>
          </w:tcPr>
          <w:p w14:paraId="1211BA06" w14:textId="77777777" w:rsidR="002A6682" w:rsidRPr="000E7B34" w:rsidRDefault="002A6682" w:rsidP="00BF6C9C">
            <w:pPr>
              <w:pStyle w:val="Brezrazmikov"/>
              <w:jc w:val="center"/>
              <w:rPr>
                <w:rFonts w:ascii="Arial Narrow" w:hAnsi="Arial Narrow"/>
              </w:rPr>
            </w:pPr>
            <w:r w:rsidRPr="000E7B34">
              <w:rPr>
                <w:rFonts w:ascii="Arial Narrow" w:hAnsi="Arial Narrow"/>
              </w:rPr>
              <w:t>2. a</w:t>
            </w:r>
          </w:p>
        </w:tc>
        <w:tc>
          <w:tcPr>
            <w:tcW w:w="6730" w:type="dxa"/>
          </w:tcPr>
          <w:p w14:paraId="4D1A443B" w14:textId="77777777" w:rsidR="002A6682" w:rsidRPr="00EF27E9" w:rsidRDefault="002A6682" w:rsidP="00BF6C9C">
            <w:pPr>
              <w:pStyle w:val="Brezrazmikov"/>
              <w:rPr>
                <w:rFonts w:ascii="Arial Narrow" w:hAnsi="Arial Narrow"/>
              </w:rPr>
            </w:pPr>
            <w:r w:rsidRPr="00EF27E9">
              <w:rPr>
                <w:rFonts w:ascii="Arial Narrow" w:hAnsi="Arial Narrow"/>
              </w:rPr>
              <w:t xml:space="preserve">Ksenija </w:t>
            </w:r>
            <w:proofErr w:type="spellStart"/>
            <w:r w:rsidRPr="00EF27E9">
              <w:rPr>
                <w:rFonts w:ascii="Arial Narrow" w:hAnsi="Arial Narrow"/>
              </w:rPr>
              <w:t>Uršej</w:t>
            </w:r>
            <w:proofErr w:type="spellEnd"/>
            <w:r w:rsidRPr="00EF27E9">
              <w:rPr>
                <w:rFonts w:ascii="Arial Narrow" w:hAnsi="Arial Narrow"/>
              </w:rPr>
              <w:t>,  Šmartno pri Slovenj Gradcu</w:t>
            </w:r>
          </w:p>
        </w:tc>
      </w:tr>
      <w:tr w:rsidR="002A6682" w:rsidRPr="0075219B" w14:paraId="21567BE3" w14:textId="77777777" w:rsidTr="00BF6C9C">
        <w:tc>
          <w:tcPr>
            <w:tcW w:w="1912" w:type="dxa"/>
            <w:shd w:val="clear" w:color="auto" w:fill="auto"/>
          </w:tcPr>
          <w:p w14:paraId="562B87EB" w14:textId="77777777" w:rsidR="002A6682" w:rsidRPr="000E7B34" w:rsidRDefault="002A6682" w:rsidP="00BF6C9C">
            <w:pPr>
              <w:pStyle w:val="Brezrazmikov"/>
              <w:jc w:val="center"/>
              <w:rPr>
                <w:rFonts w:ascii="Arial Narrow" w:hAnsi="Arial Narrow"/>
              </w:rPr>
            </w:pPr>
            <w:r w:rsidRPr="000E7B34">
              <w:rPr>
                <w:rFonts w:ascii="Arial Narrow" w:hAnsi="Arial Narrow"/>
              </w:rPr>
              <w:t>2. b</w:t>
            </w:r>
          </w:p>
        </w:tc>
        <w:tc>
          <w:tcPr>
            <w:tcW w:w="6730" w:type="dxa"/>
          </w:tcPr>
          <w:p w14:paraId="5F0A1863" w14:textId="77777777" w:rsidR="002A6682" w:rsidRPr="00EF27E9" w:rsidRDefault="002A6682" w:rsidP="00BF6C9C">
            <w:pPr>
              <w:pStyle w:val="Brezrazmikov"/>
              <w:rPr>
                <w:rFonts w:ascii="Arial Narrow" w:hAnsi="Arial Narrow"/>
              </w:rPr>
            </w:pPr>
            <w:r w:rsidRPr="00EF27E9">
              <w:rPr>
                <w:rFonts w:ascii="Arial Narrow" w:hAnsi="Arial Narrow"/>
              </w:rPr>
              <w:t xml:space="preserve">Zofija </w:t>
            </w:r>
            <w:proofErr w:type="spellStart"/>
            <w:r w:rsidRPr="00EF27E9">
              <w:rPr>
                <w:rFonts w:ascii="Arial Narrow" w:hAnsi="Arial Narrow"/>
              </w:rPr>
              <w:t>Mager</w:t>
            </w:r>
            <w:proofErr w:type="spellEnd"/>
            <w:r w:rsidRPr="00EF27E9">
              <w:rPr>
                <w:rFonts w:ascii="Arial Narrow" w:hAnsi="Arial Narrow"/>
              </w:rPr>
              <w:t>, Dravograd</w:t>
            </w:r>
          </w:p>
        </w:tc>
      </w:tr>
      <w:tr w:rsidR="002A6682" w:rsidRPr="0075219B" w14:paraId="28A428F7" w14:textId="77777777" w:rsidTr="00BF6C9C">
        <w:tc>
          <w:tcPr>
            <w:tcW w:w="1912" w:type="dxa"/>
            <w:shd w:val="clear" w:color="auto" w:fill="auto"/>
          </w:tcPr>
          <w:p w14:paraId="0DDB78DA" w14:textId="77777777" w:rsidR="002A6682" w:rsidRPr="000E7B34" w:rsidRDefault="002A6682" w:rsidP="00BF6C9C">
            <w:pPr>
              <w:pStyle w:val="Brezrazmikov"/>
              <w:jc w:val="center"/>
              <w:rPr>
                <w:rFonts w:ascii="Arial Narrow" w:hAnsi="Arial Narrow"/>
              </w:rPr>
            </w:pPr>
            <w:r w:rsidRPr="000E7B34">
              <w:rPr>
                <w:rFonts w:ascii="Arial Narrow" w:hAnsi="Arial Narrow"/>
              </w:rPr>
              <w:t>2.d</w:t>
            </w:r>
          </w:p>
        </w:tc>
        <w:tc>
          <w:tcPr>
            <w:tcW w:w="6730" w:type="dxa"/>
          </w:tcPr>
          <w:p w14:paraId="37B7FE51" w14:textId="77777777" w:rsidR="002A6682" w:rsidRPr="00EF27E9" w:rsidRDefault="002A6682" w:rsidP="00BF6C9C">
            <w:pPr>
              <w:pStyle w:val="Brezrazmikov"/>
              <w:rPr>
                <w:rFonts w:ascii="Arial Narrow" w:hAnsi="Arial Narrow"/>
              </w:rPr>
            </w:pPr>
            <w:r w:rsidRPr="00EF27E9">
              <w:rPr>
                <w:rFonts w:ascii="Arial Narrow" w:hAnsi="Arial Narrow"/>
              </w:rPr>
              <w:t>Maša Gradišnik, Prevalje</w:t>
            </w:r>
          </w:p>
        </w:tc>
      </w:tr>
      <w:tr w:rsidR="002A6682" w:rsidRPr="0075219B" w14:paraId="1159B4C3" w14:textId="77777777" w:rsidTr="00BF6C9C">
        <w:tc>
          <w:tcPr>
            <w:tcW w:w="1912" w:type="dxa"/>
            <w:shd w:val="clear" w:color="auto" w:fill="auto"/>
          </w:tcPr>
          <w:p w14:paraId="3CC466C5" w14:textId="77777777" w:rsidR="002A6682" w:rsidRPr="000E7B34" w:rsidRDefault="002A6682" w:rsidP="00BF6C9C">
            <w:pPr>
              <w:pStyle w:val="Brezrazmikov"/>
              <w:jc w:val="center"/>
              <w:rPr>
                <w:rFonts w:ascii="Arial Narrow" w:hAnsi="Arial Narrow"/>
              </w:rPr>
            </w:pPr>
            <w:r w:rsidRPr="000E7B34">
              <w:rPr>
                <w:rFonts w:ascii="Arial Narrow" w:hAnsi="Arial Narrow"/>
              </w:rPr>
              <w:t>3. a</w:t>
            </w:r>
          </w:p>
        </w:tc>
        <w:tc>
          <w:tcPr>
            <w:tcW w:w="6730" w:type="dxa"/>
          </w:tcPr>
          <w:p w14:paraId="55A761A4" w14:textId="77777777" w:rsidR="002A6682" w:rsidRPr="00EF27E9" w:rsidRDefault="002A6682" w:rsidP="00BF6C9C">
            <w:pPr>
              <w:pStyle w:val="Brezrazmikov"/>
              <w:rPr>
                <w:rFonts w:ascii="Arial Narrow" w:hAnsi="Arial Narrow"/>
              </w:rPr>
            </w:pPr>
            <w:proofErr w:type="spellStart"/>
            <w:r w:rsidRPr="00EF27E9">
              <w:rPr>
                <w:rFonts w:ascii="Arial Narrow" w:hAnsi="Arial Narrow"/>
              </w:rPr>
              <w:t>Emira</w:t>
            </w:r>
            <w:proofErr w:type="spellEnd"/>
            <w:r w:rsidRPr="00EF27E9">
              <w:rPr>
                <w:rFonts w:ascii="Arial Narrow" w:hAnsi="Arial Narrow"/>
              </w:rPr>
              <w:t xml:space="preserve"> </w:t>
            </w:r>
            <w:proofErr w:type="spellStart"/>
            <w:r w:rsidRPr="00EF27E9">
              <w:rPr>
                <w:rFonts w:ascii="Arial Narrow" w:hAnsi="Arial Narrow"/>
              </w:rPr>
              <w:t>Grabus</w:t>
            </w:r>
            <w:proofErr w:type="spellEnd"/>
            <w:r w:rsidRPr="00EF27E9">
              <w:rPr>
                <w:rFonts w:ascii="Arial Narrow" w:hAnsi="Arial Narrow"/>
              </w:rPr>
              <w:t>, Slovenj Gradec</w:t>
            </w:r>
          </w:p>
        </w:tc>
      </w:tr>
      <w:tr w:rsidR="002A6682" w:rsidRPr="0075219B" w14:paraId="7B6563AB" w14:textId="77777777" w:rsidTr="00BF6C9C">
        <w:tc>
          <w:tcPr>
            <w:tcW w:w="1912" w:type="dxa"/>
            <w:shd w:val="clear" w:color="auto" w:fill="auto"/>
          </w:tcPr>
          <w:p w14:paraId="39784AB2" w14:textId="77777777" w:rsidR="002A6682" w:rsidRPr="000E7B34" w:rsidRDefault="002A6682" w:rsidP="00BF6C9C">
            <w:pPr>
              <w:pStyle w:val="Brezrazmikov"/>
              <w:jc w:val="center"/>
              <w:rPr>
                <w:rFonts w:ascii="Arial Narrow" w:hAnsi="Arial Narrow"/>
              </w:rPr>
            </w:pPr>
            <w:r w:rsidRPr="000E7B34">
              <w:rPr>
                <w:rFonts w:ascii="Arial Narrow" w:hAnsi="Arial Narrow"/>
              </w:rPr>
              <w:t>3. b</w:t>
            </w:r>
          </w:p>
        </w:tc>
        <w:tc>
          <w:tcPr>
            <w:tcW w:w="6730" w:type="dxa"/>
          </w:tcPr>
          <w:p w14:paraId="56D66ECC" w14:textId="77777777" w:rsidR="002A6682" w:rsidRPr="00EF27E9" w:rsidRDefault="002A6682" w:rsidP="00BF6C9C">
            <w:pPr>
              <w:pStyle w:val="Brezrazmikov"/>
              <w:rPr>
                <w:rFonts w:ascii="Arial Narrow" w:hAnsi="Arial Narrow"/>
              </w:rPr>
            </w:pPr>
            <w:r w:rsidRPr="00EF27E9">
              <w:rPr>
                <w:rFonts w:ascii="Arial Narrow" w:hAnsi="Arial Narrow"/>
              </w:rPr>
              <w:t>Mojca Grabner, Slovenj Gradec</w:t>
            </w:r>
          </w:p>
        </w:tc>
      </w:tr>
      <w:tr w:rsidR="002A6682" w:rsidRPr="0075219B" w14:paraId="5ED511F4" w14:textId="77777777" w:rsidTr="00BF6C9C">
        <w:tc>
          <w:tcPr>
            <w:tcW w:w="1912" w:type="dxa"/>
            <w:shd w:val="clear" w:color="auto" w:fill="auto"/>
          </w:tcPr>
          <w:p w14:paraId="7BAD95F9" w14:textId="77777777" w:rsidR="002A6682" w:rsidRPr="000E7B34" w:rsidRDefault="002A6682" w:rsidP="00BF6C9C">
            <w:pPr>
              <w:pStyle w:val="Brezrazmikov"/>
              <w:jc w:val="center"/>
              <w:rPr>
                <w:rFonts w:ascii="Arial Narrow" w:hAnsi="Arial Narrow"/>
              </w:rPr>
            </w:pPr>
            <w:r w:rsidRPr="000E7B34">
              <w:rPr>
                <w:rFonts w:ascii="Arial Narrow" w:hAnsi="Arial Narrow"/>
              </w:rPr>
              <w:t>4. a</w:t>
            </w:r>
          </w:p>
        </w:tc>
        <w:tc>
          <w:tcPr>
            <w:tcW w:w="6730" w:type="dxa"/>
          </w:tcPr>
          <w:p w14:paraId="4D5F5F3A" w14:textId="77777777" w:rsidR="002A6682" w:rsidRPr="00EF27E9" w:rsidRDefault="002A6682" w:rsidP="00BF6C9C">
            <w:pPr>
              <w:pStyle w:val="Brezrazmikov"/>
              <w:rPr>
                <w:rFonts w:ascii="Arial Narrow" w:hAnsi="Arial Narrow"/>
              </w:rPr>
            </w:pPr>
            <w:r w:rsidRPr="00EF27E9">
              <w:rPr>
                <w:rFonts w:ascii="Arial Narrow" w:hAnsi="Arial Narrow"/>
              </w:rPr>
              <w:t>Nevenka Brezovnik, Dravograd</w:t>
            </w:r>
          </w:p>
        </w:tc>
      </w:tr>
      <w:tr w:rsidR="002A6682" w:rsidRPr="0075219B" w14:paraId="3858741A" w14:textId="77777777" w:rsidTr="00BF6C9C">
        <w:tc>
          <w:tcPr>
            <w:tcW w:w="1912" w:type="dxa"/>
            <w:shd w:val="clear" w:color="auto" w:fill="auto"/>
          </w:tcPr>
          <w:p w14:paraId="2F1EAE56" w14:textId="77777777" w:rsidR="002A6682" w:rsidRPr="000E7B34" w:rsidRDefault="002A6682" w:rsidP="00BF6C9C">
            <w:pPr>
              <w:pStyle w:val="Brezrazmikov"/>
              <w:jc w:val="center"/>
              <w:rPr>
                <w:rFonts w:ascii="Arial Narrow" w:hAnsi="Arial Narrow"/>
              </w:rPr>
            </w:pPr>
            <w:r w:rsidRPr="000E7B34">
              <w:rPr>
                <w:rFonts w:ascii="Arial Narrow" w:hAnsi="Arial Narrow"/>
              </w:rPr>
              <w:t>4 .b</w:t>
            </w:r>
          </w:p>
        </w:tc>
        <w:tc>
          <w:tcPr>
            <w:tcW w:w="6730" w:type="dxa"/>
          </w:tcPr>
          <w:p w14:paraId="4712D3E9" w14:textId="77777777" w:rsidR="002A6682" w:rsidRPr="00EF27E9" w:rsidRDefault="002A6682" w:rsidP="00BF6C9C">
            <w:pPr>
              <w:pStyle w:val="Brezrazmikov"/>
              <w:rPr>
                <w:rFonts w:ascii="Arial Narrow" w:hAnsi="Arial Narrow"/>
              </w:rPr>
            </w:pPr>
            <w:r w:rsidRPr="00EF27E9">
              <w:rPr>
                <w:rFonts w:ascii="Arial Narrow" w:hAnsi="Arial Narrow"/>
              </w:rPr>
              <w:t>Janja Pungartnik, Šmartno pri Slovenj Gradcu</w:t>
            </w:r>
          </w:p>
        </w:tc>
      </w:tr>
      <w:tr w:rsidR="002A6682" w:rsidRPr="0075219B" w14:paraId="665C3C57" w14:textId="77777777" w:rsidTr="00BF6C9C">
        <w:tc>
          <w:tcPr>
            <w:tcW w:w="1912" w:type="dxa"/>
            <w:shd w:val="clear" w:color="auto" w:fill="auto"/>
          </w:tcPr>
          <w:p w14:paraId="346AD6D9" w14:textId="77777777" w:rsidR="002A6682" w:rsidRPr="000E7B34" w:rsidRDefault="002A6682" w:rsidP="00BF6C9C">
            <w:pPr>
              <w:pStyle w:val="Brezrazmikov"/>
              <w:jc w:val="center"/>
              <w:rPr>
                <w:rFonts w:ascii="Arial Narrow" w:hAnsi="Arial Narrow"/>
              </w:rPr>
            </w:pPr>
            <w:r w:rsidRPr="000E7B34">
              <w:rPr>
                <w:rFonts w:ascii="Arial Narrow" w:hAnsi="Arial Narrow"/>
              </w:rPr>
              <w:t>1. c</w:t>
            </w:r>
          </w:p>
        </w:tc>
        <w:tc>
          <w:tcPr>
            <w:tcW w:w="6730" w:type="dxa"/>
          </w:tcPr>
          <w:p w14:paraId="01C10EAA" w14:textId="77777777" w:rsidR="002A6682" w:rsidRPr="000E7B34" w:rsidRDefault="002A6682" w:rsidP="00BF6C9C">
            <w:pPr>
              <w:pStyle w:val="Brezrazmikov"/>
              <w:rPr>
                <w:rFonts w:ascii="Arial Narrow" w:hAnsi="Arial Narrow"/>
                <w:b/>
              </w:rPr>
            </w:pPr>
            <w:r>
              <w:rPr>
                <w:rFonts w:ascii="Arial Narrow" w:hAnsi="Arial Narrow"/>
              </w:rPr>
              <w:t xml:space="preserve">Marko </w:t>
            </w:r>
            <w:proofErr w:type="spellStart"/>
            <w:r>
              <w:rPr>
                <w:rFonts w:ascii="Arial Narrow" w:hAnsi="Arial Narrow"/>
              </w:rPr>
              <w:t>Tripunovič</w:t>
            </w:r>
            <w:proofErr w:type="spellEnd"/>
            <w:r>
              <w:rPr>
                <w:rFonts w:ascii="Arial Narrow" w:hAnsi="Arial Narrow"/>
              </w:rPr>
              <w:t>, Prevalje</w:t>
            </w:r>
          </w:p>
        </w:tc>
      </w:tr>
      <w:tr w:rsidR="002A6682" w:rsidRPr="0075219B" w14:paraId="78FB1169" w14:textId="77777777" w:rsidTr="00BF6C9C">
        <w:tc>
          <w:tcPr>
            <w:tcW w:w="1912" w:type="dxa"/>
          </w:tcPr>
          <w:p w14:paraId="7B83B25E" w14:textId="77777777" w:rsidR="002A6682" w:rsidRPr="0075219B" w:rsidRDefault="002A6682" w:rsidP="00BF6C9C">
            <w:pPr>
              <w:pStyle w:val="Brezrazmikov"/>
              <w:jc w:val="center"/>
              <w:rPr>
                <w:rFonts w:ascii="Arial Narrow" w:hAnsi="Arial Narrow"/>
              </w:rPr>
            </w:pPr>
            <w:r>
              <w:rPr>
                <w:rFonts w:ascii="Arial Narrow" w:hAnsi="Arial Narrow"/>
              </w:rPr>
              <w:t>2</w:t>
            </w:r>
            <w:r w:rsidRPr="0075219B">
              <w:rPr>
                <w:rFonts w:ascii="Arial Narrow" w:hAnsi="Arial Narrow"/>
              </w:rPr>
              <w:t>. c</w:t>
            </w:r>
          </w:p>
        </w:tc>
        <w:tc>
          <w:tcPr>
            <w:tcW w:w="6730" w:type="dxa"/>
          </w:tcPr>
          <w:p w14:paraId="065EAC0D" w14:textId="77777777" w:rsidR="002A6682" w:rsidRPr="00EF27E9" w:rsidRDefault="002A6682" w:rsidP="00BF6C9C">
            <w:pPr>
              <w:pStyle w:val="Brezrazmikov"/>
              <w:rPr>
                <w:rFonts w:ascii="Arial Narrow" w:hAnsi="Arial Narrow"/>
              </w:rPr>
            </w:pPr>
            <w:r w:rsidRPr="00EF27E9">
              <w:rPr>
                <w:rFonts w:ascii="Arial Narrow" w:hAnsi="Arial Narrow"/>
              </w:rPr>
              <w:t xml:space="preserve">Nataša </w:t>
            </w:r>
            <w:proofErr w:type="spellStart"/>
            <w:r w:rsidRPr="00EF27E9">
              <w:rPr>
                <w:rFonts w:ascii="Arial Narrow" w:hAnsi="Arial Narrow"/>
              </w:rPr>
              <w:t>Kanovnik</w:t>
            </w:r>
            <w:proofErr w:type="spellEnd"/>
            <w:r w:rsidRPr="00EF27E9">
              <w:rPr>
                <w:rFonts w:ascii="Arial Narrow" w:hAnsi="Arial Narrow"/>
              </w:rPr>
              <w:t xml:space="preserve"> Naglič, Šmartno pri Slovenj Gradcu</w:t>
            </w:r>
          </w:p>
        </w:tc>
      </w:tr>
      <w:tr w:rsidR="002A6682" w:rsidRPr="0075219B" w14:paraId="171550EC" w14:textId="77777777" w:rsidTr="00BF6C9C">
        <w:tc>
          <w:tcPr>
            <w:tcW w:w="1912" w:type="dxa"/>
          </w:tcPr>
          <w:p w14:paraId="52D7ED2B" w14:textId="77777777" w:rsidR="002A6682" w:rsidRPr="0075219B" w:rsidRDefault="002A6682" w:rsidP="00BF6C9C">
            <w:pPr>
              <w:pStyle w:val="Brezrazmikov"/>
              <w:jc w:val="center"/>
              <w:rPr>
                <w:rFonts w:ascii="Arial Narrow" w:hAnsi="Arial Narrow"/>
              </w:rPr>
            </w:pPr>
            <w:r>
              <w:rPr>
                <w:rFonts w:ascii="Arial Narrow" w:hAnsi="Arial Narrow"/>
              </w:rPr>
              <w:t>3</w:t>
            </w:r>
            <w:r w:rsidRPr="0075219B">
              <w:rPr>
                <w:rFonts w:ascii="Arial Narrow" w:hAnsi="Arial Narrow"/>
              </w:rPr>
              <w:t>. c</w:t>
            </w:r>
          </w:p>
        </w:tc>
        <w:tc>
          <w:tcPr>
            <w:tcW w:w="6730" w:type="dxa"/>
          </w:tcPr>
          <w:p w14:paraId="40B2668F" w14:textId="77777777" w:rsidR="002A6682" w:rsidRPr="00EF27E9" w:rsidRDefault="002A6682" w:rsidP="00BF6C9C">
            <w:pPr>
              <w:pStyle w:val="Brezrazmikov"/>
              <w:rPr>
                <w:rFonts w:ascii="Arial Narrow" w:hAnsi="Arial Narrow"/>
              </w:rPr>
            </w:pPr>
            <w:r w:rsidRPr="00EF27E9">
              <w:rPr>
                <w:rFonts w:ascii="Arial Narrow" w:hAnsi="Arial Narrow"/>
              </w:rPr>
              <w:t>Suzana Skornšek, Velenje</w:t>
            </w:r>
          </w:p>
        </w:tc>
      </w:tr>
      <w:tr w:rsidR="002A6682" w:rsidRPr="0075219B" w14:paraId="4BBB5B5E" w14:textId="77777777" w:rsidTr="00BF6C9C">
        <w:tc>
          <w:tcPr>
            <w:tcW w:w="1912" w:type="dxa"/>
          </w:tcPr>
          <w:p w14:paraId="27CE2076" w14:textId="77777777" w:rsidR="002A6682" w:rsidRDefault="002A6682" w:rsidP="00BF6C9C">
            <w:pPr>
              <w:pStyle w:val="Brezrazmikov"/>
              <w:jc w:val="center"/>
              <w:rPr>
                <w:rFonts w:ascii="Arial Narrow" w:hAnsi="Arial Narrow"/>
              </w:rPr>
            </w:pPr>
            <w:r>
              <w:rPr>
                <w:rFonts w:ascii="Arial Narrow" w:hAnsi="Arial Narrow"/>
              </w:rPr>
              <w:t>1. e</w:t>
            </w:r>
          </w:p>
        </w:tc>
        <w:tc>
          <w:tcPr>
            <w:tcW w:w="6730" w:type="dxa"/>
          </w:tcPr>
          <w:p w14:paraId="29C02795" w14:textId="77777777" w:rsidR="002A6682" w:rsidRPr="00EF27E9" w:rsidRDefault="002A6682" w:rsidP="00BF6C9C">
            <w:pPr>
              <w:pStyle w:val="Brezrazmikov"/>
              <w:rPr>
                <w:rFonts w:ascii="Arial Narrow" w:hAnsi="Arial Narrow"/>
              </w:rPr>
            </w:pPr>
            <w:proofErr w:type="spellStart"/>
            <w:r w:rsidRPr="00EF27E9">
              <w:rPr>
                <w:rFonts w:ascii="Arial Narrow" w:hAnsi="Arial Narrow"/>
              </w:rPr>
              <w:t>Fehima</w:t>
            </w:r>
            <w:proofErr w:type="spellEnd"/>
            <w:r w:rsidRPr="00EF27E9">
              <w:rPr>
                <w:rFonts w:ascii="Arial Narrow" w:hAnsi="Arial Narrow"/>
              </w:rPr>
              <w:t xml:space="preserve"> </w:t>
            </w:r>
            <w:proofErr w:type="spellStart"/>
            <w:r w:rsidRPr="00EF27E9">
              <w:rPr>
                <w:rFonts w:ascii="Arial Narrow" w:hAnsi="Arial Narrow"/>
              </w:rPr>
              <w:t>Dekanović</w:t>
            </w:r>
            <w:proofErr w:type="spellEnd"/>
            <w:r w:rsidRPr="00EF27E9">
              <w:rPr>
                <w:rFonts w:ascii="Arial Narrow" w:hAnsi="Arial Narrow"/>
              </w:rPr>
              <w:t>, Mežica</w:t>
            </w:r>
          </w:p>
        </w:tc>
      </w:tr>
      <w:tr w:rsidR="002A6682" w:rsidRPr="0075219B" w14:paraId="0C49BF03" w14:textId="77777777" w:rsidTr="00BF6C9C">
        <w:tc>
          <w:tcPr>
            <w:tcW w:w="1912" w:type="dxa"/>
          </w:tcPr>
          <w:p w14:paraId="6DACEFA0" w14:textId="77777777" w:rsidR="002A6682" w:rsidRPr="0075219B" w:rsidRDefault="002A6682" w:rsidP="00BF6C9C">
            <w:pPr>
              <w:pStyle w:val="Brezrazmikov"/>
              <w:jc w:val="center"/>
              <w:rPr>
                <w:rFonts w:ascii="Arial Narrow" w:hAnsi="Arial Narrow"/>
              </w:rPr>
            </w:pPr>
            <w:r>
              <w:rPr>
                <w:rFonts w:ascii="Arial Narrow" w:hAnsi="Arial Narrow"/>
              </w:rPr>
              <w:t>2</w:t>
            </w:r>
            <w:r w:rsidRPr="0075219B">
              <w:rPr>
                <w:rFonts w:ascii="Arial Narrow" w:hAnsi="Arial Narrow"/>
              </w:rPr>
              <w:t>. e</w:t>
            </w:r>
          </w:p>
        </w:tc>
        <w:tc>
          <w:tcPr>
            <w:tcW w:w="6730" w:type="dxa"/>
          </w:tcPr>
          <w:p w14:paraId="1E71BC19" w14:textId="77777777" w:rsidR="002A6682" w:rsidRPr="00EF27E9" w:rsidRDefault="002A6682" w:rsidP="00BF6C9C">
            <w:pPr>
              <w:pStyle w:val="Brezrazmikov"/>
              <w:rPr>
                <w:rFonts w:ascii="Arial Narrow" w:hAnsi="Arial Narrow"/>
              </w:rPr>
            </w:pPr>
            <w:r w:rsidRPr="00EF27E9">
              <w:rPr>
                <w:rFonts w:ascii="Arial Narrow" w:hAnsi="Arial Narrow"/>
              </w:rPr>
              <w:t>Helena Konečnik Nikolič,  Šmartno pri Slovenj Gradcu</w:t>
            </w:r>
          </w:p>
        </w:tc>
      </w:tr>
    </w:tbl>
    <w:p w14:paraId="043184D9" w14:textId="77777777" w:rsidR="002A6682" w:rsidRPr="0075219B" w:rsidRDefault="002A6682" w:rsidP="002A6682">
      <w:pPr>
        <w:jc w:val="both"/>
        <w:rPr>
          <w:rFonts w:ascii="Arial Narrow" w:hAnsi="Arial Narrow" w:cs="Arial"/>
          <w:b/>
          <w:bCs/>
          <w:i/>
          <w:iCs/>
          <w:sz w:val="20"/>
          <w:szCs w:val="20"/>
        </w:rPr>
      </w:pPr>
    </w:p>
    <w:p w14:paraId="7AC2397E" w14:textId="77777777" w:rsidR="002A6682" w:rsidRDefault="002A6682" w:rsidP="002A6682">
      <w:pPr>
        <w:rPr>
          <w:rFonts w:ascii="Arial Narrow" w:hAnsi="Arial Narrow" w:cs="Arial"/>
          <w:bCs/>
          <w:iCs/>
        </w:rPr>
      </w:pPr>
    </w:p>
    <w:p w14:paraId="08248D9D" w14:textId="77777777" w:rsidR="002A6682" w:rsidRPr="00EF636C" w:rsidRDefault="002A6682" w:rsidP="002A6682">
      <w:pPr>
        <w:rPr>
          <w:rFonts w:ascii="Arial Narrow" w:hAnsi="Arial Narrow" w:cs="Arial"/>
          <w:bCs/>
          <w:iCs/>
        </w:rPr>
      </w:pPr>
      <w:r w:rsidRPr="0075219B">
        <w:rPr>
          <w:rFonts w:ascii="Arial Narrow" w:hAnsi="Arial Narrow" w:cs="Arial"/>
          <w:bCs/>
          <w:iCs/>
        </w:rPr>
        <w:tab/>
      </w:r>
      <w:r w:rsidRPr="0075219B">
        <w:rPr>
          <w:rFonts w:ascii="Arial Narrow" w:hAnsi="Arial Narrow" w:cs="Arial"/>
          <w:bCs/>
          <w:iCs/>
        </w:rPr>
        <w:tab/>
      </w:r>
      <w:r w:rsidRPr="0075219B">
        <w:rPr>
          <w:rFonts w:ascii="Arial Narrow" w:hAnsi="Arial Narrow" w:cs="Arial"/>
          <w:bCs/>
          <w:iCs/>
        </w:rPr>
        <w:tab/>
      </w:r>
      <w:r w:rsidRPr="0075219B">
        <w:rPr>
          <w:rFonts w:ascii="Arial Narrow" w:hAnsi="Arial Narrow" w:cs="Arial"/>
          <w:bCs/>
          <w:iCs/>
        </w:rPr>
        <w:tab/>
      </w:r>
    </w:p>
    <w:p w14:paraId="7D5976CE" w14:textId="77777777" w:rsidR="002A6682" w:rsidRPr="0075219B" w:rsidRDefault="002A6682" w:rsidP="002A6682">
      <w:pPr>
        <w:jc w:val="both"/>
        <w:rPr>
          <w:rFonts w:ascii="Arial Narrow" w:hAnsi="Arial Narrow" w:cs="Arial"/>
          <w:b/>
          <w:bCs/>
          <w:i/>
          <w:iCs/>
        </w:rPr>
      </w:pPr>
      <w:r w:rsidRPr="0075219B">
        <w:rPr>
          <w:rFonts w:ascii="Arial Narrow" w:hAnsi="Arial Narrow" w:cs="Arial"/>
          <w:b/>
          <w:bCs/>
          <w:i/>
          <w:iCs/>
        </w:rPr>
        <w:t xml:space="preserve">Člani Sveta zavoda </w:t>
      </w:r>
    </w:p>
    <w:p w14:paraId="6C2FB492" w14:textId="77777777" w:rsidR="002A6682" w:rsidRPr="0075219B" w:rsidRDefault="002A6682" w:rsidP="002A6682">
      <w:pPr>
        <w:rPr>
          <w:rFonts w:ascii="Arial Narrow" w:hAnsi="Arial Narrow" w:cs="Arial"/>
          <w:iCs/>
        </w:rPr>
      </w:pPr>
      <w:r w:rsidRPr="00B004DC">
        <w:rPr>
          <w:rFonts w:ascii="Arial Narrow" w:hAnsi="Arial Narrow"/>
        </w:rPr>
        <w:t xml:space="preserve">Marko </w:t>
      </w:r>
      <w:proofErr w:type="spellStart"/>
      <w:r w:rsidRPr="00B004DC">
        <w:rPr>
          <w:rFonts w:ascii="Arial Narrow" w:hAnsi="Arial Narrow"/>
        </w:rPr>
        <w:t>Tripunović</w:t>
      </w:r>
      <w:proofErr w:type="spellEnd"/>
    </w:p>
    <w:p w14:paraId="7D2F2911" w14:textId="77777777" w:rsidR="002A6682" w:rsidRPr="00585EAD" w:rsidRDefault="002A6682" w:rsidP="002A6682">
      <w:pPr>
        <w:rPr>
          <w:rFonts w:ascii="Arial Narrow" w:hAnsi="Arial Narrow" w:cs="Arial"/>
          <w:iCs/>
        </w:rPr>
      </w:pPr>
      <w:r w:rsidRPr="00EF27E9">
        <w:rPr>
          <w:rFonts w:ascii="Arial Narrow" w:hAnsi="Arial Narrow" w:cs="Arial"/>
          <w:iCs/>
        </w:rPr>
        <w:t>Janja Šetina (učitelji)</w:t>
      </w:r>
    </w:p>
    <w:bookmarkEnd w:id="16"/>
    <w:p w14:paraId="06BD8946" w14:textId="77777777" w:rsidR="00EF636C" w:rsidRDefault="00EF636C" w:rsidP="00EF636C">
      <w:pPr>
        <w:jc w:val="both"/>
        <w:rPr>
          <w:rFonts w:ascii="Arial Narrow" w:hAnsi="Arial Narrow" w:cs="Arial"/>
          <w:b/>
          <w:bCs/>
          <w:i/>
          <w:iCs/>
          <w:sz w:val="20"/>
          <w:szCs w:val="20"/>
        </w:rPr>
      </w:pPr>
    </w:p>
    <w:p w14:paraId="26EA7BAA" w14:textId="4B20BAAE" w:rsidR="001F0F20" w:rsidRDefault="001F0F20" w:rsidP="0080036B">
      <w:pPr>
        <w:rPr>
          <w:rFonts w:ascii="Arial Narrow" w:hAnsi="Arial Narrow" w:cs="Arial"/>
          <w:sz w:val="23"/>
          <w:szCs w:val="23"/>
        </w:rPr>
      </w:pPr>
    </w:p>
    <w:p w14:paraId="24DA7AEB" w14:textId="77777777" w:rsidR="00EF636C" w:rsidRPr="00585EAD" w:rsidRDefault="00EF636C" w:rsidP="0080036B">
      <w:pPr>
        <w:rPr>
          <w:rFonts w:ascii="Arial Narrow" w:hAnsi="Arial Narrow" w:cs="Arial"/>
          <w:sz w:val="23"/>
          <w:szCs w:val="23"/>
        </w:rPr>
      </w:pPr>
    </w:p>
    <w:p w14:paraId="0C96F4E3" w14:textId="77777777" w:rsidR="001F0F20" w:rsidRPr="00585EAD" w:rsidRDefault="001F0F20" w:rsidP="001F0F20">
      <w:pPr>
        <w:pBdr>
          <w:top w:val="single" w:sz="4" w:space="1" w:color="auto"/>
          <w:left w:val="single" w:sz="4" w:space="4" w:color="auto"/>
          <w:bottom w:val="single" w:sz="4" w:space="1" w:color="auto"/>
          <w:right w:val="single" w:sz="4" w:space="4" w:color="auto"/>
        </w:pBdr>
        <w:shd w:val="pct15" w:color="auto" w:fill="FFFFFF"/>
        <w:rPr>
          <w:rFonts w:ascii="Arial Narrow" w:hAnsi="Arial Narrow" w:cs="Arial"/>
          <w:b/>
          <w:sz w:val="23"/>
          <w:szCs w:val="23"/>
        </w:rPr>
      </w:pPr>
      <w:r w:rsidRPr="00585EAD">
        <w:rPr>
          <w:rFonts w:ascii="Arial Narrow" w:hAnsi="Arial Narrow" w:cs="Arial"/>
          <w:b/>
          <w:sz w:val="23"/>
          <w:szCs w:val="23"/>
        </w:rPr>
        <w:t>7. TAJNICA MATURE OZ. ZAKLJUČNEGA IZPITA, STROKOVNE SLUŽBE IN DRUGI SODELAVCI</w:t>
      </w:r>
    </w:p>
    <w:p w14:paraId="163D70EC" w14:textId="77777777" w:rsidR="001F0F20" w:rsidRPr="00585EAD" w:rsidRDefault="001F0F20" w:rsidP="001F0F20">
      <w:pPr>
        <w:rPr>
          <w:rFonts w:ascii="Arial Narrow" w:hAnsi="Arial Narrow" w:cs="Arial"/>
          <w:sz w:val="23"/>
          <w:szCs w:val="23"/>
        </w:rPr>
      </w:pPr>
    </w:p>
    <w:p w14:paraId="4E21DA03" w14:textId="71A52761" w:rsidR="001F0F20" w:rsidRPr="00585EAD" w:rsidRDefault="00AA3B85" w:rsidP="001F0F20">
      <w:pPr>
        <w:pBdr>
          <w:top w:val="single" w:sz="4" w:space="1" w:color="auto"/>
          <w:left w:val="single" w:sz="4" w:space="4" w:color="auto"/>
          <w:bottom w:val="single" w:sz="4" w:space="1" w:color="auto"/>
          <w:right w:val="single" w:sz="4" w:space="4" w:color="auto"/>
        </w:pBdr>
        <w:shd w:val="clear" w:color="auto" w:fill="D9D9D9"/>
        <w:rPr>
          <w:rFonts w:ascii="Arial Narrow" w:hAnsi="Arial Narrow" w:cs="Arial"/>
          <w:sz w:val="23"/>
          <w:szCs w:val="23"/>
        </w:rPr>
      </w:pPr>
      <w:r>
        <w:rPr>
          <w:rFonts w:ascii="Arial Narrow" w:hAnsi="Arial Narrow" w:cs="Arial"/>
          <w:sz w:val="23"/>
          <w:szCs w:val="23"/>
        </w:rPr>
        <w:t>7</w:t>
      </w:r>
      <w:r w:rsidR="00ED7B5F">
        <w:rPr>
          <w:rFonts w:ascii="Arial Narrow" w:hAnsi="Arial Narrow" w:cs="Arial"/>
          <w:sz w:val="23"/>
          <w:szCs w:val="23"/>
        </w:rPr>
        <w:t>.1</w:t>
      </w:r>
      <w:r w:rsidR="001F0F20" w:rsidRPr="00585EAD">
        <w:rPr>
          <w:rFonts w:ascii="Arial Narrow" w:hAnsi="Arial Narrow" w:cs="Arial"/>
          <w:sz w:val="23"/>
          <w:szCs w:val="23"/>
        </w:rPr>
        <w:t xml:space="preserve"> Tajnica mature in zaključnega izpita</w:t>
      </w:r>
    </w:p>
    <w:p w14:paraId="03B57B7C" w14:textId="77777777" w:rsidR="001F0F20" w:rsidRPr="00585EAD" w:rsidRDefault="001F0F20" w:rsidP="001F0F20">
      <w:pPr>
        <w:pStyle w:val="Telobesedila2"/>
        <w:rPr>
          <w:rFonts w:ascii="Arial Narrow" w:hAnsi="Arial Narrow" w:cs="Arial"/>
          <w:i/>
          <w:iCs/>
          <w:sz w:val="20"/>
          <w:szCs w:val="20"/>
        </w:rPr>
      </w:pPr>
    </w:p>
    <w:p w14:paraId="47B5F141" w14:textId="6648984E" w:rsidR="00464162" w:rsidRPr="00CC54DE" w:rsidRDefault="00464162" w:rsidP="00464162">
      <w:pPr>
        <w:pStyle w:val="Telobesedila2"/>
        <w:rPr>
          <w:rFonts w:ascii="Arial Narrow" w:hAnsi="Arial Narrow" w:cs="Arial"/>
          <w:iCs/>
        </w:rPr>
      </w:pPr>
      <w:r w:rsidRPr="00CC54DE">
        <w:rPr>
          <w:rFonts w:ascii="Arial Narrow" w:hAnsi="Arial Narrow" w:cs="Arial"/>
          <w:iCs/>
        </w:rPr>
        <w:t xml:space="preserve">Zahtevno in odgovorno nalogo tajnice mature in zaključnega izpita bo prvo leto opravljala </w:t>
      </w:r>
      <w:r w:rsidRPr="00CC54DE">
        <w:rPr>
          <w:rFonts w:ascii="Arial Narrow" w:hAnsi="Arial Narrow" w:cs="Arial"/>
          <w:b/>
          <w:iCs/>
        </w:rPr>
        <w:t>Darja Knez.</w:t>
      </w:r>
      <w:r w:rsidRPr="00CC54DE">
        <w:rPr>
          <w:rFonts w:ascii="Arial Narrow" w:hAnsi="Arial Narrow" w:cs="Arial"/>
          <w:bCs/>
          <w:iCs/>
        </w:rPr>
        <w:t xml:space="preserve"> </w:t>
      </w:r>
    </w:p>
    <w:p w14:paraId="644F0814" w14:textId="4A05C3B0" w:rsidR="001F0F20" w:rsidRPr="00CC54DE" w:rsidRDefault="001F0F20" w:rsidP="001F0F20">
      <w:pPr>
        <w:pStyle w:val="Telobesedila2"/>
        <w:rPr>
          <w:rFonts w:ascii="Arial Narrow" w:hAnsi="Arial Narrow" w:cs="Arial"/>
          <w:iCs/>
        </w:rPr>
      </w:pPr>
      <w:r w:rsidRPr="00CC54DE">
        <w:rPr>
          <w:rFonts w:ascii="Arial Narrow" w:hAnsi="Arial Narrow" w:cs="Arial"/>
          <w:iCs/>
        </w:rPr>
        <w:t>Skrb</w:t>
      </w:r>
      <w:r w:rsidR="00EC429F">
        <w:rPr>
          <w:rFonts w:ascii="Arial Narrow" w:hAnsi="Arial Narrow" w:cs="Arial"/>
          <w:iCs/>
        </w:rPr>
        <w:t>ela bo</w:t>
      </w:r>
      <w:r w:rsidRPr="00CC54DE">
        <w:rPr>
          <w:rFonts w:ascii="Arial Narrow" w:hAnsi="Arial Narrow" w:cs="Arial"/>
          <w:iCs/>
        </w:rPr>
        <w:t xml:space="preserve">, da </w:t>
      </w:r>
      <w:r w:rsidR="00EC429F">
        <w:rPr>
          <w:rFonts w:ascii="Arial Narrow" w:hAnsi="Arial Narrow" w:cs="Arial"/>
          <w:iCs/>
        </w:rPr>
        <w:t xml:space="preserve">bo </w:t>
      </w:r>
      <w:r w:rsidRPr="00CC54DE">
        <w:rPr>
          <w:rFonts w:ascii="Arial Narrow" w:hAnsi="Arial Narrow" w:cs="Arial"/>
          <w:iCs/>
        </w:rPr>
        <w:t>zaključek šolanja poteka</w:t>
      </w:r>
      <w:r w:rsidR="00EC429F">
        <w:rPr>
          <w:rFonts w:ascii="Arial Narrow" w:hAnsi="Arial Narrow" w:cs="Arial"/>
          <w:iCs/>
        </w:rPr>
        <w:t>l</w:t>
      </w:r>
      <w:r w:rsidRPr="00CC54DE">
        <w:rPr>
          <w:rFonts w:ascii="Arial Narrow" w:hAnsi="Arial Narrow" w:cs="Arial"/>
          <w:iCs/>
        </w:rPr>
        <w:t xml:space="preserve"> brez motenj, da </w:t>
      </w:r>
      <w:r w:rsidR="00EC429F">
        <w:rPr>
          <w:rFonts w:ascii="Arial Narrow" w:hAnsi="Arial Narrow" w:cs="Arial"/>
          <w:iCs/>
        </w:rPr>
        <w:t>bodo</w:t>
      </w:r>
      <w:r w:rsidRPr="00CC54DE">
        <w:rPr>
          <w:rFonts w:ascii="Arial Narrow" w:hAnsi="Arial Narrow" w:cs="Arial"/>
          <w:iCs/>
        </w:rPr>
        <w:t xml:space="preserve"> vsi</w:t>
      </w:r>
      <w:r w:rsidR="00492B89">
        <w:rPr>
          <w:rFonts w:ascii="Arial Narrow" w:hAnsi="Arial Narrow" w:cs="Arial"/>
          <w:iCs/>
        </w:rPr>
        <w:t xml:space="preserve"> vpleteni v poklicno maturo </w:t>
      </w:r>
      <w:r w:rsidRPr="00CC54DE">
        <w:rPr>
          <w:rFonts w:ascii="Arial Narrow" w:hAnsi="Arial Narrow" w:cs="Arial"/>
          <w:iCs/>
        </w:rPr>
        <w:t>o vsem pravočasno obveščeni, komunicira</w:t>
      </w:r>
      <w:r w:rsidR="00EC429F">
        <w:rPr>
          <w:rFonts w:ascii="Arial Narrow" w:hAnsi="Arial Narrow" w:cs="Arial"/>
          <w:iCs/>
        </w:rPr>
        <w:t>la</w:t>
      </w:r>
      <w:r w:rsidRPr="00CC54DE">
        <w:rPr>
          <w:rFonts w:ascii="Arial Narrow" w:hAnsi="Arial Narrow" w:cs="Arial"/>
          <w:iCs/>
        </w:rPr>
        <w:t xml:space="preserve"> </w:t>
      </w:r>
      <w:r w:rsidR="00EC429F">
        <w:rPr>
          <w:rFonts w:ascii="Arial Narrow" w:hAnsi="Arial Narrow" w:cs="Arial"/>
          <w:iCs/>
        </w:rPr>
        <w:t xml:space="preserve">bo </w:t>
      </w:r>
      <w:r w:rsidRPr="00CC54DE">
        <w:rPr>
          <w:rFonts w:ascii="Arial Narrow" w:hAnsi="Arial Narrow" w:cs="Arial"/>
          <w:iCs/>
        </w:rPr>
        <w:t xml:space="preserve">z RIC (Republiškim izpitnim centrom), da </w:t>
      </w:r>
      <w:r w:rsidR="00EC429F">
        <w:rPr>
          <w:rFonts w:ascii="Arial Narrow" w:hAnsi="Arial Narrow" w:cs="Arial"/>
          <w:iCs/>
        </w:rPr>
        <w:t xml:space="preserve">bodo </w:t>
      </w:r>
      <w:r w:rsidRPr="00CC54DE">
        <w:rPr>
          <w:rFonts w:ascii="Arial Narrow" w:hAnsi="Arial Narrow" w:cs="Arial"/>
          <w:iCs/>
        </w:rPr>
        <w:t>podatki pot</w:t>
      </w:r>
      <w:r w:rsidR="00EC429F">
        <w:rPr>
          <w:rFonts w:ascii="Arial Narrow" w:hAnsi="Arial Narrow" w:cs="Arial"/>
          <w:iCs/>
        </w:rPr>
        <w:t>ovali</w:t>
      </w:r>
      <w:r w:rsidRPr="00CC54DE">
        <w:rPr>
          <w:rFonts w:ascii="Arial Narrow" w:hAnsi="Arial Narrow" w:cs="Arial"/>
          <w:iCs/>
        </w:rPr>
        <w:t xml:space="preserve"> na pravo mesto, da se </w:t>
      </w:r>
      <w:r w:rsidR="00EC429F">
        <w:rPr>
          <w:rFonts w:ascii="Arial Narrow" w:hAnsi="Arial Narrow" w:cs="Arial"/>
          <w:iCs/>
        </w:rPr>
        <w:t xml:space="preserve">bodo </w:t>
      </w:r>
      <w:r w:rsidRPr="00CC54DE">
        <w:rPr>
          <w:rFonts w:ascii="Arial Narrow" w:hAnsi="Arial Narrow" w:cs="Arial"/>
          <w:iCs/>
        </w:rPr>
        <w:t>izda</w:t>
      </w:r>
      <w:r w:rsidR="00EC429F">
        <w:rPr>
          <w:rFonts w:ascii="Arial Narrow" w:hAnsi="Arial Narrow" w:cs="Arial"/>
          <w:iCs/>
        </w:rPr>
        <w:t>la</w:t>
      </w:r>
      <w:r w:rsidRPr="00CC54DE">
        <w:rPr>
          <w:rFonts w:ascii="Arial Narrow" w:hAnsi="Arial Narrow" w:cs="Arial"/>
          <w:iCs/>
        </w:rPr>
        <w:t xml:space="preserve"> spričevala in priloge …</w:t>
      </w:r>
      <w:r w:rsidR="004D7537" w:rsidRPr="00CC54DE">
        <w:rPr>
          <w:rFonts w:ascii="Arial Narrow" w:hAnsi="Arial Narrow" w:cs="Arial"/>
          <w:iCs/>
        </w:rPr>
        <w:t xml:space="preserve"> </w:t>
      </w:r>
    </w:p>
    <w:p w14:paraId="5210DA77" w14:textId="77777777" w:rsidR="00536600" w:rsidRPr="00CC54DE" w:rsidRDefault="00536600" w:rsidP="00536600"/>
    <w:p w14:paraId="62563CEB" w14:textId="07366FBD" w:rsidR="001F0F20" w:rsidRPr="00CC54DE" w:rsidRDefault="00ED7B5F" w:rsidP="001F0F20">
      <w:pPr>
        <w:pStyle w:val="Naslov3"/>
        <w:pBdr>
          <w:top w:val="single" w:sz="4" w:space="1" w:color="auto"/>
          <w:left w:val="single" w:sz="4" w:space="4" w:color="auto"/>
          <w:bottom w:val="single" w:sz="4" w:space="1" w:color="auto"/>
          <w:right w:val="single" w:sz="4" w:space="4" w:color="auto"/>
        </w:pBdr>
        <w:shd w:val="clear" w:color="auto" w:fill="D9D9D9"/>
        <w:rPr>
          <w:rFonts w:ascii="Arial Narrow" w:hAnsi="Arial Narrow" w:cs="Arial"/>
          <w:b w:val="0"/>
          <w:sz w:val="23"/>
          <w:szCs w:val="23"/>
        </w:rPr>
      </w:pPr>
      <w:r w:rsidRPr="00CC54DE">
        <w:rPr>
          <w:rFonts w:ascii="Arial Narrow" w:hAnsi="Arial Narrow" w:cs="Arial"/>
          <w:b w:val="0"/>
          <w:sz w:val="23"/>
          <w:szCs w:val="23"/>
        </w:rPr>
        <w:t xml:space="preserve">7.2 </w:t>
      </w:r>
      <w:r w:rsidR="001F0F20" w:rsidRPr="00CC54DE">
        <w:rPr>
          <w:rFonts w:ascii="Arial Narrow" w:hAnsi="Arial Narrow" w:cs="Arial"/>
          <w:b w:val="0"/>
          <w:sz w:val="23"/>
          <w:szCs w:val="23"/>
        </w:rPr>
        <w:t>Šolska svetovalna služba</w:t>
      </w:r>
    </w:p>
    <w:p w14:paraId="216BFE08" w14:textId="77777777" w:rsidR="001F0F20" w:rsidRPr="00CC54DE" w:rsidRDefault="001F0F20" w:rsidP="001F0F20">
      <w:pPr>
        <w:pStyle w:val="Telobesedila-zamik"/>
        <w:rPr>
          <w:rFonts w:ascii="Arial Narrow" w:hAnsi="Arial Narrow" w:cs="Arial"/>
          <w:i/>
          <w:iCs/>
          <w:sz w:val="20"/>
          <w:szCs w:val="20"/>
        </w:rPr>
      </w:pPr>
    </w:p>
    <w:p w14:paraId="46FD39A5" w14:textId="3A5FA053" w:rsidR="001F0F20" w:rsidRPr="0075219B" w:rsidRDefault="00464162" w:rsidP="001F0F20">
      <w:pPr>
        <w:pStyle w:val="Telobesedila-zamik"/>
        <w:ind w:left="0"/>
        <w:jc w:val="both"/>
        <w:rPr>
          <w:rFonts w:ascii="Arial Narrow" w:hAnsi="Arial Narrow" w:cs="Arial"/>
          <w:iCs/>
        </w:rPr>
      </w:pPr>
      <w:r w:rsidRPr="00CC54DE">
        <w:rPr>
          <w:rFonts w:ascii="Arial Narrow" w:hAnsi="Arial Narrow" w:cs="Arial"/>
          <w:b/>
          <w:bCs/>
          <w:iCs/>
          <w:color w:val="000000" w:themeColor="text1"/>
        </w:rPr>
        <w:t xml:space="preserve">Svetovalna delavka Brigita </w:t>
      </w:r>
      <w:proofErr w:type="spellStart"/>
      <w:r w:rsidRPr="00CC54DE">
        <w:rPr>
          <w:rFonts w:ascii="Arial Narrow" w:hAnsi="Arial Narrow" w:cs="Arial"/>
          <w:b/>
          <w:bCs/>
          <w:iCs/>
          <w:color w:val="000000" w:themeColor="text1"/>
        </w:rPr>
        <w:t>Rapuc</w:t>
      </w:r>
      <w:proofErr w:type="spellEnd"/>
      <w:r w:rsidRPr="00CC54DE">
        <w:rPr>
          <w:rFonts w:ascii="Arial Narrow" w:hAnsi="Arial Narrow" w:cs="Arial"/>
          <w:b/>
          <w:bCs/>
          <w:iCs/>
          <w:color w:val="000000" w:themeColor="text1"/>
        </w:rPr>
        <w:t xml:space="preserve"> </w:t>
      </w:r>
      <w:r w:rsidRPr="00CC54DE">
        <w:rPr>
          <w:rFonts w:ascii="Arial Narrow" w:hAnsi="Arial Narrow" w:cs="Arial"/>
          <w:bCs/>
          <w:iCs/>
          <w:color w:val="000000" w:themeColor="text1"/>
        </w:rPr>
        <w:t xml:space="preserve">bo </w:t>
      </w:r>
      <w:r w:rsidRPr="00CC54DE">
        <w:rPr>
          <w:rFonts w:ascii="Arial Narrow" w:hAnsi="Arial Narrow" w:cs="Arial"/>
          <w:bCs/>
          <w:iCs/>
        </w:rPr>
        <w:t xml:space="preserve">vodila svetovalno službo. </w:t>
      </w:r>
      <w:r w:rsidR="004D7537" w:rsidRPr="00CC54DE">
        <w:rPr>
          <w:rFonts w:ascii="Arial Narrow" w:hAnsi="Arial Narrow" w:cs="Arial"/>
          <w:bCs/>
          <w:iCs/>
        </w:rPr>
        <w:t xml:space="preserve">Njeno delo </w:t>
      </w:r>
      <w:r w:rsidR="004D7537" w:rsidRPr="00CC54DE">
        <w:rPr>
          <w:rFonts w:ascii="Arial Narrow" w:hAnsi="Arial Narrow" w:cs="Arial"/>
          <w:iCs/>
        </w:rPr>
        <w:t>bo dajati nasvete ter nuditi pomoč dijakom in njihovim staršem pri učnih, vedenjskih in drugih težavah, pomagati pri izbiri fakultete, prepisu, izpisu, preusmerjanju na druge šole, voditi vpis novincev, spremljati nadarjene učence in učence s posebnimi potrebami ter pomagati pri izobraževanju odraslih in nadzoru prijav oz. odjav šolske prehrane.</w:t>
      </w:r>
      <w:r w:rsidRPr="00CC54DE">
        <w:rPr>
          <w:rFonts w:ascii="Arial Narrow" w:hAnsi="Arial Narrow" w:cs="Arial"/>
          <w:bCs/>
          <w:iCs/>
        </w:rPr>
        <w:t xml:space="preserve"> Pri vseh zahtevnejših primerih z vzgojno, socialno ali učno problematiko se bo v delo aktivno vključeval tudi psiholog </w:t>
      </w:r>
      <w:r w:rsidRPr="00CC54DE">
        <w:rPr>
          <w:rFonts w:ascii="Arial Narrow" w:hAnsi="Arial Narrow" w:cs="Arial"/>
          <w:b/>
          <w:bCs/>
          <w:iCs/>
        </w:rPr>
        <w:t xml:space="preserve">Blaž Šušel </w:t>
      </w:r>
      <w:r w:rsidRPr="00CC54DE">
        <w:rPr>
          <w:rFonts w:ascii="Arial Narrow" w:hAnsi="Arial Narrow" w:cs="Arial"/>
          <w:bCs/>
          <w:iCs/>
        </w:rPr>
        <w:t>(ravnatelj)</w:t>
      </w:r>
      <w:r w:rsidRPr="00CC54DE">
        <w:rPr>
          <w:rFonts w:ascii="Arial Narrow" w:hAnsi="Arial Narrow" w:cs="Arial"/>
          <w:b/>
          <w:bCs/>
          <w:iCs/>
        </w:rPr>
        <w:t>.</w:t>
      </w:r>
      <w:r w:rsidRPr="0075219B">
        <w:rPr>
          <w:rFonts w:ascii="Arial Narrow" w:hAnsi="Arial Narrow" w:cs="Arial"/>
          <w:iCs/>
        </w:rPr>
        <w:t xml:space="preserve"> </w:t>
      </w:r>
      <w:r w:rsidR="004D7537" w:rsidRPr="0075219B">
        <w:rPr>
          <w:rFonts w:ascii="Arial Narrow" w:hAnsi="Arial Narrow" w:cs="Arial"/>
          <w:iCs/>
        </w:rPr>
        <w:t xml:space="preserve"> </w:t>
      </w:r>
    </w:p>
    <w:p w14:paraId="7B994661" w14:textId="77777777" w:rsidR="001F0F20" w:rsidRPr="0075219B" w:rsidRDefault="001F0F20" w:rsidP="001F0F20">
      <w:pPr>
        <w:pStyle w:val="Telobesedila-zamik"/>
        <w:rPr>
          <w:rFonts w:ascii="Arial Narrow" w:hAnsi="Arial Narrow" w:cs="Arial"/>
          <w:bCs/>
          <w:i/>
          <w:iCs/>
          <w:sz w:val="20"/>
          <w:szCs w:val="20"/>
        </w:rPr>
      </w:pPr>
    </w:p>
    <w:p w14:paraId="422DF677" w14:textId="77777777" w:rsidR="001F0F20" w:rsidRPr="0075219B" w:rsidRDefault="001F0F20" w:rsidP="001F0F20">
      <w:pPr>
        <w:pStyle w:val="Telobesedila-zamik"/>
        <w:ind w:left="0"/>
        <w:jc w:val="both"/>
        <w:rPr>
          <w:rFonts w:ascii="Arial Narrow" w:hAnsi="Arial Narrow" w:cs="Arial"/>
          <w:i/>
          <w:iCs/>
          <w:sz w:val="20"/>
          <w:szCs w:val="20"/>
        </w:rPr>
      </w:pPr>
    </w:p>
    <w:p w14:paraId="78551D8D" w14:textId="02E29B58" w:rsidR="001F0F20" w:rsidRPr="0075219B" w:rsidRDefault="00AA3B85" w:rsidP="001F0F20">
      <w:pPr>
        <w:pStyle w:val="Naslov6"/>
        <w:pBdr>
          <w:top w:val="single" w:sz="4" w:space="1" w:color="auto"/>
          <w:left w:val="single" w:sz="4" w:space="4" w:color="auto"/>
          <w:bottom w:val="single" w:sz="4" w:space="1" w:color="auto"/>
          <w:right w:val="single" w:sz="4" w:space="4" w:color="auto"/>
        </w:pBdr>
        <w:shd w:val="clear" w:color="auto" w:fill="D9D9D9"/>
        <w:jc w:val="left"/>
        <w:rPr>
          <w:rFonts w:ascii="Arial Narrow" w:hAnsi="Arial Narrow" w:cs="Arial"/>
          <w:bCs/>
          <w:i w:val="0"/>
          <w:iCs w:val="0"/>
          <w:sz w:val="23"/>
          <w:szCs w:val="23"/>
        </w:rPr>
      </w:pPr>
      <w:r w:rsidRPr="0075219B">
        <w:rPr>
          <w:rFonts w:ascii="Arial Narrow" w:hAnsi="Arial Narrow" w:cs="Arial"/>
          <w:bCs/>
          <w:i w:val="0"/>
          <w:iCs w:val="0"/>
          <w:sz w:val="23"/>
          <w:szCs w:val="23"/>
        </w:rPr>
        <w:t>7</w:t>
      </w:r>
      <w:r w:rsidR="00ED7B5F" w:rsidRPr="0075219B">
        <w:rPr>
          <w:rFonts w:ascii="Arial Narrow" w:hAnsi="Arial Narrow" w:cs="Arial"/>
          <w:bCs/>
          <w:i w:val="0"/>
          <w:iCs w:val="0"/>
          <w:sz w:val="23"/>
          <w:szCs w:val="23"/>
        </w:rPr>
        <w:t xml:space="preserve">.3 </w:t>
      </w:r>
      <w:r w:rsidR="001F0F20" w:rsidRPr="0075219B">
        <w:rPr>
          <w:rFonts w:ascii="Arial Narrow" w:hAnsi="Arial Narrow" w:cs="Arial"/>
          <w:bCs/>
          <w:i w:val="0"/>
          <w:iCs w:val="0"/>
          <w:sz w:val="23"/>
          <w:szCs w:val="23"/>
        </w:rPr>
        <w:t>Knjižnica in učbeniški sklad</w:t>
      </w:r>
    </w:p>
    <w:p w14:paraId="745BA0C2" w14:textId="77777777" w:rsidR="001F0F20" w:rsidRPr="0075219B" w:rsidRDefault="001F0F20" w:rsidP="001F0F20">
      <w:pPr>
        <w:jc w:val="both"/>
        <w:rPr>
          <w:rFonts w:ascii="Arial Narrow" w:hAnsi="Arial Narrow" w:cs="Arial"/>
          <w:bCs/>
          <w:iCs/>
        </w:rPr>
      </w:pPr>
    </w:p>
    <w:p w14:paraId="15D845E2" w14:textId="057E5388" w:rsidR="000674AA" w:rsidRPr="002F516F" w:rsidRDefault="00EF27E9" w:rsidP="00B14E8E">
      <w:pPr>
        <w:jc w:val="both"/>
        <w:rPr>
          <w:rFonts w:ascii="Arial Narrow" w:hAnsi="Arial Narrow" w:cs="Arial"/>
          <w:b/>
          <w:bCs/>
          <w:iCs/>
        </w:rPr>
      </w:pPr>
      <w:r>
        <w:rPr>
          <w:rFonts w:ascii="Arial Narrow" w:hAnsi="Arial Narrow" w:cs="Arial"/>
          <w:b/>
          <w:iCs/>
        </w:rPr>
        <w:t>Lidija Ajtnik,</w:t>
      </w:r>
      <w:r w:rsidRPr="002F516F">
        <w:rPr>
          <w:rFonts w:ascii="Arial Narrow" w:hAnsi="Arial Narrow" w:cs="Arial"/>
          <w:b/>
          <w:iCs/>
        </w:rPr>
        <w:t xml:space="preserve"> </w:t>
      </w:r>
      <w:proofErr w:type="spellStart"/>
      <w:r w:rsidR="000674AA" w:rsidRPr="002F516F">
        <w:rPr>
          <w:rFonts w:ascii="Arial Narrow" w:hAnsi="Arial Narrow" w:cs="Arial"/>
          <w:b/>
          <w:iCs/>
        </w:rPr>
        <w:t>Zuhra</w:t>
      </w:r>
      <w:proofErr w:type="spellEnd"/>
      <w:r w:rsidR="000674AA" w:rsidRPr="002F516F">
        <w:rPr>
          <w:rFonts w:ascii="Arial Narrow" w:hAnsi="Arial Narrow" w:cs="Arial"/>
          <w:b/>
          <w:iCs/>
        </w:rPr>
        <w:t xml:space="preserve"> Horvat</w:t>
      </w:r>
      <w:r>
        <w:rPr>
          <w:rFonts w:ascii="Arial Narrow" w:hAnsi="Arial Narrow" w:cs="Arial"/>
          <w:b/>
          <w:iCs/>
        </w:rPr>
        <w:t xml:space="preserve"> in Veronika Sušnik </w:t>
      </w:r>
      <w:r w:rsidR="000674AA" w:rsidRPr="002F516F">
        <w:rPr>
          <w:rFonts w:ascii="Arial Narrow" w:hAnsi="Arial Narrow" w:cs="Arial"/>
          <w:bCs/>
          <w:iCs/>
        </w:rPr>
        <w:t>bo</w:t>
      </w:r>
      <w:r>
        <w:rPr>
          <w:rFonts w:ascii="Arial Narrow" w:hAnsi="Arial Narrow" w:cs="Arial"/>
          <w:bCs/>
          <w:iCs/>
        </w:rPr>
        <w:t>do</w:t>
      </w:r>
      <w:r w:rsidR="000674AA" w:rsidRPr="002F516F">
        <w:rPr>
          <w:rFonts w:ascii="Arial Narrow" w:hAnsi="Arial Narrow" w:cs="Arial"/>
          <w:bCs/>
          <w:iCs/>
        </w:rPr>
        <w:t xml:space="preserve"> v </w:t>
      </w:r>
      <w:r>
        <w:rPr>
          <w:rFonts w:ascii="Arial Narrow" w:hAnsi="Arial Narrow" w:cs="Arial"/>
          <w:bCs/>
          <w:iCs/>
        </w:rPr>
        <w:t xml:space="preserve">obeh (Koroška 11, Gosposvetska 2) </w:t>
      </w:r>
      <w:r w:rsidR="000674AA" w:rsidRPr="002F516F">
        <w:rPr>
          <w:rFonts w:ascii="Arial Narrow" w:hAnsi="Arial Narrow" w:cs="Arial"/>
          <w:bCs/>
          <w:iCs/>
        </w:rPr>
        <w:t>šolski</w:t>
      </w:r>
      <w:r>
        <w:rPr>
          <w:rFonts w:ascii="Arial Narrow" w:hAnsi="Arial Narrow" w:cs="Arial"/>
          <w:bCs/>
          <w:iCs/>
        </w:rPr>
        <w:t>h</w:t>
      </w:r>
      <w:r w:rsidR="000674AA" w:rsidRPr="002F516F">
        <w:rPr>
          <w:rFonts w:ascii="Arial Narrow" w:hAnsi="Arial Narrow" w:cs="Arial"/>
          <w:bCs/>
          <w:iCs/>
        </w:rPr>
        <w:t xml:space="preserve"> knjižnic</w:t>
      </w:r>
      <w:r>
        <w:rPr>
          <w:rFonts w:ascii="Arial Narrow" w:hAnsi="Arial Narrow" w:cs="Arial"/>
          <w:bCs/>
          <w:iCs/>
        </w:rPr>
        <w:t>ah</w:t>
      </w:r>
      <w:r w:rsidR="000674AA" w:rsidRPr="002F516F">
        <w:rPr>
          <w:rFonts w:ascii="Arial Narrow" w:hAnsi="Arial Narrow" w:cs="Arial"/>
          <w:bCs/>
          <w:iCs/>
        </w:rPr>
        <w:t xml:space="preserve"> skrbel</w:t>
      </w:r>
      <w:r>
        <w:rPr>
          <w:rFonts w:ascii="Arial Narrow" w:hAnsi="Arial Narrow" w:cs="Arial"/>
          <w:bCs/>
          <w:iCs/>
        </w:rPr>
        <w:t>e</w:t>
      </w:r>
      <w:r w:rsidR="000674AA" w:rsidRPr="002F516F">
        <w:rPr>
          <w:rFonts w:ascii="Arial Narrow" w:hAnsi="Arial Narrow" w:cs="Arial"/>
          <w:bCs/>
          <w:iCs/>
        </w:rPr>
        <w:t>, da bo izposoja knjig tekla nemoteno od ponedeljka do petka.</w:t>
      </w:r>
    </w:p>
    <w:p w14:paraId="7A331A19" w14:textId="7BE7B56C" w:rsidR="007804A6" w:rsidRPr="002F516F" w:rsidRDefault="00AA3B85" w:rsidP="00B14E8E">
      <w:pPr>
        <w:jc w:val="both"/>
        <w:rPr>
          <w:rFonts w:ascii="Arial Narrow" w:hAnsi="Arial Narrow" w:cs="Arial"/>
          <w:bCs/>
          <w:iCs/>
        </w:rPr>
      </w:pPr>
      <w:r w:rsidRPr="002F516F">
        <w:rPr>
          <w:rFonts w:ascii="Arial Narrow" w:hAnsi="Arial Narrow" w:cs="Arial"/>
          <w:bCs/>
          <w:iCs/>
        </w:rPr>
        <w:t>Knjige si bo</w:t>
      </w:r>
      <w:r w:rsidR="000674AA" w:rsidRPr="002F516F">
        <w:rPr>
          <w:rFonts w:ascii="Arial Narrow" w:hAnsi="Arial Narrow" w:cs="Arial"/>
          <w:bCs/>
          <w:iCs/>
        </w:rPr>
        <w:t xml:space="preserve"> možno</w:t>
      </w:r>
      <w:r w:rsidRPr="002F516F">
        <w:rPr>
          <w:rFonts w:ascii="Arial Narrow" w:hAnsi="Arial Narrow" w:cs="Arial"/>
          <w:bCs/>
          <w:iCs/>
        </w:rPr>
        <w:t xml:space="preserve"> izpos</w:t>
      </w:r>
      <w:r w:rsidR="00D76BA3" w:rsidRPr="002F516F">
        <w:rPr>
          <w:rFonts w:ascii="Arial Narrow" w:hAnsi="Arial Narrow" w:cs="Arial"/>
          <w:bCs/>
          <w:iCs/>
        </w:rPr>
        <w:t>o</w:t>
      </w:r>
      <w:r w:rsidR="000674AA" w:rsidRPr="002F516F">
        <w:rPr>
          <w:rFonts w:ascii="Arial Narrow" w:hAnsi="Arial Narrow" w:cs="Arial"/>
          <w:bCs/>
          <w:iCs/>
        </w:rPr>
        <w:t>jati</w:t>
      </w:r>
      <w:r w:rsidRPr="002F516F">
        <w:rPr>
          <w:rFonts w:ascii="Arial Narrow" w:hAnsi="Arial Narrow" w:cs="Arial"/>
          <w:bCs/>
          <w:iCs/>
        </w:rPr>
        <w:t xml:space="preserve"> </w:t>
      </w:r>
      <w:r w:rsidR="00542423" w:rsidRPr="00EF27E9">
        <w:rPr>
          <w:rFonts w:ascii="Arial Narrow" w:hAnsi="Arial Narrow" w:cs="Arial"/>
          <w:bCs/>
          <w:iCs/>
        </w:rPr>
        <w:t>v času, ki bo objavljen na spletu</w:t>
      </w:r>
      <w:r w:rsidR="00E37854">
        <w:rPr>
          <w:rFonts w:ascii="Arial Narrow" w:hAnsi="Arial Narrow" w:cs="Arial"/>
          <w:bCs/>
          <w:iCs/>
        </w:rPr>
        <w:t>, in na</w:t>
      </w:r>
      <w:r w:rsidR="00542423" w:rsidRPr="00EF27E9">
        <w:rPr>
          <w:rFonts w:ascii="Arial Narrow" w:hAnsi="Arial Narrow" w:cs="Arial"/>
          <w:bCs/>
          <w:iCs/>
        </w:rPr>
        <w:t xml:space="preserve"> ustreznih mestih na vseh šolah ŠCSG.</w:t>
      </w:r>
      <w:r w:rsidR="00B14E8E" w:rsidRPr="002F516F">
        <w:rPr>
          <w:rFonts w:ascii="Arial Narrow" w:hAnsi="Arial Narrow" w:cs="Arial"/>
          <w:bCs/>
          <w:iCs/>
        </w:rPr>
        <w:t xml:space="preserve"> Za občane se prevzem knjig opravi po dogovoru s knjižničarko.</w:t>
      </w:r>
    </w:p>
    <w:p w14:paraId="157D3961" w14:textId="6E0B92FE" w:rsidR="001F0F20" w:rsidRPr="002F516F" w:rsidRDefault="004E5891" w:rsidP="001F0F20">
      <w:pPr>
        <w:jc w:val="both"/>
        <w:rPr>
          <w:rFonts w:ascii="Arial Narrow" w:hAnsi="Arial Narrow" w:cs="Arial"/>
          <w:b/>
          <w:bCs/>
          <w:iCs/>
        </w:rPr>
      </w:pPr>
      <w:r w:rsidRPr="002F516F">
        <w:rPr>
          <w:rFonts w:ascii="Arial Narrow" w:hAnsi="Arial Narrow" w:cs="Arial"/>
          <w:bCs/>
          <w:iCs/>
        </w:rPr>
        <w:t xml:space="preserve">Znotraj knjižnice bo deloval </w:t>
      </w:r>
      <w:r w:rsidR="001F0F20" w:rsidRPr="002F516F">
        <w:rPr>
          <w:rFonts w:ascii="Arial Narrow" w:hAnsi="Arial Narrow" w:cs="Arial"/>
          <w:bCs/>
          <w:iCs/>
        </w:rPr>
        <w:t xml:space="preserve">učbeniški sklad, ki ga vzpodbuja Ministrstvo za </w:t>
      </w:r>
      <w:r w:rsidRPr="002F516F">
        <w:rPr>
          <w:rFonts w:ascii="Arial Narrow" w:hAnsi="Arial Narrow" w:cs="Arial"/>
          <w:bCs/>
          <w:iCs/>
        </w:rPr>
        <w:t>šolstvo, kulturo in šport</w:t>
      </w:r>
      <w:r w:rsidR="00D648D2" w:rsidRPr="002F516F">
        <w:rPr>
          <w:rFonts w:ascii="Arial Narrow" w:hAnsi="Arial Narrow" w:cs="Arial"/>
          <w:bCs/>
          <w:iCs/>
        </w:rPr>
        <w:t>, vanj</w:t>
      </w:r>
      <w:r w:rsidRPr="002F516F">
        <w:rPr>
          <w:rFonts w:ascii="Arial Narrow" w:hAnsi="Arial Narrow" w:cs="Arial"/>
          <w:bCs/>
          <w:iCs/>
        </w:rPr>
        <w:t xml:space="preserve"> bodo</w:t>
      </w:r>
      <w:r w:rsidR="001F0F20" w:rsidRPr="002F516F">
        <w:rPr>
          <w:rFonts w:ascii="Arial Narrow" w:hAnsi="Arial Narrow" w:cs="Arial"/>
          <w:bCs/>
          <w:iCs/>
        </w:rPr>
        <w:t xml:space="preserve"> vključeni vsi letniki </w:t>
      </w:r>
      <w:r w:rsidRPr="002F516F">
        <w:rPr>
          <w:rFonts w:ascii="Arial Narrow" w:hAnsi="Arial Narrow" w:cs="Arial"/>
          <w:bCs/>
          <w:iCs/>
        </w:rPr>
        <w:t>zdravstvenih programov. S tem bo</w:t>
      </w:r>
      <w:r w:rsidR="001F0F20" w:rsidRPr="002F516F">
        <w:rPr>
          <w:rFonts w:ascii="Arial Narrow" w:hAnsi="Arial Narrow" w:cs="Arial"/>
          <w:bCs/>
          <w:iCs/>
        </w:rPr>
        <w:t xml:space="preserve"> omogočena uporaba učbenikov ob plačilu izposojnine, ki znaša največ tretjino maloprodajne cene učbenikov. V sklad bodo vključeni le učbeniki, ki so objavljeni v Katalogu učbenikov za srednje šole. Na koncu šolskega leta bodo dijaki </w:t>
      </w:r>
      <w:r w:rsidR="00C15140" w:rsidRPr="002F516F">
        <w:rPr>
          <w:rFonts w:ascii="Arial Narrow" w:hAnsi="Arial Narrow" w:cs="Arial"/>
          <w:bCs/>
          <w:iCs/>
        </w:rPr>
        <w:t xml:space="preserve">lahko </w:t>
      </w:r>
      <w:r w:rsidR="001F0F20" w:rsidRPr="002F516F">
        <w:rPr>
          <w:rFonts w:ascii="Arial Narrow" w:hAnsi="Arial Narrow" w:cs="Arial"/>
          <w:bCs/>
          <w:iCs/>
        </w:rPr>
        <w:t>vrnili izposojene učbenike</w:t>
      </w:r>
      <w:r w:rsidR="00601953" w:rsidRPr="002F516F">
        <w:rPr>
          <w:rFonts w:ascii="Arial Narrow" w:hAnsi="Arial Narrow" w:cs="Arial"/>
          <w:bCs/>
          <w:iCs/>
        </w:rPr>
        <w:t>,</w:t>
      </w:r>
      <w:r w:rsidR="001F0F20" w:rsidRPr="002F516F">
        <w:rPr>
          <w:rFonts w:ascii="Arial Narrow" w:hAnsi="Arial Narrow" w:cs="Arial"/>
          <w:bCs/>
          <w:iCs/>
        </w:rPr>
        <w:t xml:space="preserve"> ali pa jih po želji obdržali proti plačilu razlike do polne cene novih učbenikov. Ravnatelj bo lahko s pisnim sklepom, v skladu s Pravilnikom o upravljanju šolskih u</w:t>
      </w:r>
      <w:r w:rsidR="0042339F" w:rsidRPr="002F516F">
        <w:rPr>
          <w:rFonts w:ascii="Arial Narrow" w:hAnsi="Arial Narrow" w:cs="Arial"/>
          <w:bCs/>
          <w:iCs/>
        </w:rPr>
        <w:t>čbeniških skladov, določil dijakinje in dijake delno ali v celoti oproščene</w:t>
      </w:r>
      <w:r w:rsidR="001F0F20" w:rsidRPr="002F516F">
        <w:rPr>
          <w:rFonts w:ascii="Arial Narrow" w:hAnsi="Arial Narrow" w:cs="Arial"/>
          <w:bCs/>
          <w:iCs/>
        </w:rPr>
        <w:t xml:space="preserve"> plačila izposojnine.</w:t>
      </w:r>
      <w:r w:rsidR="001F0F20" w:rsidRPr="002F516F">
        <w:rPr>
          <w:rFonts w:ascii="Arial Narrow" w:hAnsi="Arial Narrow" w:cs="Arial"/>
          <w:b/>
          <w:bCs/>
          <w:iCs/>
        </w:rPr>
        <w:t xml:space="preserve"> </w:t>
      </w:r>
    </w:p>
    <w:p w14:paraId="5AB1B040" w14:textId="27D8FC64" w:rsidR="001F0F20" w:rsidRPr="0075219B" w:rsidRDefault="001F0F20" w:rsidP="001F0F20">
      <w:pPr>
        <w:pStyle w:val="Telobesedila"/>
        <w:jc w:val="both"/>
        <w:rPr>
          <w:rFonts w:ascii="Arial Narrow" w:hAnsi="Arial Narrow" w:cs="Arial"/>
          <w:b w:val="0"/>
          <w:bCs w:val="0"/>
          <w:i w:val="0"/>
          <w:iCs w:val="0"/>
          <w:sz w:val="23"/>
          <w:szCs w:val="23"/>
        </w:rPr>
      </w:pPr>
    </w:p>
    <w:p w14:paraId="6DC379D0" w14:textId="45632D59" w:rsidR="001F0F20" w:rsidRPr="0075219B" w:rsidRDefault="001F0F20" w:rsidP="001F0F20">
      <w:pPr>
        <w:pStyle w:val="Naslov6"/>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bCs/>
          <w:i w:val="0"/>
          <w:iCs w:val="0"/>
          <w:sz w:val="23"/>
          <w:szCs w:val="23"/>
        </w:rPr>
      </w:pPr>
      <w:r w:rsidRPr="0075219B">
        <w:rPr>
          <w:rFonts w:ascii="Arial Narrow" w:hAnsi="Arial Narrow" w:cs="Arial"/>
          <w:bCs/>
          <w:i w:val="0"/>
          <w:iCs w:val="0"/>
          <w:sz w:val="23"/>
          <w:szCs w:val="23"/>
        </w:rPr>
        <w:t>7.</w:t>
      </w:r>
      <w:r w:rsidR="00AA3B85" w:rsidRPr="0075219B">
        <w:rPr>
          <w:rFonts w:ascii="Arial Narrow" w:hAnsi="Arial Narrow" w:cs="Arial"/>
          <w:bCs/>
          <w:i w:val="0"/>
          <w:iCs w:val="0"/>
          <w:sz w:val="23"/>
          <w:szCs w:val="23"/>
        </w:rPr>
        <w:t>4</w:t>
      </w:r>
      <w:r w:rsidRPr="0075219B">
        <w:rPr>
          <w:rFonts w:ascii="Arial Narrow" w:hAnsi="Arial Narrow" w:cs="Arial"/>
          <w:bCs/>
          <w:i w:val="0"/>
          <w:iCs w:val="0"/>
          <w:sz w:val="23"/>
          <w:szCs w:val="23"/>
        </w:rPr>
        <w:t xml:space="preserve"> Tajništvo</w:t>
      </w:r>
    </w:p>
    <w:p w14:paraId="7F2523FC" w14:textId="77777777" w:rsidR="001F0F20" w:rsidRPr="0075219B" w:rsidRDefault="001F0F20" w:rsidP="001F0F20">
      <w:pPr>
        <w:pStyle w:val="Telobesedila-zamik"/>
        <w:jc w:val="both"/>
        <w:rPr>
          <w:rFonts w:ascii="Arial Narrow" w:hAnsi="Arial Narrow" w:cs="Arial"/>
          <w:bCs/>
          <w:i/>
          <w:iCs/>
          <w:sz w:val="20"/>
          <w:szCs w:val="20"/>
        </w:rPr>
      </w:pPr>
    </w:p>
    <w:p w14:paraId="017143B4" w14:textId="0500EC3C" w:rsidR="00542423" w:rsidRPr="0075219B" w:rsidRDefault="00E716DA" w:rsidP="00542423">
      <w:pPr>
        <w:pStyle w:val="Telobesedila-zamik"/>
        <w:jc w:val="both"/>
        <w:rPr>
          <w:rFonts w:ascii="Arial Narrow" w:hAnsi="Arial Narrow" w:cs="Arial"/>
          <w:bCs/>
          <w:iCs/>
        </w:rPr>
      </w:pPr>
      <w:r w:rsidRPr="002F516F">
        <w:rPr>
          <w:rFonts w:ascii="Arial Narrow" w:hAnsi="Arial Narrow" w:cs="Arial"/>
          <w:bCs/>
          <w:iCs/>
        </w:rPr>
        <w:t xml:space="preserve">Za administrativne posle in stike z vsemi javnostmi bo skrbela </w:t>
      </w:r>
      <w:r w:rsidR="00260530" w:rsidRPr="002F516F">
        <w:rPr>
          <w:rFonts w:ascii="Arial Narrow" w:hAnsi="Arial Narrow" w:cs="Arial"/>
          <w:bCs/>
          <w:iCs/>
        </w:rPr>
        <w:t>t</w:t>
      </w:r>
      <w:r w:rsidR="007804A6" w:rsidRPr="002F516F">
        <w:rPr>
          <w:rFonts w:ascii="Arial Narrow" w:hAnsi="Arial Narrow" w:cs="Arial"/>
          <w:bCs/>
          <w:iCs/>
        </w:rPr>
        <w:t>ajnica</w:t>
      </w:r>
      <w:r w:rsidR="00601953" w:rsidRPr="002F516F">
        <w:rPr>
          <w:rFonts w:ascii="Arial Narrow" w:hAnsi="Arial Narrow" w:cs="Arial"/>
          <w:b/>
          <w:bCs/>
          <w:iCs/>
        </w:rPr>
        <w:t xml:space="preserve"> Klavdija</w:t>
      </w:r>
      <w:r w:rsidR="001F0F20" w:rsidRPr="002F516F">
        <w:rPr>
          <w:rFonts w:ascii="Arial Narrow" w:hAnsi="Arial Narrow" w:cs="Arial"/>
          <w:b/>
          <w:bCs/>
          <w:iCs/>
        </w:rPr>
        <w:t xml:space="preserve"> </w:t>
      </w:r>
      <w:proofErr w:type="spellStart"/>
      <w:r w:rsidR="001F0F20" w:rsidRPr="002F516F">
        <w:rPr>
          <w:rFonts w:ascii="Arial Narrow" w:hAnsi="Arial Narrow" w:cs="Arial"/>
          <w:b/>
          <w:bCs/>
          <w:iCs/>
        </w:rPr>
        <w:t>Cehner</w:t>
      </w:r>
      <w:proofErr w:type="spellEnd"/>
      <w:r w:rsidR="002458CC" w:rsidRPr="002F516F">
        <w:rPr>
          <w:rFonts w:ascii="Arial Narrow" w:hAnsi="Arial Narrow" w:cs="Arial"/>
          <w:bCs/>
          <w:iCs/>
        </w:rPr>
        <w:t xml:space="preserve">, ki bo uradovala v obeh </w:t>
      </w:r>
      <w:r w:rsidR="00EF27E9">
        <w:rPr>
          <w:rFonts w:ascii="Arial Narrow" w:hAnsi="Arial Narrow" w:cs="Arial"/>
          <w:bCs/>
          <w:iCs/>
        </w:rPr>
        <w:t xml:space="preserve">šolskih </w:t>
      </w:r>
      <w:r w:rsidR="002458CC" w:rsidRPr="002F516F">
        <w:rPr>
          <w:rFonts w:ascii="Arial Narrow" w:hAnsi="Arial Narrow" w:cs="Arial"/>
          <w:bCs/>
          <w:iCs/>
        </w:rPr>
        <w:t>stavbah</w:t>
      </w:r>
      <w:r w:rsidR="00EF27E9">
        <w:rPr>
          <w:rFonts w:ascii="Arial Narrow" w:hAnsi="Arial Narrow" w:cs="Arial"/>
          <w:bCs/>
          <w:iCs/>
        </w:rPr>
        <w:t>, p</w:t>
      </w:r>
      <w:r w:rsidR="00542423">
        <w:rPr>
          <w:rFonts w:ascii="Arial Narrow" w:hAnsi="Arial Narrow" w:cs="Arial"/>
          <w:bCs/>
          <w:iCs/>
        </w:rPr>
        <w:t>olovico delovnega časa bo prisotna v eni zgradbi in drugo polovico v drugi.</w:t>
      </w:r>
    </w:p>
    <w:p w14:paraId="4EE26B77" w14:textId="5E017D88" w:rsidR="001F0F20" w:rsidRPr="0075219B" w:rsidRDefault="00542423" w:rsidP="00542423">
      <w:pPr>
        <w:pStyle w:val="Telobesedila-zamik"/>
        <w:jc w:val="both"/>
        <w:rPr>
          <w:rFonts w:ascii="Arial Narrow" w:hAnsi="Arial Narrow" w:cs="Arial"/>
          <w:bCs/>
          <w:iCs/>
        </w:rPr>
      </w:pPr>
      <w:r>
        <w:rPr>
          <w:rFonts w:ascii="Arial Narrow" w:hAnsi="Arial Narrow" w:cs="Arial"/>
          <w:bCs/>
          <w:iCs/>
        </w:rPr>
        <w:t xml:space="preserve"> (na Celjski cesti in Gosposvetski ulici 2) po razporedu, ki bo objavljen na ustreznih mestih na šoli in na </w:t>
      </w:r>
      <w:r w:rsidR="00EF27E9">
        <w:rPr>
          <w:rFonts w:ascii="Arial Narrow" w:hAnsi="Arial Narrow" w:cs="Arial"/>
          <w:bCs/>
          <w:iCs/>
        </w:rPr>
        <w:t xml:space="preserve">šolskih </w:t>
      </w:r>
      <w:r>
        <w:rPr>
          <w:rFonts w:ascii="Arial Narrow" w:hAnsi="Arial Narrow" w:cs="Arial"/>
          <w:bCs/>
          <w:iCs/>
        </w:rPr>
        <w:t xml:space="preserve">spletnih straneh. </w:t>
      </w:r>
    </w:p>
    <w:p w14:paraId="5F4183E1" w14:textId="77777777" w:rsidR="001F0F20" w:rsidRPr="0075219B" w:rsidRDefault="001F0F20" w:rsidP="001F0F20">
      <w:pPr>
        <w:jc w:val="both"/>
        <w:rPr>
          <w:rFonts w:ascii="Arial Narrow" w:hAnsi="Arial Narrow" w:cs="Arial"/>
          <w:bCs/>
          <w:i/>
          <w:iCs/>
          <w:sz w:val="20"/>
          <w:szCs w:val="20"/>
        </w:rPr>
      </w:pPr>
    </w:p>
    <w:p w14:paraId="6F6D2BCC" w14:textId="2A11AE22" w:rsidR="001F0F20" w:rsidRPr="00717E6F" w:rsidRDefault="00AA3B85" w:rsidP="001F0F20">
      <w:pPr>
        <w:pStyle w:val="Naslov6"/>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bCs/>
          <w:i w:val="0"/>
          <w:iCs w:val="0"/>
          <w:sz w:val="23"/>
          <w:szCs w:val="23"/>
        </w:rPr>
      </w:pPr>
      <w:r w:rsidRPr="00BD57DA">
        <w:rPr>
          <w:rFonts w:ascii="Arial Narrow" w:hAnsi="Arial Narrow" w:cs="Arial"/>
          <w:bCs/>
          <w:i w:val="0"/>
          <w:iCs w:val="0"/>
          <w:sz w:val="23"/>
          <w:szCs w:val="23"/>
        </w:rPr>
        <w:t>7</w:t>
      </w:r>
      <w:r w:rsidRPr="00717E6F">
        <w:rPr>
          <w:rFonts w:ascii="Arial Narrow" w:hAnsi="Arial Narrow" w:cs="Arial"/>
          <w:bCs/>
          <w:i w:val="0"/>
          <w:iCs w:val="0"/>
          <w:sz w:val="23"/>
          <w:szCs w:val="23"/>
        </w:rPr>
        <w:t>.5</w:t>
      </w:r>
      <w:r w:rsidR="001F0F20" w:rsidRPr="00717E6F">
        <w:rPr>
          <w:rFonts w:ascii="Arial Narrow" w:hAnsi="Arial Narrow" w:cs="Arial"/>
          <w:bCs/>
          <w:i w:val="0"/>
          <w:iCs w:val="0"/>
          <w:sz w:val="23"/>
          <w:szCs w:val="23"/>
        </w:rPr>
        <w:t xml:space="preserve"> Računovodstvo</w:t>
      </w:r>
    </w:p>
    <w:p w14:paraId="4A3621E0" w14:textId="77777777" w:rsidR="001F0F20" w:rsidRPr="00717E6F" w:rsidRDefault="001F0F20" w:rsidP="001F0F20">
      <w:pPr>
        <w:jc w:val="both"/>
        <w:rPr>
          <w:rFonts w:ascii="Arial Narrow" w:hAnsi="Arial Narrow" w:cs="Arial"/>
          <w:bCs/>
          <w:iCs/>
        </w:rPr>
      </w:pPr>
    </w:p>
    <w:p w14:paraId="19BE7674" w14:textId="1CE11A36" w:rsidR="001F0F20" w:rsidRPr="00717E6F" w:rsidRDefault="004D7537" w:rsidP="001F0F20">
      <w:pPr>
        <w:jc w:val="both"/>
        <w:rPr>
          <w:rFonts w:ascii="Arial Narrow" w:hAnsi="Arial Narrow" w:cs="Arial"/>
          <w:b/>
          <w:bCs/>
          <w:iCs/>
        </w:rPr>
      </w:pPr>
      <w:r w:rsidRPr="00717E6F">
        <w:rPr>
          <w:rFonts w:ascii="Arial Narrow" w:hAnsi="Arial Narrow" w:cs="Arial"/>
          <w:bCs/>
          <w:iCs/>
        </w:rPr>
        <w:t>Za celotni Šolski center bodo</w:t>
      </w:r>
      <w:r w:rsidR="007871EB" w:rsidRPr="00717E6F">
        <w:rPr>
          <w:rFonts w:ascii="Arial Narrow" w:hAnsi="Arial Narrow" w:cs="Arial"/>
          <w:bCs/>
          <w:iCs/>
        </w:rPr>
        <w:t xml:space="preserve"> na Koroški cesti 11</w:t>
      </w:r>
      <w:r w:rsidRPr="00717E6F">
        <w:rPr>
          <w:rFonts w:ascii="Arial Narrow" w:hAnsi="Arial Narrow" w:cs="Arial"/>
          <w:bCs/>
          <w:iCs/>
        </w:rPr>
        <w:t xml:space="preserve"> opravljale računovodska dela</w:t>
      </w:r>
      <w:r w:rsidR="00D648D2" w:rsidRPr="00717E6F">
        <w:rPr>
          <w:rFonts w:ascii="Arial Narrow" w:hAnsi="Arial Narrow" w:cs="Arial"/>
          <w:bCs/>
          <w:iCs/>
        </w:rPr>
        <w:t xml:space="preserve"> </w:t>
      </w:r>
      <w:r w:rsidRPr="00717E6F">
        <w:rPr>
          <w:rFonts w:ascii="Arial Narrow" w:hAnsi="Arial Narrow" w:cs="Arial"/>
          <w:bCs/>
          <w:iCs/>
        </w:rPr>
        <w:t xml:space="preserve"> </w:t>
      </w:r>
      <w:r w:rsidR="007804A6" w:rsidRPr="00717E6F">
        <w:rPr>
          <w:rFonts w:ascii="Arial Narrow" w:hAnsi="Arial Narrow" w:cs="Arial"/>
          <w:b/>
          <w:bCs/>
          <w:iCs/>
        </w:rPr>
        <w:t>Monika Hribernik, Lucija</w:t>
      </w:r>
      <w:r w:rsidR="007804A6" w:rsidRPr="00717E6F">
        <w:rPr>
          <w:rFonts w:ascii="Arial Narrow" w:hAnsi="Arial Narrow" w:cs="Arial"/>
          <w:bCs/>
          <w:iCs/>
        </w:rPr>
        <w:t xml:space="preserve"> </w:t>
      </w:r>
      <w:proofErr w:type="spellStart"/>
      <w:r w:rsidR="00C16CFB" w:rsidRPr="00717E6F">
        <w:rPr>
          <w:rFonts w:ascii="Arial Narrow" w:hAnsi="Arial Narrow" w:cs="Arial"/>
          <w:b/>
          <w:bCs/>
          <w:iCs/>
        </w:rPr>
        <w:t>Berhtold</w:t>
      </w:r>
      <w:proofErr w:type="spellEnd"/>
      <w:r w:rsidR="00C16CFB" w:rsidRPr="00717E6F">
        <w:rPr>
          <w:rFonts w:ascii="Arial Narrow" w:hAnsi="Arial Narrow" w:cs="Arial"/>
          <w:b/>
          <w:bCs/>
          <w:iCs/>
        </w:rPr>
        <w:t xml:space="preserve"> in Petra </w:t>
      </w:r>
      <w:proofErr w:type="spellStart"/>
      <w:r w:rsidR="00C16CFB" w:rsidRPr="00717E6F">
        <w:rPr>
          <w:rFonts w:ascii="Arial Narrow" w:hAnsi="Arial Narrow" w:cs="Arial"/>
          <w:b/>
          <w:bCs/>
          <w:iCs/>
        </w:rPr>
        <w:t>Verhnjak</w:t>
      </w:r>
      <w:proofErr w:type="spellEnd"/>
      <w:r w:rsidR="007804A6" w:rsidRPr="00717E6F">
        <w:rPr>
          <w:rFonts w:ascii="Arial Narrow" w:hAnsi="Arial Narrow" w:cs="Arial"/>
          <w:b/>
          <w:bCs/>
          <w:iCs/>
        </w:rPr>
        <w:t xml:space="preserve"> </w:t>
      </w:r>
      <w:r w:rsidR="00AF10AD" w:rsidRPr="00717E6F">
        <w:rPr>
          <w:rFonts w:ascii="Arial Narrow" w:hAnsi="Arial Narrow" w:cs="Arial"/>
          <w:b/>
          <w:bCs/>
          <w:iCs/>
        </w:rPr>
        <w:t>.</w:t>
      </w:r>
    </w:p>
    <w:p w14:paraId="2E8E933B" w14:textId="77777777" w:rsidR="00AF10AD" w:rsidRPr="00717E6F" w:rsidRDefault="00AF10AD" w:rsidP="001F0F20">
      <w:pPr>
        <w:jc w:val="both"/>
        <w:rPr>
          <w:rFonts w:ascii="Arial Narrow" w:hAnsi="Arial Narrow" w:cs="Arial"/>
          <w:b/>
          <w:bCs/>
          <w:iCs/>
        </w:rPr>
      </w:pPr>
    </w:p>
    <w:p w14:paraId="3AD2FF15" w14:textId="1D26A445" w:rsidR="001F0F20" w:rsidRPr="00717E6F" w:rsidRDefault="00AA3B85" w:rsidP="001F0F20">
      <w:pPr>
        <w:pStyle w:val="Naslov6"/>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bCs/>
          <w:i w:val="0"/>
          <w:iCs w:val="0"/>
          <w:sz w:val="23"/>
          <w:szCs w:val="23"/>
        </w:rPr>
      </w:pPr>
      <w:r w:rsidRPr="00717E6F">
        <w:rPr>
          <w:rFonts w:ascii="Arial Narrow" w:hAnsi="Arial Narrow" w:cs="Arial"/>
          <w:bCs/>
          <w:i w:val="0"/>
          <w:iCs w:val="0"/>
          <w:sz w:val="23"/>
          <w:szCs w:val="23"/>
        </w:rPr>
        <w:t>7.6</w:t>
      </w:r>
      <w:r w:rsidR="001F0F20" w:rsidRPr="00717E6F">
        <w:rPr>
          <w:rFonts w:ascii="Arial Narrow" w:hAnsi="Arial Narrow" w:cs="Arial"/>
          <w:bCs/>
          <w:i w:val="0"/>
          <w:iCs w:val="0"/>
          <w:sz w:val="23"/>
          <w:szCs w:val="23"/>
        </w:rPr>
        <w:t xml:space="preserve"> Laboranti</w:t>
      </w:r>
    </w:p>
    <w:p w14:paraId="4B909248" w14:textId="77777777" w:rsidR="001F0F20" w:rsidRPr="00717E6F" w:rsidRDefault="001F0F20" w:rsidP="001F0F20">
      <w:pPr>
        <w:jc w:val="both"/>
        <w:rPr>
          <w:rFonts w:ascii="Arial Narrow" w:hAnsi="Arial Narrow" w:cs="Arial"/>
          <w:bCs/>
          <w:i/>
          <w:iCs/>
          <w:sz w:val="20"/>
          <w:szCs w:val="20"/>
        </w:rPr>
      </w:pPr>
    </w:p>
    <w:p w14:paraId="7EDECCF6" w14:textId="54C5466D" w:rsidR="00C16CFB" w:rsidRPr="00717E6F" w:rsidRDefault="007804A6" w:rsidP="001F0F20">
      <w:pPr>
        <w:jc w:val="both"/>
        <w:rPr>
          <w:rFonts w:ascii="Arial Narrow" w:hAnsi="Arial Narrow" w:cs="Arial"/>
          <w:b/>
          <w:bCs/>
          <w:iCs/>
        </w:rPr>
      </w:pPr>
      <w:r w:rsidRPr="00717E6F">
        <w:rPr>
          <w:rFonts w:ascii="Arial Narrow" w:hAnsi="Arial Narrow" w:cs="Arial"/>
          <w:b/>
          <w:bCs/>
          <w:iCs/>
        </w:rPr>
        <w:t>Vojko Šušt</w:t>
      </w:r>
      <w:r w:rsidR="00EA1734" w:rsidRPr="00717E6F">
        <w:rPr>
          <w:rFonts w:ascii="Arial Narrow" w:hAnsi="Arial Narrow" w:cs="Arial"/>
          <w:b/>
          <w:bCs/>
          <w:iCs/>
        </w:rPr>
        <w:t>a</w:t>
      </w:r>
      <w:r w:rsidRPr="00717E6F">
        <w:rPr>
          <w:rFonts w:ascii="Arial Narrow" w:hAnsi="Arial Narrow" w:cs="Arial"/>
          <w:b/>
          <w:bCs/>
          <w:iCs/>
        </w:rPr>
        <w:t>ršič</w:t>
      </w:r>
      <w:r w:rsidRPr="00717E6F">
        <w:rPr>
          <w:rFonts w:ascii="Arial Narrow" w:hAnsi="Arial Narrow" w:cs="Arial"/>
          <w:bCs/>
          <w:iCs/>
        </w:rPr>
        <w:t xml:space="preserve"> (fizika …)</w:t>
      </w:r>
      <w:r w:rsidR="00390C13">
        <w:rPr>
          <w:rFonts w:ascii="Arial Narrow" w:hAnsi="Arial Narrow" w:cs="Arial"/>
          <w:b/>
          <w:bCs/>
          <w:iCs/>
        </w:rPr>
        <w:t>,</w:t>
      </w:r>
      <w:r w:rsidR="002458CC" w:rsidRPr="00717E6F">
        <w:rPr>
          <w:rFonts w:ascii="Arial Narrow" w:hAnsi="Arial Narrow" w:cs="Arial"/>
          <w:bCs/>
          <w:iCs/>
        </w:rPr>
        <w:t xml:space="preserve"> </w:t>
      </w:r>
      <w:r w:rsidR="002458CC" w:rsidRPr="00717E6F">
        <w:rPr>
          <w:rFonts w:ascii="Arial Narrow" w:hAnsi="Arial Narrow" w:cs="Arial"/>
          <w:b/>
          <w:bCs/>
          <w:iCs/>
        </w:rPr>
        <w:t xml:space="preserve">Bernarda Petrič </w:t>
      </w:r>
      <w:r w:rsidR="002458CC" w:rsidRPr="00717E6F">
        <w:rPr>
          <w:rFonts w:ascii="Arial Narrow" w:hAnsi="Arial Narrow" w:cs="Arial"/>
          <w:bCs/>
          <w:iCs/>
        </w:rPr>
        <w:t>(biologija, kemija, anatomija  …)</w:t>
      </w:r>
      <w:r w:rsidR="00390C13">
        <w:rPr>
          <w:rFonts w:ascii="Arial Narrow" w:hAnsi="Arial Narrow" w:cs="Arial"/>
          <w:bCs/>
          <w:iCs/>
        </w:rPr>
        <w:t xml:space="preserve"> sta laboranta, ki</w:t>
      </w:r>
      <w:r w:rsidR="002458CC" w:rsidRPr="00717E6F">
        <w:rPr>
          <w:rFonts w:ascii="Arial Narrow" w:hAnsi="Arial Narrow" w:cs="Arial"/>
          <w:b/>
          <w:bCs/>
          <w:iCs/>
        </w:rPr>
        <w:t xml:space="preserve"> </w:t>
      </w:r>
      <w:r w:rsidRPr="00717E6F">
        <w:rPr>
          <w:rFonts w:ascii="Arial Narrow" w:hAnsi="Arial Narrow" w:cs="Arial"/>
          <w:bCs/>
          <w:iCs/>
        </w:rPr>
        <w:t>bosta na svojih strokovnih področjih skrbela, da bodo laboratorijske vaje dobro in strokovno ter varno pripravljene</w:t>
      </w:r>
      <w:r w:rsidR="008F276B" w:rsidRPr="00717E6F">
        <w:rPr>
          <w:rFonts w:ascii="Arial Narrow" w:hAnsi="Arial Narrow" w:cs="Arial"/>
          <w:bCs/>
          <w:iCs/>
        </w:rPr>
        <w:t>,</w:t>
      </w:r>
      <w:r w:rsidRPr="00717E6F">
        <w:rPr>
          <w:rFonts w:ascii="Arial Narrow" w:hAnsi="Arial Narrow" w:cs="Arial"/>
          <w:bCs/>
          <w:iCs/>
        </w:rPr>
        <w:t xml:space="preserve"> saj </w:t>
      </w:r>
      <w:r w:rsidRPr="00717E6F">
        <w:rPr>
          <w:rFonts w:ascii="Arial Narrow" w:hAnsi="Arial Narrow" w:cs="Arial"/>
          <w:bCs/>
          <w:iCs/>
        </w:rPr>
        <w:lastRenderedPageBreak/>
        <w:t xml:space="preserve">so le te </w:t>
      </w:r>
      <w:r w:rsidR="001F0F20" w:rsidRPr="00717E6F">
        <w:rPr>
          <w:rFonts w:ascii="Arial Narrow" w:hAnsi="Arial Narrow" w:cs="Arial"/>
          <w:bCs/>
          <w:iCs/>
        </w:rPr>
        <w:t>sestavni del pouka pri naravoslovnih predmetih k</w:t>
      </w:r>
      <w:r w:rsidR="004B3654" w:rsidRPr="00717E6F">
        <w:rPr>
          <w:rFonts w:ascii="Arial Narrow" w:hAnsi="Arial Narrow" w:cs="Arial"/>
          <w:bCs/>
          <w:iCs/>
        </w:rPr>
        <w:t xml:space="preserve">emije, biologije, anatomije, </w:t>
      </w:r>
      <w:r w:rsidR="001F0F20" w:rsidRPr="00717E6F">
        <w:rPr>
          <w:rFonts w:ascii="Arial Narrow" w:hAnsi="Arial Narrow" w:cs="Arial"/>
          <w:bCs/>
          <w:iCs/>
        </w:rPr>
        <w:t>fizike</w:t>
      </w:r>
      <w:r w:rsidR="001F0F20" w:rsidRPr="00717E6F">
        <w:rPr>
          <w:rFonts w:ascii="Arial Narrow" w:hAnsi="Arial Narrow" w:cs="Arial"/>
          <w:b/>
          <w:bCs/>
          <w:iCs/>
        </w:rPr>
        <w:t xml:space="preserve"> </w:t>
      </w:r>
      <w:r w:rsidR="004B3654" w:rsidRPr="00717E6F">
        <w:rPr>
          <w:rFonts w:ascii="Arial Narrow" w:hAnsi="Arial Narrow" w:cs="Arial"/>
          <w:bCs/>
          <w:iCs/>
        </w:rPr>
        <w:t>ter</w:t>
      </w:r>
      <w:r w:rsidR="004B3654" w:rsidRPr="00717E6F">
        <w:rPr>
          <w:rFonts w:ascii="Arial Narrow" w:hAnsi="Arial Narrow" w:cs="Arial"/>
          <w:b/>
          <w:bCs/>
          <w:iCs/>
        </w:rPr>
        <w:t xml:space="preserve"> </w:t>
      </w:r>
      <w:r w:rsidR="001F0F20" w:rsidRPr="00717E6F">
        <w:rPr>
          <w:rFonts w:ascii="Arial Narrow" w:hAnsi="Arial Narrow" w:cs="Arial"/>
          <w:bCs/>
          <w:iCs/>
        </w:rPr>
        <w:t>zahtevajo dodat</w:t>
      </w:r>
      <w:r w:rsidR="004B3654" w:rsidRPr="00717E6F">
        <w:rPr>
          <w:rFonts w:ascii="Arial Narrow" w:hAnsi="Arial Narrow" w:cs="Arial"/>
          <w:bCs/>
          <w:iCs/>
        </w:rPr>
        <w:t>no pomoč za učitelje in</w:t>
      </w:r>
      <w:r w:rsidR="001F0F20" w:rsidRPr="00717E6F">
        <w:rPr>
          <w:rFonts w:ascii="Arial Narrow" w:hAnsi="Arial Narrow" w:cs="Arial"/>
          <w:bCs/>
          <w:iCs/>
        </w:rPr>
        <w:t xml:space="preserve"> dijake.</w:t>
      </w:r>
      <w:r w:rsidR="001F0F20" w:rsidRPr="00717E6F">
        <w:rPr>
          <w:rFonts w:ascii="Arial Narrow" w:hAnsi="Arial Narrow" w:cs="Arial"/>
          <w:b/>
          <w:bCs/>
          <w:iCs/>
        </w:rPr>
        <w:t xml:space="preserve"> </w:t>
      </w:r>
    </w:p>
    <w:p w14:paraId="0448C334" w14:textId="030C0314" w:rsidR="001F0F20" w:rsidRPr="00717E6F" w:rsidRDefault="001F0F20" w:rsidP="001F0F20">
      <w:pPr>
        <w:jc w:val="both"/>
        <w:rPr>
          <w:rFonts w:ascii="Arial Narrow" w:hAnsi="Arial Narrow" w:cs="Arial"/>
          <w:bCs/>
          <w:iCs/>
        </w:rPr>
      </w:pPr>
      <w:r w:rsidRPr="00717E6F">
        <w:rPr>
          <w:rFonts w:ascii="Arial Narrow" w:hAnsi="Arial Narrow" w:cs="Arial"/>
          <w:b/>
          <w:bCs/>
          <w:iCs/>
        </w:rPr>
        <w:t xml:space="preserve"> </w:t>
      </w:r>
    </w:p>
    <w:p w14:paraId="76755CB5" w14:textId="282F8AFC" w:rsidR="001F0F20" w:rsidRPr="00717E6F" w:rsidRDefault="001F0F20" w:rsidP="001F0F20">
      <w:pPr>
        <w:pStyle w:val="Naslov6"/>
        <w:pBdr>
          <w:top w:val="single" w:sz="4" w:space="1" w:color="auto"/>
          <w:left w:val="single" w:sz="4" w:space="4" w:color="auto"/>
          <w:bottom w:val="single" w:sz="4" w:space="1" w:color="auto"/>
          <w:right w:val="single" w:sz="4" w:space="4" w:color="auto"/>
        </w:pBdr>
        <w:shd w:val="clear" w:color="auto" w:fill="D9D9D9"/>
        <w:jc w:val="left"/>
        <w:rPr>
          <w:rFonts w:ascii="Arial Narrow" w:hAnsi="Arial Narrow" w:cs="Arial"/>
          <w:bCs/>
          <w:i w:val="0"/>
          <w:iCs w:val="0"/>
          <w:sz w:val="23"/>
          <w:szCs w:val="23"/>
        </w:rPr>
      </w:pPr>
      <w:r w:rsidRPr="00717E6F">
        <w:rPr>
          <w:rFonts w:ascii="Arial Narrow" w:hAnsi="Arial Narrow" w:cs="Arial"/>
          <w:bCs/>
          <w:i w:val="0"/>
          <w:iCs w:val="0"/>
          <w:sz w:val="23"/>
          <w:szCs w:val="23"/>
        </w:rPr>
        <w:t>7.</w:t>
      </w:r>
      <w:r w:rsidR="00AA3B85" w:rsidRPr="00717E6F">
        <w:rPr>
          <w:rFonts w:ascii="Arial Narrow" w:hAnsi="Arial Narrow" w:cs="Arial"/>
          <w:bCs/>
          <w:i w:val="0"/>
          <w:iCs w:val="0"/>
          <w:sz w:val="23"/>
          <w:szCs w:val="23"/>
        </w:rPr>
        <w:t>7</w:t>
      </w:r>
      <w:r w:rsidRPr="00717E6F">
        <w:rPr>
          <w:rFonts w:ascii="Arial Narrow" w:hAnsi="Arial Narrow" w:cs="Arial"/>
          <w:bCs/>
          <w:i w:val="0"/>
          <w:iCs w:val="0"/>
          <w:sz w:val="23"/>
          <w:szCs w:val="23"/>
        </w:rPr>
        <w:t xml:space="preserve"> Vzdrževalci opreme in učil</w:t>
      </w:r>
    </w:p>
    <w:p w14:paraId="0F727C26" w14:textId="4F2B1B7C" w:rsidR="00C15140" w:rsidRPr="00717E6F" w:rsidRDefault="008B2DC7" w:rsidP="00C15140">
      <w:pPr>
        <w:jc w:val="both"/>
        <w:rPr>
          <w:rFonts w:ascii="Arial Narrow" w:hAnsi="Arial Narrow" w:cs="Arial"/>
          <w:bCs/>
          <w:iCs/>
        </w:rPr>
      </w:pPr>
      <w:r w:rsidRPr="00717E6F">
        <w:rPr>
          <w:rFonts w:ascii="Arial Narrow" w:hAnsi="Arial Narrow" w:cs="Arial"/>
          <w:bCs/>
          <w:iCs/>
        </w:rPr>
        <w:t>Šola je z učili dobro opremljena</w:t>
      </w:r>
      <w:r w:rsidR="00AA3B85" w:rsidRPr="00717E6F">
        <w:rPr>
          <w:rFonts w:ascii="Arial Narrow" w:hAnsi="Arial Narrow" w:cs="Arial"/>
          <w:bCs/>
          <w:iCs/>
        </w:rPr>
        <w:t>.</w:t>
      </w:r>
      <w:r w:rsidRPr="00717E6F">
        <w:rPr>
          <w:rFonts w:ascii="Arial Narrow" w:hAnsi="Arial Narrow" w:cs="Arial"/>
          <w:bCs/>
          <w:iCs/>
        </w:rPr>
        <w:t xml:space="preserve"> </w:t>
      </w:r>
      <w:r w:rsidR="001A1D3E" w:rsidRPr="00717E6F">
        <w:rPr>
          <w:rFonts w:ascii="Arial Narrow" w:hAnsi="Arial Narrow" w:cs="Arial"/>
          <w:bCs/>
          <w:iCs/>
        </w:rPr>
        <w:t>Vsa učna tehnologija oz. učila</w:t>
      </w:r>
      <w:r w:rsidR="00C15140" w:rsidRPr="00717E6F">
        <w:rPr>
          <w:rFonts w:ascii="Arial Narrow" w:hAnsi="Arial Narrow" w:cs="Arial"/>
          <w:bCs/>
          <w:iCs/>
        </w:rPr>
        <w:t>, ki</w:t>
      </w:r>
      <w:r w:rsidR="001A1D3E" w:rsidRPr="00717E6F">
        <w:rPr>
          <w:rFonts w:ascii="Arial Narrow" w:hAnsi="Arial Narrow" w:cs="Arial"/>
          <w:bCs/>
          <w:iCs/>
        </w:rPr>
        <w:t xml:space="preserve"> </w:t>
      </w:r>
      <w:r w:rsidR="00C15140" w:rsidRPr="00717E6F">
        <w:rPr>
          <w:rFonts w:ascii="Arial Narrow" w:hAnsi="Arial Narrow" w:cs="Arial"/>
          <w:bCs/>
          <w:iCs/>
        </w:rPr>
        <w:t>omogočajo nazoren prikaz</w:t>
      </w:r>
      <w:r w:rsidR="00D070FE" w:rsidRPr="00717E6F">
        <w:rPr>
          <w:rFonts w:ascii="Arial Narrow" w:hAnsi="Arial Narrow" w:cs="Arial"/>
          <w:bCs/>
          <w:iCs/>
        </w:rPr>
        <w:t xml:space="preserve"> pri pouku</w:t>
      </w:r>
      <w:r w:rsidR="00C15140" w:rsidRPr="00717E6F">
        <w:rPr>
          <w:rFonts w:ascii="Arial Narrow" w:hAnsi="Arial Narrow" w:cs="Arial"/>
          <w:bCs/>
          <w:iCs/>
        </w:rPr>
        <w:t xml:space="preserve"> in tako omogoča</w:t>
      </w:r>
      <w:r w:rsidR="00AA3B85" w:rsidRPr="00717E6F">
        <w:rPr>
          <w:rFonts w:ascii="Arial Narrow" w:hAnsi="Arial Narrow" w:cs="Arial"/>
          <w:bCs/>
          <w:iCs/>
        </w:rPr>
        <w:t>jo</w:t>
      </w:r>
      <w:r w:rsidR="00C15140" w:rsidRPr="00717E6F">
        <w:rPr>
          <w:rFonts w:ascii="Arial Narrow" w:hAnsi="Arial Narrow" w:cs="Arial"/>
          <w:bCs/>
          <w:iCs/>
        </w:rPr>
        <w:t xml:space="preserve"> enake pogoje pri učenju vsem spoznavnim tipom med dijakinjami in dijaki, </w:t>
      </w:r>
      <w:r w:rsidR="001A1D3E" w:rsidRPr="00717E6F">
        <w:rPr>
          <w:rFonts w:ascii="Arial Narrow" w:hAnsi="Arial Narrow" w:cs="Arial"/>
          <w:bCs/>
          <w:iCs/>
        </w:rPr>
        <w:t xml:space="preserve">zahtevajo dobro vzdrževanje in smotrno uporabo, ki jim podaljšuje </w:t>
      </w:r>
      <w:r w:rsidRPr="00717E6F">
        <w:rPr>
          <w:rFonts w:ascii="Arial Narrow" w:hAnsi="Arial Narrow" w:cs="Arial"/>
          <w:bCs/>
          <w:iCs/>
        </w:rPr>
        <w:t xml:space="preserve">rok trajanja. </w:t>
      </w:r>
      <w:r w:rsidR="00AA3B85" w:rsidRPr="00717E6F">
        <w:rPr>
          <w:rFonts w:ascii="Arial Narrow" w:hAnsi="Arial Narrow" w:cs="Arial"/>
          <w:bCs/>
          <w:iCs/>
        </w:rPr>
        <w:t>Za učila bo skrbel</w:t>
      </w:r>
      <w:r w:rsidRPr="00717E6F">
        <w:rPr>
          <w:rFonts w:ascii="Arial Narrow" w:hAnsi="Arial Narrow" w:cs="Arial"/>
          <w:bCs/>
          <w:iCs/>
        </w:rPr>
        <w:t xml:space="preserve"> </w:t>
      </w:r>
      <w:r w:rsidR="001A1D3E" w:rsidRPr="00717E6F">
        <w:rPr>
          <w:rFonts w:ascii="Arial Narrow" w:hAnsi="Arial Narrow" w:cs="Arial"/>
          <w:b/>
          <w:bCs/>
          <w:iCs/>
        </w:rPr>
        <w:t>Vojko Šušt</w:t>
      </w:r>
      <w:r w:rsidR="00EA1734" w:rsidRPr="00717E6F">
        <w:rPr>
          <w:rFonts w:ascii="Arial Narrow" w:hAnsi="Arial Narrow" w:cs="Arial"/>
          <w:b/>
          <w:bCs/>
          <w:iCs/>
        </w:rPr>
        <w:t>a</w:t>
      </w:r>
      <w:r w:rsidR="001A1D3E" w:rsidRPr="00717E6F">
        <w:rPr>
          <w:rFonts w:ascii="Arial Narrow" w:hAnsi="Arial Narrow" w:cs="Arial"/>
          <w:b/>
          <w:bCs/>
          <w:iCs/>
        </w:rPr>
        <w:t xml:space="preserve">ršič, </w:t>
      </w:r>
      <w:r w:rsidR="001A1D3E" w:rsidRPr="00717E6F">
        <w:rPr>
          <w:rFonts w:ascii="Arial Narrow" w:hAnsi="Arial Narrow" w:cs="Arial"/>
          <w:bCs/>
          <w:iCs/>
        </w:rPr>
        <w:t>za</w:t>
      </w:r>
      <w:r w:rsidR="001A1D3E" w:rsidRPr="00717E6F">
        <w:rPr>
          <w:rFonts w:ascii="Arial Narrow" w:hAnsi="Arial Narrow" w:cs="Arial"/>
          <w:b/>
          <w:bCs/>
          <w:iCs/>
        </w:rPr>
        <w:t xml:space="preserve"> </w:t>
      </w:r>
      <w:r w:rsidR="001A1D3E" w:rsidRPr="00717E6F">
        <w:rPr>
          <w:rFonts w:ascii="Arial Narrow" w:hAnsi="Arial Narrow" w:cs="Arial"/>
          <w:bCs/>
          <w:iCs/>
        </w:rPr>
        <w:t>računalnike in programski del opreme, strežnike ipd. pa</w:t>
      </w:r>
      <w:r w:rsidR="004B3654" w:rsidRPr="00717E6F">
        <w:rPr>
          <w:rFonts w:ascii="Arial Narrow" w:hAnsi="Arial Narrow" w:cs="Arial"/>
          <w:b/>
          <w:bCs/>
          <w:iCs/>
        </w:rPr>
        <w:t xml:space="preserve"> Luka </w:t>
      </w:r>
      <w:proofErr w:type="spellStart"/>
      <w:r w:rsidR="004B3654" w:rsidRPr="00717E6F">
        <w:rPr>
          <w:rFonts w:ascii="Arial Narrow" w:hAnsi="Arial Narrow" w:cs="Arial"/>
          <w:b/>
          <w:bCs/>
          <w:iCs/>
        </w:rPr>
        <w:t>Urisk</w:t>
      </w:r>
      <w:proofErr w:type="spellEnd"/>
      <w:r w:rsidR="00887AB0" w:rsidRPr="00717E6F">
        <w:rPr>
          <w:rFonts w:ascii="Arial Narrow" w:hAnsi="Arial Narrow" w:cs="Arial"/>
          <w:b/>
          <w:bCs/>
          <w:iCs/>
        </w:rPr>
        <w:t xml:space="preserve"> in </w:t>
      </w:r>
      <w:proofErr w:type="spellStart"/>
      <w:r w:rsidR="00887AB0" w:rsidRPr="00717E6F">
        <w:rPr>
          <w:rFonts w:ascii="Arial Narrow" w:hAnsi="Arial Narrow" w:cs="Arial"/>
          <w:b/>
          <w:bCs/>
          <w:iCs/>
        </w:rPr>
        <w:t>Marcel</w:t>
      </w:r>
      <w:r w:rsidR="00EA1734" w:rsidRPr="00717E6F">
        <w:rPr>
          <w:rFonts w:ascii="Arial Narrow" w:hAnsi="Arial Narrow" w:cs="Arial"/>
          <w:b/>
          <w:bCs/>
          <w:iCs/>
        </w:rPr>
        <w:t>j</w:t>
      </w:r>
      <w:proofErr w:type="spellEnd"/>
      <w:r w:rsidR="00AE77B2" w:rsidRPr="00717E6F">
        <w:rPr>
          <w:rFonts w:ascii="Arial Narrow" w:hAnsi="Arial Narrow" w:cs="Arial"/>
          <w:b/>
          <w:bCs/>
          <w:iCs/>
        </w:rPr>
        <w:t xml:space="preserve"> Furman</w:t>
      </w:r>
      <w:r w:rsidR="001A1D3E" w:rsidRPr="00717E6F">
        <w:rPr>
          <w:rFonts w:ascii="Arial Narrow" w:hAnsi="Arial Narrow" w:cs="Arial"/>
          <w:b/>
          <w:bCs/>
          <w:iCs/>
        </w:rPr>
        <w:t>.</w:t>
      </w:r>
      <w:r w:rsidR="001A1D3E" w:rsidRPr="00717E6F">
        <w:rPr>
          <w:rFonts w:ascii="Arial Narrow" w:hAnsi="Arial Narrow" w:cs="Arial"/>
          <w:bCs/>
          <w:iCs/>
        </w:rPr>
        <w:t xml:space="preserve"> </w:t>
      </w:r>
    </w:p>
    <w:p w14:paraId="361182F7" w14:textId="77777777" w:rsidR="001F0F20" w:rsidRPr="00717E6F" w:rsidRDefault="001F0F20" w:rsidP="001F0F20">
      <w:pPr>
        <w:jc w:val="both"/>
        <w:rPr>
          <w:rFonts w:ascii="Arial Narrow" w:hAnsi="Arial Narrow" w:cs="Arial"/>
          <w:b/>
          <w:bCs/>
          <w:sz w:val="20"/>
          <w:szCs w:val="20"/>
        </w:rPr>
      </w:pPr>
    </w:p>
    <w:p w14:paraId="58DA0A4E" w14:textId="2D460DD0" w:rsidR="001F0F20" w:rsidRPr="00717E6F" w:rsidRDefault="001F0F20" w:rsidP="001F0F20">
      <w:pPr>
        <w:pStyle w:val="Naslov6"/>
        <w:pBdr>
          <w:top w:val="single" w:sz="4" w:space="2" w:color="auto"/>
          <w:left w:val="single" w:sz="4" w:space="4" w:color="auto"/>
          <w:bottom w:val="single" w:sz="4" w:space="1" w:color="auto"/>
          <w:right w:val="single" w:sz="4" w:space="4" w:color="auto"/>
        </w:pBdr>
        <w:shd w:val="clear" w:color="auto" w:fill="D9D9D9"/>
        <w:jc w:val="left"/>
        <w:rPr>
          <w:rFonts w:ascii="Arial Narrow" w:hAnsi="Arial Narrow" w:cs="Arial"/>
          <w:bCs/>
          <w:i w:val="0"/>
          <w:iCs w:val="0"/>
          <w:sz w:val="23"/>
          <w:szCs w:val="23"/>
        </w:rPr>
      </w:pPr>
      <w:r w:rsidRPr="00717E6F">
        <w:rPr>
          <w:rFonts w:ascii="Arial Narrow" w:hAnsi="Arial Narrow" w:cs="Arial"/>
          <w:bCs/>
          <w:i w:val="0"/>
          <w:iCs w:val="0"/>
          <w:sz w:val="23"/>
          <w:szCs w:val="23"/>
        </w:rPr>
        <w:t>7.</w:t>
      </w:r>
      <w:r w:rsidR="00AA3B85" w:rsidRPr="00717E6F">
        <w:rPr>
          <w:rFonts w:ascii="Arial Narrow" w:hAnsi="Arial Narrow" w:cs="Arial"/>
          <w:bCs/>
          <w:i w:val="0"/>
          <w:iCs w:val="0"/>
          <w:sz w:val="23"/>
          <w:szCs w:val="23"/>
        </w:rPr>
        <w:t>8</w:t>
      </w:r>
      <w:r w:rsidRPr="00717E6F">
        <w:rPr>
          <w:rFonts w:ascii="Arial Narrow" w:hAnsi="Arial Narrow" w:cs="Arial"/>
          <w:bCs/>
          <w:i w:val="0"/>
          <w:iCs w:val="0"/>
          <w:sz w:val="23"/>
          <w:szCs w:val="23"/>
        </w:rPr>
        <w:t xml:space="preserve"> Hišnik in snažilke</w:t>
      </w:r>
    </w:p>
    <w:p w14:paraId="3FCA449A" w14:textId="77777777" w:rsidR="001F0F20" w:rsidRPr="00717E6F" w:rsidRDefault="001F0F20" w:rsidP="001F0F20">
      <w:pPr>
        <w:jc w:val="both"/>
        <w:rPr>
          <w:rFonts w:ascii="Arial Narrow" w:hAnsi="Arial Narrow" w:cs="Arial"/>
          <w:bCs/>
          <w:i/>
          <w:iCs/>
          <w:sz w:val="20"/>
          <w:szCs w:val="20"/>
        </w:rPr>
      </w:pPr>
    </w:p>
    <w:p w14:paraId="4DB6A1DC" w14:textId="3A4F20F1" w:rsidR="004B3654" w:rsidRPr="00717E6F" w:rsidRDefault="004D7537" w:rsidP="004B3654">
      <w:pPr>
        <w:jc w:val="both"/>
        <w:rPr>
          <w:rFonts w:ascii="Arial Narrow" w:hAnsi="Arial Narrow" w:cs="Arial"/>
          <w:bCs/>
          <w:iCs/>
        </w:rPr>
      </w:pPr>
      <w:r w:rsidRPr="00717E6F">
        <w:rPr>
          <w:rFonts w:ascii="Arial Narrow" w:hAnsi="Arial Narrow" w:cs="Arial"/>
          <w:bCs/>
          <w:iCs/>
        </w:rPr>
        <w:t>Za</w:t>
      </w:r>
      <w:r w:rsidRPr="00717E6F">
        <w:rPr>
          <w:rFonts w:ascii="Arial Narrow" w:hAnsi="Arial Narrow" w:cs="Arial"/>
          <w:b/>
          <w:bCs/>
          <w:iCs/>
        </w:rPr>
        <w:t xml:space="preserve"> </w:t>
      </w:r>
      <w:r w:rsidRPr="00717E6F">
        <w:rPr>
          <w:rFonts w:ascii="Arial Narrow" w:hAnsi="Arial Narrow" w:cs="Arial"/>
          <w:bCs/>
          <w:iCs/>
        </w:rPr>
        <w:t>čistost prostorov v obeh šolskih zgradbah</w:t>
      </w:r>
      <w:r w:rsidRPr="00717E6F">
        <w:rPr>
          <w:rFonts w:ascii="Arial Narrow" w:hAnsi="Arial Narrow" w:cs="Arial"/>
          <w:b/>
          <w:bCs/>
          <w:iCs/>
        </w:rPr>
        <w:t xml:space="preserve"> </w:t>
      </w:r>
      <w:r w:rsidRPr="00717E6F">
        <w:rPr>
          <w:rFonts w:ascii="Arial Narrow" w:hAnsi="Arial Narrow" w:cs="Arial"/>
          <w:bCs/>
          <w:iCs/>
        </w:rPr>
        <w:t>bodo skrbeli</w:t>
      </w:r>
      <w:r w:rsidR="008902AD" w:rsidRPr="00717E6F">
        <w:rPr>
          <w:rFonts w:ascii="Arial Narrow" w:hAnsi="Arial Narrow" w:cs="Arial"/>
          <w:bCs/>
          <w:iCs/>
        </w:rPr>
        <w:t>:</w:t>
      </w:r>
      <w:r w:rsidRPr="00717E6F">
        <w:rPr>
          <w:rFonts w:ascii="Arial Narrow" w:hAnsi="Arial Narrow" w:cs="Arial"/>
          <w:bCs/>
          <w:iCs/>
        </w:rPr>
        <w:t xml:space="preserve"> </w:t>
      </w:r>
      <w:r w:rsidRPr="00717E6F">
        <w:rPr>
          <w:rFonts w:ascii="Arial Narrow" w:hAnsi="Arial Narrow" w:cs="Arial"/>
          <w:b/>
          <w:bCs/>
          <w:iCs/>
        </w:rPr>
        <w:t xml:space="preserve">Ana </w:t>
      </w:r>
      <w:proofErr w:type="spellStart"/>
      <w:r w:rsidRPr="00717E6F">
        <w:rPr>
          <w:rFonts w:ascii="Arial Narrow" w:hAnsi="Arial Narrow" w:cs="Arial"/>
          <w:b/>
          <w:bCs/>
          <w:iCs/>
        </w:rPr>
        <w:t>Matoševič</w:t>
      </w:r>
      <w:proofErr w:type="spellEnd"/>
      <w:r w:rsidRPr="00717E6F">
        <w:rPr>
          <w:rFonts w:ascii="Arial Narrow" w:hAnsi="Arial Narrow" w:cs="Arial"/>
          <w:b/>
          <w:bCs/>
          <w:iCs/>
        </w:rPr>
        <w:t>, , Jolanda Umek</w:t>
      </w:r>
      <w:r w:rsidR="008C2DB3" w:rsidRPr="00717E6F">
        <w:rPr>
          <w:rFonts w:ascii="Arial Narrow" w:hAnsi="Arial Narrow" w:cs="Arial"/>
          <w:b/>
          <w:bCs/>
          <w:iCs/>
        </w:rPr>
        <w:t>,</w:t>
      </w:r>
      <w:r w:rsidRPr="00717E6F">
        <w:rPr>
          <w:rFonts w:ascii="Arial Narrow" w:hAnsi="Arial Narrow" w:cs="Arial"/>
          <w:b/>
          <w:bCs/>
          <w:iCs/>
        </w:rPr>
        <w:t xml:space="preserve"> Brigita</w:t>
      </w:r>
      <w:r w:rsidR="00826A89" w:rsidRPr="00717E6F">
        <w:rPr>
          <w:rFonts w:ascii="Arial Narrow" w:hAnsi="Arial Narrow" w:cs="Arial"/>
          <w:b/>
          <w:bCs/>
          <w:iCs/>
        </w:rPr>
        <w:t xml:space="preserve"> Čas</w:t>
      </w:r>
      <w:r w:rsidRPr="00717E6F">
        <w:rPr>
          <w:rFonts w:ascii="Arial Narrow" w:hAnsi="Arial Narrow" w:cs="Arial"/>
          <w:b/>
          <w:bCs/>
          <w:iCs/>
        </w:rPr>
        <w:t>, Silva Jovan</w:t>
      </w:r>
      <w:r w:rsidR="00730F5A" w:rsidRPr="00717E6F">
        <w:rPr>
          <w:rFonts w:ascii="Arial Narrow" w:hAnsi="Arial Narrow" w:cs="Arial"/>
          <w:b/>
          <w:bCs/>
          <w:iCs/>
        </w:rPr>
        <w:t xml:space="preserve">, Slavica Prosenjak, </w:t>
      </w:r>
      <w:proofErr w:type="spellStart"/>
      <w:r w:rsidR="00730F5A" w:rsidRPr="00717E6F">
        <w:rPr>
          <w:rFonts w:ascii="Arial Narrow" w:hAnsi="Arial Narrow" w:cs="Arial"/>
          <w:b/>
          <w:bCs/>
          <w:iCs/>
        </w:rPr>
        <w:t>Mirzeta</w:t>
      </w:r>
      <w:proofErr w:type="spellEnd"/>
      <w:r w:rsidR="00730F5A" w:rsidRPr="00717E6F">
        <w:rPr>
          <w:rFonts w:ascii="Arial Narrow" w:hAnsi="Arial Narrow" w:cs="Arial"/>
          <w:b/>
          <w:bCs/>
          <w:iCs/>
        </w:rPr>
        <w:t xml:space="preserve"> </w:t>
      </w:r>
      <w:proofErr w:type="spellStart"/>
      <w:r w:rsidR="00730F5A" w:rsidRPr="00717E6F">
        <w:rPr>
          <w:rFonts w:ascii="Arial Narrow" w:hAnsi="Arial Narrow" w:cs="Arial"/>
          <w:b/>
          <w:bCs/>
          <w:iCs/>
        </w:rPr>
        <w:t>Kuduzović</w:t>
      </w:r>
      <w:proofErr w:type="spellEnd"/>
      <w:r w:rsidR="00730F5A" w:rsidRPr="00717E6F">
        <w:rPr>
          <w:rFonts w:ascii="Arial Narrow" w:hAnsi="Arial Narrow" w:cs="Arial"/>
          <w:b/>
          <w:bCs/>
          <w:iCs/>
        </w:rPr>
        <w:t xml:space="preserve">, Martina Mlinšek, Vesna </w:t>
      </w:r>
      <w:proofErr w:type="spellStart"/>
      <w:r w:rsidR="00730F5A" w:rsidRPr="00717E6F">
        <w:rPr>
          <w:rFonts w:ascii="Arial Narrow" w:hAnsi="Arial Narrow" w:cs="Arial"/>
          <w:b/>
          <w:bCs/>
          <w:iCs/>
        </w:rPr>
        <w:t>Kričej</w:t>
      </w:r>
      <w:proofErr w:type="spellEnd"/>
      <w:r w:rsidRPr="00717E6F">
        <w:rPr>
          <w:rFonts w:ascii="Arial Narrow" w:hAnsi="Arial Narrow" w:cs="Arial"/>
          <w:b/>
          <w:bCs/>
          <w:iCs/>
        </w:rPr>
        <w:t xml:space="preserve"> in Domen Zdovc.</w:t>
      </w:r>
      <w:r w:rsidRPr="00717E6F">
        <w:rPr>
          <w:rFonts w:ascii="Arial Narrow" w:hAnsi="Arial Narrow" w:cs="Arial"/>
          <w:bCs/>
          <w:iCs/>
        </w:rPr>
        <w:t xml:space="preserve"> </w:t>
      </w:r>
      <w:r w:rsidR="004B3654" w:rsidRPr="00717E6F">
        <w:rPr>
          <w:rFonts w:ascii="Arial Narrow" w:hAnsi="Arial Narrow" w:cs="Arial"/>
          <w:bCs/>
          <w:iCs/>
        </w:rPr>
        <w:t>Popravila in sprotna vzdrževalna dela v šolskih zgradbah na Gosposvetski ulici 2 i</w:t>
      </w:r>
      <w:r w:rsidR="0071140C" w:rsidRPr="00717E6F">
        <w:rPr>
          <w:rFonts w:ascii="Arial Narrow" w:hAnsi="Arial Narrow" w:cs="Arial"/>
          <w:bCs/>
          <w:iCs/>
        </w:rPr>
        <w:t>n</w:t>
      </w:r>
      <w:r w:rsidR="004B3654" w:rsidRPr="00717E6F">
        <w:rPr>
          <w:rFonts w:ascii="Arial Narrow" w:hAnsi="Arial Narrow" w:cs="Arial"/>
          <w:bCs/>
          <w:iCs/>
        </w:rPr>
        <w:t xml:space="preserve"> 4 bo</w:t>
      </w:r>
      <w:r w:rsidR="00D070FE" w:rsidRPr="00717E6F">
        <w:rPr>
          <w:rFonts w:ascii="Arial Narrow" w:hAnsi="Arial Narrow" w:cs="Arial"/>
          <w:bCs/>
          <w:iCs/>
        </w:rPr>
        <w:t>sta</w:t>
      </w:r>
      <w:r w:rsidR="004B3654" w:rsidRPr="00717E6F">
        <w:rPr>
          <w:rFonts w:ascii="Arial Narrow" w:hAnsi="Arial Narrow" w:cs="Arial"/>
          <w:bCs/>
          <w:iCs/>
        </w:rPr>
        <w:t xml:space="preserve"> opravljal</w:t>
      </w:r>
      <w:r w:rsidR="0071140C" w:rsidRPr="00717E6F">
        <w:rPr>
          <w:rFonts w:ascii="Arial Narrow" w:hAnsi="Arial Narrow" w:cs="Arial"/>
          <w:bCs/>
          <w:iCs/>
        </w:rPr>
        <w:t>a</w:t>
      </w:r>
      <w:r w:rsidR="004B3654" w:rsidRPr="00717E6F">
        <w:rPr>
          <w:rFonts w:ascii="Arial Narrow" w:hAnsi="Arial Narrow" w:cs="Arial"/>
          <w:bCs/>
          <w:iCs/>
        </w:rPr>
        <w:t xml:space="preserve"> in usklajeval</w:t>
      </w:r>
      <w:r w:rsidR="0071140C" w:rsidRPr="00717E6F">
        <w:rPr>
          <w:rFonts w:ascii="Arial Narrow" w:hAnsi="Arial Narrow" w:cs="Arial"/>
          <w:bCs/>
          <w:iCs/>
        </w:rPr>
        <w:t>a</w:t>
      </w:r>
      <w:r w:rsidR="004B3654" w:rsidRPr="00717E6F">
        <w:rPr>
          <w:rFonts w:ascii="Arial Narrow" w:hAnsi="Arial Narrow" w:cs="Arial"/>
          <w:bCs/>
          <w:iCs/>
        </w:rPr>
        <w:t xml:space="preserve"> hišnik</w:t>
      </w:r>
      <w:r w:rsidR="00D070FE" w:rsidRPr="00717E6F">
        <w:rPr>
          <w:rFonts w:ascii="Arial Narrow" w:hAnsi="Arial Narrow" w:cs="Arial"/>
          <w:bCs/>
          <w:iCs/>
        </w:rPr>
        <w:t>a</w:t>
      </w:r>
      <w:r w:rsidR="004B3654" w:rsidRPr="00717E6F">
        <w:rPr>
          <w:rFonts w:ascii="Arial Narrow" w:hAnsi="Arial Narrow" w:cs="Arial"/>
          <w:bCs/>
          <w:iCs/>
        </w:rPr>
        <w:t xml:space="preserve"> </w:t>
      </w:r>
      <w:r w:rsidR="00D070FE" w:rsidRPr="00717E6F">
        <w:rPr>
          <w:rFonts w:ascii="Arial Narrow" w:hAnsi="Arial Narrow" w:cs="Arial"/>
          <w:b/>
          <w:bCs/>
          <w:iCs/>
        </w:rPr>
        <w:t xml:space="preserve">Ivan </w:t>
      </w:r>
      <w:proofErr w:type="spellStart"/>
      <w:r w:rsidR="00D070FE" w:rsidRPr="00717E6F">
        <w:rPr>
          <w:rFonts w:ascii="Arial Narrow" w:hAnsi="Arial Narrow" w:cs="Arial"/>
          <w:b/>
          <w:bCs/>
          <w:iCs/>
        </w:rPr>
        <w:t>Janiš</w:t>
      </w:r>
      <w:proofErr w:type="spellEnd"/>
      <w:r w:rsidR="00D070FE" w:rsidRPr="00717E6F">
        <w:rPr>
          <w:rFonts w:ascii="Arial Narrow" w:hAnsi="Arial Narrow" w:cs="Arial"/>
          <w:b/>
          <w:bCs/>
          <w:iCs/>
        </w:rPr>
        <w:t xml:space="preserve"> in</w:t>
      </w:r>
      <w:r w:rsidR="004B3654" w:rsidRPr="00717E6F">
        <w:rPr>
          <w:rFonts w:ascii="Arial Narrow" w:hAnsi="Arial Narrow" w:cs="Arial"/>
          <w:b/>
          <w:bCs/>
          <w:iCs/>
        </w:rPr>
        <w:t xml:space="preserve"> Danilo Založnik. </w:t>
      </w:r>
    </w:p>
    <w:p w14:paraId="726C4D8F" w14:textId="526127A3" w:rsidR="001A1D3E" w:rsidRPr="00717E6F" w:rsidRDefault="001A1D3E" w:rsidP="001A1D3E">
      <w:pPr>
        <w:jc w:val="both"/>
        <w:rPr>
          <w:rFonts w:ascii="Arial Narrow" w:hAnsi="Arial Narrow" w:cs="Arial"/>
          <w:bCs/>
          <w:iCs/>
        </w:rPr>
      </w:pPr>
      <w:r w:rsidRPr="00717E6F">
        <w:rPr>
          <w:rFonts w:ascii="Arial Narrow" w:hAnsi="Arial Narrow" w:cs="Arial"/>
          <w:bCs/>
          <w:iCs/>
        </w:rPr>
        <w:t xml:space="preserve">. </w:t>
      </w:r>
    </w:p>
    <w:p w14:paraId="3FE86295" w14:textId="77777777" w:rsidR="001F0F20" w:rsidRPr="00717E6F" w:rsidRDefault="001F0F20" w:rsidP="001F0F20">
      <w:pPr>
        <w:rPr>
          <w:rFonts w:ascii="Arial Narrow" w:hAnsi="Arial Narrow" w:cs="Arial"/>
          <w:sz w:val="23"/>
          <w:szCs w:val="23"/>
        </w:rPr>
      </w:pPr>
    </w:p>
    <w:p w14:paraId="511ABCE1" w14:textId="28B623F1" w:rsidR="001F0F20" w:rsidRPr="00717E6F" w:rsidRDefault="001F0F20" w:rsidP="001F0F20">
      <w:pPr>
        <w:pBdr>
          <w:top w:val="single" w:sz="4" w:space="1" w:color="auto"/>
          <w:left w:val="single" w:sz="4" w:space="4" w:color="auto"/>
          <w:bottom w:val="single" w:sz="4" w:space="1" w:color="auto"/>
          <w:right w:val="single" w:sz="4" w:space="4" w:color="auto"/>
        </w:pBdr>
        <w:shd w:val="pct15" w:color="auto" w:fill="D9D9D9"/>
        <w:jc w:val="both"/>
        <w:rPr>
          <w:rFonts w:ascii="Arial Narrow" w:hAnsi="Arial Narrow" w:cs="Arial"/>
          <w:b/>
        </w:rPr>
      </w:pPr>
      <w:r w:rsidRPr="00717E6F">
        <w:rPr>
          <w:rFonts w:ascii="Arial Narrow" w:hAnsi="Arial Narrow" w:cs="Arial"/>
          <w:b/>
        </w:rPr>
        <w:t xml:space="preserve">8 SKUPNOST DIJAKOV </w:t>
      </w:r>
    </w:p>
    <w:p w14:paraId="09CCD9E9" w14:textId="77777777" w:rsidR="001F0F20" w:rsidRPr="00717E6F" w:rsidRDefault="001F0F20" w:rsidP="001F0F20">
      <w:pPr>
        <w:jc w:val="both"/>
        <w:rPr>
          <w:rFonts w:ascii="Arial Narrow" w:hAnsi="Arial Narrow" w:cs="Arial"/>
          <w:bCs/>
          <w:i/>
          <w:iCs/>
          <w:sz w:val="20"/>
          <w:szCs w:val="20"/>
        </w:rPr>
      </w:pPr>
    </w:p>
    <w:p w14:paraId="12D06EC7" w14:textId="3B4834DF" w:rsidR="004B3654" w:rsidRPr="00717E6F" w:rsidRDefault="00D070FE" w:rsidP="004B3654">
      <w:pPr>
        <w:jc w:val="both"/>
        <w:rPr>
          <w:rFonts w:ascii="Arial Narrow" w:hAnsi="Arial Narrow" w:cs="Arial"/>
          <w:bCs/>
          <w:iCs/>
        </w:rPr>
      </w:pPr>
      <w:r w:rsidRPr="00717E6F">
        <w:rPr>
          <w:rFonts w:ascii="Arial Narrow" w:hAnsi="Arial Narrow" w:cs="Arial"/>
          <w:bCs/>
          <w:iCs/>
        </w:rPr>
        <w:t xml:space="preserve">Dijakinje in dijaki se bodo združevali v </w:t>
      </w:r>
      <w:r w:rsidR="0071140C" w:rsidRPr="00717E6F">
        <w:rPr>
          <w:rFonts w:ascii="Arial Narrow" w:hAnsi="Arial Narrow" w:cs="Arial"/>
          <w:bCs/>
          <w:iCs/>
        </w:rPr>
        <w:t>D</w:t>
      </w:r>
      <w:r w:rsidRPr="00717E6F">
        <w:rPr>
          <w:rFonts w:ascii="Arial Narrow" w:hAnsi="Arial Narrow" w:cs="Arial"/>
          <w:bCs/>
          <w:iCs/>
        </w:rPr>
        <w:t>ijaški skupnosti, ki</w:t>
      </w:r>
      <w:r w:rsidR="004B3654" w:rsidRPr="00717E6F">
        <w:rPr>
          <w:rFonts w:ascii="Arial Narrow" w:hAnsi="Arial Narrow" w:cs="Arial"/>
          <w:bCs/>
          <w:iCs/>
        </w:rPr>
        <w:t xml:space="preserve"> bo delovala v skladu s svojimi pravili in se praviloma sestajala izven pouka. Učiteljski zbor, Svet staršev in Svet šole bo</w:t>
      </w:r>
      <w:r w:rsidR="008F276B" w:rsidRPr="00717E6F">
        <w:rPr>
          <w:rFonts w:ascii="Arial Narrow" w:hAnsi="Arial Narrow" w:cs="Arial"/>
          <w:bCs/>
          <w:iCs/>
        </w:rPr>
        <w:t>do</w:t>
      </w:r>
      <w:r w:rsidR="004B3654" w:rsidRPr="00717E6F">
        <w:rPr>
          <w:rFonts w:ascii="Arial Narrow" w:hAnsi="Arial Narrow" w:cs="Arial"/>
          <w:bCs/>
          <w:iCs/>
        </w:rPr>
        <w:t xml:space="preserve"> obravnaval</w:t>
      </w:r>
      <w:r w:rsidR="008F276B" w:rsidRPr="00717E6F">
        <w:rPr>
          <w:rFonts w:ascii="Arial Narrow" w:hAnsi="Arial Narrow" w:cs="Arial"/>
          <w:bCs/>
          <w:iCs/>
        </w:rPr>
        <w:t>i</w:t>
      </w:r>
      <w:r w:rsidR="004B3654" w:rsidRPr="00717E6F">
        <w:rPr>
          <w:rFonts w:ascii="Arial Narrow" w:hAnsi="Arial Narrow" w:cs="Arial"/>
          <w:bCs/>
          <w:iCs/>
        </w:rPr>
        <w:t xml:space="preserve"> predloge, mnenja in pobude skupnosti dijakov ter jih seznanjal</w:t>
      </w:r>
      <w:r w:rsidR="008F276B" w:rsidRPr="00717E6F">
        <w:rPr>
          <w:rFonts w:ascii="Arial Narrow" w:hAnsi="Arial Narrow" w:cs="Arial"/>
          <w:bCs/>
          <w:iCs/>
        </w:rPr>
        <w:t>i</w:t>
      </w:r>
      <w:r w:rsidR="004B3654" w:rsidRPr="00717E6F">
        <w:rPr>
          <w:rFonts w:ascii="Arial Narrow" w:hAnsi="Arial Narrow" w:cs="Arial"/>
          <w:bCs/>
          <w:iCs/>
        </w:rPr>
        <w:t xml:space="preserve"> s svojimi stališči in odločitvami. Dijaki bodo lahko izdajali šolski časopis, druga gradiva, organizirali šolska društva,</w:t>
      </w:r>
      <w:r w:rsidR="00390C13">
        <w:rPr>
          <w:rFonts w:ascii="Arial Narrow" w:hAnsi="Arial Narrow" w:cs="Arial"/>
          <w:bCs/>
          <w:iCs/>
        </w:rPr>
        <w:t xml:space="preserve"> </w:t>
      </w:r>
      <w:r w:rsidR="004B3654" w:rsidRPr="00717E6F">
        <w:rPr>
          <w:rFonts w:ascii="Arial Narrow" w:hAnsi="Arial Narrow" w:cs="Arial"/>
          <w:bCs/>
          <w:iCs/>
        </w:rPr>
        <w:t>šolski radio in drugo,</w:t>
      </w:r>
      <w:r w:rsidR="00390C13">
        <w:rPr>
          <w:rFonts w:ascii="Arial Narrow" w:hAnsi="Arial Narrow" w:cs="Arial"/>
          <w:bCs/>
          <w:iCs/>
        </w:rPr>
        <w:t xml:space="preserve"> </w:t>
      </w:r>
      <w:r w:rsidR="004B3654" w:rsidRPr="00717E6F">
        <w:rPr>
          <w:rFonts w:ascii="Arial Narrow" w:hAnsi="Arial Narrow" w:cs="Arial"/>
          <w:bCs/>
          <w:iCs/>
        </w:rPr>
        <w:t xml:space="preserve">za kar bodo morali pridobiti </w:t>
      </w:r>
      <w:r w:rsidR="0071140C" w:rsidRPr="00717E6F">
        <w:rPr>
          <w:rFonts w:ascii="Arial Narrow" w:hAnsi="Arial Narrow" w:cs="Arial"/>
          <w:bCs/>
          <w:iCs/>
        </w:rPr>
        <w:t>ravnateljevo soglasje.</w:t>
      </w:r>
    </w:p>
    <w:p w14:paraId="0F3DDD34" w14:textId="041418CC" w:rsidR="008F276B" w:rsidRPr="00717E6F" w:rsidRDefault="00D070FE" w:rsidP="001F0F20">
      <w:pPr>
        <w:jc w:val="both"/>
        <w:rPr>
          <w:rFonts w:ascii="Arial Narrow" w:hAnsi="Arial Narrow" w:cs="Arial"/>
          <w:bCs/>
          <w:i/>
          <w:iCs/>
          <w:sz w:val="20"/>
          <w:szCs w:val="20"/>
        </w:rPr>
      </w:pPr>
      <w:r w:rsidRPr="00717E6F">
        <w:rPr>
          <w:rFonts w:ascii="Arial Narrow" w:hAnsi="Arial Narrow" w:cs="Arial"/>
          <w:bCs/>
          <w:iCs/>
        </w:rPr>
        <w:t>Naloga šole bo</w:t>
      </w:r>
      <w:r w:rsidR="00390C13">
        <w:rPr>
          <w:rFonts w:ascii="Arial Narrow" w:hAnsi="Arial Narrow" w:cs="Arial"/>
          <w:bCs/>
          <w:iCs/>
        </w:rPr>
        <w:t xml:space="preserve">, </w:t>
      </w:r>
      <w:r w:rsidR="00E716DA" w:rsidRPr="00717E6F">
        <w:rPr>
          <w:rFonts w:ascii="Arial Narrow" w:hAnsi="Arial Narrow" w:cs="Arial"/>
          <w:bCs/>
          <w:iCs/>
        </w:rPr>
        <w:t>da</w:t>
      </w:r>
      <w:r w:rsidR="003E337B" w:rsidRPr="00717E6F">
        <w:rPr>
          <w:rFonts w:ascii="Arial Narrow" w:hAnsi="Arial Narrow" w:cs="Arial"/>
          <w:bCs/>
          <w:iCs/>
        </w:rPr>
        <w:t xml:space="preserve"> zagotavlja osnovne pogoje za delo </w:t>
      </w:r>
      <w:r w:rsidR="0071140C" w:rsidRPr="00717E6F">
        <w:rPr>
          <w:rFonts w:ascii="Arial Narrow" w:hAnsi="Arial Narrow" w:cs="Arial"/>
          <w:bCs/>
          <w:iCs/>
        </w:rPr>
        <w:t>D</w:t>
      </w:r>
      <w:r w:rsidR="003E337B" w:rsidRPr="00717E6F">
        <w:rPr>
          <w:rFonts w:ascii="Arial Narrow" w:hAnsi="Arial Narrow" w:cs="Arial"/>
          <w:bCs/>
          <w:iCs/>
        </w:rPr>
        <w:t>ijaške skupnosti (npr. prostor in potrebne informacije), v kateri se dijakinj</w:t>
      </w:r>
      <w:r w:rsidR="00C10FDD" w:rsidRPr="00717E6F">
        <w:rPr>
          <w:rFonts w:ascii="Arial Narrow" w:hAnsi="Arial Narrow" w:cs="Arial"/>
          <w:bCs/>
          <w:iCs/>
        </w:rPr>
        <w:t>e in dijaki lahko združujejo in na tak način aktivno prispevajo</w:t>
      </w:r>
      <w:r w:rsidR="003E337B" w:rsidRPr="00717E6F">
        <w:rPr>
          <w:rFonts w:ascii="Arial Narrow" w:hAnsi="Arial Narrow" w:cs="Arial"/>
          <w:bCs/>
          <w:iCs/>
        </w:rPr>
        <w:t xml:space="preserve"> k boljš</w:t>
      </w:r>
      <w:r w:rsidR="00C10FDD" w:rsidRPr="00717E6F">
        <w:rPr>
          <w:rFonts w:ascii="Arial Narrow" w:hAnsi="Arial Narrow" w:cs="Arial"/>
          <w:bCs/>
          <w:iCs/>
        </w:rPr>
        <w:t>emu šolskemu sistemu in boljšim medsebojnim odnosom</w:t>
      </w:r>
      <w:r w:rsidR="003E337B" w:rsidRPr="00717E6F">
        <w:rPr>
          <w:rFonts w:ascii="Arial Narrow" w:hAnsi="Arial Narrow" w:cs="Arial"/>
          <w:bCs/>
          <w:iCs/>
        </w:rPr>
        <w:t xml:space="preserve"> med vsemi udeleženci izobraževalnega procesa.</w:t>
      </w:r>
      <w:r w:rsidR="008B2DC7" w:rsidRPr="00717E6F">
        <w:rPr>
          <w:rFonts w:ascii="Arial Narrow" w:hAnsi="Arial Narrow" w:cs="Arial"/>
          <w:bCs/>
          <w:iCs/>
        </w:rPr>
        <w:t xml:space="preserve"> V šolskem letu 20</w:t>
      </w:r>
      <w:r w:rsidR="00AF10AD" w:rsidRPr="00717E6F">
        <w:rPr>
          <w:rFonts w:ascii="Arial Narrow" w:hAnsi="Arial Narrow" w:cs="Arial"/>
          <w:bCs/>
          <w:iCs/>
        </w:rPr>
        <w:t>21</w:t>
      </w:r>
      <w:r w:rsidR="008B2DC7" w:rsidRPr="00717E6F">
        <w:rPr>
          <w:rFonts w:ascii="Arial Narrow" w:hAnsi="Arial Narrow" w:cs="Arial"/>
          <w:bCs/>
          <w:iCs/>
        </w:rPr>
        <w:t>/202</w:t>
      </w:r>
      <w:r w:rsidR="00AF10AD" w:rsidRPr="00717E6F">
        <w:rPr>
          <w:rFonts w:ascii="Arial Narrow" w:hAnsi="Arial Narrow" w:cs="Arial"/>
          <w:bCs/>
          <w:iCs/>
        </w:rPr>
        <w:t>2</w:t>
      </w:r>
      <w:r w:rsidR="003E337B" w:rsidRPr="00717E6F">
        <w:rPr>
          <w:rFonts w:ascii="Arial Narrow" w:hAnsi="Arial Narrow" w:cs="Arial"/>
          <w:bCs/>
          <w:iCs/>
        </w:rPr>
        <w:t xml:space="preserve"> </w:t>
      </w:r>
      <w:r w:rsidR="005D5D54" w:rsidRPr="00717E6F">
        <w:rPr>
          <w:rFonts w:ascii="Arial Narrow" w:hAnsi="Arial Narrow" w:cs="Arial"/>
          <w:bCs/>
          <w:iCs/>
        </w:rPr>
        <w:t xml:space="preserve">bo </w:t>
      </w:r>
      <w:r w:rsidR="003E337B" w:rsidRPr="00717E6F">
        <w:rPr>
          <w:rFonts w:ascii="Arial Narrow" w:hAnsi="Arial Narrow" w:cs="Arial"/>
          <w:bCs/>
          <w:iCs/>
        </w:rPr>
        <w:t>mentor</w:t>
      </w:r>
      <w:r w:rsidR="005744FA" w:rsidRPr="00717E6F">
        <w:rPr>
          <w:rFonts w:ascii="Arial Narrow" w:hAnsi="Arial Narrow" w:cs="Arial"/>
          <w:bCs/>
          <w:iCs/>
        </w:rPr>
        <w:t xml:space="preserve"> </w:t>
      </w:r>
      <w:r w:rsidR="008F276B" w:rsidRPr="00717E6F">
        <w:rPr>
          <w:rFonts w:ascii="Arial Narrow" w:hAnsi="Arial Narrow" w:cs="Arial"/>
          <w:bCs/>
          <w:iCs/>
        </w:rPr>
        <w:t>D</w:t>
      </w:r>
      <w:r w:rsidR="005744FA" w:rsidRPr="00717E6F">
        <w:rPr>
          <w:rFonts w:ascii="Arial Narrow" w:hAnsi="Arial Narrow" w:cs="Arial"/>
          <w:bCs/>
          <w:iCs/>
        </w:rPr>
        <w:t xml:space="preserve">ijaške skupnosti </w:t>
      </w:r>
      <w:r w:rsidR="00BE05F0" w:rsidRPr="00717E6F">
        <w:rPr>
          <w:rFonts w:ascii="Arial Narrow" w:hAnsi="Arial Narrow" w:cs="Arial"/>
          <w:b/>
          <w:bCs/>
          <w:iCs/>
        </w:rPr>
        <w:t>Boštjan Potočnik</w:t>
      </w:r>
      <w:r w:rsidR="00BE05F0" w:rsidRPr="00717E6F">
        <w:rPr>
          <w:rFonts w:ascii="Arial Narrow" w:hAnsi="Arial Narrow" w:cs="Arial"/>
          <w:bCs/>
          <w:iCs/>
        </w:rPr>
        <w:t xml:space="preserve">, predsednica dijakov DS pa </w:t>
      </w:r>
      <w:r w:rsidR="00BE05F0" w:rsidRPr="00717E6F">
        <w:rPr>
          <w:rFonts w:ascii="Arial Narrow" w:hAnsi="Arial Narrow" w:cs="Arial"/>
          <w:b/>
          <w:bCs/>
          <w:iCs/>
        </w:rPr>
        <w:t xml:space="preserve">Veronika </w:t>
      </w:r>
      <w:proofErr w:type="spellStart"/>
      <w:r w:rsidR="00BE05F0" w:rsidRPr="00717E6F">
        <w:rPr>
          <w:rFonts w:ascii="Arial Narrow" w:hAnsi="Arial Narrow" w:cs="Arial"/>
          <w:b/>
          <w:bCs/>
          <w:iCs/>
        </w:rPr>
        <w:t>Ridl</w:t>
      </w:r>
      <w:proofErr w:type="spellEnd"/>
      <w:r w:rsidR="00390C13">
        <w:rPr>
          <w:rFonts w:ascii="Arial Narrow" w:hAnsi="Arial Narrow" w:cs="Arial"/>
          <w:b/>
          <w:bCs/>
          <w:iCs/>
        </w:rPr>
        <w:t xml:space="preserve"> </w:t>
      </w:r>
      <w:r w:rsidR="00BE05F0" w:rsidRPr="00717E6F">
        <w:rPr>
          <w:rFonts w:ascii="Arial Narrow" w:hAnsi="Arial Narrow" w:cs="Arial"/>
          <w:bCs/>
          <w:iCs/>
        </w:rPr>
        <w:t>iz 4</w:t>
      </w:r>
      <w:r w:rsidR="00390C13">
        <w:rPr>
          <w:rFonts w:ascii="Arial Narrow" w:hAnsi="Arial Narrow" w:cs="Arial"/>
          <w:bCs/>
          <w:iCs/>
        </w:rPr>
        <w:t xml:space="preserve">. </w:t>
      </w:r>
      <w:r w:rsidR="00BE05F0" w:rsidRPr="00717E6F">
        <w:rPr>
          <w:rFonts w:ascii="Arial Narrow" w:hAnsi="Arial Narrow" w:cs="Arial"/>
          <w:bCs/>
          <w:iCs/>
        </w:rPr>
        <w:t>a.</w:t>
      </w:r>
    </w:p>
    <w:bookmarkEnd w:id="10"/>
    <w:p w14:paraId="70D1A9D8" w14:textId="77777777" w:rsidR="008F276B" w:rsidRPr="00717E6F" w:rsidRDefault="008F276B" w:rsidP="001F0F20">
      <w:pPr>
        <w:jc w:val="both"/>
        <w:rPr>
          <w:rFonts w:ascii="Arial Narrow" w:hAnsi="Arial Narrow" w:cs="Arial"/>
          <w:bCs/>
          <w:i/>
          <w:iCs/>
          <w:sz w:val="20"/>
          <w:szCs w:val="20"/>
        </w:rPr>
      </w:pPr>
    </w:p>
    <w:p w14:paraId="35C2F89B" w14:textId="7EF72CCA" w:rsidR="001F0F20" w:rsidRPr="00717E6F" w:rsidRDefault="008F276B" w:rsidP="001F0F20">
      <w:pPr>
        <w:pStyle w:val="Naslov3"/>
        <w:pBdr>
          <w:top w:val="single" w:sz="4" w:space="1" w:color="auto"/>
          <w:left w:val="single" w:sz="4" w:space="0" w:color="auto"/>
          <w:bottom w:val="single" w:sz="4" w:space="1" w:color="auto"/>
          <w:right w:val="single" w:sz="4" w:space="4" w:color="auto"/>
        </w:pBdr>
        <w:shd w:val="pct15" w:color="auto" w:fill="D9D9D9"/>
        <w:rPr>
          <w:rFonts w:ascii="Arial Narrow" w:hAnsi="Arial Narrow" w:cs="Arial"/>
          <w:sz w:val="23"/>
          <w:szCs w:val="23"/>
          <w:bdr w:val="single" w:sz="4" w:space="0" w:color="auto" w:frame="1"/>
        </w:rPr>
      </w:pPr>
      <w:r w:rsidRPr="00717E6F">
        <w:rPr>
          <w:rFonts w:ascii="Arial Narrow" w:hAnsi="Arial Narrow" w:cs="Arial"/>
        </w:rPr>
        <w:t>9</w:t>
      </w:r>
      <w:r w:rsidR="001F0F20" w:rsidRPr="00717E6F">
        <w:rPr>
          <w:rFonts w:ascii="Arial Narrow" w:hAnsi="Arial Narrow" w:cs="Arial"/>
        </w:rPr>
        <w:t xml:space="preserve"> ŠOLSKA PREHRANA</w:t>
      </w:r>
    </w:p>
    <w:p w14:paraId="13C82422" w14:textId="77777777" w:rsidR="001F0F20" w:rsidRPr="00717E6F" w:rsidRDefault="001F0F20" w:rsidP="001F0F20">
      <w:pPr>
        <w:jc w:val="both"/>
        <w:rPr>
          <w:rFonts w:ascii="Arial Narrow" w:hAnsi="Arial Narrow" w:cs="Arial"/>
          <w:bCs/>
          <w:i/>
          <w:iCs/>
          <w:sz w:val="20"/>
          <w:szCs w:val="20"/>
        </w:rPr>
      </w:pPr>
    </w:p>
    <w:p w14:paraId="001EED52" w14:textId="05DE619F" w:rsidR="000F3549" w:rsidRPr="00717E6F" w:rsidRDefault="000F3549" w:rsidP="000F3549">
      <w:pPr>
        <w:jc w:val="both"/>
        <w:rPr>
          <w:rFonts w:ascii="Arial Narrow" w:hAnsi="Arial Narrow" w:cs="Arial"/>
          <w:bCs/>
          <w:iCs/>
        </w:rPr>
      </w:pPr>
      <w:r w:rsidRPr="00717E6F">
        <w:rPr>
          <w:rFonts w:ascii="Arial Narrow" w:hAnsi="Arial Narrow" w:cs="Arial"/>
          <w:bCs/>
          <w:iCs/>
        </w:rPr>
        <w:t xml:space="preserve">Za Šolski center Slovenj Gradec bo prehrano </w:t>
      </w:r>
      <w:r w:rsidR="0071140C" w:rsidRPr="00717E6F">
        <w:rPr>
          <w:rFonts w:ascii="Arial Narrow" w:hAnsi="Arial Narrow" w:cs="Arial"/>
          <w:bCs/>
          <w:iCs/>
        </w:rPr>
        <w:t>z</w:t>
      </w:r>
      <w:r w:rsidRPr="00717E6F">
        <w:rPr>
          <w:rFonts w:ascii="Arial Narrow" w:hAnsi="Arial Narrow" w:cs="Arial"/>
          <w:bCs/>
          <w:iCs/>
        </w:rPr>
        <w:t xml:space="preserve">a dijakinje in dijake </w:t>
      </w:r>
      <w:r w:rsidR="0071140C" w:rsidRPr="00717E6F">
        <w:rPr>
          <w:rFonts w:ascii="Arial Narrow" w:hAnsi="Arial Narrow" w:cs="Arial"/>
          <w:bCs/>
          <w:iCs/>
        </w:rPr>
        <w:t>(v posebej pripravljen</w:t>
      </w:r>
      <w:r w:rsidRPr="00717E6F">
        <w:rPr>
          <w:rFonts w:ascii="Arial Narrow" w:hAnsi="Arial Narrow" w:cs="Arial"/>
          <w:bCs/>
          <w:iCs/>
        </w:rPr>
        <w:t>i menzi zgradb</w:t>
      </w:r>
      <w:r w:rsidR="0071140C" w:rsidRPr="00717E6F">
        <w:rPr>
          <w:rFonts w:ascii="Arial Narrow" w:hAnsi="Arial Narrow" w:cs="Arial"/>
          <w:bCs/>
          <w:iCs/>
        </w:rPr>
        <w:t>e</w:t>
      </w:r>
      <w:r w:rsidRPr="00717E6F">
        <w:rPr>
          <w:rFonts w:ascii="Arial Narrow" w:hAnsi="Arial Narrow" w:cs="Arial"/>
          <w:bCs/>
          <w:iCs/>
        </w:rPr>
        <w:t xml:space="preserve"> NAMANOVA) v času rednega pouka ponujal </w:t>
      </w:r>
      <w:r w:rsidRPr="00717E6F">
        <w:rPr>
          <w:rFonts w:ascii="Arial Narrow" w:hAnsi="Arial Narrow" w:cs="Arial"/>
          <w:b/>
          <w:bCs/>
          <w:iCs/>
        </w:rPr>
        <w:t>Partner, d. o. o.</w:t>
      </w:r>
      <w:r w:rsidRPr="00717E6F">
        <w:rPr>
          <w:rFonts w:ascii="Arial Narrow" w:hAnsi="Arial Narrow" w:cs="Arial"/>
          <w:bCs/>
          <w:iCs/>
        </w:rPr>
        <w:t xml:space="preserve"> </w:t>
      </w:r>
    </w:p>
    <w:p w14:paraId="3D830269" w14:textId="502A1972" w:rsidR="004B3654" w:rsidRPr="00717E6F" w:rsidRDefault="004B3654" w:rsidP="004B3654">
      <w:pPr>
        <w:jc w:val="both"/>
        <w:rPr>
          <w:rFonts w:ascii="Arial Narrow" w:hAnsi="Arial Narrow" w:cs="Arial"/>
          <w:bCs/>
          <w:iCs/>
        </w:rPr>
      </w:pPr>
      <w:r w:rsidRPr="00717E6F">
        <w:rPr>
          <w:rFonts w:ascii="Arial Narrow" w:hAnsi="Arial Narrow" w:cs="Arial"/>
          <w:bCs/>
          <w:iCs/>
        </w:rPr>
        <w:t>L</w:t>
      </w:r>
      <w:r w:rsidR="000F3549" w:rsidRPr="00717E6F">
        <w:rPr>
          <w:rFonts w:ascii="Arial Narrow" w:hAnsi="Arial Narrow" w:cs="Arial"/>
          <w:bCs/>
          <w:iCs/>
        </w:rPr>
        <w:t>ogistika</w:t>
      </w:r>
      <w:r w:rsidR="0071140C" w:rsidRPr="00717E6F">
        <w:rPr>
          <w:rFonts w:ascii="Arial Narrow" w:hAnsi="Arial Narrow" w:cs="Arial"/>
          <w:bCs/>
          <w:iCs/>
        </w:rPr>
        <w:t>,</w:t>
      </w:r>
      <w:r w:rsidR="000F3549" w:rsidRPr="00717E6F">
        <w:rPr>
          <w:rFonts w:ascii="Arial Narrow" w:hAnsi="Arial Narrow" w:cs="Arial"/>
          <w:bCs/>
          <w:iCs/>
        </w:rPr>
        <w:t xml:space="preserve"> povezana z malico</w:t>
      </w:r>
      <w:r w:rsidR="0071140C" w:rsidRPr="00717E6F">
        <w:rPr>
          <w:rFonts w:ascii="Arial Narrow" w:hAnsi="Arial Narrow" w:cs="Arial"/>
          <w:bCs/>
          <w:iCs/>
        </w:rPr>
        <w:t>,</w:t>
      </w:r>
      <w:r w:rsidR="000F3549" w:rsidRPr="00717E6F">
        <w:rPr>
          <w:rFonts w:ascii="Arial Narrow" w:hAnsi="Arial Narrow" w:cs="Arial"/>
          <w:bCs/>
          <w:iCs/>
        </w:rPr>
        <w:t xml:space="preserve"> bo imela</w:t>
      </w:r>
      <w:r w:rsidRPr="00717E6F">
        <w:rPr>
          <w:rFonts w:ascii="Arial Narrow" w:hAnsi="Arial Narrow" w:cs="Arial"/>
          <w:bCs/>
          <w:iCs/>
        </w:rPr>
        <w:t xml:space="preserve"> s šolskim pravilnikom natančno določena pravila (spletna stran ŠCSG). Država predpisuje, da šola za ceno </w:t>
      </w:r>
      <w:r w:rsidR="009565DD" w:rsidRPr="00717E6F">
        <w:rPr>
          <w:rFonts w:ascii="Arial Narrow" w:hAnsi="Arial Narrow" w:cs="Arial"/>
          <w:bCs/>
          <w:iCs/>
        </w:rPr>
        <w:t>2,</w:t>
      </w:r>
      <w:r w:rsidR="001E0B1F" w:rsidRPr="00717E6F">
        <w:rPr>
          <w:rFonts w:ascii="Arial Narrow" w:hAnsi="Arial Narrow" w:cs="Arial"/>
          <w:bCs/>
          <w:iCs/>
        </w:rPr>
        <w:t>73</w:t>
      </w:r>
      <w:r w:rsidRPr="00717E6F">
        <w:rPr>
          <w:rFonts w:ascii="Arial Narrow" w:hAnsi="Arial Narrow" w:cs="Arial"/>
          <w:bCs/>
          <w:iCs/>
        </w:rPr>
        <w:t xml:space="preserve"> € omogoči topli oz. hladni zdrav obrok vsem srednješolcem. Hkrati omogoča popolno in delno subvencijo na podlagi odločbe Centra za socia</w:t>
      </w:r>
      <w:r w:rsidR="0071140C" w:rsidRPr="00717E6F">
        <w:rPr>
          <w:rFonts w:ascii="Arial Narrow" w:hAnsi="Arial Narrow" w:cs="Arial"/>
          <w:bCs/>
          <w:iCs/>
        </w:rPr>
        <w:t xml:space="preserve">lno delo po državnih kriterijih. </w:t>
      </w:r>
      <w:r w:rsidRPr="00717E6F">
        <w:rPr>
          <w:rFonts w:ascii="Arial Narrow" w:hAnsi="Arial Narrow" w:cs="Arial"/>
          <w:bCs/>
          <w:iCs/>
        </w:rPr>
        <w:t>Šola bo skupaj s ponudnikom poskrbela, da bodo obroki sestavljeni po načinu zdrave prehrane, da bodo zagotovljeni napitki, higienski minimum, da bo vrednost ponudbe usklajena s ceno in bo evidenca malic točna (elektronsko vodena).</w:t>
      </w:r>
    </w:p>
    <w:p w14:paraId="1D0E910B" w14:textId="77777777" w:rsidR="00BE05F0" w:rsidRPr="00717E6F" w:rsidRDefault="00BE05F0" w:rsidP="004B3654">
      <w:pPr>
        <w:jc w:val="both"/>
        <w:rPr>
          <w:rFonts w:ascii="Arial Narrow" w:hAnsi="Arial Narrow" w:cs="Arial"/>
          <w:bCs/>
          <w:iCs/>
        </w:rPr>
      </w:pPr>
      <w:r w:rsidRPr="00717E6F">
        <w:rPr>
          <w:rFonts w:ascii="Arial Narrow" w:hAnsi="Arial Narrow" w:cs="Arial"/>
          <w:bCs/>
          <w:iCs/>
        </w:rPr>
        <w:t>Kljub novi jedilnici in razdelilni kuhinji bodo dijakinje in dijaki v okviru šole malicali v prostorih ponudnika.</w:t>
      </w:r>
    </w:p>
    <w:p w14:paraId="31E15575" w14:textId="3098636F" w:rsidR="000E3AEA" w:rsidRPr="00717E6F" w:rsidRDefault="000E3AEA" w:rsidP="004B3654">
      <w:pPr>
        <w:jc w:val="both"/>
        <w:rPr>
          <w:rFonts w:ascii="Arial Narrow" w:hAnsi="Arial Narrow" w:cs="Arial"/>
          <w:bCs/>
          <w:iCs/>
        </w:rPr>
      </w:pPr>
      <w:r w:rsidRPr="00717E6F">
        <w:rPr>
          <w:rFonts w:ascii="Arial Narrow" w:hAnsi="Arial Narrow" w:cs="Arial"/>
          <w:bCs/>
          <w:iCs/>
        </w:rPr>
        <w:t>Takoj, ko bo mogoče</w:t>
      </w:r>
      <w:r w:rsidR="00D648D2" w:rsidRPr="00717E6F">
        <w:rPr>
          <w:rFonts w:ascii="Arial Narrow" w:hAnsi="Arial Narrow" w:cs="Arial"/>
          <w:bCs/>
          <w:iCs/>
        </w:rPr>
        <w:t>,</w:t>
      </w:r>
      <w:r w:rsidRPr="00717E6F">
        <w:rPr>
          <w:rFonts w:ascii="Arial Narrow" w:hAnsi="Arial Narrow" w:cs="Arial"/>
          <w:bCs/>
          <w:iCs/>
        </w:rPr>
        <w:t xml:space="preserve"> bo prehranjevanje </w:t>
      </w:r>
      <w:r w:rsidR="00BE05F0" w:rsidRPr="00717E6F">
        <w:rPr>
          <w:rFonts w:ascii="Arial Narrow" w:hAnsi="Arial Narrow" w:cs="Arial"/>
          <w:bCs/>
          <w:iCs/>
        </w:rPr>
        <w:t xml:space="preserve">poizkusno </w:t>
      </w:r>
      <w:r w:rsidRPr="00717E6F">
        <w:rPr>
          <w:rFonts w:ascii="Arial Narrow" w:hAnsi="Arial Narrow" w:cs="Arial"/>
          <w:bCs/>
          <w:iCs/>
        </w:rPr>
        <w:t xml:space="preserve">steklo </w:t>
      </w:r>
      <w:r w:rsidR="00BE05F0" w:rsidRPr="00717E6F">
        <w:rPr>
          <w:rFonts w:ascii="Arial Narrow" w:hAnsi="Arial Narrow" w:cs="Arial"/>
          <w:bCs/>
          <w:iCs/>
        </w:rPr>
        <w:t>znotraj novih šolskih prostorov. V primeru epidemije se bo malica ponujala na razmeram prilagojen način.</w:t>
      </w:r>
    </w:p>
    <w:p w14:paraId="612B6A2C" w14:textId="689AF534" w:rsidR="001E071B" w:rsidRPr="0075219B" w:rsidRDefault="001E071B" w:rsidP="004B3654">
      <w:pPr>
        <w:jc w:val="both"/>
        <w:rPr>
          <w:rFonts w:ascii="Arial Narrow" w:hAnsi="Arial Narrow" w:cs="Arial"/>
          <w:bCs/>
          <w:iCs/>
        </w:rPr>
      </w:pPr>
      <w:r w:rsidRPr="00717E6F">
        <w:rPr>
          <w:rFonts w:ascii="Arial Narrow" w:hAnsi="Arial Narrow" w:cs="Arial"/>
          <w:bCs/>
          <w:iCs/>
        </w:rPr>
        <w:t>Šole ŠCSG so si čas malice terminsko razdelile in bodo le izjemoma posegale v razdelilne čase drugih šol. Malica za posamezno šolo ni vedno ob istem času. Termini so razdeljeni od 9</w:t>
      </w:r>
      <w:r w:rsidR="00390C13">
        <w:rPr>
          <w:rFonts w:ascii="Arial Narrow" w:hAnsi="Arial Narrow" w:cs="Arial"/>
          <w:bCs/>
          <w:iCs/>
        </w:rPr>
        <w:t xml:space="preserve">. </w:t>
      </w:r>
      <w:r w:rsidRPr="00717E6F">
        <w:rPr>
          <w:rFonts w:ascii="Arial Narrow" w:hAnsi="Arial Narrow" w:cs="Arial"/>
          <w:bCs/>
          <w:iCs/>
        </w:rPr>
        <w:t>30 do 12.</w:t>
      </w:r>
      <w:r w:rsidR="00390C13">
        <w:rPr>
          <w:rFonts w:ascii="Arial Narrow" w:hAnsi="Arial Narrow" w:cs="Arial"/>
          <w:bCs/>
          <w:iCs/>
        </w:rPr>
        <w:t xml:space="preserve"> </w:t>
      </w:r>
      <w:r w:rsidRPr="00717E6F">
        <w:rPr>
          <w:rFonts w:ascii="Arial Narrow" w:hAnsi="Arial Narrow" w:cs="Arial"/>
          <w:bCs/>
          <w:iCs/>
        </w:rPr>
        <w:t>00.</w:t>
      </w:r>
    </w:p>
    <w:p w14:paraId="51BEA8F8" w14:textId="77777777" w:rsidR="00763DD5" w:rsidRPr="0075219B" w:rsidRDefault="00763DD5" w:rsidP="004B3654">
      <w:pPr>
        <w:jc w:val="both"/>
        <w:rPr>
          <w:rFonts w:ascii="Arial Narrow" w:hAnsi="Arial Narrow" w:cs="Arial"/>
          <w:bCs/>
          <w:i/>
          <w:iCs/>
          <w:sz w:val="20"/>
          <w:szCs w:val="20"/>
        </w:rPr>
      </w:pPr>
    </w:p>
    <w:p w14:paraId="7ADC3517" w14:textId="77777777" w:rsidR="00EF4132" w:rsidRPr="0075219B" w:rsidRDefault="00EF4132" w:rsidP="004B3654">
      <w:pPr>
        <w:jc w:val="both"/>
        <w:rPr>
          <w:rFonts w:ascii="Arial Narrow" w:hAnsi="Arial Narrow" w:cs="Arial"/>
          <w:bCs/>
          <w:i/>
          <w:iCs/>
          <w:sz w:val="20"/>
          <w:szCs w:val="20"/>
        </w:rPr>
      </w:pPr>
    </w:p>
    <w:p w14:paraId="3309ADA0" w14:textId="3989C747" w:rsidR="001F0F20" w:rsidRPr="0075219B" w:rsidRDefault="009B153D" w:rsidP="001F0F20">
      <w:pPr>
        <w:pStyle w:val="Naslov2"/>
        <w:pBdr>
          <w:top w:val="single" w:sz="4" w:space="1" w:color="auto"/>
          <w:left w:val="single" w:sz="4" w:space="4" w:color="auto"/>
          <w:bottom w:val="single" w:sz="4" w:space="1" w:color="auto"/>
          <w:right w:val="single" w:sz="4" w:space="4" w:color="auto"/>
        </w:pBdr>
        <w:shd w:val="pct15" w:color="auto" w:fill="D9D9D9"/>
        <w:jc w:val="both"/>
        <w:rPr>
          <w:rFonts w:ascii="Arial Narrow" w:hAnsi="Arial Narrow" w:cs="Arial"/>
          <w:b/>
          <w:bCs/>
          <w:sz w:val="23"/>
          <w:szCs w:val="23"/>
        </w:rPr>
      </w:pPr>
      <w:r w:rsidRPr="0075219B">
        <w:rPr>
          <w:rFonts w:ascii="Arial Narrow" w:hAnsi="Arial Narrow" w:cs="Arial"/>
          <w:b/>
          <w:bCs/>
          <w:sz w:val="23"/>
          <w:szCs w:val="23"/>
        </w:rPr>
        <w:t>10</w:t>
      </w:r>
      <w:r w:rsidR="001F0F20" w:rsidRPr="0075219B">
        <w:rPr>
          <w:rFonts w:ascii="Arial Narrow" w:hAnsi="Arial Narrow" w:cs="Arial"/>
          <w:b/>
          <w:bCs/>
          <w:sz w:val="23"/>
          <w:szCs w:val="23"/>
        </w:rPr>
        <w:t xml:space="preserve"> ŠOLSKI SKLAD</w:t>
      </w:r>
    </w:p>
    <w:p w14:paraId="1556AC5E" w14:textId="77777777" w:rsidR="001F0F20" w:rsidRPr="0075219B" w:rsidRDefault="001F0F20" w:rsidP="001F0F20">
      <w:pPr>
        <w:pStyle w:val="Telobesedila"/>
        <w:jc w:val="both"/>
        <w:rPr>
          <w:rFonts w:ascii="Arial Narrow" w:hAnsi="Arial Narrow" w:cs="Arial"/>
          <w:b w:val="0"/>
          <w:bCs w:val="0"/>
          <w:sz w:val="20"/>
          <w:szCs w:val="20"/>
        </w:rPr>
      </w:pPr>
    </w:p>
    <w:p w14:paraId="391F5270" w14:textId="0407FD62" w:rsidR="005C4E11" w:rsidRPr="00717E6F" w:rsidRDefault="001E071B" w:rsidP="005C4E11">
      <w:pPr>
        <w:pStyle w:val="Telobesedila"/>
        <w:jc w:val="both"/>
        <w:rPr>
          <w:rFonts w:ascii="Arial Narrow" w:hAnsi="Arial Narrow" w:cs="Arial"/>
          <w:b w:val="0"/>
          <w:bCs w:val="0"/>
          <w:i w:val="0"/>
        </w:rPr>
      </w:pPr>
      <w:r w:rsidRPr="00717E6F">
        <w:rPr>
          <w:rFonts w:ascii="Arial Narrow" w:hAnsi="Arial Narrow" w:cs="Arial"/>
          <w:iCs w:val="0"/>
        </w:rPr>
        <w:t xml:space="preserve">Vsaka šola mora imeti Šolski sklad, vplačilo sredstev za starše pa mora biti prostovoljno. </w:t>
      </w:r>
      <w:r w:rsidR="001F0F20" w:rsidRPr="00717E6F">
        <w:rPr>
          <w:rFonts w:ascii="Arial Narrow" w:hAnsi="Arial Narrow" w:cs="Arial"/>
          <w:b w:val="0"/>
        </w:rPr>
        <w:t>Javnim šo</w:t>
      </w:r>
      <w:r w:rsidR="000A0C91" w:rsidRPr="00717E6F">
        <w:rPr>
          <w:rFonts w:ascii="Arial Narrow" w:hAnsi="Arial Narrow" w:cs="Arial"/>
          <w:b w:val="0"/>
          <w:bCs w:val="0"/>
          <w:i w:val="0"/>
        </w:rPr>
        <w:t>lam zagotavlja</w:t>
      </w:r>
      <w:r w:rsidR="001F0F20" w:rsidRPr="00717E6F">
        <w:rPr>
          <w:rFonts w:ascii="Arial Narrow" w:hAnsi="Arial Narrow" w:cs="Arial"/>
        </w:rPr>
        <w:t xml:space="preserve"> </w:t>
      </w:r>
      <w:r w:rsidR="000A0C91" w:rsidRPr="00717E6F">
        <w:rPr>
          <w:rFonts w:ascii="Arial Narrow" w:hAnsi="Arial Narrow" w:cs="Arial"/>
          <w:b w:val="0"/>
          <w:bCs w:val="0"/>
          <w:i w:val="0"/>
        </w:rPr>
        <w:t>država</w:t>
      </w:r>
      <w:r w:rsidR="00A10DBD" w:rsidRPr="00717E6F">
        <w:rPr>
          <w:rFonts w:ascii="Arial Narrow" w:hAnsi="Arial Narrow" w:cs="Arial"/>
          <w:b w:val="0"/>
          <w:bCs w:val="0"/>
          <w:i w:val="0"/>
        </w:rPr>
        <w:t xml:space="preserve"> dovolj denar</w:t>
      </w:r>
      <w:r w:rsidR="009B153D" w:rsidRPr="00717E6F">
        <w:rPr>
          <w:rFonts w:ascii="Arial Narrow" w:hAnsi="Arial Narrow" w:cs="Arial"/>
          <w:b w:val="0"/>
          <w:bCs w:val="0"/>
          <w:i w:val="0"/>
        </w:rPr>
        <w:t xml:space="preserve">ja </w:t>
      </w:r>
      <w:r w:rsidR="000A0C91" w:rsidRPr="00717E6F">
        <w:rPr>
          <w:rFonts w:ascii="Arial Narrow" w:hAnsi="Arial Narrow" w:cs="Arial"/>
          <w:b w:val="0"/>
          <w:bCs w:val="0"/>
          <w:i w:val="0"/>
        </w:rPr>
        <w:t xml:space="preserve">za izvedbo osnovnega programa. </w:t>
      </w:r>
      <w:r w:rsidR="00A10DBD" w:rsidRPr="00717E6F">
        <w:rPr>
          <w:rFonts w:ascii="Arial Narrow" w:hAnsi="Arial Narrow" w:cs="Arial"/>
          <w:b w:val="0"/>
          <w:bCs w:val="0"/>
          <w:i w:val="0"/>
        </w:rPr>
        <w:t>N</w:t>
      </w:r>
      <w:r w:rsidR="005C4E11" w:rsidRPr="00717E6F">
        <w:rPr>
          <w:rFonts w:ascii="Arial Narrow" w:hAnsi="Arial Narrow" w:cs="Arial"/>
          <w:b w:val="0"/>
          <w:bCs w:val="0"/>
          <w:i w:val="0"/>
        </w:rPr>
        <w:t xml:space="preserve">adstandardni del </w:t>
      </w:r>
      <w:r w:rsidR="00A10DBD" w:rsidRPr="00717E6F">
        <w:rPr>
          <w:rFonts w:ascii="Arial Narrow" w:hAnsi="Arial Narrow" w:cs="Arial"/>
          <w:b w:val="0"/>
          <w:bCs w:val="0"/>
          <w:i w:val="0"/>
        </w:rPr>
        <w:t xml:space="preserve">pa si poskušajo </w:t>
      </w:r>
      <w:r w:rsidR="00A10DBD" w:rsidRPr="00717E6F">
        <w:rPr>
          <w:rFonts w:ascii="Arial Narrow" w:hAnsi="Arial Narrow" w:cs="Arial"/>
          <w:b w:val="0"/>
          <w:bCs w:val="0"/>
          <w:i w:val="0"/>
        </w:rPr>
        <w:lastRenderedPageBreak/>
        <w:t xml:space="preserve">šole </w:t>
      </w:r>
      <w:r w:rsidR="005C4E11" w:rsidRPr="00717E6F">
        <w:rPr>
          <w:rFonts w:ascii="Arial Narrow" w:hAnsi="Arial Narrow" w:cs="Arial"/>
          <w:b w:val="0"/>
          <w:bCs w:val="0"/>
          <w:i w:val="0"/>
        </w:rPr>
        <w:t xml:space="preserve">prislužiti z izobraževanjem odraslih v rednih programih, </w:t>
      </w:r>
      <w:r w:rsidR="0071140C" w:rsidRPr="00717E6F">
        <w:rPr>
          <w:rFonts w:ascii="Arial Narrow" w:hAnsi="Arial Narrow" w:cs="Arial"/>
          <w:b w:val="0"/>
          <w:bCs w:val="0"/>
          <w:i w:val="0"/>
        </w:rPr>
        <w:t xml:space="preserve">s </w:t>
      </w:r>
      <w:r w:rsidR="005C4E11" w:rsidRPr="00717E6F">
        <w:rPr>
          <w:rFonts w:ascii="Arial Narrow" w:hAnsi="Arial Narrow" w:cs="Arial"/>
          <w:b w:val="0"/>
          <w:bCs w:val="0"/>
          <w:i w:val="0"/>
        </w:rPr>
        <w:t xml:space="preserve">tečaji in z oddajanjem prostorov, s pomočjo sponzorjev, evropskih skladov ali do neke mere v okviru </w:t>
      </w:r>
      <w:r w:rsidR="0071140C" w:rsidRPr="00717E6F">
        <w:rPr>
          <w:rFonts w:ascii="Arial Narrow" w:hAnsi="Arial Narrow" w:cs="Arial"/>
          <w:b w:val="0"/>
          <w:bCs w:val="0"/>
          <w:i w:val="0"/>
        </w:rPr>
        <w:t>Š</w:t>
      </w:r>
      <w:r w:rsidR="005C4E11" w:rsidRPr="00717E6F">
        <w:rPr>
          <w:rFonts w:ascii="Arial Narrow" w:hAnsi="Arial Narrow" w:cs="Arial"/>
          <w:b w:val="0"/>
          <w:bCs w:val="0"/>
          <w:i w:val="0"/>
        </w:rPr>
        <w:t>olskega sklada. ki je bil v ta namen ustanovljen že v davnem šolskem letu 1997/98 (4. 12. 1997</w:t>
      </w:r>
      <w:r w:rsidR="003D5037" w:rsidRPr="00717E6F">
        <w:rPr>
          <w:rFonts w:ascii="Arial Narrow" w:hAnsi="Arial Narrow" w:cs="Arial"/>
          <w:b w:val="0"/>
          <w:bCs w:val="0"/>
          <w:i w:val="0"/>
        </w:rPr>
        <w:t xml:space="preserve"> </w:t>
      </w:r>
      <w:r w:rsidR="009D4A47" w:rsidRPr="00717E6F">
        <w:rPr>
          <w:rFonts w:ascii="Arial Narrow" w:hAnsi="Arial Narrow" w:cs="Arial"/>
          <w:b w:val="0"/>
          <w:bCs w:val="0"/>
          <w:i w:val="0"/>
        </w:rPr>
        <w:t>in</w:t>
      </w:r>
      <w:r w:rsidR="005C4E11" w:rsidRPr="00717E6F">
        <w:rPr>
          <w:rFonts w:ascii="Arial Narrow" w:hAnsi="Arial Narrow" w:cs="Arial"/>
          <w:b w:val="0"/>
          <w:bCs w:val="0"/>
          <w:i w:val="0"/>
        </w:rPr>
        <w:t xml:space="preserve"> ga je potrdil Svet staršev Sredn</w:t>
      </w:r>
      <w:r w:rsidR="009D4A47" w:rsidRPr="00717E6F">
        <w:rPr>
          <w:rFonts w:ascii="Arial Narrow" w:hAnsi="Arial Narrow" w:cs="Arial"/>
          <w:b w:val="0"/>
          <w:bCs w:val="0"/>
          <w:i w:val="0"/>
        </w:rPr>
        <w:t>je strokovne zdravstvene šole ter</w:t>
      </w:r>
      <w:r w:rsidR="005C4E11" w:rsidRPr="00717E6F">
        <w:rPr>
          <w:rFonts w:ascii="Arial Narrow" w:hAnsi="Arial Narrow" w:cs="Arial"/>
          <w:b w:val="0"/>
          <w:bCs w:val="0"/>
          <w:i w:val="0"/>
        </w:rPr>
        <w:t xml:space="preserve"> 6. 12. 1997 </w:t>
      </w:r>
      <w:r w:rsidR="009D4A47" w:rsidRPr="00717E6F">
        <w:rPr>
          <w:rFonts w:ascii="Arial Narrow" w:hAnsi="Arial Narrow" w:cs="Arial"/>
          <w:b w:val="0"/>
          <w:bCs w:val="0"/>
          <w:i w:val="0"/>
        </w:rPr>
        <w:t xml:space="preserve">še </w:t>
      </w:r>
      <w:r w:rsidR="005C4E11" w:rsidRPr="00717E6F">
        <w:rPr>
          <w:rFonts w:ascii="Arial Narrow" w:hAnsi="Arial Narrow" w:cs="Arial"/>
          <w:b w:val="0"/>
          <w:bCs w:val="0"/>
          <w:i w:val="0"/>
        </w:rPr>
        <w:t xml:space="preserve">Svet zavoda Šolskega centra).  </w:t>
      </w:r>
    </w:p>
    <w:p w14:paraId="56659C65" w14:textId="6D37BC12" w:rsidR="00EF4132" w:rsidRPr="00717E6F" w:rsidRDefault="000A0C91" w:rsidP="000A0C91">
      <w:pPr>
        <w:pStyle w:val="Telobesedila-zamik"/>
        <w:ind w:left="0"/>
        <w:jc w:val="both"/>
        <w:rPr>
          <w:rFonts w:ascii="Arial Narrow" w:hAnsi="Arial Narrow" w:cs="Arial"/>
          <w:iCs/>
          <w:color w:val="FF0000"/>
        </w:rPr>
      </w:pPr>
      <w:r w:rsidRPr="00EF27E9">
        <w:rPr>
          <w:rFonts w:ascii="Arial Narrow" w:hAnsi="Arial Narrow" w:cs="Arial"/>
          <w:iCs/>
        </w:rPr>
        <w:t xml:space="preserve">Vsa zbrana  sredstva </w:t>
      </w:r>
      <w:r w:rsidR="001E071B" w:rsidRPr="00EF27E9">
        <w:rPr>
          <w:rFonts w:ascii="Arial Narrow" w:hAnsi="Arial Narrow" w:cs="Arial"/>
          <w:iCs/>
        </w:rPr>
        <w:t>iz</w:t>
      </w:r>
      <w:r w:rsidRPr="00EF27E9">
        <w:rPr>
          <w:rFonts w:ascii="Arial Narrow" w:hAnsi="Arial Narrow" w:cs="Arial"/>
          <w:iCs/>
        </w:rPr>
        <w:t xml:space="preserve"> sklad</w:t>
      </w:r>
      <w:r w:rsidR="001E071B" w:rsidRPr="00EF27E9">
        <w:rPr>
          <w:rFonts w:ascii="Arial Narrow" w:hAnsi="Arial Narrow" w:cs="Arial"/>
          <w:iCs/>
        </w:rPr>
        <w:t>a</w:t>
      </w:r>
      <w:r w:rsidRPr="00EF27E9">
        <w:rPr>
          <w:rFonts w:ascii="Arial Narrow" w:hAnsi="Arial Narrow" w:cs="Arial"/>
          <w:iCs/>
        </w:rPr>
        <w:t xml:space="preserve"> so </w:t>
      </w:r>
      <w:r w:rsidR="009D4A47" w:rsidRPr="00EF27E9">
        <w:rPr>
          <w:rFonts w:ascii="Arial Narrow" w:hAnsi="Arial Narrow" w:cs="Arial"/>
          <w:iCs/>
        </w:rPr>
        <w:t xml:space="preserve">strogo </w:t>
      </w:r>
      <w:r w:rsidRPr="00EF27E9">
        <w:rPr>
          <w:rFonts w:ascii="Arial Narrow" w:hAnsi="Arial Narrow" w:cs="Arial"/>
          <w:iCs/>
        </w:rPr>
        <w:t xml:space="preserve">namenjena financiranju </w:t>
      </w:r>
      <w:r w:rsidR="009D4A47" w:rsidRPr="00EF27E9">
        <w:rPr>
          <w:rFonts w:ascii="Arial Narrow" w:hAnsi="Arial Narrow" w:cs="Arial"/>
          <w:iCs/>
        </w:rPr>
        <w:t>dijaških aktivnosti in</w:t>
      </w:r>
      <w:r w:rsidRPr="00EF27E9">
        <w:rPr>
          <w:rFonts w:ascii="Arial Narrow" w:hAnsi="Arial Narrow" w:cs="Arial"/>
          <w:iCs/>
        </w:rPr>
        <w:t xml:space="preserve"> nabavi dobri</w:t>
      </w:r>
      <w:r w:rsidR="009D4A47" w:rsidRPr="00EF27E9">
        <w:rPr>
          <w:rFonts w:ascii="Arial Narrow" w:hAnsi="Arial Narrow" w:cs="Arial"/>
          <w:iCs/>
        </w:rPr>
        <w:t>n</w:t>
      </w:r>
      <w:r w:rsidR="00011346" w:rsidRPr="00EF27E9">
        <w:rPr>
          <w:rFonts w:ascii="Arial Narrow" w:hAnsi="Arial Narrow" w:cs="Arial"/>
          <w:iCs/>
        </w:rPr>
        <w:t xml:space="preserve"> </w:t>
      </w:r>
      <w:r w:rsidR="00011346" w:rsidRPr="00EF27E9">
        <w:rPr>
          <w:rFonts w:ascii="Arial Narrow" w:hAnsi="Arial Narrow" w:cs="Arial"/>
          <w:b/>
          <w:iCs/>
        </w:rPr>
        <w:t>(ni socialni sklad)</w:t>
      </w:r>
      <w:r w:rsidR="009D4A47" w:rsidRPr="00EF27E9">
        <w:rPr>
          <w:rFonts w:ascii="Arial Narrow" w:hAnsi="Arial Narrow" w:cs="Arial"/>
          <w:b/>
          <w:iCs/>
        </w:rPr>
        <w:t>,</w:t>
      </w:r>
      <w:r w:rsidR="009D4A47" w:rsidRPr="00EF27E9">
        <w:rPr>
          <w:rFonts w:ascii="Arial Narrow" w:hAnsi="Arial Narrow" w:cs="Arial"/>
          <w:iCs/>
        </w:rPr>
        <w:t xml:space="preserve"> ki jih ne dodeljuje država ter</w:t>
      </w:r>
      <w:r w:rsidRPr="00EF27E9">
        <w:rPr>
          <w:rFonts w:ascii="Arial Narrow" w:hAnsi="Arial Narrow" w:cs="Arial"/>
          <w:iCs/>
        </w:rPr>
        <w:t xml:space="preserve"> predstavljajo</w:t>
      </w:r>
      <w:r w:rsidR="009D4A47" w:rsidRPr="00EF27E9">
        <w:rPr>
          <w:rFonts w:ascii="Arial Narrow" w:hAnsi="Arial Narrow" w:cs="Arial"/>
          <w:iCs/>
        </w:rPr>
        <w:t xml:space="preserve"> dijaški nadstandard</w:t>
      </w:r>
      <w:r w:rsidRPr="00EF27E9">
        <w:rPr>
          <w:rFonts w:ascii="Arial Narrow" w:hAnsi="Arial Narrow" w:cs="Arial"/>
          <w:iCs/>
        </w:rPr>
        <w:t>.</w:t>
      </w:r>
      <w:r w:rsidR="00A10DBD" w:rsidRPr="00EF27E9">
        <w:rPr>
          <w:rFonts w:ascii="Arial Narrow" w:hAnsi="Arial Narrow" w:cs="Arial"/>
          <w:iCs/>
        </w:rPr>
        <w:t xml:space="preserve"> Na naši šoli je zasnovan </w:t>
      </w:r>
      <w:r w:rsidR="00A10DBD" w:rsidRPr="00717E6F">
        <w:rPr>
          <w:rFonts w:ascii="Arial Narrow" w:hAnsi="Arial Narrow" w:cs="Arial"/>
          <w:iCs/>
        </w:rPr>
        <w:t>tako, da vse dijakinje in dijaki</w:t>
      </w:r>
      <w:r w:rsidR="0071140C" w:rsidRPr="00717E6F">
        <w:rPr>
          <w:rFonts w:ascii="Arial Narrow" w:hAnsi="Arial Narrow" w:cs="Arial"/>
          <w:iCs/>
        </w:rPr>
        <w:t>,</w:t>
      </w:r>
      <w:r w:rsidR="00A10DBD" w:rsidRPr="00717E6F">
        <w:rPr>
          <w:rFonts w:ascii="Arial Narrow" w:hAnsi="Arial Narrow" w:cs="Arial"/>
          <w:iCs/>
        </w:rPr>
        <w:t xml:space="preserve"> plačniki v času šolanja</w:t>
      </w:r>
      <w:r w:rsidR="0071140C" w:rsidRPr="00717E6F">
        <w:rPr>
          <w:rFonts w:ascii="Arial Narrow" w:hAnsi="Arial Narrow" w:cs="Arial"/>
          <w:iCs/>
        </w:rPr>
        <w:t>,</w:t>
      </w:r>
      <w:r w:rsidR="00A10DBD" w:rsidRPr="00717E6F">
        <w:rPr>
          <w:rFonts w:ascii="Arial Narrow" w:hAnsi="Arial Narrow" w:cs="Arial"/>
          <w:iCs/>
        </w:rPr>
        <w:t xml:space="preserve"> vsaj nekajkrat koristijo sredstva tega sklada (temelji na solidarnosti, ki je razlog, da naj bi kljub prostovoljnosti sklad vplačal vsak dijak)</w:t>
      </w:r>
      <w:r w:rsidR="0071140C" w:rsidRPr="00717E6F">
        <w:rPr>
          <w:rFonts w:ascii="Arial Narrow" w:hAnsi="Arial Narrow" w:cs="Arial"/>
          <w:iCs/>
        </w:rPr>
        <w:t>.</w:t>
      </w:r>
      <w:r w:rsidR="00861C7D" w:rsidRPr="00717E6F">
        <w:rPr>
          <w:rFonts w:ascii="Arial Narrow" w:hAnsi="Arial Narrow" w:cs="Arial"/>
          <w:iCs/>
        </w:rPr>
        <w:t xml:space="preserve"> S strani šole sta poleg </w:t>
      </w:r>
      <w:r w:rsidR="00861C7D" w:rsidRPr="00717E6F">
        <w:rPr>
          <w:rFonts w:ascii="Arial Narrow" w:hAnsi="Arial Narrow" w:cs="Arial"/>
          <w:b/>
          <w:iCs/>
        </w:rPr>
        <w:t>ravnatelja</w:t>
      </w:r>
      <w:r w:rsidR="00861C7D" w:rsidRPr="00717E6F">
        <w:rPr>
          <w:rFonts w:ascii="Arial Narrow" w:hAnsi="Arial Narrow" w:cs="Arial"/>
          <w:iCs/>
        </w:rPr>
        <w:t xml:space="preserve"> skrbnika sklada </w:t>
      </w:r>
      <w:r w:rsidR="00861C7D" w:rsidRPr="00717E6F">
        <w:rPr>
          <w:rFonts w:ascii="Arial Narrow" w:hAnsi="Arial Narrow" w:cs="Arial"/>
          <w:b/>
          <w:iCs/>
        </w:rPr>
        <w:t xml:space="preserve">še </w:t>
      </w:r>
      <w:r w:rsidR="00861C7D" w:rsidRPr="00717E6F">
        <w:rPr>
          <w:rFonts w:ascii="Arial Narrow" w:hAnsi="Arial Narrow" w:cs="Arial"/>
          <w:b/>
          <w:bCs/>
          <w:iCs/>
        </w:rPr>
        <w:t xml:space="preserve">Adolf Flis in </w:t>
      </w:r>
      <w:r w:rsidR="00C57B94" w:rsidRPr="00717E6F">
        <w:rPr>
          <w:rFonts w:ascii="Arial Narrow" w:hAnsi="Arial Narrow" w:cs="Arial"/>
          <w:b/>
          <w:bCs/>
          <w:iCs/>
        </w:rPr>
        <w:t>Bojana Štern</w:t>
      </w:r>
      <w:r w:rsidR="00C57B94" w:rsidRPr="00717E6F">
        <w:rPr>
          <w:rFonts w:ascii="Arial Narrow" w:hAnsi="Arial Narrow" w:cs="Arial"/>
          <w:bCs/>
          <w:iCs/>
        </w:rPr>
        <w:t>.</w:t>
      </w:r>
    </w:p>
    <w:p w14:paraId="32BF4DF5" w14:textId="77777777" w:rsidR="00EF4132" w:rsidRPr="00717E6F" w:rsidRDefault="00EF4132" w:rsidP="000A0C91">
      <w:pPr>
        <w:pStyle w:val="Telobesedila-zamik"/>
        <w:ind w:left="0"/>
        <w:jc w:val="both"/>
        <w:rPr>
          <w:rFonts w:ascii="Arial Narrow" w:hAnsi="Arial Narrow" w:cs="Arial"/>
          <w:iCs/>
        </w:rPr>
      </w:pPr>
    </w:p>
    <w:p w14:paraId="79082A66" w14:textId="61DD1EEC" w:rsidR="00A8571D" w:rsidRPr="00717E6F" w:rsidRDefault="00A8571D" w:rsidP="000A0C91">
      <w:pPr>
        <w:pStyle w:val="Telobesedila-zamik"/>
        <w:ind w:left="0"/>
        <w:jc w:val="both"/>
        <w:rPr>
          <w:rFonts w:ascii="Arial Narrow" w:hAnsi="Arial Narrow" w:cs="Arial"/>
          <w:iCs/>
        </w:rPr>
      </w:pPr>
      <w:r w:rsidRPr="00717E6F">
        <w:rPr>
          <w:rFonts w:ascii="Arial Narrow" w:hAnsi="Arial Narrow" w:cs="Arial"/>
          <w:iCs/>
        </w:rPr>
        <w:t xml:space="preserve">Prispevek v sklad za tekoče šolsko leto bo </w:t>
      </w:r>
      <w:r w:rsidRPr="00717E6F">
        <w:rPr>
          <w:rFonts w:ascii="Arial Narrow" w:hAnsi="Arial Narrow" w:cs="Arial"/>
          <w:b/>
          <w:iCs/>
        </w:rPr>
        <w:t>20</w:t>
      </w:r>
      <w:r w:rsidR="006810B2" w:rsidRPr="00717E6F">
        <w:rPr>
          <w:rFonts w:ascii="Arial Narrow" w:hAnsi="Arial Narrow" w:cs="Arial"/>
          <w:b/>
          <w:iCs/>
        </w:rPr>
        <w:t xml:space="preserve"> </w:t>
      </w:r>
      <w:r w:rsidRPr="00717E6F">
        <w:rPr>
          <w:rFonts w:ascii="Arial Narrow" w:hAnsi="Arial Narrow" w:cs="Arial"/>
          <w:b/>
          <w:iCs/>
        </w:rPr>
        <w:t>€</w:t>
      </w:r>
      <w:r w:rsidRPr="00717E6F">
        <w:rPr>
          <w:rFonts w:ascii="Arial Narrow" w:hAnsi="Arial Narrow" w:cs="Arial"/>
          <w:iCs/>
        </w:rPr>
        <w:t xml:space="preserve"> in bo namenjen za:</w:t>
      </w:r>
    </w:p>
    <w:p w14:paraId="494F796B" w14:textId="511F926E" w:rsidR="009D4A47" w:rsidRPr="00717E6F" w:rsidRDefault="00390C13" w:rsidP="00F31263">
      <w:pPr>
        <w:pStyle w:val="Telobesedila-zamik"/>
        <w:numPr>
          <w:ilvl w:val="0"/>
          <w:numId w:val="4"/>
        </w:numPr>
        <w:rPr>
          <w:rFonts w:ascii="Arial Narrow" w:hAnsi="Arial Narrow" w:cs="Arial"/>
          <w:iCs/>
        </w:rPr>
      </w:pPr>
      <w:r>
        <w:rPr>
          <w:rFonts w:ascii="Arial Narrow" w:hAnsi="Arial Narrow" w:cs="Arial"/>
          <w:iCs/>
        </w:rPr>
        <w:t>D</w:t>
      </w:r>
      <w:r w:rsidR="009D4A47" w:rsidRPr="00717E6F">
        <w:rPr>
          <w:rFonts w:ascii="Arial Narrow" w:hAnsi="Arial Narrow" w:cs="Arial"/>
          <w:iCs/>
        </w:rPr>
        <w:t xml:space="preserve">elno </w:t>
      </w:r>
      <w:r w:rsidR="00011346" w:rsidRPr="00717E6F">
        <w:rPr>
          <w:rFonts w:ascii="Arial Narrow" w:hAnsi="Arial Narrow" w:cs="Arial"/>
          <w:iCs/>
        </w:rPr>
        <w:t>so</w:t>
      </w:r>
      <w:r w:rsidR="0071140C" w:rsidRPr="00717E6F">
        <w:rPr>
          <w:rFonts w:ascii="Arial Narrow" w:hAnsi="Arial Narrow" w:cs="Arial"/>
          <w:iCs/>
        </w:rPr>
        <w:t>financiranje</w:t>
      </w:r>
      <w:r w:rsidR="009D4A47" w:rsidRPr="00717E6F">
        <w:rPr>
          <w:rFonts w:ascii="Arial Narrow" w:hAnsi="Arial Narrow" w:cs="Arial"/>
          <w:iCs/>
        </w:rPr>
        <w:t xml:space="preserve"> raziskovalnih nalog ter športnih, kul</w:t>
      </w:r>
      <w:r w:rsidR="00011346" w:rsidRPr="00717E6F">
        <w:rPr>
          <w:rFonts w:ascii="Arial Narrow" w:hAnsi="Arial Narrow" w:cs="Arial"/>
          <w:iCs/>
        </w:rPr>
        <w:t>turnih in inte</w:t>
      </w:r>
      <w:r w:rsidR="0071140C" w:rsidRPr="00717E6F">
        <w:rPr>
          <w:rFonts w:ascii="Arial Narrow" w:hAnsi="Arial Narrow" w:cs="Arial"/>
          <w:iCs/>
        </w:rPr>
        <w:t>resnih dejavnosti, fotokopiranje, nabavo</w:t>
      </w:r>
      <w:r w:rsidR="00011346" w:rsidRPr="00717E6F">
        <w:rPr>
          <w:rFonts w:ascii="Arial Narrow" w:hAnsi="Arial Narrow" w:cs="Arial"/>
          <w:iCs/>
        </w:rPr>
        <w:t xml:space="preserve"> nadstandardnih učnih pripomočkov.</w:t>
      </w:r>
      <w:r w:rsidR="009D4A47" w:rsidRPr="00717E6F">
        <w:rPr>
          <w:rFonts w:ascii="Arial Narrow" w:hAnsi="Arial Narrow" w:cs="Arial"/>
          <w:iCs/>
        </w:rPr>
        <w:t xml:space="preserve"> </w:t>
      </w:r>
    </w:p>
    <w:p w14:paraId="08F1D9F6" w14:textId="40553281" w:rsidR="009D4A47" w:rsidRPr="00717E6F" w:rsidRDefault="00390C13" w:rsidP="00F31263">
      <w:pPr>
        <w:pStyle w:val="Telobesedila-zamik"/>
        <w:numPr>
          <w:ilvl w:val="0"/>
          <w:numId w:val="4"/>
        </w:numPr>
        <w:rPr>
          <w:rFonts w:ascii="Arial Narrow" w:hAnsi="Arial Narrow" w:cs="Arial"/>
          <w:iCs/>
        </w:rPr>
      </w:pPr>
      <w:r>
        <w:rPr>
          <w:rFonts w:ascii="Arial Narrow" w:hAnsi="Arial Narrow" w:cs="Arial"/>
          <w:iCs/>
        </w:rPr>
        <w:t>D</w:t>
      </w:r>
      <w:r w:rsidR="009D4A47" w:rsidRPr="00717E6F">
        <w:rPr>
          <w:rFonts w:ascii="Arial Narrow" w:hAnsi="Arial Narrow" w:cs="Arial"/>
          <w:iCs/>
        </w:rPr>
        <w:t>el stro</w:t>
      </w:r>
      <w:r w:rsidR="00011346" w:rsidRPr="00717E6F">
        <w:rPr>
          <w:rFonts w:ascii="Arial Narrow" w:hAnsi="Arial Narrow" w:cs="Arial"/>
          <w:iCs/>
        </w:rPr>
        <w:t xml:space="preserve">škov pri dijaških </w:t>
      </w:r>
      <w:r>
        <w:rPr>
          <w:rFonts w:ascii="Arial Narrow" w:hAnsi="Arial Narrow" w:cs="Arial"/>
          <w:iCs/>
        </w:rPr>
        <w:t>kulturno- zabavnih</w:t>
      </w:r>
      <w:r w:rsidR="00011346" w:rsidRPr="00717E6F">
        <w:rPr>
          <w:rFonts w:ascii="Arial Narrow" w:hAnsi="Arial Narrow" w:cs="Arial"/>
          <w:iCs/>
        </w:rPr>
        <w:t xml:space="preserve"> dogodkih ali prireditvah.</w:t>
      </w:r>
    </w:p>
    <w:p w14:paraId="5302B17E" w14:textId="72ABCC5F" w:rsidR="009D4A47" w:rsidRPr="00717E6F" w:rsidRDefault="00390C13" w:rsidP="00F31263">
      <w:pPr>
        <w:pStyle w:val="Telobesedila-zamik"/>
        <w:numPr>
          <w:ilvl w:val="0"/>
          <w:numId w:val="4"/>
        </w:numPr>
        <w:rPr>
          <w:rFonts w:ascii="Arial Narrow" w:hAnsi="Arial Narrow" w:cs="Arial"/>
          <w:iCs/>
        </w:rPr>
      </w:pPr>
      <w:r>
        <w:rPr>
          <w:rFonts w:ascii="Arial Narrow" w:hAnsi="Arial Narrow" w:cs="Arial"/>
          <w:iCs/>
        </w:rPr>
        <w:t>D</w:t>
      </w:r>
      <w:r w:rsidR="0071140C" w:rsidRPr="00717E6F">
        <w:rPr>
          <w:rFonts w:ascii="Arial Narrow" w:hAnsi="Arial Narrow" w:cs="Arial"/>
          <w:iCs/>
        </w:rPr>
        <w:t>elno soudeležbo</w:t>
      </w:r>
      <w:r w:rsidR="009D4A47" w:rsidRPr="00717E6F">
        <w:rPr>
          <w:rFonts w:ascii="Arial Narrow" w:hAnsi="Arial Narrow" w:cs="Arial"/>
          <w:iCs/>
        </w:rPr>
        <w:t xml:space="preserve"> za nagrade pri izjemnih dosežkih dijakinj in dijakov</w:t>
      </w:r>
      <w:r w:rsidR="009D4A47" w:rsidRPr="00717E6F">
        <w:rPr>
          <w:rFonts w:ascii="Arial Narrow" w:hAnsi="Arial Narrow" w:cs="Arial"/>
          <w:bCs/>
          <w:iCs/>
        </w:rPr>
        <w:t xml:space="preserve"> (del plačila nagradnega izleta najboljšemu razredu ob koncu prvega redovalnega obdobja oz. za</w:t>
      </w:r>
      <w:r w:rsidR="00D15073" w:rsidRPr="00717E6F">
        <w:rPr>
          <w:rFonts w:ascii="Arial Narrow" w:hAnsi="Arial Narrow" w:cs="Arial"/>
          <w:bCs/>
          <w:iCs/>
        </w:rPr>
        <w:t>služnim dijakinjam in dijakom).</w:t>
      </w:r>
    </w:p>
    <w:p w14:paraId="2960083D" w14:textId="77777777" w:rsidR="00524883" w:rsidRPr="0075219B" w:rsidRDefault="00524883" w:rsidP="001F0F20">
      <w:pPr>
        <w:pStyle w:val="Telobesedila-zamik"/>
        <w:ind w:left="420"/>
        <w:rPr>
          <w:rFonts w:ascii="Arial Narrow" w:hAnsi="Arial Narrow" w:cs="Arial"/>
          <w:iCs/>
        </w:rPr>
      </w:pPr>
    </w:p>
    <w:p w14:paraId="6428E15A" w14:textId="28BAF806" w:rsidR="001F0F20" w:rsidRPr="0075219B" w:rsidRDefault="009B153D" w:rsidP="001F0F20">
      <w:pPr>
        <w:pBdr>
          <w:top w:val="single" w:sz="4" w:space="1" w:color="auto"/>
          <w:left w:val="single" w:sz="4" w:space="4" w:color="auto"/>
          <w:bottom w:val="single" w:sz="4" w:space="1" w:color="auto"/>
          <w:right w:val="single" w:sz="4" w:space="4" w:color="auto"/>
        </w:pBdr>
        <w:shd w:val="pct15" w:color="auto" w:fill="FFFFFF"/>
        <w:rPr>
          <w:rFonts w:ascii="Arial Narrow" w:hAnsi="Arial Narrow" w:cs="Arial"/>
          <w:b/>
        </w:rPr>
      </w:pPr>
      <w:r w:rsidRPr="0075219B">
        <w:rPr>
          <w:rFonts w:ascii="Arial Narrow" w:hAnsi="Arial Narrow" w:cs="Arial"/>
          <w:b/>
        </w:rPr>
        <w:t>11</w:t>
      </w:r>
      <w:r w:rsidR="001F0F20" w:rsidRPr="0075219B">
        <w:rPr>
          <w:rFonts w:ascii="Arial Narrow" w:hAnsi="Arial Narrow" w:cs="Arial"/>
          <w:b/>
        </w:rPr>
        <w:t xml:space="preserve"> STROKOVNO IZPOPOLNJEVANJE</w:t>
      </w:r>
    </w:p>
    <w:p w14:paraId="0F5A27B1" w14:textId="77777777" w:rsidR="001F0F20" w:rsidRPr="0075219B" w:rsidRDefault="001F0F20" w:rsidP="001F0F20">
      <w:pPr>
        <w:jc w:val="both"/>
        <w:rPr>
          <w:rFonts w:ascii="Arial Narrow" w:hAnsi="Arial Narrow" w:cs="Arial"/>
          <w:bCs/>
          <w:i/>
          <w:iCs/>
          <w:sz w:val="20"/>
          <w:szCs w:val="20"/>
        </w:rPr>
      </w:pPr>
    </w:p>
    <w:p w14:paraId="0D1C29BA" w14:textId="60044CFB" w:rsidR="000E3AEA" w:rsidRPr="00717E6F" w:rsidRDefault="005B4F77" w:rsidP="008A1B81">
      <w:pPr>
        <w:jc w:val="both"/>
        <w:rPr>
          <w:rFonts w:ascii="Arial Narrow" w:hAnsi="Arial Narrow" w:cs="Arial"/>
          <w:bCs/>
          <w:iCs/>
        </w:rPr>
      </w:pPr>
      <w:r w:rsidRPr="00717E6F">
        <w:rPr>
          <w:rFonts w:ascii="Arial Narrow" w:hAnsi="Arial Narrow" w:cs="Arial"/>
          <w:bCs/>
          <w:iCs/>
        </w:rPr>
        <w:t xml:space="preserve">Korona obdobje ter spremenjeni družbeni tokovi vplivajo tudi na </w:t>
      </w:r>
      <w:r w:rsidR="005049C4" w:rsidRPr="00717E6F">
        <w:rPr>
          <w:rFonts w:ascii="Arial Narrow" w:hAnsi="Arial Narrow" w:cs="Arial"/>
          <w:bCs/>
          <w:iCs/>
        </w:rPr>
        <w:t>zaposlen</w:t>
      </w:r>
      <w:r w:rsidRPr="00717E6F">
        <w:rPr>
          <w:rFonts w:ascii="Arial Narrow" w:hAnsi="Arial Narrow" w:cs="Arial"/>
          <w:bCs/>
          <w:iCs/>
        </w:rPr>
        <w:t>e v šolstvu in se</w:t>
      </w:r>
      <w:r w:rsidR="00595B90" w:rsidRPr="00717E6F">
        <w:rPr>
          <w:rFonts w:ascii="Arial Narrow" w:hAnsi="Arial Narrow" w:cs="Arial"/>
          <w:bCs/>
          <w:iCs/>
        </w:rPr>
        <w:t xml:space="preserve"> kažejo </w:t>
      </w:r>
      <w:r w:rsidRPr="00717E6F">
        <w:rPr>
          <w:rFonts w:ascii="Arial Narrow" w:hAnsi="Arial Narrow" w:cs="Arial"/>
          <w:bCs/>
          <w:iCs/>
        </w:rPr>
        <w:t>v novih</w:t>
      </w:r>
      <w:r w:rsidR="00595B90" w:rsidRPr="00717E6F">
        <w:rPr>
          <w:rFonts w:ascii="Arial Narrow" w:hAnsi="Arial Narrow" w:cs="Arial"/>
          <w:bCs/>
          <w:iCs/>
        </w:rPr>
        <w:t xml:space="preserve"> odnosi</w:t>
      </w:r>
      <w:r w:rsidRPr="00717E6F">
        <w:rPr>
          <w:rFonts w:ascii="Arial Narrow" w:hAnsi="Arial Narrow" w:cs="Arial"/>
          <w:bCs/>
          <w:iCs/>
        </w:rPr>
        <w:t>h</w:t>
      </w:r>
      <w:r w:rsidR="00595B90" w:rsidRPr="00717E6F">
        <w:rPr>
          <w:rFonts w:ascii="Arial Narrow" w:hAnsi="Arial Narrow" w:cs="Arial"/>
          <w:bCs/>
          <w:iCs/>
        </w:rPr>
        <w:t xml:space="preserve"> pri učiteljih, dijakih in starših, </w:t>
      </w:r>
      <w:r w:rsidRPr="00717E6F">
        <w:rPr>
          <w:rFonts w:ascii="Arial Narrow" w:hAnsi="Arial Narrow" w:cs="Arial"/>
          <w:bCs/>
          <w:iCs/>
        </w:rPr>
        <w:t xml:space="preserve">pojavljajo se </w:t>
      </w:r>
      <w:r w:rsidR="00595B90" w:rsidRPr="00717E6F">
        <w:rPr>
          <w:rFonts w:ascii="Arial Narrow" w:hAnsi="Arial Narrow" w:cs="Arial"/>
          <w:bCs/>
          <w:iCs/>
        </w:rPr>
        <w:t>nove oblike pritiskov, stresa in osebnih problemov</w:t>
      </w:r>
      <w:r w:rsidR="0071140C" w:rsidRPr="00717E6F">
        <w:rPr>
          <w:rFonts w:ascii="Arial Narrow" w:hAnsi="Arial Narrow" w:cs="Arial"/>
          <w:bCs/>
          <w:iCs/>
        </w:rPr>
        <w:t>.</w:t>
      </w:r>
      <w:r w:rsidR="00595B90" w:rsidRPr="00717E6F">
        <w:rPr>
          <w:rFonts w:ascii="Arial Narrow" w:hAnsi="Arial Narrow" w:cs="Arial"/>
          <w:bCs/>
          <w:iCs/>
        </w:rPr>
        <w:t xml:space="preserve"> To so </w:t>
      </w:r>
      <w:r w:rsidR="00C72D17" w:rsidRPr="00717E6F">
        <w:rPr>
          <w:rFonts w:ascii="Arial Narrow" w:hAnsi="Arial Narrow" w:cs="Arial"/>
          <w:bCs/>
          <w:iCs/>
        </w:rPr>
        <w:t>nastala</w:t>
      </w:r>
      <w:r w:rsidR="00595B90" w:rsidRPr="00717E6F">
        <w:rPr>
          <w:rFonts w:ascii="Arial Narrow" w:hAnsi="Arial Narrow" w:cs="Arial"/>
          <w:bCs/>
          <w:iCs/>
        </w:rPr>
        <w:t xml:space="preserve"> dejstva, ki jih moramo sprejemati in hkrati znati prepoznati, jih </w:t>
      </w:r>
      <w:r w:rsidR="00C72D17" w:rsidRPr="00717E6F">
        <w:rPr>
          <w:rFonts w:ascii="Arial Narrow" w:hAnsi="Arial Narrow" w:cs="Arial"/>
          <w:bCs/>
          <w:iCs/>
        </w:rPr>
        <w:t>reševati</w:t>
      </w:r>
      <w:r w:rsidR="0071140C" w:rsidRPr="00717E6F">
        <w:rPr>
          <w:rFonts w:ascii="Arial Narrow" w:hAnsi="Arial Narrow" w:cs="Arial"/>
          <w:bCs/>
          <w:iCs/>
        </w:rPr>
        <w:t xml:space="preserve"> in </w:t>
      </w:r>
      <w:r w:rsidR="00C72D17" w:rsidRPr="00717E6F">
        <w:rPr>
          <w:rFonts w:ascii="Arial Narrow" w:hAnsi="Arial Narrow" w:cs="Arial"/>
          <w:bCs/>
          <w:iCs/>
        </w:rPr>
        <w:t xml:space="preserve">kontrolirati ter </w:t>
      </w:r>
      <w:r w:rsidR="008A1B81" w:rsidRPr="00717E6F">
        <w:rPr>
          <w:rFonts w:ascii="Arial Narrow" w:hAnsi="Arial Narrow" w:cs="Arial"/>
          <w:bCs/>
          <w:iCs/>
        </w:rPr>
        <w:t>narekujejo uporabo</w:t>
      </w:r>
      <w:r w:rsidR="004B3654" w:rsidRPr="00717E6F">
        <w:rPr>
          <w:rFonts w:ascii="Arial Narrow" w:hAnsi="Arial Narrow" w:cs="Arial"/>
          <w:bCs/>
          <w:iCs/>
        </w:rPr>
        <w:t xml:space="preserve"> novih učnih me</w:t>
      </w:r>
      <w:r w:rsidR="008A1B81" w:rsidRPr="00717E6F">
        <w:rPr>
          <w:rFonts w:ascii="Arial Narrow" w:hAnsi="Arial Narrow" w:cs="Arial"/>
          <w:bCs/>
          <w:iCs/>
        </w:rPr>
        <w:t>tod, prijemov, tehnologij v šoli</w:t>
      </w:r>
      <w:r w:rsidR="004B3654" w:rsidRPr="00717E6F">
        <w:rPr>
          <w:rFonts w:ascii="Arial Narrow" w:hAnsi="Arial Narrow" w:cs="Arial"/>
          <w:bCs/>
          <w:iCs/>
        </w:rPr>
        <w:t xml:space="preserve"> ter s tem posodobitev in prilagoditev pouka</w:t>
      </w:r>
      <w:r w:rsidR="008A1B81" w:rsidRPr="00717E6F">
        <w:rPr>
          <w:rFonts w:ascii="Arial Narrow" w:hAnsi="Arial Narrow" w:cs="Arial"/>
          <w:bCs/>
          <w:iCs/>
        </w:rPr>
        <w:t>.</w:t>
      </w:r>
    </w:p>
    <w:p w14:paraId="3F932470" w14:textId="43CC4E13" w:rsidR="005B4F77" w:rsidRPr="00717E6F" w:rsidRDefault="005B4F77" w:rsidP="005B4F77">
      <w:pPr>
        <w:jc w:val="both"/>
        <w:rPr>
          <w:rFonts w:ascii="Arial Narrow" w:hAnsi="Arial Narrow" w:cs="Arial"/>
          <w:bCs/>
          <w:iCs/>
        </w:rPr>
      </w:pPr>
      <w:r w:rsidRPr="00717E6F">
        <w:rPr>
          <w:rFonts w:ascii="Arial Narrow" w:hAnsi="Arial Narrow" w:cs="Arial"/>
          <w:bCs/>
          <w:iCs/>
        </w:rPr>
        <w:t>Izobraževanje delavcev bo po eni strani naravnano tako, da bodo le ti kos tem novim razmeram, po drugi pa izobraževanju, vezanem na stroko (študijske skupine, strokovna predavanja, prenova programa,  …),</w:t>
      </w:r>
      <w:r w:rsidR="00390C13">
        <w:rPr>
          <w:rFonts w:ascii="Arial Narrow" w:hAnsi="Arial Narrow" w:cs="Arial"/>
          <w:bCs/>
          <w:iCs/>
        </w:rPr>
        <w:t xml:space="preserve"> </w:t>
      </w:r>
      <w:r w:rsidRPr="00717E6F">
        <w:rPr>
          <w:rFonts w:ascii="Arial Narrow" w:hAnsi="Arial Narrow" w:cs="Arial"/>
          <w:bCs/>
          <w:iCs/>
        </w:rPr>
        <w:t>pouku na daljavo,  poklicno maturo oz. zaključni izpit…</w:t>
      </w:r>
    </w:p>
    <w:p w14:paraId="3844C8A0" w14:textId="074272F5" w:rsidR="005B4F77" w:rsidRPr="00717E6F" w:rsidRDefault="005B4F77" w:rsidP="005B4F77">
      <w:pPr>
        <w:jc w:val="both"/>
        <w:rPr>
          <w:rFonts w:ascii="Arial Narrow" w:hAnsi="Arial Narrow" w:cs="Arial"/>
          <w:bCs/>
          <w:iCs/>
        </w:rPr>
      </w:pPr>
      <w:r w:rsidRPr="00717E6F">
        <w:rPr>
          <w:rFonts w:ascii="Arial Narrow" w:hAnsi="Arial Narrow" w:cs="Arial"/>
          <w:bCs/>
          <w:iCs/>
        </w:rPr>
        <w:t xml:space="preserve">Ker izobraževanje znotraj šolskega sistema ni pomembno le za učiteljevo osebnostno rast, je tudi pogoj za karierno rast ter napredovanja v nazive in plačilne razrede, delavcem pripada 5 dni za izobraževanja na leto (v to ne spadajo obvezna izobraževanja zapovedana s strani ministrstva in se jih bodo delavci dolžni udeležiti preko omenjene kvote). Financiranje je s strani šole omejeno in razdeljeno po prioritetah, delavci pa si lahko izobraževanje plačajo </w:t>
      </w:r>
      <w:r w:rsidR="00390C13">
        <w:rPr>
          <w:rFonts w:ascii="Arial Narrow" w:hAnsi="Arial Narrow" w:cs="Arial"/>
          <w:bCs/>
          <w:iCs/>
        </w:rPr>
        <w:t>s</w:t>
      </w:r>
      <w:r w:rsidR="00730F5A" w:rsidRPr="00717E6F">
        <w:rPr>
          <w:rFonts w:ascii="Arial Narrow" w:hAnsi="Arial Narrow" w:cs="Arial"/>
          <w:bCs/>
          <w:iCs/>
        </w:rPr>
        <w:t xml:space="preserve"> soudeležbo ali sami.</w:t>
      </w:r>
    </w:p>
    <w:p w14:paraId="2E355097" w14:textId="77777777" w:rsidR="005B4F77" w:rsidRPr="00717E6F" w:rsidRDefault="005B4F77" w:rsidP="005B4F77">
      <w:pPr>
        <w:jc w:val="both"/>
        <w:rPr>
          <w:rFonts w:ascii="Arial Narrow" w:hAnsi="Arial Narrow" w:cs="Arial"/>
          <w:bCs/>
          <w:iCs/>
        </w:rPr>
      </w:pPr>
      <w:r w:rsidRPr="00717E6F">
        <w:rPr>
          <w:rFonts w:ascii="Arial Narrow" w:hAnsi="Arial Narrow" w:cs="Arial"/>
          <w:bCs/>
          <w:iCs/>
        </w:rPr>
        <w:t xml:space="preserve">Večina izobraževanj bo potekala z individualno udeležbo ali z udeležbo manjših skupin, za področja, ki so koristna in v interesu večine zaposlenih, pa bomo skušali najeti strokovnjake (odvisno od cene) in pripraviti skupna izobraževanja na nivoju celotnega centra, za določena področja pa angažirali tudi lastne kadre na šoli (splete učilnice, komunikacija na daljavo …) </w:t>
      </w:r>
    </w:p>
    <w:p w14:paraId="6B5CAECE" w14:textId="1C8B64CE" w:rsidR="001F0F20" w:rsidRPr="00717E6F" w:rsidRDefault="001F0F20" w:rsidP="001F0F20">
      <w:pPr>
        <w:jc w:val="both"/>
        <w:rPr>
          <w:rFonts w:ascii="Arial Narrow" w:hAnsi="Arial Narrow" w:cs="Arial"/>
          <w:bCs/>
          <w:iCs/>
        </w:rPr>
      </w:pPr>
    </w:p>
    <w:p w14:paraId="5DAAF4AB" w14:textId="77777777" w:rsidR="001F0F20" w:rsidRPr="00717E6F" w:rsidRDefault="001F0F20" w:rsidP="001F0F20">
      <w:pPr>
        <w:rPr>
          <w:rFonts w:ascii="Arial Narrow" w:hAnsi="Arial Narrow" w:cs="Arial"/>
          <w:bCs/>
          <w:sz w:val="20"/>
          <w:szCs w:val="20"/>
        </w:rPr>
      </w:pPr>
    </w:p>
    <w:p w14:paraId="02792A41" w14:textId="059C3308" w:rsidR="001F0F20" w:rsidRPr="00717E6F" w:rsidRDefault="001F0F20" w:rsidP="001F0F20">
      <w:pPr>
        <w:pStyle w:val="Naslov2"/>
        <w:pBdr>
          <w:top w:val="single" w:sz="4" w:space="1" w:color="auto"/>
          <w:left w:val="single" w:sz="4" w:space="4" w:color="auto"/>
          <w:bottom w:val="single" w:sz="4" w:space="1" w:color="auto"/>
          <w:right w:val="single" w:sz="4" w:space="4" w:color="auto"/>
        </w:pBdr>
        <w:shd w:val="pct15" w:color="auto" w:fill="D9D9D9"/>
        <w:jc w:val="left"/>
        <w:rPr>
          <w:rFonts w:ascii="Arial Narrow" w:hAnsi="Arial Narrow" w:cs="Arial"/>
          <w:b/>
          <w:bCs/>
          <w:sz w:val="24"/>
          <w:szCs w:val="24"/>
        </w:rPr>
      </w:pPr>
      <w:r w:rsidRPr="00717E6F">
        <w:rPr>
          <w:rFonts w:ascii="Arial Narrow" w:hAnsi="Arial Narrow" w:cs="Arial"/>
          <w:b/>
          <w:bCs/>
          <w:sz w:val="24"/>
          <w:szCs w:val="24"/>
        </w:rPr>
        <w:t>12 SODELOVANJE S STARŠI</w:t>
      </w:r>
      <w:r w:rsidR="002773E8" w:rsidRPr="00717E6F">
        <w:rPr>
          <w:rFonts w:ascii="Arial Narrow" w:hAnsi="Arial Narrow" w:cs="Arial"/>
          <w:b/>
          <w:bCs/>
          <w:sz w:val="24"/>
          <w:szCs w:val="24"/>
        </w:rPr>
        <w:t>/</w:t>
      </w:r>
      <w:r w:rsidR="00C22AAD" w:rsidRPr="00717E6F">
        <w:rPr>
          <w:rFonts w:ascii="Arial Narrow" w:hAnsi="Arial Narrow" w:cs="Arial"/>
          <w:b/>
          <w:bCs/>
          <w:sz w:val="24"/>
          <w:szCs w:val="24"/>
        </w:rPr>
        <w:t>SKRBNIKI</w:t>
      </w:r>
    </w:p>
    <w:p w14:paraId="56161BB6" w14:textId="5E00AB19" w:rsidR="007707C1" w:rsidRPr="00717E6F" w:rsidRDefault="00027DFD" w:rsidP="005C4217">
      <w:pPr>
        <w:pStyle w:val="Telobesedila2"/>
        <w:jc w:val="both"/>
        <w:rPr>
          <w:rFonts w:ascii="Arial Narrow" w:hAnsi="Arial Narrow" w:cs="Arial"/>
          <w:b/>
          <w:bCs/>
          <w:iCs/>
        </w:rPr>
      </w:pPr>
      <w:r w:rsidRPr="00717E6F">
        <w:rPr>
          <w:rFonts w:ascii="Arial Narrow" w:hAnsi="Arial Narrow" w:cs="Arial"/>
          <w:iCs/>
        </w:rPr>
        <w:t>Še naprej bomo upoštevali dejstvo, da so s</w:t>
      </w:r>
      <w:r w:rsidR="000618C6" w:rsidRPr="00717E6F">
        <w:rPr>
          <w:rFonts w:ascii="Arial Narrow" w:hAnsi="Arial Narrow" w:cs="Arial"/>
          <w:iCs/>
        </w:rPr>
        <w:t>tarši</w:t>
      </w:r>
      <w:r w:rsidR="00C22AAD" w:rsidRPr="00717E6F">
        <w:rPr>
          <w:rFonts w:ascii="Arial Narrow" w:hAnsi="Arial Narrow" w:cs="Arial"/>
          <w:iCs/>
        </w:rPr>
        <w:t xml:space="preserve"> naši </w:t>
      </w:r>
      <w:r w:rsidR="000618C6" w:rsidRPr="00717E6F">
        <w:rPr>
          <w:rFonts w:ascii="Arial Narrow" w:hAnsi="Arial Narrow" w:cs="Arial"/>
          <w:iCs/>
        </w:rPr>
        <w:t>najpomembnejši partnerji v vzgojnem procesu</w:t>
      </w:r>
      <w:r w:rsidR="00C22AAD" w:rsidRPr="00717E6F">
        <w:rPr>
          <w:rFonts w:ascii="Arial Narrow" w:hAnsi="Arial Narrow" w:cs="Arial"/>
          <w:iCs/>
        </w:rPr>
        <w:t>, vsebine sodelovanja pa prije</w:t>
      </w:r>
      <w:r w:rsidR="000618C6" w:rsidRPr="00717E6F">
        <w:rPr>
          <w:rFonts w:ascii="Arial Narrow" w:hAnsi="Arial Narrow" w:cs="Arial"/>
          <w:iCs/>
        </w:rPr>
        <w:t>tne ali pa neprijetne. Trudili se jih bomo</w:t>
      </w:r>
      <w:r w:rsidR="0078721D" w:rsidRPr="00717E6F">
        <w:rPr>
          <w:rFonts w:ascii="Arial Narrow" w:hAnsi="Arial Narrow" w:cs="Arial"/>
          <w:iCs/>
        </w:rPr>
        <w:t xml:space="preserve"> pravočasno seznanjati o vseh pomembnih dogodkih na šoli, jih vabi</w:t>
      </w:r>
      <w:r w:rsidR="008D2234" w:rsidRPr="00717E6F">
        <w:rPr>
          <w:rFonts w:ascii="Arial Narrow" w:hAnsi="Arial Narrow" w:cs="Arial"/>
          <w:iCs/>
        </w:rPr>
        <w:t>li</w:t>
      </w:r>
      <w:r w:rsidR="0078721D" w:rsidRPr="00717E6F">
        <w:rPr>
          <w:rFonts w:ascii="Arial Narrow" w:hAnsi="Arial Narrow" w:cs="Arial"/>
          <w:iCs/>
        </w:rPr>
        <w:t xml:space="preserve"> na šolske prireditve, roditeljske sestanke, govorilne ure ter jim hkrati omogoča</w:t>
      </w:r>
      <w:r w:rsidR="008D2234" w:rsidRPr="00717E6F">
        <w:rPr>
          <w:rFonts w:ascii="Arial Narrow" w:hAnsi="Arial Narrow" w:cs="Arial"/>
          <w:iCs/>
        </w:rPr>
        <w:t>li</w:t>
      </w:r>
      <w:r w:rsidR="0078721D" w:rsidRPr="00717E6F">
        <w:rPr>
          <w:rFonts w:ascii="Arial Narrow" w:hAnsi="Arial Narrow" w:cs="Arial"/>
          <w:iCs/>
        </w:rPr>
        <w:t xml:space="preserve"> sodelova</w:t>
      </w:r>
      <w:r w:rsidR="00C61EBE" w:rsidRPr="00717E6F">
        <w:rPr>
          <w:rFonts w:ascii="Arial Narrow" w:hAnsi="Arial Narrow" w:cs="Arial"/>
          <w:iCs/>
        </w:rPr>
        <w:t>nje</w:t>
      </w:r>
      <w:r w:rsidR="0078721D" w:rsidRPr="00717E6F">
        <w:rPr>
          <w:rFonts w:ascii="Arial Narrow" w:hAnsi="Arial Narrow" w:cs="Arial"/>
          <w:iCs/>
        </w:rPr>
        <w:t xml:space="preserve"> v organih šole, jih prosi</w:t>
      </w:r>
      <w:r w:rsidR="00F26AA0" w:rsidRPr="00717E6F">
        <w:rPr>
          <w:rFonts w:ascii="Arial Narrow" w:hAnsi="Arial Narrow" w:cs="Arial"/>
          <w:iCs/>
        </w:rPr>
        <w:t>li</w:t>
      </w:r>
      <w:r w:rsidR="0078721D" w:rsidRPr="00717E6F">
        <w:rPr>
          <w:rFonts w:ascii="Arial Narrow" w:hAnsi="Arial Narrow" w:cs="Arial"/>
          <w:iCs/>
        </w:rPr>
        <w:t xml:space="preserve"> za pomoč pri organizaciji ter sponzoriranju prireditev ali projektov.</w:t>
      </w:r>
      <w:r w:rsidR="00C22AAD" w:rsidRPr="00717E6F">
        <w:rPr>
          <w:rFonts w:ascii="Arial Narrow" w:hAnsi="Arial Narrow" w:cs="Arial"/>
          <w:b/>
          <w:bCs/>
          <w:iCs/>
        </w:rPr>
        <w:t xml:space="preserve"> </w:t>
      </w:r>
      <w:r w:rsidR="00B33000" w:rsidRPr="00717E6F">
        <w:rPr>
          <w:rFonts w:ascii="Arial Narrow" w:hAnsi="Arial Narrow" w:cs="Arial"/>
          <w:b/>
          <w:bCs/>
          <w:iCs/>
        </w:rPr>
        <w:t xml:space="preserve">Zavedati pa se je treba, da </w:t>
      </w:r>
      <w:r w:rsidR="00B33000" w:rsidRPr="00717E6F">
        <w:rPr>
          <w:rFonts w:ascii="Arial Narrow" w:hAnsi="Arial Narrow" w:cs="Arial"/>
          <w:iCs/>
        </w:rPr>
        <w:t>u</w:t>
      </w:r>
      <w:r w:rsidR="0078721D" w:rsidRPr="00717E6F">
        <w:rPr>
          <w:rFonts w:ascii="Arial Narrow" w:hAnsi="Arial Narrow" w:cs="Arial"/>
          <w:iCs/>
        </w:rPr>
        <w:t>čitelji</w:t>
      </w:r>
      <w:r w:rsidR="00C10FDD" w:rsidRPr="00717E6F">
        <w:rPr>
          <w:rFonts w:ascii="Arial Narrow" w:hAnsi="Arial Narrow" w:cs="Arial"/>
          <w:iCs/>
        </w:rPr>
        <w:t xml:space="preserve"> ne morejo nadomestiti staršev </w:t>
      </w:r>
      <w:r w:rsidR="00C22AAD" w:rsidRPr="00717E6F">
        <w:rPr>
          <w:rFonts w:ascii="Arial Narrow" w:hAnsi="Arial Narrow" w:cs="Arial"/>
          <w:iCs/>
        </w:rPr>
        <w:t xml:space="preserve">ali skrbnikov </w:t>
      </w:r>
      <w:r w:rsidR="00C10FDD" w:rsidRPr="00717E6F">
        <w:rPr>
          <w:rFonts w:ascii="Arial Narrow" w:hAnsi="Arial Narrow" w:cs="Arial"/>
          <w:iCs/>
        </w:rPr>
        <w:t xml:space="preserve">in le redna skrb le-teh za otroka (dijaka) </w:t>
      </w:r>
      <w:r w:rsidR="000618C6" w:rsidRPr="00717E6F">
        <w:rPr>
          <w:rFonts w:ascii="Arial Narrow" w:hAnsi="Arial Narrow" w:cs="Arial"/>
          <w:iCs/>
        </w:rPr>
        <w:t xml:space="preserve">lahko </w:t>
      </w:r>
      <w:r w:rsidR="00C10FDD" w:rsidRPr="00717E6F">
        <w:rPr>
          <w:rFonts w:ascii="Arial Narrow" w:hAnsi="Arial Narrow" w:cs="Arial"/>
          <w:iCs/>
        </w:rPr>
        <w:t>zagotavlja pogoje za dober učni uspeh ter dobre in odkrite odnose med vsemi vpletenimi v proces</w:t>
      </w:r>
      <w:r w:rsidR="00F220DD">
        <w:rPr>
          <w:rFonts w:ascii="Arial Narrow" w:hAnsi="Arial Narrow" w:cs="Arial"/>
          <w:iCs/>
        </w:rPr>
        <w:t>u</w:t>
      </w:r>
      <w:r w:rsidR="00C10FDD" w:rsidRPr="00717E6F">
        <w:rPr>
          <w:rFonts w:ascii="Arial Narrow" w:hAnsi="Arial Narrow" w:cs="Arial"/>
          <w:iCs/>
        </w:rPr>
        <w:t xml:space="preserve"> izobraževanja</w:t>
      </w:r>
      <w:r w:rsidR="00577133" w:rsidRPr="00717E6F">
        <w:rPr>
          <w:rFonts w:ascii="Arial Narrow" w:hAnsi="Arial Narrow" w:cs="Arial"/>
          <w:iCs/>
        </w:rPr>
        <w:t>, le dobra medsebojna komunikacija in neposreden stik omogoča</w:t>
      </w:r>
      <w:r w:rsidR="00C61EBE" w:rsidRPr="00717E6F">
        <w:rPr>
          <w:rFonts w:ascii="Arial Narrow" w:hAnsi="Arial Narrow" w:cs="Arial"/>
          <w:iCs/>
        </w:rPr>
        <w:t>ta</w:t>
      </w:r>
      <w:r w:rsidR="00577133" w:rsidRPr="00717E6F">
        <w:rPr>
          <w:rFonts w:ascii="Arial Narrow" w:hAnsi="Arial Narrow" w:cs="Arial"/>
          <w:iCs/>
        </w:rPr>
        <w:t xml:space="preserve"> pretok informacij v vse smeri in marsikdaj nakazuje</w:t>
      </w:r>
      <w:r w:rsidR="00C61EBE" w:rsidRPr="00717E6F">
        <w:rPr>
          <w:rFonts w:ascii="Arial Narrow" w:hAnsi="Arial Narrow" w:cs="Arial"/>
          <w:iCs/>
        </w:rPr>
        <w:t>ta</w:t>
      </w:r>
      <w:r w:rsidR="00577133" w:rsidRPr="00717E6F">
        <w:rPr>
          <w:rFonts w:ascii="Arial Narrow" w:hAnsi="Arial Narrow" w:cs="Arial"/>
          <w:iCs/>
        </w:rPr>
        <w:t xml:space="preserve"> možne rešitve problemov.</w:t>
      </w:r>
      <w:r w:rsidR="00C10FDD" w:rsidRPr="00717E6F">
        <w:rPr>
          <w:rFonts w:ascii="Arial Narrow" w:hAnsi="Arial Narrow" w:cs="Arial"/>
          <w:iCs/>
        </w:rPr>
        <w:t xml:space="preserve"> Nove tehnologije in »spletno« obveščanje staršev (spletne strani, e-redovalnica, obveščanje o izostankih</w:t>
      </w:r>
      <w:r w:rsidR="007707C1" w:rsidRPr="00717E6F">
        <w:rPr>
          <w:rFonts w:ascii="Arial Narrow" w:hAnsi="Arial Narrow" w:cs="Arial"/>
          <w:iCs/>
        </w:rPr>
        <w:t>, pouk na daljavo</w:t>
      </w:r>
      <w:r w:rsidR="009B153D" w:rsidRPr="00717E6F">
        <w:rPr>
          <w:rFonts w:ascii="Arial Narrow" w:hAnsi="Arial Narrow" w:cs="Arial"/>
          <w:iCs/>
        </w:rPr>
        <w:t xml:space="preserve"> </w:t>
      </w:r>
      <w:r w:rsidR="00C10FDD" w:rsidRPr="00717E6F">
        <w:rPr>
          <w:rFonts w:ascii="Arial Narrow" w:hAnsi="Arial Narrow" w:cs="Arial"/>
          <w:iCs/>
        </w:rPr>
        <w:t xml:space="preserve">…) </w:t>
      </w:r>
      <w:r w:rsidR="006810B2" w:rsidRPr="00717E6F">
        <w:rPr>
          <w:rFonts w:ascii="Arial Narrow" w:hAnsi="Arial Narrow" w:cs="Arial"/>
          <w:iCs/>
        </w:rPr>
        <w:t>so</w:t>
      </w:r>
      <w:r w:rsidR="00ED3B39" w:rsidRPr="00717E6F">
        <w:rPr>
          <w:rFonts w:ascii="Arial Narrow" w:hAnsi="Arial Narrow" w:cs="Arial"/>
          <w:iCs/>
        </w:rPr>
        <w:t xml:space="preserve"> </w:t>
      </w:r>
      <w:r w:rsidR="00C10FDD" w:rsidRPr="00717E6F">
        <w:rPr>
          <w:rFonts w:ascii="Arial Narrow" w:hAnsi="Arial Narrow" w:cs="Arial"/>
          <w:iCs/>
        </w:rPr>
        <w:t xml:space="preserve">le dobrodošel pripomoček, ki pa ne nadomesti rednega obiskovanja roditeljskih sestankov in govorilnih ur. </w:t>
      </w:r>
      <w:r w:rsidRPr="00717E6F">
        <w:rPr>
          <w:rFonts w:ascii="Arial Narrow" w:hAnsi="Arial Narrow" w:cs="Arial"/>
          <w:iCs/>
        </w:rPr>
        <w:t>To se je potrdilo tudi v času epidemije in pouka na daljavo</w:t>
      </w:r>
      <w:r w:rsidR="007707C1" w:rsidRPr="00717E6F">
        <w:rPr>
          <w:rFonts w:ascii="Arial Narrow" w:hAnsi="Arial Narrow" w:cs="Arial"/>
          <w:iCs/>
        </w:rPr>
        <w:t>, ko je večina pogrešala ta osebni stik med vpletenimi znotraj vzgojno izobraževalnega sistema. Neglede na vrsto komunikacij</w:t>
      </w:r>
      <w:r w:rsidR="008D2234" w:rsidRPr="00717E6F">
        <w:rPr>
          <w:rFonts w:ascii="Arial Narrow" w:hAnsi="Arial Narrow" w:cs="Arial"/>
          <w:iCs/>
        </w:rPr>
        <w:t>e,</w:t>
      </w:r>
      <w:r w:rsidR="007707C1" w:rsidRPr="00717E6F">
        <w:rPr>
          <w:rFonts w:ascii="Arial Narrow" w:hAnsi="Arial Narrow" w:cs="Arial"/>
          <w:iCs/>
        </w:rPr>
        <w:t xml:space="preserve"> pa smo prepričani, </w:t>
      </w:r>
      <w:r w:rsidR="00C10FDD" w:rsidRPr="00717E6F">
        <w:rPr>
          <w:rFonts w:ascii="Arial Narrow" w:hAnsi="Arial Narrow" w:cs="Arial"/>
          <w:iCs/>
        </w:rPr>
        <w:t xml:space="preserve">da je za otroka in njegov osebnostni razvoj </w:t>
      </w:r>
      <w:r w:rsidR="007707C1" w:rsidRPr="00717E6F">
        <w:rPr>
          <w:rFonts w:ascii="Arial Narrow" w:hAnsi="Arial Narrow" w:cs="Arial"/>
          <w:iCs/>
        </w:rPr>
        <w:t>najslabše</w:t>
      </w:r>
      <w:r w:rsidR="00C10FDD" w:rsidRPr="00717E6F">
        <w:rPr>
          <w:rFonts w:ascii="Arial Narrow" w:hAnsi="Arial Narrow" w:cs="Arial"/>
          <w:iCs/>
        </w:rPr>
        <w:t>, če ga pustimo</w:t>
      </w:r>
      <w:r w:rsidR="00F220DD">
        <w:rPr>
          <w:rFonts w:ascii="Arial Narrow" w:hAnsi="Arial Narrow" w:cs="Arial"/>
          <w:iCs/>
        </w:rPr>
        <w:t xml:space="preserve"> samega</w:t>
      </w:r>
      <w:r w:rsidR="00C10FDD" w:rsidRPr="00717E6F">
        <w:rPr>
          <w:rFonts w:ascii="Arial Narrow" w:hAnsi="Arial Narrow" w:cs="Arial"/>
          <w:iCs/>
        </w:rPr>
        <w:t xml:space="preserve"> z njegovimi problemi.</w:t>
      </w:r>
      <w:r w:rsidR="00C10FDD" w:rsidRPr="00717E6F">
        <w:rPr>
          <w:rFonts w:ascii="Arial Narrow" w:hAnsi="Arial Narrow" w:cs="Arial"/>
          <w:b/>
          <w:bCs/>
          <w:iCs/>
        </w:rPr>
        <w:t xml:space="preserve"> </w:t>
      </w:r>
    </w:p>
    <w:p w14:paraId="589879A9" w14:textId="5AB0B645" w:rsidR="001F0F20" w:rsidRPr="00717E6F" w:rsidRDefault="007707C1" w:rsidP="005C4217">
      <w:pPr>
        <w:pStyle w:val="Telobesedila2"/>
        <w:jc w:val="both"/>
        <w:rPr>
          <w:rFonts w:ascii="Arial Narrow" w:hAnsi="Arial Narrow" w:cs="Arial"/>
          <w:bCs/>
          <w:iCs/>
        </w:rPr>
      </w:pPr>
      <w:r w:rsidRPr="00717E6F">
        <w:rPr>
          <w:rFonts w:ascii="Arial Narrow" w:hAnsi="Arial Narrow" w:cs="Arial"/>
          <w:bCs/>
          <w:iCs/>
        </w:rPr>
        <w:lastRenderedPageBreak/>
        <w:t>P</w:t>
      </w:r>
      <w:r w:rsidR="0078721D" w:rsidRPr="00717E6F">
        <w:rPr>
          <w:rFonts w:ascii="Arial Narrow" w:hAnsi="Arial Narrow" w:cs="Arial"/>
          <w:bCs/>
          <w:iCs/>
        </w:rPr>
        <w:t>olnoletni</w:t>
      </w:r>
      <w:r w:rsidR="00933C59" w:rsidRPr="00717E6F">
        <w:rPr>
          <w:rFonts w:ascii="Arial Narrow" w:hAnsi="Arial Narrow" w:cs="Arial"/>
          <w:bCs/>
          <w:iCs/>
        </w:rPr>
        <w:t xml:space="preserve"> dijaki lahko s</w:t>
      </w:r>
      <w:r w:rsidRPr="00717E6F">
        <w:rPr>
          <w:rFonts w:ascii="Arial Narrow" w:hAnsi="Arial Narrow" w:cs="Arial"/>
          <w:bCs/>
          <w:iCs/>
        </w:rPr>
        <w:t xml:space="preserve"> posebno izjavo</w:t>
      </w:r>
      <w:r w:rsidR="000618C6" w:rsidRPr="00717E6F">
        <w:rPr>
          <w:rFonts w:ascii="Arial Narrow" w:hAnsi="Arial Narrow" w:cs="Arial"/>
          <w:bCs/>
          <w:iCs/>
        </w:rPr>
        <w:t xml:space="preserve"> prepreči</w:t>
      </w:r>
      <w:r w:rsidRPr="00717E6F">
        <w:rPr>
          <w:rFonts w:ascii="Arial Narrow" w:hAnsi="Arial Narrow" w:cs="Arial"/>
          <w:bCs/>
          <w:iCs/>
        </w:rPr>
        <w:t>jo</w:t>
      </w:r>
      <w:r w:rsidR="000618C6" w:rsidRPr="00717E6F">
        <w:rPr>
          <w:rFonts w:ascii="Arial Narrow" w:hAnsi="Arial Narrow" w:cs="Arial"/>
          <w:bCs/>
          <w:iCs/>
        </w:rPr>
        <w:t xml:space="preserve"> staršem in skrbnikom </w:t>
      </w:r>
      <w:r w:rsidR="0078721D" w:rsidRPr="00717E6F">
        <w:rPr>
          <w:rFonts w:ascii="Arial Narrow" w:hAnsi="Arial Narrow" w:cs="Arial"/>
          <w:bCs/>
          <w:iCs/>
        </w:rPr>
        <w:t>vpogled v njihovo šolsko</w:t>
      </w:r>
      <w:r w:rsidR="00577133" w:rsidRPr="00717E6F">
        <w:rPr>
          <w:rFonts w:ascii="Arial Narrow" w:hAnsi="Arial Narrow" w:cs="Arial"/>
          <w:bCs/>
          <w:iCs/>
        </w:rPr>
        <w:t xml:space="preserve"> delo, </w:t>
      </w:r>
      <w:r w:rsidR="005C4217" w:rsidRPr="00717E6F">
        <w:rPr>
          <w:rFonts w:ascii="Arial Narrow" w:hAnsi="Arial Narrow" w:cs="Arial"/>
          <w:bCs/>
          <w:iCs/>
        </w:rPr>
        <w:t xml:space="preserve">šola </w:t>
      </w:r>
      <w:r w:rsidRPr="00717E6F">
        <w:rPr>
          <w:rFonts w:ascii="Arial Narrow" w:hAnsi="Arial Narrow" w:cs="Arial"/>
          <w:bCs/>
          <w:iCs/>
        </w:rPr>
        <w:t xml:space="preserve">pa lahko </w:t>
      </w:r>
      <w:r w:rsidR="005C4217" w:rsidRPr="00717E6F">
        <w:rPr>
          <w:rFonts w:ascii="Arial Narrow" w:hAnsi="Arial Narrow" w:cs="Arial"/>
          <w:bCs/>
          <w:iCs/>
        </w:rPr>
        <w:t>kljub temu razkrije oziroma posreduje staršem podatke o odsotnosti dijaka, podatke o zaznanih hujših kršitvah šolskega reda in uvedenih postopkih vzgo</w:t>
      </w:r>
      <w:r w:rsidR="006810B2" w:rsidRPr="00717E6F">
        <w:rPr>
          <w:rFonts w:ascii="Arial Narrow" w:hAnsi="Arial Narrow" w:cs="Arial"/>
          <w:bCs/>
          <w:iCs/>
        </w:rPr>
        <w:t>jnega ukrepanja</w:t>
      </w:r>
      <w:r w:rsidR="005C4217" w:rsidRPr="00717E6F">
        <w:rPr>
          <w:rFonts w:ascii="Arial Narrow" w:hAnsi="Arial Narrow" w:cs="Arial"/>
          <w:bCs/>
          <w:iCs/>
        </w:rPr>
        <w:t xml:space="preserve"> ter tiste osebne podatke iz prvega odstavka tega člena, ki bi lahko imeli za posledico izgubo statusa dijaka zaradi negativnega učnega uspeha, izključitve ali izpisa iz šole. </w:t>
      </w:r>
    </w:p>
    <w:p w14:paraId="5AACC5B3" w14:textId="77777777" w:rsidR="005C4217" w:rsidRPr="00717E6F" w:rsidRDefault="005C4217" w:rsidP="005C4217">
      <w:pPr>
        <w:pStyle w:val="Telobesedila2"/>
        <w:jc w:val="both"/>
        <w:rPr>
          <w:rFonts w:ascii="Arial Narrow" w:hAnsi="Arial Narrow" w:cs="Arial"/>
          <w:b/>
          <w:bCs/>
          <w:iCs/>
        </w:rPr>
      </w:pPr>
    </w:p>
    <w:p w14:paraId="6C802F6B" w14:textId="77777777" w:rsidR="001F0F20" w:rsidRPr="00717E6F" w:rsidRDefault="001F0F20" w:rsidP="001F0F20">
      <w:pPr>
        <w:jc w:val="both"/>
        <w:rPr>
          <w:rFonts w:ascii="Arial Narrow" w:hAnsi="Arial Narrow" w:cs="Arial"/>
          <w:iCs/>
        </w:rPr>
      </w:pPr>
      <w:r w:rsidRPr="00717E6F">
        <w:rPr>
          <w:rFonts w:ascii="Arial Narrow" w:hAnsi="Arial Narrow" w:cs="Arial"/>
          <w:bCs/>
          <w:iCs/>
        </w:rPr>
        <w:t xml:space="preserve">Najpogostejše oblike sodelovanja in seznanjanja o dogodkih in uspehu bodo: </w:t>
      </w:r>
    </w:p>
    <w:p w14:paraId="0CA812B6" w14:textId="3D2846A5" w:rsidR="001F0F20" w:rsidRPr="00717E6F" w:rsidRDefault="001F0F20" w:rsidP="001F0F20">
      <w:pPr>
        <w:jc w:val="both"/>
        <w:rPr>
          <w:rFonts w:ascii="Arial Narrow" w:hAnsi="Arial Narrow" w:cs="Arial"/>
          <w:bCs/>
          <w:iCs/>
        </w:rPr>
      </w:pPr>
      <w:r w:rsidRPr="00717E6F">
        <w:rPr>
          <w:rFonts w:ascii="Arial Narrow" w:hAnsi="Arial Narrow" w:cs="Arial"/>
          <w:bCs/>
          <w:iCs/>
        </w:rPr>
        <w:t>- obvestila (pisno, oglasne deske, po telefonu, spletne</w:t>
      </w:r>
      <w:r w:rsidR="0035487F" w:rsidRPr="00717E6F">
        <w:rPr>
          <w:rFonts w:ascii="Arial Narrow" w:hAnsi="Arial Narrow" w:cs="Arial"/>
          <w:bCs/>
          <w:iCs/>
        </w:rPr>
        <w:t xml:space="preserve"> strani</w:t>
      </w:r>
      <w:r w:rsidR="006810B2" w:rsidRPr="00717E6F">
        <w:rPr>
          <w:rFonts w:ascii="Arial Narrow" w:hAnsi="Arial Narrow" w:cs="Arial"/>
          <w:bCs/>
          <w:iCs/>
        </w:rPr>
        <w:t>, radio, lokalna TV …),</w:t>
      </w:r>
    </w:p>
    <w:p w14:paraId="26E286E4" w14:textId="484D6D40" w:rsidR="0035487F" w:rsidRPr="00717E6F" w:rsidRDefault="0035487F" w:rsidP="001F0F20">
      <w:pPr>
        <w:jc w:val="both"/>
        <w:rPr>
          <w:rFonts w:ascii="Arial Narrow" w:hAnsi="Arial Narrow" w:cs="Arial"/>
          <w:bCs/>
          <w:iCs/>
        </w:rPr>
      </w:pPr>
      <w:r w:rsidRPr="00717E6F">
        <w:rPr>
          <w:rFonts w:ascii="Arial Narrow" w:hAnsi="Arial Narrow" w:cs="Arial"/>
          <w:bCs/>
          <w:iCs/>
        </w:rPr>
        <w:t xml:space="preserve">- </w:t>
      </w:r>
      <w:r w:rsidRPr="00717E6F">
        <w:rPr>
          <w:rFonts w:ascii="Arial Narrow" w:hAnsi="Arial Narrow" w:cs="Arial"/>
          <w:iCs/>
        </w:rPr>
        <w:t>dostop do e-redovalnice</w:t>
      </w:r>
      <w:r w:rsidR="00B33000" w:rsidRPr="00717E6F">
        <w:rPr>
          <w:rFonts w:ascii="Arial Narrow" w:hAnsi="Arial Narrow" w:cs="Arial"/>
          <w:iCs/>
        </w:rPr>
        <w:t xml:space="preserve"> in dnevnika</w:t>
      </w:r>
      <w:r w:rsidR="00F220DD">
        <w:rPr>
          <w:rFonts w:ascii="Arial Narrow" w:hAnsi="Arial Narrow" w:cs="Arial"/>
          <w:iCs/>
        </w:rPr>
        <w:t>,</w:t>
      </w:r>
    </w:p>
    <w:p w14:paraId="5B5DAA33" w14:textId="30C41E09" w:rsidR="0035487F" w:rsidRPr="00717E6F" w:rsidRDefault="001F0F20" w:rsidP="001F0F20">
      <w:pPr>
        <w:jc w:val="both"/>
        <w:rPr>
          <w:rFonts w:ascii="Arial Narrow" w:hAnsi="Arial Narrow" w:cs="Arial"/>
          <w:bCs/>
          <w:iCs/>
        </w:rPr>
      </w:pPr>
      <w:r w:rsidRPr="00717E6F">
        <w:rPr>
          <w:rFonts w:ascii="Arial Narrow" w:hAnsi="Arial Narrow" w:cs="Arial"/>
          <w:bCs/>
          <w:iCs/>
        </w:rPr>
        <w:t>- govorilne u</w:t>
      </w:r>
      <w:r w:rsidR="006810B2" w:rsidRPr="00717E6F">
        <w:rPr>
          <w:rFonts w:ascii="Arial Narrow" w:hAnsi="Arial Narrow" w:cs="Arial"/>
          <w:bCs/>
          <w:iCs/>
        </w:rPr>
        <w:t>re (individualne ali skupinske),</w:t>
      </w:r>
    </w:p>
    <w:p w14:paraId="67990558" w14:textId="77777777" w:rsidR="00B33000" w:rsidRPr="00717E6F" w:rsidRDefault="001F0F20" w:rsidP="00B33000">
      <w:pPr>
        <w:pStyle w:val="Telobesedila2"/>
        <w:jc w:val="both"/>
        <w:rPr>
          <w:rFonts w:ascii="Arial Narrow" w:hAnsi="Arial Narrow" w:cs="Arial"/>
          <w:b/>
          <w:bCs/>
          <w:i/>
          <w:iCs/>
        </w:rPr>
      </w:pPr>
      <w:r w:rsidRPr="00717E6F">
        <w:rPr>
          <w:rFonts w:ascii="Arial Narrow" w:hAnsi="Arial Narrow" w:cs="Arial"/>
          <w:bCs/>
          <w:iCs/>
        </w:rPr>
        <w:t>- r</w:t>
      </w:r>
      <w:r w:rsidR="00AF10AD" w:rsidRPr="00717E6F">
        <w:rPr>
          <w:rFonts w:ascii="Arial Narrow" w:hAnsi="Arial Narrow" w:cs="Arial"/>
          <w:bCs/>
          <w:iCs/>
        </w:rPr>
        <w:t>oditeljski sestanki (za posamez</w:t>
      </w:r>
      <w:r w:rsidRPr="00717E6F">
        <w:rPr>
          <w:rFonts w:ascii="Arial Narrow" w:hAnsi="Arial Narrow" w:cs="Arial"/>
          <w:bCs/>
          <w:iCs/>
        </w:rPr>
        <w:t>n</w:t>
      </w:r>
      <w:r w:rsidR="008208C1" w:rsidRPr="00717E6F">
        <w:rPr>
          <w:rFonts w:ascii="Arial Narrow" w:hAnsi="Arial Narrow" w:cs="Arial"/>
          <w:bCs/>
          <w:iCs/>
        </w:rPr>
        <w:t>i</w:t>
      </w:r>
      <w:r w:rsidRPr="00717E6F">
        <w:rPr>
          <w:rFonts w:ascii="Arial Narrow" w:hAnsi="Arial Narrow" w:cs="Arial"/>
          <w:bCs/>
          <w:iCs/>
        </w:rPr>
        <w:t xml:space="preserve"> razred ali skupni).</w:t>
      </w:r>
      <w:r w:rsidR="00B33000" w:rsidRPr="00717E6F">
        <w:rPr>
          <w:rFonts w:ascii="Arial Narrow" w:hAnsi="Arial Narrow" w:cs="Arial"/>
          <w:b/>
          <w:bCs/>
          <w:i/>
          <w:iCs/>
        </w:rPr>
        <w:t xml:space="preserve"> </w:t>
      </w:r>
    </w:p>
    <w:p w14:paraId="1BE795EF" w14:textId="5D651793" w:rsidR="00B33000" w:rsidRPr="00B33000" w:rsidRDefault="00B33000" w:rsidP="00B33000">
      <w:pPr>
        <w:pStyle w:val="Telobesedila2"/>
        <w:jc w:val="both"/>
        <w:rPr>
          <w:rFonts w:ascii="Arial Narrow" w:hAnsi="Arial Narrow" w:cs="Arial"/>
          <w:i/>
          <w:iCs/>
          <w:sz w:val="20"/>
          <w:szCs w:val="20"/>
        </w:rPr>
      </w:pPr>
      <w:r w:rsidRPr="00717E6F">
        <w:rPr>
          <w:rFonts w:ascii="Arial Narrow" w:hAnsi="Arial Narrow" w:cs="Arial"/>
          <w:b/>
          <w:bCs/>
          <w:i/>
          <w:iCs/>
        </w:rPr>
        <w:t>Lahko pa se zgodi</w:t>
      </w:r>
      <w:r w:rsidR="00F220DD">
        <w:rPr>
          <w:rFonts w:ascii="Arial Narrow" w:hAnsi="Arial Narrow" w:cs="Arial"/>
          <w:b/>
          <w:bCs/>
          <w:i/>
          <w:iCs/>
        </w:rPr>
        <w:t>,</w:t>
      </w:r>
      <w:r w:rsidRPr="00717E6F">
        <w:rPr>
          <w:rFonts w:ascii="Arial Narrow" w:hAnsi="Arial Narrow" w:cs="Arial"/>
          <w:b/>
          <w:bCs/>
          <w:i/>
          <w:iCs/>
        </w:rPr>
        <w:t xml:space="preserve"> da bo tudi letos sodelovanje s starši krojil virus COVID-19 in bomo morali pri tem  upoštevati navodila NIJZ  in MIZŠ. Predvideni termini lahko v vsakem primeru ostanejo isti, razlika bo le najbrž v obliki izvedbe, v živo ali na daljavo.</w:t>
      </w:r>
    </w:p>
    <w:p w14:paraId="1792CEB6" w14:textId="76D10FC2" w:rsidR="00543090" w:rsidRPr="00717E6F" w:rsidRDefault="00543090" w:rsidP="001F0F20">
      <w:pPr>
        <w:jc w:val="both"/>
        <w:rPr>
          <w:rFonts w:ascii="Arial Narrow" w:hAnsi="Arial Narrow" w:cs="Arial"/>
          <w:b/>
          <w:bCs/>
          <w:i/>
          <w:iCs/>
        </w:rPr>
      </w:pPr>
    </w:p>
    <w:p w14:paraId="286668E3" w14:textId="11BF2CAA" w:rsidR="001F0F20" w:rsidRPr="0075219B" w:rsidRDefault="001F0F20" w:rsidP="001F0F20">
      <w:pPr>
        <w:pStyle w:val="Telobesedila"/>
        <w:pBdr>
          <w:top w:val="single" w:sz="4" w:space="1" w:color="auto"/>
          <w:left w:val="single" w:sz="4" w:space="4" w:color="auto"/>
          <w:bottom w:val="single" w:sz="4" w:space="1" w:color="auto"/>
          <w:right w:val="single" w:sz="4" w:space="4" w:color="auto"/>
        </w:pBdr>
        <w:shd w:val="clear" w:color="auto" w:fill="D9D9D9"/>
        <w:rPr>
          <w:rFonts w:ascii="Arial Narrow" w:hAnsi="Arial Narrow" w:cs="Arial"/>
          <w:b w:val="0"/>
          <w:bCs w:val="0"/>
          <w:sz w:val="22"/>
          <w:szCs w:val="22"/>
        </w:rPr>
      </w:pPr>
      <w:bookmarkStart w:id="17" w:name="_Hlk115679926"/>
      <w:r w:rsidRPr="0075219B">
        <w:rPr>
          <w:rFonts w:ascii="Arial Narrow" w:hAnsi="Arial Narrow" w:cs="Arial"/>
          <w:b w:val="0"/>
          <w:i w:val="0"/>
          <w:iCs w:val="0"/>
          <w:sz w:val="22"/>
          <w:szCs w:val="22"/>
        </w:rPr>
        <w:t>12.1 Roditeljski sestanki</w:t>
      </w:r>
    </w:p>
    <w:p w14:paraId="7BD2997D" w14:textId="77777777" w:rsidR="001F0F20" w:rsidRPr="0075219B" w:rsidRDefault="001F0F20" w:rsidP="001F0F20">
      <w:pPr>
        <w:pStyle w:val="Telobesedila"/>
        <w:jc w:val="both"/>
        <w:rPr>
          <w:rFonts w:ascii="Arial Narrow" w:hAnsi="Arial Narrow" w:cs="Arial"/>
          <w:b w:val="0"/>
          <w:bCs w:val="0"/>
          <w:sz w:val="20"/>
          <w:szCs w:val="20"/>
        </w:rPr>
      </w:pPr>
    </w:p>
    <w:p w14:paraId="5957461F" w14:textId="3A5800E0" w:rsidR="001F0F20" w:rsidRPr="00717E6F" w:rsidRDefault="00C61EBE" w:rsidP="001F0F20">
      <w:pPr>
        <w:pStyle w:val="Telobesedila"/>
        <w:jc w:val="both"/>
        <w:rPr>
          <w:rFonts w:ascii="Arial Narrow" w:hAnsi="Arial Narrow" w:cs="Arial"/>
          <w:b w:val="0"/>
          <w:bCs w:val="0"/>
          <w:i w:val="0"/>
        </w:rPr>
      </w:pPr>
      <w:r w:rsidRPr="00717E6F">
        <w:rPr>
          <w:rFonts w:ascii="Arial Narrow" w:hAnsi="Arial Narrow" w:cs="Arial"/>
          <w:b w:val="0"/>
          <w:bCs w:val="0"/>
          <w:i w:val="0"/>
        </w:rPr>
        <w:t>Pouk bo organiziran v dveh ocenjevalnih</w:t>
      </w:r>
      <w:r w:rsidR="00ED3B39" w:rsidRPr="00717E6F">
        <w:rPr>
          <w:rFonts w:ascii="Arial Narrow" w:hAnsi="Arial Narrow" w:cs="Arial"/>
          <w:b w:val="0"/>
          <w:bCs w:val="0"/>
          <w:i w:val="0"/>
        </w:rPr>
        <w:t xml:space="preserve"> obdobjih s šestimi termini skupnih govorilnih ur in najmanj </w:t>
      </w:r>
      <w:r w:rsidR="00855577" w:rsidRPr="00717E6F">
        <w:rPr>
          <w:rFonts w:ascii="Arial Narrow" w:hAnsi="Arial Narrow" w:cs="Arial"/>
          <w:b w:val="0"/>
          <w:bCs w:val="0"/>
          <w:i w:val="0"/>
        </w:rPr>
        <w:t>dvema roditeljskima sestankoma za vsak oddelek</w:t>
      </w:r>
      <w:r w:rsidRPr="00717E6F">
        <w:rPr>
          <w:rFonts w:ascii="Arial Narrow" w:hAnsi="Arial Narrow" w:cs="Arial"/>
          <w:b w:val="0"/>
          <w:bCs w:val="0"/>
          <w:i w:val="0"/>
        </w:rPr>
        <w:t>,</w:t>
      </w:r>
      <w:r w:rsidR="00855577" w:rsidRPr="00717E6F">
        <w:rPr>
          <w:rFonts w:ascii="Arial Narrow" w:hAnsi="Arial Narrow" w:cs="Arial"/>
          <w:b w:val="0"/>
          <w:bCs w:val="0"/>
          <w:i w:val="0"/>
        </w:rPr>
        <w:t xml:space="preserve"> od katerih bo vsaj na enem</w:t>
      </w:r>
      <w:r w:rsidR="001F0F20" w:rsidRPr="00717E6F">
        <w:rPr>
          <w:rFonts w:ascii="Arial Narrow" w:hAnsi="Arial Narrow" w:cs="Arial"/>
          <w:b w:val="0"/>
          <w:bCs w:val="0"/>
          <w:i w:val="0"/>
        </w:rPr>
        <w:t xml:space="preserve"> prisoten ravnatelj (v prvem letniku bo to prvi sestanek, ko se seznani s starši novincev in predstavi delo na šoli, v drugem sestanek pred odhodom na večdnevno bivanje v šo</w:t>
      </w:r>
      <w:r w:rsidR="00855577" w:rsidRPr="00717E6F">
        <w:rPr>
          <w:rFonts w:ascii="Arial Narrow" w:hAnsi="Arial Narrow" w:cs="Arial"/>
          <w:b w:val="0"/>
          <w:bCs w:val="0"/>
          <w:i w:val="0"/>
        </w:rPr>
        <w:t xml:space="preserve">li preživetja, v tretjem pred </w:t>
      </w:r>
      <w:r w:rsidR="00D0707D" w:rsidRPr="00717E6F">
        <w:rPr>
          <w:rFonts w:ascii="Arial Narrow" w:hAnsi="Arial Narrow" w:cs="Arial"/>
          <w:b w:val="0"/>
          <w:bCs w:val="0"/>
          <w:i w:val="0"/>
        </w:rPr>
        <w:t xml:space="preserve">izbiro in odhodom na </w:t>
      </w:r>
      <w:r w:rsidR="00855577" w:rsidRPr="00717E6F">
        <w:rPr>
          <w:rFonts w:ascii="Arial Narrow" w:hAnsi="Arial Narrow" w:cs="Arial"/>
          <w:b w:val="0"/>
          <w:bCs w:val="0"/>
          <w:i w:val="0"/>
        </w:rPr>
        <w:t>maturantsk</w:t>
      </w:r>
      <w:r w:rsidR="00D0707D" w:rsidRPr="00717E6F">
        <w:rPr>
          <w:rFonts w:ascii="Arial Narrow" w:hAnsi="Arial Narrow" w:cs="Arial"/>
          <w:b w:val="0"/>
          <w:bCs w:val="0"/>
          <w:i w:val="0"/>
        </w:rPr>
        <w:t>o</w:t>
      </w:r>
      <w:r w:rsidR="00855577" w:rsidRPr="00717E6F">
        <w:rPr>
          <w:rFonts w:ascii="Arial Narrow" w:hAnsi="Arial Narrow" w:cs="Arial"/>
          <w:b w:val="0"/>
          <w:bCs w:val="0"/>
          <w:i w:val="0"/>
        </w:rPr>
        <w:t xml:space="preserve"> ekskurzijo</w:t>
      </w:r>
      <w:r w:rsidR="00D0707D" w:rsidRPr="00717E6F">
        <w:rPr>
          <w:rFonts w:ascii="Arial Narrow" w:hAnsi="Arial Narrow" w:cs="Arial"/>
          <w:b w:val="0"/>
          <w:bCs w:val="0"/>
          <w:i w:val="0"/>
        </w:rPr>
        <w:t>, v četr</w:t>
      </w:r>
      <w:r w:rsidRPr="00717E6F">
        <w:rPr>
          <w:rFonts w:ascii="Arial Narrow" w:hAnsi="Arial Narrow" w:cs="Arial"/>
          <w:b w:val="0"/>
          <w:bCs w:val="0"/>
          <w:i w:val="0"/>
        </w:rPr>
        <w:t>tem pa pred maturantskim plesom)</w:t>
      </w:r>
      <w:r w:rsidR="001F0F20" w:rsidRPr="00717E6F">
        <w:rPr>
          <w:rFonts w:ascii="Arial Narrow" w:hAnsi="Arial Narrow" w:cs="Arial"/>
          <w:b w:val="0"/>
          <w:bCs w:val="0"/>
          <w:i w:val="0"/>
        </w:rPr>
        <w:t xml:space="preserve">. </w:t>
      </w:r>
    </w:p>
    <w:p w14:paraId="33F03244" w14:textId="53C01513" w:rsidR="00BE6C8D" w:rsidRPr="00717E6F" w:rsidRDefault="001F0F20" w:rsidP="00BE6C8D">
      <w:pPr>
        <w:rPr>
          <w:rStyle w:val="Naslov1Znak"/>
          <w:rFonts w:cstheme="minorHAnsi"/>
        </w:rPr>
      </w:pPr>
      <w:r w:rsidRPr="00717E6F">
        <w:rPr>
          <w:rFonts w:ascii="Arial Narrow" w:hAnsi="Arial Narrow" w:cs="Arial"/>
          <w:b/>
          <w:iCs/>
        </w:rPr>
        <w:t>Prvi</w:t>
      </w:r>
      <w:r w:rsidRPr="00717E6F">
        <w:rPr>
          <w:rFonts w:ascii="Arial Narrow" w:hAnsi="Arial Narrow" w:cs="Arial"/>
          <w:iCs/>
        </w:rPr>
        <w:t xml:space="preserve"> niz sestankov bo med</w:t>
      </w:r>
      <w:r w:rsidR="00D0707D" w:rsidRPr="00717E6F">
        <w:rPr>
          <w:rFonts w:ascii="Arial Narrow" w:hAnsi="Arial Narrow" w:cs="Arial"/>
          <w:b/>
          <w:iCs/>
        </w:rPr>
        <w:t xml:space="preserve"> </w:t>
      </w:r>
      <w:r w:rsidR="00460530" w:rsidRPr="00717E6F">
        <w:rPr>
          <w:rFonts w:ascii="Arial Narrow" w:hAnsi="Arial Narrow" w:cs="Arial"/>
          <w:b/>
          <w:iCs/>
        </w:rPr>
        <w:t>1</w:t>
      </w:r>
      <w:r w:rsidR="00BE6C8D" w:rsidRPr="00717E6F">
        <w:rPr>
          <w:rFonts w:ascii="Arial Narrow" w:hAnsi="Arial Narrow" w:cs="Arial"/>
          <w:b/>
          <w:iCs/>
        </w:rPr>
        <w:t>9</w:t>
      </w:r>
      <w:r w:rsidR="00A64606" w:rsidRPr="00717E6F">
        <w:rPr>
          <w:rFonts w:ascii="Arial Narrow" w:hAnsi="Arial Narrow" w:cs="Arial"/>
          <w:b/>
          <w:iCs/>
        </w:rPr>
        <w:t>.</w:t>
      </w:r>
      <w:r w:rsidR="00FF4C96" w:rsidRPr="00717E6F">
        <w:rPr>
          <w:rFonts w:ascii="Arial Narrow" w:hAnsi="Arial Narrow" w:cs="Arial"/>
          <w:b/>
          <w:iCs/>
        </w:rPr>
        <w:t xml:space="preserve"> septembr</w:t>
      </w:r>
      <w:r w:rsidR="00070102" w:rsidRPr="00717E6F">
        <w:rPr>
          <w:rFonts w:ascii="Arial Narrow" w:hAnsi="Arial Narrow" w:cs="Arial"/>
          <w:b/>
          <w:iCs/>
        </w:rPr>
        <w:t>om in 2</w:t>
      </w:r>
      <w:r w:rsidR="00BE6C8D" w:rsidRPr="00717E6F">
        <w:rPr>
          <w:rFonts w:ascii="Arial Narrow" w:hAnsi="Arial Narrow" w:cs="Arial"/>
          <w:b/>
          <w:iCs/>
        </w:rPr>
        <w:t>1</w:t>
      </w:r>
      <w:r w:rsidR="00070102" w:rsidRPr="00717E6F">
        <w:rPr>
          <w:rFonts w:ascii="Arial Narrow" w:hAnsi="Arial Narrow" w:cs="Arial"/>
          <w:b/>
          <w:iCs/>
        </w:rPr>
        <w:t>. oktobrom 20</w:t>
      </w:r>
      <w:r w:rsidR="007D2A17" w:rsidRPr="00717E6F">
        <w:rPr>
          <w:rFonts w:ascii="Arial Narrow" w:hAnsi="Arial Narrow" w:cs="Arial"/>
          <w:b/>
          <w:iCs/>
        </w:rPr>
        <w:t>2</w:t>
      </w:r>
      <w:r w:rsidR="00BE6C8D" w:rsidRPr="00717E6F">
        <w:rPr>
          <w:rFonts w:ascii="Arial Narrow" w:hAnsi="Arial Narrow" w:cs="Arial"/>
          <w:b/>
          <w:iCs/>
        </w:rPr>
        <w:t>2</w:t>
      </w:r>
      <w:r w:rsidRPr="00717E6F">
        <w:rPr>
          <w:rFonts w:ascii="Arial Narrow" w:hAnsi="Arial Narrow" w:cs="Arial"/>
          <w:b/>
          <w:iCs/>
        </w:rPr>
        <w:t xml:space="preserve">, drugi </w:t>
      </w:r>
      <w:r w:rsidRPr="00717E6F">
        <w:rPr>
          <w:rFonts w:ascii="Arial Narrow" w:hAnsi="Arial Narrow" w:cs="Arial"/>
          <w:iCs/>
        </w:rPr>
        <w:t>pa med</w:t>
      </w:r>
      <w:r w:rsidR="00070102" w:rsidRPr="00717E6F">
        <w:rPr>
          <w:rFonts w:ascii="Arial Narrow" w:hAnsi="Arial Narrow" w:cs="Arial"/>
          <w:b/>
          <w:iCs/>
        </w:rPr>
        <w:t xml:space="preserve"> 1</w:t>
      </w:r>
      <w:r w:rsidR="00BE6C8D" w:rsidRPr="00717E6F">
        <w:rPr>
          <w:rFonts w:ascii="Arial Narrow" w:hAnsi="Arial Narrow" w:cs="Arial"/>
          <w:b/>
          <w:iCs/>
        </w:rPr>
        <w:t>6</w:t>
      </w:r>
      <w:r w:rsidR="00A64606" w:rsidRPr="00717E6F">
        <w:rPr>
          <w:rFonts w:ascii="Arial Narrow" w:hAnsi="Arial Narrow" w:cs="Arial"/>
          <w:b/>
          <w:iCs/>
        </w:rPr>
        <w:t>. j</w:t>
      </w:r>
      <w:r w:rsidR="00070102" w:rsidRPr="00717E6F">
        <w:rPr>
          <w:rFonts w:ascii="Arial Narrow" w:hAnsi="Arial Narrow" w:cs="Arial"/>
          <w:b/>
          <w:iCs/>
        </w:rPr>
        <w:t xml:space="preserve">anuarjem in </w:t>
      </w:r>
      <w:r w:rsidR="00695ABA" w:rsidRPr="00717E6F">
        <w:rPr>
          <w:rFonts w:ascii="Arial Narrow" w:hAnsi="Arial Narrow" w:cs="Arial"/>
          <w:b/>
          <w:iCs/>
        </w:rPr>
        <w:t>2</w:t>
      </w:r>
      <w:r w:rsidR="00BE6C8D" w:rsidRPr="00717E6F">
        <w:rPr>
          <w:rFonts w:ascii="Arial Narrow" w:hAnsi="Arial Narrow" w:cs="Arial"/>
          <w:b/>
          <w:iCs/>
        </w:rPr>
        <w:t>4</w:t>
      </w:r>
      <w:r w:rsidR="00916DC8" w:rsidRPr="00717E6F">
        <w:rPr>
          <w:rFonts w:ascii="Arial Narrow" w:hAnsi="Arial Narrow" w:cs="Arial"/>
          <w:b/>
          <w:iCs/>
        </w:rPr>
        <w:t xml:space="preserve">.  </w:t>
      </w:r>
      <w:r w:rsidR="00695ABA" w:rsidRPr="00717E6F">
        <w:rPr>
          <w:rFonts w:ascii="Arial Narrow" w:hAnsi="Arial Narrow" w:cs="Arial"/>
          <w:b/>
          <w:iCs/>
        </w:rPr>
        <w:t>februarjem</w:t>
      </w:r>
      <w:r w:rsidR="00070102" w:rsidRPr="00717E6F">
        <w:rPr>
          <w:rFonts w:ascii="Arial Narrow" w:hAnsi="Arial Narrow" w:cs="Arial"/>
          <w:b/>
          <w:iCs/>
        </w:rPr>
        <w:t xml:space="preserve"> 202</w:t>
      </w:r>
      <w:r w:rsidR="00BE6C8D" w:rsidRPr="00717E6F">
        <w:rPr>
          <w:rFonts w:ascii="Arial Narrow" w:hAnsi="Arial Narrow" w:cs="Arial"/>
          <w:b/>
          <w:iCs/>
        </w:rPr>
        <w:t>3</w:t>
      </w:r>
      <w:r w:rsidRPr="00717E6F">
        <w:rPr>
          <w:rFonts w:ascii="Arial Narrow" w:hAnsi="Arial Narrow" w:cs="Arial"/>
          <w:b/>
          <w:iCs/>
        </w:rPr>
        <w:t>.</w:t>
      </w:r>
      <w:r w:rsidR="00BE6C8D" w:rsidRPr="00717E6F">
        <w:rPr>
          <w:rStyle w:val="Naslov1Znak"/>
          <w:rFonts w:cstheme="minorHAnsi"/>
        </w:rPr>
        <w:t xml:space="preserve"> </w:t>
      </w:r>
    </w:p>
    <w:p w14:paraId="598AB852" w14:textId="0A359360" w:rsidR="001F0F20" w:rsidRPr="00717E6F" w:rsidRDefault="001F0F20" w:rsidP="001F0F20">
      <w:pPr>
        <w:rPr>
          <w:rFonts w:ascii="Arial Narrow" w:hAnsi="Arial Narrow" w:cs="Arial"/>
          <w:b/>
          <w:bCs/>
          <w:sz w:val="23"/>
          <w:szCs w:val="23"/>
        </w:rPr>
      </w:pPr>
    </w:p>
    <w:p w14:paraId="39CE042C" w14:textId="21A26E21" w:rsidR="001F0F20" w:rsidRPr="00717E6F" w:rsidRDefault="006810B2" w:rsidP="001F0F20">
      <w:pPr>
        <w:pBdr>
          <w:top w:val="single" w:sz="4" w:space="1" w:color="auto"/>
          <w:left w:val="single" w:sz="4" w:space="4" w:color="auto"/>
          <w:bottom w:val="single" w:sz="4" w:space="1" w:color="auto"/>
          <w:right w:val="single" w:sz="4" w:space="4" w:color="auto"/>
        </w:pBdr>
        <w:shd w:val="clear" w:color="auto" w:fill="D9D9D9"/>
        <w:rPr>
          <w:rFonts w:ascii="Arial Narrow" w:hAnsi="Arial Narrow" w:cs="Arial"/>
          <w:bCs/>
          <w:sz w:val="23"/>
          <w:szCs w:val="23"/>
        </w:rPr>
      </w:pPr>
      <w:r w:rsidRPr="00717E6F">
        <w:rPr>
          <w:rFonts w:ascii="Arial Narrow" w:hAnsi="Arial Narrow" w:cs="Arial"/>
          <w:sz w:val="23"/>
          <w:szCs w:val="23"/>
        </w:rPr>
        <w:t xml:space="preserve">12.2 </w:t>
      </w:r>
      <w:r w:rsidR="001F0F20" w:rsidRPr="00717E6F">
        <w:rPr>
          <w:rFonts w:ascii="Arial Narrow" w:hAnsi="Arial Narrow" w:cs="Arial"/>
          <w:sz w:val="23"/>
          <w:szCs w:val="23"/>
        </w:rPr>
        <w:t>Govorilne ure in pomoč dijakom</w:t>
      </w:r>
    </w:p>
    <w:p w14:paraId="2F82D26B" w14:textId="77777777" w:rsidR="001F0F20" w:rsidRPr="00717E6F" w:rsidRDefault="001F0F20" w:rsidP="001F0F20">
      <w:pPr>
        <w:jc w:val="both"/>
        <w:rPr>
          <w:rFonts w:ascii="Arial Narrow" w:hAnsi="Arial Narrow" w:cs="Arial"/>
          <w:bCs/>
          <w:i/>
          <w:iCs/>
          <w:sz w:val="20"/>
          <w:szCs w:val="20"/>
        </w:rPr>
      </w:pPr>
    </w:p>
    <w:p w14:paraId="48CF22D2" w14:textId="576A187F" w:rsidR="00B62719" w:rsidRPr="00717E6F" w:rsidRDefault="00CF0F57" w:rsidP="00B62719">
      <w:pPr>
        <w:rPr>
          <w:rFonts w:ascii="Arial Narrow" w:hAnsi="Arial Narrow" w:cs="Arial"/>
          <w:bCs/>
          <w:iCs/>
        </w:rPr>
      </w:pPr>
      <w:r w:rsidRPr="00717E6F">
        <w:rPr>
          <w:rFonts w:ascii="Arial Narrow" w:hAnsi="Arial Narrow" w:cs="Arial"/>
          <w:bCs/>
          <w:iCs/>
        </w:rPr>
        <w:t xml:space="preserve">Nadaljevali bomo z uveljavljenim </w:t>
      </w:r>
      <w:r w:rsidR="00F911C3" w:rsidRPr="00717E6F">
        <w:rPr>
          <w:rFonts w:ascii="Arial Narrow" w:hAnsi="Arial Narrow" w:cs="Arial"/>
          <w:bCs/>
          <w:iCs/>
        </w:rPr>
        <w:t>sistem</w:t>
      </w:r>
      <w:r w:rsidRPr="00717E6F">
        <w:rPr>
          <w:rFonts w:ascii="Arial Narrow" w:hAnsi="Arial Narrow" w:cs="Arial"/>
          <w:bCs/>
          <w:iCs/>
        </w:rPr>
        <w:t>om</w:t>
      </w:r>
      <w:r w:rsidR="00F911C3" w:rsidRPr="00717E6F">
        <w:rPr>
          <w:rFonts w:ascii="Arial Narrow" w:hAnsi="Arial Narrow" w:cs="Arial"/>
          <w:bCs/>
          <w:iCs/>
        </w:rPr>
        <w:t xml:space="preserve"> </w:t>
      </w:r>
      <w:r w:rsidR="00374543" w:rsidRPr="00717E6F">
        <w:rPr>
          <w:rFonts w:ascii="Arial Narrow" w:hAnsi="Arial Narrow" w:cs="Arial"/>
          <w:bCs/>
          <w:iCs/>
        </w:rPr>
        <w:t>dopoldanskih</w:t>
      </w:r>
      <w:r w:rsidR="00B62719" w:rsidRPr="00717E6F">
        <w:rPr>
          <w:rFonts w:ascii="Arial Narrow" w:hAnsi="Arial Narrow" w:cs="Arial"/>
          <w:bCs/>
          <w:iCs/>
        </w:rPr>
        <w:t xml:space="preserve"> </w:t>
      </w:r>
      <w:r w:rsidR="00F911C3" w:rsidRPr="00717E6F">
        <w:rPr>
          <w:rFonts w:ascii="Arial Narrow" w:hAnsi="Arial Narrow" w:cs="Arial"/>
          <w:bCs/>
          <w:iCs/>
        </w:rPr>
        <w:t xml:space="preserve">individualnih ter popoldanskih skupnih govorilnih ur. </w:t>
      </w:r>
      <w:r w:rsidRPr="00717E6F">
        <w:rPr>
          <w:rFonts w:ascii="Arial Narrow" w:hAnsi="Arial Narrow" w:cs="Arial"/>
          <w:bCs/>
          <w:iCs/>
        </w:rPr>
        <w:t>Namenjene bodo</w:t>
      </w:r>
      <w:r w:rsidR="00F911C3" w:rsidRPr="00717E6F">
        <w:rPr>
          <w:rFonts w:ascii="Arial Narrow" w:hAnsi="Arial Narrow" w:cs="Arial"/>
          <w:bCs/>
          <w:iCs/>
        </w:rPr>
        <w:t xml:space="preserve"> staršem</w:t>
      </w:r>
      <w:r w:rsidRPr="00717E6F">
        <w:rPr>
          <w:rFonts w:ascii="Arial Narrow" w:hAnsi="Arial Narrow" w:cs="Arial"/>
          <w:bCs/>
          <w:iCs/>
        </w:rPr>
        <w:t>, skrbnikom, dijakom ter odraslim slušateljem izobraževanj (</w:t>
      </w:r>
      <w:r w:rsidR="00ED3B39" w:rsidRPr="00717E6F">
        <w:rPr>
          <w:rFonts w:ascii="Arial Narrow" w:hAnsi="Arial Narrow" w:cs="Arial"/>
          <w:bCs/>
          <w:iCs/>
        </w:rPr>
        <w:t>občanom</w:t>
      </w:r>
      <w:r w:rsidRPr="00717E6F">
        <w:rPr>
          <w:rFonts w:ascii="Arial Narrow" w:hAnsi="Arial Narrow" w:cs="Arial"/>
          <w:bCs/>
          <w:iCs/>
        </w:rPr>
        <w:t>)</w:t>
      </w:r>
      <w:r w:rsidR="00ED3B39" w:rsidRPr="00717E6F">
        <w:rPr>
          <w:rFonts w:ascii="Arial Narrow" w:hAnsi="Arial Narrow" w:cs="Arial"/>
          <w:bCs/>
          <w:iCs/>
        </w:rPr>
        <w:t xml:space="preserve">. Vsak profesor </w:t>
      </w:r>
      <w:r w:rsidR="00D05C49" w:rsidRPr="00717E6F">
        <w:rPr>
          <w:rFonts w:ascii="Arial Narrow" w:hAnsi="Arial Narrow" w:cs="Arial"/>
          <w:bCs/>
          <w:iCs/>
        </w:rPr>
        <w:t>bo imel</w:t>
      </w:r>
      <w:r w:rsidR="00E233B8" w:rsidRPr="00717E6F">
        <w:rPr>
          <w:rFonts w:ascii="Arial Narrow" w:hAnsi="Arial Narrow" w:cs="Arial"/>
          <w:bCs/>
          <w:iCs/>
        </w:rPr>
        <w:t xml:space="preserve"> določene</w:t>
      </w:r>
      <w:r w:rsidR="00ED3B39" w:rsidRPr="00717E6F">
        <w:rPr>
          <w:rFonts w:ascii="Arial Narrow" w:hAnsi="Arial Narrow" w:cs="Arial"/>
          <w:bCs/>
          <w:iCs/>
        </w:rPr>
        <w:t xml:space="preserve"> </w:t>
      </w:r>
      <w:r w:rsidR="00EB25F2" w:rsidRPr="00717E6F">
        <w:rPr>
          <w:rFonts w:ascii="Arial Narrow" w:hAnsi="Arial Narrow" w:cs="Arial"/>
          <w:bCs/>
          <w:iCs/>
        </w:rPr>
        <w:t>svoje dopoldanske</w:t>
      </w:r>
      <w:r w:rsidR="00B62719" w:rsidRPr="00717E6F">
        <w:rPr>
          <w:rFonts w:ascii="Arial Narrow" w:hAnsi="Arial Narrow" w:cs="Arial"/>
          <w:bCs/>
          <w:iCs/>
        </w:rPr>
        <w:t xml:space="preserve"> </w:t>
      </w:r>
      <w:r w:rsidR="00EB25F2" w:rsidRPr="00717E6F">
        <w:rPr>
          <w:rFonts w:ascii="Arial Narrow" w:hAnsi="Arial Narrow" w:cs="Arial"/>
          <w:bCs/>
          <w:iCs/>
        </w:rPr>
        <w:t>individualne govorilne ure</w:t>
      </w:r>
      <w:r w:rsidR="00F911C3" w:rsidRPr="00717E6F">
        <w:rPr>
          <w:rFonts w:ascii="Arial Narrow" w:hAnsi="Arial Narrow" w:cs="Arial"/>
          <w:bCs/>
          <w:iCs/>
        </w:rPr>
        <w:t xml:space="preserve">, skupne govorilne ure pa bodo </w:t>
      </w:r>
      <w:r w:rsidR="00F911C3" w:rsidRPr="00717E6F">
        <w:rPr>
          <w:rFonts w:ascii="Arial Narrow" w:hAnsi="Arial Narrow" w:cs="Arial"/>
          <w:bCs/>
          <w:iCs/>
          <w:shd w:val="clear" w:color="auto" w:fill="FFFFFF" w:themeFill="background1"/>
        </w:rPr>
        <w:t xml:space="preserve">popoldan </w:t>
      </w:r>
      <w:r w:rsidR="00F911C3" w:rsidRPr="00717E6F">
        <w:rPr>
          <w:rFonts w:ascii="Arial Narrow" w:hAnsi="Arial Narrow" w:cs="Arial"/>
          <w:b/>
          <w:bCs/>
          <w:iCs/>
          <w:shd w:val="clear" w:color="auto" w:fill="FFFFFF" w:themeFill="background1"/>
        </w:rPr>
        <w:t>od 16</w:t>
      </w:r>
      <w:r w:rsidR="00F220DD">
        <w:rPr>
          <w:rFonts w:ascii="Arial Narrow" w:hAnsi="Arial Narrow" w:cs="Arial"/>
          <w:b/>
          <w:bCs/>
          <w:iCs/>
          <w:shd w:val="clear" w:color="auto" w:fill="FFFFFF" w:themeFill="background1"/>
        </w:rPr>
        <w:t>.</w:t>
      </w:r>
      <w:r w:rsidR="00F911C3" w:rsidRPr="00717E6F">
        <w:rPr>
          <w:rFonts w:ascii="Arial Narrow" w:hAnsi="Arial Narrow" w:cs="Arial"/>
          <w:b/>
          <w:bCs/>
          <w:iCs/>
          <w:shd w:val="clear" w:color="auto" w:fill="FFFFFF" w:themeFill="background1"/>
        </w:rPr>
        <w:t xml:space="preserve">15 do 17.30 </w:t>
      </w:r>
      <w:r w:rsidR="00F911C3" w:rsidRPr="00717E6F">
        <w:rPr>
          <w:rFonts w:ascii="Arial Narrow" w:hAnsi="Arial Narrow" w:cs="Arial"/>
          <w:bCs/>
          <w:iCs/>
          <w:shd w:val="clear" w:color="auto" w:fill="FFFFFF" w:themeFill="background1"/>
        </w:rPr>
        <w:t>v</w:t>
      </w:r>
      <w:r w:rsidR="00F911C3" w:rsidRPr="00717E6F">
        <w:rPr>
          <w:rFonts w:ascii="Arial Narrow" w:hAnsi="Arial Narrow" w:cs="Arial"/>
          <w:b/>
          <w:bCs/>
          <w:iCs/>
          <w:shd w:val="clear" w:color="auto" w:fill="FFFFFF" w:themeFill="background1"/>
        </w:rPr>
        <w:t xml:space="preserve"> </w:t>
      </w:r>
      <w:r w:rsidR="00F911C3" w:rsidRPr="00717E6F">
        <w:rPr>
          <w:rFonts w:ascii="Arial Narrow" w:hAnsi="Arial Narrow" w:cs="Arial"/>
          <w:bCs/>
          <w:iCs/>
          <w:shd w:val="clear" w:color="auto" w:fill="FFFFFF" w:themeFill="background1"/>
        </w:rPr>
        <w:t>šestih terminih</w:t>
      </w:r>
      <w:r w:rsidR="006810B2" w:rsidRPr="00717E6F">
        <w:rPr>
          <w:rFonts w:ascii="Arial Narrow" w:hAnsi="Arial Narrow" w:cs="Arial"/>
          <w:bCs/>
          <w:iCs/>
          <w:shd w:val="clear" w:color="auto" w:fill="FFFFFF" w:themeFill="background1"/>
        </w:rPr>
        <w:t>,</w:t>
      </w:r>
      <w:r w:rsidR="00C61EBE" w:rsidRPr="00717E6F">
        <w:rPr>
          <w:rFonts w:ascii="Arial Narrow" w:hAnsi="Arial Narrow" w:cs="Arial"/>
          <w:bCs/>
          <w:iCs/>
          <w:shd w:val="clear" w:color="auto" w:fill="FFFFFF" w:themeFill="background1"/>
        </w:rPr>
        <w:t xml:space="preserve"> na katerih bo prisotna večina </w:t>
      </w:r>
      <w:r w:rsidR="00F911C3" w:rsidRPr="00717E6F">
        <w:rPr>
          <w:rFonts w:ascii="Arial Narrow" w:hAnsi="Arial Narrow" w:cs="Arial"/>
          <w:bCs/>
          <w:iCs/>
          <w:shd w:val="clear" w:color="auto" w:fill="FFFFFF" w:themeFill="background1"/>
        </w:rPr>
        <w:t>profesorjev hkrati</w:t>
      </w:r>
      <w:r w:rsidR="00374543" w:rsidRPr="00717E6F">
        <w:rPr>
          <w:rFonts w:ascii="Arial Narrow" w:hAnsi="Arial Narrow" w:cs="Arial"/>
          <w:bCs/>
          <w:iCs/>
          <w:shd w:val="clear" w:color="auto" w:fill="FFFFFF" w:themeFill="background1"/>
        </w:rPr>
        <w:t xml:space="preserve"> </w:t>
      </w:r>
      <w:r w:rsidR="00374543" w:rsidRPr="00717E6F">
        <w:rPr>
          <w:rFonts w:ascii="Arial Narrow" w:hAnsi="Arial Narrow" w:cs="Arial"/>
          <w:b/>
          <w:bCs/>
          <w:iCs/>
          <w:shd w:val="clear" w:color="auto" w:fill="FFFFFF" w:themeFill="background1"/>
        </w:rPr>
        <w:t>(</w:t>
      </w:r>
      <w:r w:rsidR="00B33000" w:rsidRPr="00717E6F">
        <w:rPr>
          <w:rFonts w:ascii="Arial Narrow" w:hAnsi="Arial Narrow" w:cs="Arial"/>
          <w:b/>
          <w:bCs/>
          <w:iCs/>
          <w:shd w:val="clear" w:color="auto" w:fill="FFFFFF" w:themeFill="background1"/>
        </w:rPr>
        <w:t xml:space="preserve"> 14</w:t>
      </w:r>
      <w:r w:rsidR="00615437" w:rsidRPr="00717E6F">
        <w:rPr>
          <w:rFonts w:ascii="Arial Narrow" w:hAnsi="Arial Narrow" w:cs="Arial"/>
          <w:b/>
          <w:bCs/>
          <w:iCs/>
          <w:shd w:val="clear" w:color="auto" w:fill="FFFFFF" w:themeFill="background1"/>
        </w:rPr>
        <w:t>. november in 1</w:t>
      </w:r>
      <w:r w:rsidR="00B33000" w:rsidRPr="00717E6F">
        <w:rPr>
          <w:rFonts w:ascii="Arial Narrow" w:hAnsi="Arial Narrow" w:cs="Arial"/>
          <w:b/>
          <w:bCs/>
          <w:iCs/>
          <w:shd w:val="clear" w:color="auto" w:fill="FFFFFF" w:themeFill="background1"/>
        </w:rPr>
        <w:t>2</w:t>
      </w:r>
      <w:r w:rsidR="00615437" w:rsidRPr="00717E6F">
        <w:rPr>
          <w:rFonts w:ascii="Arial Narrow" w:hAnsi="Arial Narrow" w:cs="Arial"/>
          <w:b/>
          <w:bCs/>
          <w:iCs/>
          <w:shd w:val="clear" w:color="auto" w:fill="FFFFFF" w:themeFill="background1"/>
        </w:rPr>
        <w:t>. december 20</w:t>
      </w:r>
      <w:r w:rsidR="00662A2C" w:rsidRPr="00717E6F">
        <w:rPr>
          <w:rFonts w:ascii="Arial Narrow" w:hAnsi="Arial Narrow" w:cs="Arial"/>
          <w:b/>
          <w:bCs/>
          <w:iCs/>
          <w:shd w:val="clear" w:color="auto" w:fill="FFFFFF" w:themeFill="background1"/>
        </w:rPr>
        <w:t>2</w:t>
      </w:r>
      <w:r w:rsidR="00B33000" w:rsidRPr="00717E6F">
        <w:rPr>
          <w:rFonts w:ascii="Arial Narrow" w:hAnsi="Arial Narrow" w:cs="Arial"/>
          <w:b/>
          <w:bCs/>
          <w:iCs/>
          <w:shd w:val="clear" w:color="auto" w:fill="FFFFFF" w:themeFill="background1"/>
        </w:rPr>
        <w:t>2</w:t>
      </w:r>
      <w:r w:rsidR="00615437" w:rsidRPr="00717E6F">
        <w:rPr>
          <w:rFonts w:ascii="Arial Narrow" w:hAnsi="Arial Narrow" w:cs="Arial"/>
          <w:b/>
          <w:bCs/>
          <w:iCs/>
          <w:shd w:val="clear" w:color="auto" w:fill="FFFFFF" w:themeFill="background1"/>
        </w:rPr>
        <w:t xml:space="preserve">, </w:t>
      </w:r>
      <w:r w:rsidR="00662A2C" w:rsidRPr="00717E6F">
        <w:rPr>
          <w:rFonts w:ascii="Arial Narrow" w:hAnsi="Arial Narrow" w:cs="Arial"/>
          <w:b/>
          <w:bCs/>
          <w:iCs/>
          <w:shd w:val="clear" w:color="auto" w:fill="FFFFFF" w:themeFill="background1"/>
        </w:rPr>
        <w:t>1</w:t>
      </w:r>
      <w:r w:rsidR="00B33000" w:rsidRPr="00717E6F">
        <w:rPr>
          <w:rFonts w:ascii="Arial Narrow" w:hAnsi="Arial Narrow" w:cs="Arial"/>
          <w:b/>
          <w:bCs/>
          <w:iCs/>
          <w:shd w:val="clear" w:color="auto" w:fill="FFFFFF" w:themeFill="background1"/>
        </w:rPr>
        <w:t>6</w:t>
      </w:r>
      <w:r w:rsidR="00615437" w:rsidRPr="00717E6F">
        <w:rPr>
          <w:rFonts w:ascii="Arial Narrow" w:hAnsi="Arial Narrow" w:cs="Arial"/>
          <w:b/>
          <w:bCs/>
          <w:iCs/>
          <w:shd w:val="clear" w:color="auto" w:fill="FFFFFF" w:themeFill="background1"/>
        </w:rPr>
        <w:t xml:space="preserve">. januar, </w:t>
      </w:r>
      <w:r w:rsidR="00B33000" w:rsidRPr="00717E6F">
        <w:rPr>
          <w:rFonts w:ascii="Arial Narrow" w:hAnsi="Arial Narrow" w:cs="Arial"/>
          <w:b/>
          <w:bCs/>
          <w:iCs/>
          <w:shd w:val="clear" w:color="auto" w:fill="FFFFFF" w:themeFill="background1"/>
        </w:rPr>
        <w:t>6</w:t>
      </w:r>
      <w:r w:rsidR="00615437" w:rsidRPr="00717E6F">
        <w:rPr>
          <w:rFonts w:ascii="Arial Narrow" w:hAnsi="Arial Narrow" w:cs="Arial"/>
          <w:b/>
          <w:bCs/>
          <w:iCs/>
          <w:shd w:val="clear" w:color="auto" w:fill="FFFFFF" w:themeFill="background1"/>
        </w:rPr>
        <w:t xml:space="preserve">. marec, </w:t>
      </w:r>
      <w:r w:rsidR="00B33000" w:rsidRPr="00717E6F">
        <w:rPr>
          <w:rFonts w:ascii="Arial Narrow" w:hAnsi="Arial Narrow" w:cs="Arial"/>
          <w:b/>
          <w:bCs/>
          <w:iCs/>
          <w:shd w:val="clear" w:color="auto" w:fill="FFFFFF" w:themeFill="background1"/>
        </w:rPr>
        <w:t>3</w:t>
      </w:r>
      <w:r w:rsidR="00662A2C" w:rsidRPr="00717E6F">
        <w:rPr>
          <w:rFonts w:ascii="Arial Narrow" w:hAnsi="Arial Narrow" w:cs="Arial"/>
          <w:b/>
          <w:bCs/>
          <w:iCs/>
          <w:shd w:val="clear" w:color="auto" w:fill="FFFFFF" w:themeFill="background1"/>
        </w:rPr>
        <w:t xml:space="preserve">. april in </w:t>
      </w:r>
      <w:r w:rsidR="00B33000" w:rsidRPr="00717E6F">
        <w:rPr>
          <w:rFonts w:ascii="Arial Narrow" w:hAnsi="Arial Narrow" w:cs="Arial"/>
          <w:b/>
          <w:bCs/>
          <w:iCs/>
          <w:shd w:val="clear" w:color="auto" w:fill="FFFFFF" w:themeFill="background1"/>
        </w:rPr>
        <w:t>8</w:t>
      </w:r>
      <w:r w:rsidR="00615437" w:rsidRPr="00717E6F">
        <w:rPr>
          <w:rFonts w:ascii="Arial Narrow" w:hAnsi="Arial Narrow" w:cs="Arial"/>
          <w:b/>
          <w:bCs/>
          <w:iCs/>
          <w:shd w:val="clear" w:color="auto" w:fill="FFFFFF" w:themeFill="background1"/>
        </w:rPr>
        <w:t>. maj 202</w:t>
      </w:r>
      <w:r w:rsidR="00B33000" w:rsidRPr="00717E6F">
        <w:rPr>
          <w:rFonts w:ascii="Arial Narrow" w:hAnsi="Arial Narrow" w:cs="Arial"/>
          <w:b/>
          <w:bCs/>
          <w:iCs/>
          <w:shd w:val="clear" w:color="auto" w:fill="FFFFFF" w:themeFill="background1"/>
        </w:rPr>
        <w:t>3</w:t>
      </w:r>
      <w:r w:rsidR="00EB25F2" w:rsidRPr="00717E6F">
        <w:rPr>
          <w:rFonts w:ascii="Arial Narrow" w:hAnsi="Arial Narrow" w:cs="Arial"/>
          <w:b/>
          <w:iCs/>
          <w:shd w:val="clear" w:color="auto" w:fill="FFFFFF" w:themeFill="background1"/>
        </w:rPr>
        <w:t>)</w:t>
      </w:r>
      <w:r w:rsidR="00F911C3" w:rsidRPr="00717E6F">
        <w:rPr>
          <w:rFonts w:ascii="Arial Narrow" w:hAnsi="Arial Narrow" w:cs="Arial"/>
          <w:b/>
          <w:iCs/>
          <w:shd w:val="clear" w:color="auto" w:fill="FFFFFF" w:themeFill="background1"/>
        </w:rPr>
        <w:t xml:space="preserve">. </w:t>
      </w:r>
      <w:r w:rsidR="00C61EBE" w:rsidRPr="00717E6F">
        <w:rPr>
          <w:rFonts w:ascii="Arial Narrow" w:hAnsi="Arial Narrow" w:cs="Arial"/>
          <w:bCs/>
          <w:iCs/>
        </w:rPr>
        <w:t xml:space="preserve">Z vsemi profesorji </w:t>
      </w:r>
      <w:r w:rsidR="001F0F20" w:rsidRPr="00717E6F">
        <w:rPr>
          <w:rFonts w:ascii="Arial Narrow" w:hAnsi="Arial Narrow" w:cs="Arial"/>
          <w:bCs/>
          <w:iCs/>
        </w:rPr>
        <w:t>bo možno po telefonu rezervirati tudi individualne govorilne ure v po</w:t>
      </w:r>
      <w:r w:rsidR="007837FA" w:rsidRPr="00717E6F">
        <w:rPr>
          <w:rFonts w:ascii="Arial Narrow" w:hAnsi="Arial Narrow" w:cs="Arial"/>
          <w:bCs/>
          <w:iCs/>
        </w:rPr>
        <w:t>poldanskem času izven standa</w:t>
      </w:r>
      <w:r w:rsidR="00B62719" w:rsidRPr="00717E6F">
        <w:rPr>
          <w:rFonts w:ascii="Arial Narrow" w:hAnsi="Arial Narrow" w:cs="Arial"/>
          <w:bCs/>
          <w:iCs/>
        </w:rPr>
        <w:t>rdnih terminov</w:t>
      </w:r>
      <w:r w:rsidR="001F0F20" w:rsidRPr="00717E6F">
        <w:rPr>
          <w:rFonts w:ascii="Arial Narrow" w:hAnsi="Arial Narrow" w:cs="Arial"/>
          <w:bCs/>
          <w:iCs/>
        </w:rPr>
        <w:t>.</w:t>
      </w:r>
      <w:r w:rsidR="00B62719" w:rsidRPr="00717E6F">
        <w:rPr>
          <w:rFonts w:ascii="Arial Narrow" w:hAnsi="Arial Narrow" w:cs="Arial"/>
          <w:iCs/>
        </w:rPr>
        <w:t xml:space="preserve"> </w:t>
      </w:r>
      <w:r w:rsidR="00B62719" w:rsidRPr="00717E6F">
        <w:rPr>
          <w:rFonts w:ascii="Arial Narrow" w:hAnsi="Arial Narrow" w:cs="Arial"/>
          <w:bCs/>
          <w:iCs/>
        </w:rPr>
        <w:t>Čas posameznih in sku</w:t>
      </w:r>
      <w:r w:rsidR="006810B2" w:rsidRPr="00717E6F">
        <w:rPr>
          <w:rFonts w:ascii="Arial Narrow" w:hAnsi="Arial Narrow" w:cs="Arial"/>
          <w:bCs/>
          <w:iCs/>
        </w:rPr>
        <w:t>pnih govorilnih ur bo objavljen</w:t>
      </w:r>
      <w:r w:rsidR="00B62719" w:rsidRPr="00717E6F">
        <w:rPr>
          <w:rFonts w:ascii="Arial Narrow" w:hAnsi="Arial Narrow" w:cs="Arial"/>
          <w:bCs/>
          <w:iCs/>
        </w:rPr>
        <w:t xml:space="preserve"> na spletnih straneh šole</w:t>
      </w:r>
      <w:r w:rsidR="00D05C49" w:rsidRPr="00717E6F">
        <w:rPr>
          <w:rFonts w:ascii="Arial Narrow" w:hAnsi="Arial Narrow" w:cs="Arial"/>
          <w:bCs/>
          <w:iCs/>
        </w:rPr>
        <w:t>.</w:t>
      </w:r>
    </w:p>
    <w:p w14:paraId="449054D3" w14:textId="77777777" w:rsidR="00B33000" w:rsidRPr="00717E6F" w:rsidRDefault="00B33000" w:rsidP="00B62719">
      <w:pPr>
        <w:rPr>
          <w:rFonts w:ascii="Arial Narrow" w:hAnsi="Arial Narrow" w:cs="Arial"/>
          <w:bCs/>
          <w:iCs/>
        </w:rPr>
      </w:pPr>
    </w:p>
    <w:p w14:paraId="01FC6C35" w14:textId="1C3AAF7C" w:rsidR="001F0F20" w:rsidRPr="0075219B" w:rsidRDefault="00E233B8" w:rsidP="001F0F20">
      <w:pPr>
        <w:jc w:val="both"/>
        <w:rPr>
          <w:rFonts w:ascii="Arial Narrow" w:hAnsi="Arial Narrow" w:cs="Arial"/>
          <w:b/>
          <w:bCs/>
          <w:iCs/>
        </w:rPr>
      </w:pPr>
      <w:r w:rsidRPr="00717E6F">
        <w:rPr>
          <w:rFonts w:ascii="Arial Narrow" w:hAnsi="Arial Narrow" w:cs="Arial"/>
          <w:bCs/>
          <w:iCs/>
        </w:rPr>
        <w:t>Dijakom z usmeritvijo</w:t>
      </w:r>
      <w:r w:rsidR="006810B2" w:rsidRPr="00717E6F">
        <w:rPr>
          <w:rFonts w:ascii="Arial Narrow" w:hAnsi="Arial Narrow" w:cs="Arial"/>
          <w:bCs/>
          <w:iCs/>
        </w:rPr>
        <w:t>, ki</w:t>
      </w:r>
      <w:r w:rsidRPr="00717E6F">
        <w:rPr>
          <w:rFonts w:ascii="Arial Narrow" w:hAnsi="Arial Narrow" w:cs="Arial"/>
          <w:bCs/>
          <w:iCs/>
        </w:rPr>
        <w:t xml:space="preserve"> imajo pomoč priznano po pogodbi, bomo le to tudi nudili. Hkrati bomo,</w:t>
      </w:r>
      <w:r w:rsidR="00121F4B" w:rsidRPr="00717E6F">
        <w:rPr>
          <w:rFonts w:ascii="Arial Narrow" w:hAnsi="Arial Narrow" w:cs="Arial"/>
          <w:bCs/>
          <w:iCs/>
        </w:rPr>
        <w:t xml:space="preserve"> </w:t>
      </w:r>
      <w:r w:rsidRPr="00717E6F">
        <w:rPr>
          <w:rFonts w:ascii="Arial Narrow" w:hAnsi="Arial Narrow" w:cs="Arial"/>
          <w:bCs/>
          <w:iCs/>
        </w:rPr>
        <w:t>v</w:t>
      </w:r>
      <w:r w:rsidR="001F0F20" w:rsidRPr="00717E6F">
        <w:rPr>
          <w:rFonts w:ascii="Arial Narrow" w:hAnsi="Arial Narrow" w:cs="Arial"/>
          <w:bCs/>
          <w:iCs/>
        </w:rPr>
        <w:t xml:space="preserve"> primeru, da se pokaže potreba (po prvih testih ali p</w:t>
      </w:r>
      <w:r w:rsidRPr="00717E6F">
        <w:rPr>
          <w:rFonts w:ascii="Arial Narrow" w:hAnsi="Arial Narrow" w:cs="Arial"/>
          <w:bCs/>
          <w:iCs/>
        </w:rPr>
        <w:t>olletju)</w:t>
      </w:r>
      <w:r w:rsidR="009B153D" w:rsidRPr="00717E6F">
        <w:rPr>
          <w:rFonts w:ascii="Arial Narrow" w:hAnsi="Arial Narrow" w:cs="Arial"/>
          <w:bCs/>
          <w:iCs/>
        </w:rPr>
        <w:t>,</w:t>
      </w:r>
      <w:r w:rsidRPr="00717E6F">
        <w:rPr>
          <w:rFonts w:ascii="Arial Narrow" w:hAnsi="Arial Narrow" w:cs="Arial"/>
          <w:bCs/>
          <w:iCs/>
        </w:rPr>
        <w:t xml:space="preserve"> vsem zainteresiranim dijakom nudili pomoč pri </w:t>
      </w:r>
      <w:r w:rsidR="001F0F20" w:rsidRPr="00717E6F">
        <w:rPr>
          <w:rFonts w:ascii="Arial Narrow" w:hAnsi="Arial Narrow" w:cs="Arial"/>
          <w:bCs/>
          <w:iCs/>
        </w:rPr>
        <w:t>splošnih</w:t>
      </w:r>
      <w:r w:rsidRPr="00717E6F">
        <w:rPr>
          <w:rFonts w:ascii="Arial Narrow" w:hAnsi="Arial Narrow" w:cs="Arial"/>
          <w:bCs/>
          <w:iCs/>
        </w:rPr>
        <w:t xml:space="preserve"> in strokovnih</w:t>
      </w:r>
      <w:r w:rsidR="001F0F20" w:rsidRPr="00717E6F">
        <w:rPr>
          <w:rFonts w:ascii="Arial Narrow" w:hAnsi="Arial Narrow" w:cs="Arial"/>
          <w:bCs/>
          <w:iCs/>
        </w:rPr>
        <w:t xml:space="preserve"> predmetih </w:t>
      </w:r>
      <w:r w:rsidR="00081C19" w:rsidRPr="00717E6F">
        <w:rPr>
          <w:rFonts w:ascii="Arial Narrow" w:hAnsi="Arial Narrow" w:cs="Arial"/>
          <w:bCs/>
          <w:iCs/>
        </w:rPr>
        <w:t xml:space="preserve">v </w:t>
      </w:r>
      <w:r w:rsidR="001F0F20" w:rsidRPr="00717E6F">
        <w:rPr>
          <w:rFonts w:ascii="Arial Narrow" w:hAnsi="Arial Narrow" w:cs="Arial"/>
          <w:bCs/>
          <w:iCs/>
        </w:rPr>
        <w:t>obliki omejenih inštrukcij</w:t>
      </w:r>
      <w:r w:rsidR="00215451" w:rsidRPr="00717E6F">
        <w:rPr>
          <w:rFonts w:ascii="Arial Narrow" w:hAnsi="Arial Narrow" w:cs="Arial"/>
          <w:bCs/>
          <w:iCs/>
        </w:rPr>
        <w:t>,</w:t>
      </w:r>
      <w:r w:rsidR="001F0F20" w:rsidRPr="00717E6F">
        <w:rPr>
          <w:rFonts w:ascii="Arial Narrow" w:hAnsi="Arial Narrow" w:cs="Arial"/>
          <w:bCs/>
          <w:iCs/>
        </w:rPr>
        <w:t xml:space="preserve"> ki bodo potekale </w:t>
      </w:r>
      <w:r w:rsidR="00DF55A9" w:rsidRPr="00717E6F">
        <w:rPr>
          <w:rFonts w:ascii="Arial Narrow" w:hAnsi="Arial Narrow" w:cs="Arial"/>
          <w:bCs/>
          <w:iCs/>
        </w:rPr>
        <w:t xml:space="preserve">po pouku </w:t>
      </w:r>
      <w:r w:rsidR="001F0F20" w:rsidRPr="00717E6F">
        <w:rPr>
          <w:rFonts w:ascii="Arial Narrow" w:hAnsi="Arial Narrow" w:cs="Arial"/>
          <w:bCs/>
          <w:iCs/>
        </w:rPr>
        <w:t>najmanj enkrat mesečno (vsak prvi teden v mesecu). Te ure bodo namenjene vs</w:t>
      </w:r>
      <w:r w:rsidRPr="00717E6F">
        <w:rPr>
          <w:rFonts w:ascii="Arial Narrow" w:hAnsi="Arial Narrow" w:cs="Arial"/>
          <w:bCs/>
          <w:iCs/>
        </w:rPr>
        <w:t>em zainteresiranim dijakom,</w:t>
      </w:r>
      <w:r w:rsidR="001F0F20" w:rsidRPr="00717E6F">
        <w:rPr>
          <w:rFonts w:ascii="Arial Narrow" w:hAnsi="Arial Narrow" w:cs="Arial"/>
          <w:bCs/>
          <w:iCs/>
        </w:rPr>
        <w:t xml:space="preserve"> ne</w:t>
      </w:r>
      <w:r w:rsidR="00121F4B" w:rsidRPr="00717E6F">
        <w:rPr>
          <w:rFonts w:ascii="Arial Narrow" w:hAnsi="Arial Narrow" w:cs="Arial"/>
          <w:bCs/>
          <w:iCs/>
        </w:rPr>
        <w:t xml:space="preserve"> bodo </w:t>
      </w:r>
      <w:r w:rsidRPr="00717E6F">
        <w:rPr>
          <w:rFonts w:ascii="Arial Narrow" w:hAnsi="Arial Narrow" w:cs="Arial"/>
          <w:bCs/>
          <w:iCs/>
        </w:rPr>
        <w:t xml:space="preserve">pa </w:t>
      </w:r>
      <w:r w:rsidR="00121F4B" w:rsidRPr="00717E6F">
        <w:rPr>
          <w:rFonts w:ascii="Arial Narrow" w:hAnsi="Arial Narrow" w:cs="Arial"/>
          <w:bCs/>
          <w:iCs/>
        </w:rPr>
        <w:t xml:space="preserve">prilagojene posameznikom </w:t>
      </w:r>
      <w:r w:rsidR="001F0F20" w:rsidRPr="00717E6F">
        <w:rPr>
          <w:rFonts w:ascii="Arial Narrow" w:hAnsi="Arial Narrow" w:cs="Arial"/>
          <w:bCs/>
          <w:iCs/>
        </w:rPr>
        <w:t>ali razredom oz. letnikom (dijaki, ki bodo želeli pomoč, bodo počakali profesorja določenega predmeta, ki bo ob določenem</w:t>
      </w:r>
      <w:r w:rsidR="00215451" w:rsidRPr="00717E6F">
        <w:rPr>
          <w:rFonts w:ascii="Arial Narrow" w:hAnsi="Arial Narrow" w:cs="Arial"/>
          <w:bCs/>
          <w:iCs/>
        </w:rPr>
        <w:t xml:space="preserve"> terminu dežuren, ne</w:t>
      </w:r>
      <w:r w:rsidR="00081C19" w:rsidRPr="00717E6F">
        <w:rPr>
          <w:rFonts w:ascii="Arial Narrow" w:hAnsi="Arial Narrow" w:cs="Arial"/>
          <w:bCs/>
          <w:iCs/>
        </w:rPr>
        <w:t xml:space="preserve"> </w:t>
      </w:r>
      <w:r w:rsidR="00215451" w:rsidRPr="00717E6F">
        <w:rPr>
          <w:rFonts w:ascii="Arial Narrow" w:hAnsi="Arial Narrow" w:cs="Arial"/>
          <w:bCs/>
          <w:iCs/>
        </w:rPr>
        <w:t>glede na to</w:t>
      </w:r>
      <w:r w:rsidR="00081C19" w:rsidRPr="00717E6F">
        <w:rPr>
          <w:rFonts w:ascii="Arial Narrow" w:hAnsi="Arial Narrow" w:cs="Arial"/>
          <w:bCs/>
          <w:iCs/>
        </w:rPr>
        <w:t>,</w:t>
      </w:r>
      <w:r w:rsidR="001F0F20" w:rsidRPr="00717E6F">
        <w:rPr>
          <w:rFonts w:ascii="Arial Narrow" w:hAnsi="Arial Narrow" w:cs="Arial"/>
          <w:bCs/>
          <w:iCs/>
        </w:rPr>
        <w:t xml:space="preserve"> ali ga poučuje ali ne). </w:t>
      </w:r>
      <w:r w:rsidR="001F0F20" w:rsidRPr="00717E6F">
        <w:rPr>
          <w:rFonts w:ascii="Arial Narrow" w:hAnsi="Arial Narrow" w:cs="Arial"/>
          <w:b/>
          <w:bCs/>
          <w:iCs/>
        </w:rPr>
        <w:t>Pogojno vpisanim dijakom</w:t>
      </w:r>
      <w:r w:rsidR="00695ABA" w:rsidRPr="00717E6F">
        <w:rPr>
          <w:rFonts w:ascii="Arial Narrow" w:hAnsi="Arial Narrow" w:cs="Arial"/>
          <w:b/>
          <w:bCs/>
          <w:iCs/>
        </w:rPr>
        <w:t xml:space="preserve"> bo določen rok za opravljanje izpitov v septembru. Tisti </w:t>
      </w:r>
      <w:r w:rsidR="001F0F20" w:rsidRPr="00717E6F">
        <w:rPr>
          <w:rFonts w:ascii="Arial Narrow" w:hAnsi="Arial Narrow" w:cs="Arial"/>
          <w:b/>
          <w:bCs/>
          <w:iCs/>
        </w:rPr>
        <w:t>, ki ne bodo opravili izpitov</w:t>
      </w:r>
      <w:r w:rsidR="00740833" w:rsidRPr="00717E6F">
        <w:rPr>
          <w:rFonts w:ascii="Arial Narrow" w:hAnsi="Arial Narrow" w:cs="Arial"/>
          <w:b/>
          <w:bCs/>
          <w:iCs/>
        </w:rPr>
        <w:t>,</w:t>
      </w:r>
      <w:r w:rsidR="001F0F20" w:rsidRPr="00717E6F">
        <w:rPr>
          <w:rFonts w:ascii="Arial Narrow" w:hAnsi="Arial Narrow" w:cs="Arial"/>
          <w:b/>
          <w:bCs/>
          <w:iCs/>
        </w:rPr>
        <w:t xml:space="preserve"> </w:t>
      </w:r>
      <w:r w:rsidR="00695ABA" w:rsidRPr="00717E6F">
        <w:rPr>
          <w:rFonts w:ascii="Arial Narrow" w:hAnsi="Arial Narrow" w:cs="Arial"/>
          <w:b/>
          <w:bCs/>
          <w:iCs/>
        </w:rPr>
        <w:t>bodo lahko ponavljali oz. uporabili drugo</w:t>
      </w:r>
      <w:r w:rsidR="00740833" w:rsidRPr="00717E6F">
        <w:rPr>
          <w:rFonts w:ascii="Arial Narrow" w:hAnsi="Arial Narrow" w:cs="Arial"/>
          <w:b/>
          <w:bCs/>
          <w:iCs/>
        </w:rPr>
        <w:t>,</w:t>
      </w:r>
      <w:r w:rsidR="00695ABA" w:rsidRPr="00717E6F">
        <w:rPr>
          <w:rFonts w:ascii="Arial Narrow" w:hAnsi="Arial Narrow" w:cs="Arial"/>
          <w:b/>
          <w:bCs/>
          <w:iCs/>
        </w:rPr>
        <w:t xml:space="preserve"> s pravili ponujeno možnost</w:t>
      </w:r>
      <w:r w:rsidR="00F220DD">
        <w:rPr>
          <w:rFonts w:ascii="Arial Narrow" w:hAnsi="Arial Narrow" w:cs="Arial"/>
          <w:b/>
          <w:bCs/>
          <w:iCs/>
        </w:rPr>
        <w:t>,</w:t>
      </w:r>
      <w:r w:rsidR="00695ABA" w:rsidRPr="00717E6F">
        <w:rPr>
          <w:rFonts w:ascii="Arial Narrow" w:hAnsi="Arial Narrow" w:cs="Arial"/>
          <w:b/>
          <w:bCs/>
          <w:iCs/>
        </w:rPr>
        <w:t xml:space="preserve"> odvisno od njihovega takratnega statusa</w:t>
      </w:r>
      <w:r w:rsidR="00695ABA" w:rsidRPr="00717E6F">
        <w:rPr>
          <w:rFonts w:ascii="Arial Narrow" w:hAnsi="Arial Narrow" w:cs="Arial"/>
          <w:bCs/>
          <w:iCs/>
        </w:rPr>
        <w:t>.</w:t>
      </w:r>
      <w:r w:rsidR="00070102" w:rsidRPr="00AF10AD">
        <w:rPr>
          <w:rFonts w:ascii="Arial Narrow" w:hAnsi="Arial Narrow" w:cs="Arial"/>
          <w:bCs/>
          <w:iCs/>
          <w:shd w:val="clear" w:color="auto" w:fill="FFD966" w:themeFill="accent4" w:themeFillTint="99"/>
        </w:rPr>
        <w:t xml:space="preserve"> </w:t>
      </w:r>
    </w:p>
    <w:p w14:paraId="011996B1" w14:textId="0D02C663" w:rsidR="00B33000" w:rsidRDefault="00B33000" w:rsidP="001F0F20">
      <w:pPr>
        <w:rPr>
          <w:rFonts w:ascii="Arial Narrow" w:hAnsi="Arial Narrow" w:cs="Arial"/>
          <w:b/>
        </w:rPr>
      </w:pPr>
    </w:p>
    <w:p w14:paraId="3E81798A" w14:textId="0820781B" w:rsidR="00C1448B" w:rsidRDefault="00C1448B" w:rsidP="001F0F20">
      <w:pPr>
        <w:rPr>
          <w:rFonts w:ascii="Arial Narrow" w:hAnsi="Arial Narrow" w:cs="Arial"/>
          <w:b/>
        </w:rPr>
      </w:pPr>
    </w:p>
    <w:p w14:paraId="60AC5689" w14:textId="77777777" w:rsidR="00C1448B" w:rsidRDefault="00C1448B" w:rsidP="001F0F20">
      <w:pPr>
        <w:rPr>
          <w:rFonts w:ascii="Arial Narrow" w:hAnsi="Arial Narrow" w:cs="Arial"/>
          <w:b/>
        </w:rPr>
      </w:pPr>
    </w:p>
    <w:p w14:paraId="2D069AA0" w14:textId="4E809E7C" w:rsidR="00E7741D" w:rsidRPr="00E7741D" w:rsidRDefault="00E7741D" w:rsidP="00E7741D">
      <w:pPr>
        <w:rPr>
          <w:rFonts w:ascii="Arial Narrow" w:hAnsi="Arial Narrow" w:cs="Arial"/>
          <w:b/>
        </w:rPr>
      </w:pPr>
      <w:r w:rsidRPr="00E7741D">
        <w:rPr>
          <w:rFonts w:ascii="Arial Narrow" w:hAnsi="Arial Narrow" w:cs="Arial"/>
          <w:b/>
        </w:rPr>
        <w:t>GOVORILNE URE</w:t>
      </w:r>
    </w:p>
    <w:tbl>
      <w:tblPr>
        <w:tblpPr w:leftFromText="141" w:rightFromText="141" w:bottomFromText="200" w:vertAnchor="text" w:tblpX="65"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2976"/>
        <w:gridCol w:w="2689"/>
        <w:gridCol w:w="2268"/>
      </w:tblGrid>
      <w:tr w:rsidR="00E7741D" w:rsidRPr="00E7741D" w14:paraId="3D82EC98" w14:textId="77777777" w:rsidTr="00E7741D">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66BCE5" w14:textId="77777777" w:rsidR="00E7741D" w:rsidRPr="00E7741D" w:rsidRDefault="00E7741D" w:rsidP="00E7741D">
            <w:pPr>
              <w:rPr>
                <w:rFonts w:ascii="Arial Narrow" w:hAnsi="Arial Narrow" w:cs="Arial"/>
                <w:b/>
                <w:sz w:val="20"/>
                <w:szCs w:val="20"/>
              </w:rPr>
            </w:pPr>
            <w:proofErr w:type="spellStart"/>
            <w:r w:rsidRPr="00E7741D">
              <w:rPr>
                <w:rFonts w:ascii="Arial Narrow" w:hAnsi="Arial Narrow" w:cs="Arial"/>
                <w:b/>
                <w:sz w:val="20"/>
                <w:szCs w:val="20"/>
              </w:rPr>
              <w:t>Zap.št</w:t>
            </w:r>
            <w:proofErr w:type="spellEnd"/>
            <w:r w:rsidRPr="00E7741D">
              <w:rPr>
                <w:rFonts w:ascii="Arial Narrow" w:hAnsi="Arial Narrow" w:cs="Arial"/>
                <w:b/>
                <w:sz w:val="20"/>
                <w:szCs w:val="20"/>
              </w:rPr>
              <w:t>.</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0D69960E"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PRIIMEK IN IME</w:t>
            </w:r>
          </w:p>
        </w:tc>
        <w:tc>
          <w:tcPr>
            <w:tcW w:w="2689" w:type="dxa"/>
            <w:tcBorders>
              <w:top w:val="single" w:sz="4" w:space="0" w:color="auto"/>
              <w:left w:val="single" w:sz="4" w:space="0" w:color="auto"/>
              <w:right w:val="single" w:sz="4" w:space="0" w:color="auto"/>
            </w:tcBorders>
            <w:shd w:val="clear" w:color="auto" w:fill="FFFFFF"/>
            <w:hideMark/>
          </w:tcPr>
          <w:p w14:paraId="26AE4A1D"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Govorilne ure za starše</w:t>
            </w:r>
          </w:p>
        </w:tc>
        <w:tc>
          <w:tcPr>
            <w:tcW w:w="2268" w:type="dxa"/>
            <w:tcBorders>
              <w:top w:val="single" w:sz="4" w:space="0" w:color="auto"/>
              <w:left w:val="single" w:sz="4" w:space="0" w:color="auto"/>
              <w:right w:val="single" w:sz="4" w:space="0" w:color="auto"/>
            </w:tcBorders>
            <w:shd w:val="clear" w:color="auto" w:fill="FFFFFF"/>
          </w:tcPr>
          <w:p w14:paraId="075E08C4"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Govorilne ure za dijake</w:t>
            </w:r>
          </w:p>
        </w:tc>
      </w:tr>
      <w:tr w:rsidR="00E7741D" w:rsidRPr="00E7741D" w14:paraId="64E0ADAE"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62BB4F32" w14:textId="77777777" w:rsidR="00E7741D" w:rsidRPr="00E7741D" w:rsidRDefault="00E7741D"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6DA120C"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CAMLEK ALEKSANDER</w:t>
            </w:r>
          </w:p>
        </w:tc>
        <w:tc>
          <w:tcPr>
            <w:tcW w:w="2689" w:type="dxa"/>
            <w:tcBorders>
              <w:left w:val="single" w:sz="4" w:space="0" w:color="auto"/>
              <w:right w:val="single" w:sz="4" w:space="0" w:color="auto"/>
            </w:tcBorders>
            <w:shd w:val="clear" w:color="auto" w:fill="FFFFFF"/>
          </w:tcPr>
          <w:p w14:paraId="36F32AE1"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po dogovoru</w:t>
            </w:r>
          </w:p>
        </w:tc>
        <w:tc>
          <w:tcPr>
            <w:tcW w:w="2268" w:type="dxa"/>
            <w:tcBorders>
              <w:left w:val="single" w:sz="4" w:space="0" w:color="auto"/>
              <w:right w:val="single" w:sz="4" w:space="0" w:color="auto"/>
            </w:tcBorders>
            <w:shd w:val="clear" w:color="auto" w:fill="FFFFFF"/>
          </w:tcPr>
          <w:p w14:paraId="29C0CF62"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po dogovoru</w:t>
            </w:r>
          </w:p>
        </w:tc>
      </w:tr>
      <w:tr w:rsidR="00E7741D" w:rsidRPr="00E7741D" w14:paraId="5AE9E933"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1A73C634" w14:textId="77777777" w:rsidR="00E7741D" w:rsidRPr="00E7741D" w:rsidRDefault="00E7741D"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66877222"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ČERNJAK NATALIJA</w:t>
            </w:r>
          </w:p>
        </w:tc>
        <w:tc>
          <w:tcPr>
            <w:tcW w:w="2689" w:type="dxa"/>
            <w:tcBorders>
              <w:left w:val="single" w:sz="4" w:space="0" w:color="auto"/>
              <w:right w:val="single" w:sz="4" w:space="0" w:color="auto"/>
            </w:tcBorders>
            <w:shd w:val="clear" w:color="auto" w:fill="FFFFFF"/>
          </w:tcPr>
          <w:p w14:paraId="753279DC"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torek, 9.00 – 10.00</w:t>
            </w:r>
          </w:p>
        </w:tc>
        <w:tc>
          <w:tcPr>
            <w:tcW w:w="2268" w:type="dxa"/>
            <w:tcBorders>
              <w:left w:val="single" w:sz="4" w:space="0" w:color="auto"/>
              <w:right w:val="single" w:sz="4" w:space="0" w:color="auto"/>
            </w:tcBorders>
            <w:shd w:val="clear" w:color="auto" w:fill="FFFFFF"/>
          </w:tcPr>
          <w:p w14:paraId="2C79E243"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torek, 9.00 – 10.00</w:t>
            </w:r>
          </w:p>
        </w:tc>
      </w:tr>
      <w:tr w:rsidR="00B26245" w:rsidRPr="00E7741D" w14:paraId="33089AD3"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392D5E9E" w14:textId="77777777" w:rsidR="00B26245" w:rsidRPr="00E7741D" w:rsidRDefault="00B26245"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1C93A346" w14:textId="77E03B03" w:rsidR="00B26245" w:rsidRPr="00954434" w:rsidRDefault="00B26245" w:rsidP="00E7741D">
            <w:pPr>
              <w:rPr>
                <w:rFonts w:ascii="Arial Narrow" w:hAnsi="Arial Narrow" w:cs="Arial"/>
                <w:sz w:val="20"/>
                <w:szCs w:val="20"/>
              </w:rPr>
            </w:pPr>
            <w:r w:rsidRPr="00954434">
              <w:rPr>
                <w:rFonts w:ascii="Arial Narrow" w:hAnsi="Arial Narrow" w:cs="Arial"/>
                <w:sz w:val="20"/>
                <w:szCs w:val="20"/>
              </w:rPr>
              <w:t>ES PODPEČAN TOMANA</w:t>
            </w:r>
          </w:p>
        </w:tc>
        <w:tc>
          <w:tcPr>
            <w:tcW w:w="2689" w:type="dxa"/>
            <w:tcBorders>
              <w:left w:val="single" w:sz="4" w:space="0" w:color="auto"/>
              <w:right w:val="single" w:sz="4" w:space="0" w:color="auto"/>
            </w:tcBorders>
            <w:shd w:val="clear" w:color="auto" w:fill="FFFFFF"/>
          </w:tcPr>
          <w:p w14:paraId="66EB8008" w14:textId="11104F43" w:rsidR="00B26245" w:rsidRPr="00954434" w:rsidRDefault="00B26245" w:rsidP="00E7741D">
            <w:pPr>
              <w:rPr>
                <w:rFonts w:ascii="Arial Narrow" w:hAnsi="Arial Narrow" w:cs="Arial"/>
                <w:sz w:val="20"/>
                <w:szCs w:val="20"/>
              </w:rPr>
            </w:pPr>
            <w:r w:rsidRPr="00954434">
              <w:rPr>
                <w:rFonts w:ascii="Arial Narrow" w:hAnsi="Arial Narrow" w:cs="Arial"/>
                <w:sz w:val="20"/>
                <w:szCs w:val="20"/>
              </w:rPr>
              <w:t>po dogovoru</w:t>
            </w:r>
          </w:p>
        </w:tc>
        <w:tc>
          <w:tcPr>
            <w:tcW w:w="2268" w:type="dxa"/>
            <w:tcBorders>
              <w:left w:val="single" w:sz="4" w:space="0" w:color="auto"/>
              <w:right w:val="single" w:sz="4" w:space="0" w:color="auto"/>
            </w:tcBorders>
            <w:shd w:val="clear" w:color="auto" w:fill="FFFFFF"/>
          </w:tcPr>
          <w:p w14:paraId="739B974F" w14:textId="325BE215" w:rsidR="00B26245" w:rsidRPr="00954434" w:rsidRDefault="00B26245" w:rsidP="00E7741D">
            <w:pPr>
              <w:rPr>
                <w:rFonts w:ascii="Arial Narrow" w:hAnsi="Arial Narrow" w:cs="Arial"/>
                <w:sz w:val="20"/>
                <w:szCs w:val="20"/>
              </w:rPr>
            </w:pPr>
            <w:r w:rsidRPr="00954434">
              <w:rPr>
                <w:rFonts w:ascii="Arial Narrow" w:hAnsi="Arial Narrow" w:cs="Arial"/>
                <w:sz w:val="20"/>
                <w:szCs w:val="20"/>
              </w:rPr>
              <w:t>po dogovoru</w:t>
            </w:r>
          </w:p>
        </w:tc>
      </w:tr>
      <w:tr w:rsidR="00E7741D" w:rsidRPr="00E7741D" w14:paraId="2010DFDD"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5AA42098" w14:textId="77777777" w:rsidR="00E7741D" w:rsidRPr="00E7741D" w:rsidRDefault="00E7741D"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6583439A"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FLIS ADOLF</w:t>
            </w:r>
          </w:p>
        </w:tc>
        <w:tc>
          <w:tcPr>
            <w:tcW w:w="2689" w:type="dxa"/>
            <w:tcBorders>
              <w:left w:val="single" w:sz="4" w:space="0" w:color="auto"/>
              <w:right w:val="single" w:sz="4" w:space="0" w:color="auto"/>
            </w:tcBorders>
            <w:shd w:val="clear" w:color="auto" w:fill="FFFFFF"/>
          </w:tcPr>
          <w:p w14:paraId="77C569B9"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četrtek, 10.10 – 12.00</w:t>
            </w:r>
          </w:p>
        </w:tc>
        <w:tc>
          <w:tcPr>
            <w:tcW w:w="2268" w:type="dxa"/>
            <w:tcBorders>
              <w:left w:val="single" w:sz="4" w:space="0" w:color="auto"/>
              <w:right w:val="single" w:sz="4" w:space="0" w:color="auto"/>
            </w:tcBorders>
            <w:shd w:val="clear" w:color="auto" w:fill="FFFFFF"/>
          </w:tcPr>
          <w:p w14:paraId="6B75C4EE"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četrtek, 10.00 – 15.00</w:t>
            </w:r>
          </w:p>
        </w:tc>
      </w:tr>
      <w:tr w:rsidR="00E7741D" w:rsidRPr="00E7741D" w14:paraId="7F0FF642"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4268EF6F" w14:textId="77777777" w:rsidR="00E7741D" w:rsidRPr="00E7741D" w:rsidRDefault="00E7741D"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4EB66079"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GAŠPERŠIČ VODOPIJA BARBARA</w:t>
            </w:r>
          </w:p>
        </w:tc>
        <w:tc>
          <w:tcPr>
            <w:tcW w:w="2689" w:type="dxa"/>
            <w:tcBorders>
              <w:left w:val="single" w:sz="4" w:space="0" w:color="auto"/>
              <w:right w:val="single" w:sz="4" w:space="0" w:color="auto"/>
            </w:tcBorders>
            <w:shd w:val="clear" w:color="auto" w:fill="FFFFFF"/>
          </w:tcPr>
          <w:p w14:paraId="459FD20E"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četrtek, 8.40 – 9.25</w:t>
            </w:r>
          </w:p>
        </w:tc>
        <w:tc>
          <w:tcPr>
            <w:tcW w:w="2268" w:type="dxa"/>
            <w:tcBorders>
              <w:left w:val="single" w:sz="4" w:space="0" w:color="auto"/>
              <w:right w:val="single" w:sz="4" w:space="0" w:color="auto"/>
            </w:tcBorders>
            <w:shd w:val="clear" w:color="auto" w:fill="FFFFFF"/>
          </w:tcPr>
          <w:p w14:paraId="1F4A4399"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četrtek, 8.40 – 9.25</w:t>
            </w:r>
          </w:p>
        </w:tc>
      </w:tr>
      <w:tr w:rsidR="00E7741D" w:rsidRPr="00E7741D" w14:paraId="5F89B948"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22672C3A" w14:textId="77777777" w:rsidR="00E7741D" w:rsidRPr="00E7741D" w:rsidRDefault="00E7741D"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6B18766C"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GLOBOVNIK JANEZ</w:t>
            </w:r>
          </w:p>
        </w:tc>
        <w:tc>
          <w:tcPr>
            <w:tcW w:w="2689" w:type="dxa"/>
            <w:tcBorders>
              <w:left w:val="single" w:sz="4" w:space="0" w:color="auto"/>
              <w:right w:val="single" w:sz="4" w:space="0" w:color="auto"/>
            </w:tcBorders>
            <w:shd w:val="clear" w:color="auto" w:fill="FFFFFF"/>
          </w:tcPr>
          <w:p w14:paraId="248406C5"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po dogovoru</w:t>
            </w:r>
          </w:p>
        </w:tc>
        <w:tc>
          <w:tcPr>
            <w:tcW w:w="2268" w:type="dxa"/>
            <w:tcBorders>
              <w:left w:val="single" w:sz="4" w:space="0" w:color="auto"/>
              <w:right w:val="single" w:sz="4" w:space="0" w:color="auto"/>
            </w:tcBorders>
            <w:shd w:val="clear" w:color="auto" w:fill="FFFFFF"/>
          </w:tcPr>
          <w:p w14:paraId="78047F04"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po dogovoru</w:t>
            </w:r>
          </w:p>
        </w:tc>
      </w:tr>
      <w:tr w:rsidR="00E7741D" w:rsidRPr="00E7741D" w14:paraId="2BE2E87C"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4195F0AC" w14:textId="77777777" w:rsidR="00E7741D" w:rsidRPr="00E7741D" w:rsidRDefault="00E7741D"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303ED771"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JEROMEL LARISA</w:t>
            </w:r>
          </w:p>
        </w:tc>
        <w:tc>
          <w:tcPr>
            <w:tcW w:w="2689" w:type="dxa"/>
            <w:tcBorders>
              <w:left w:val="single" w:sz="4" w:space="0" w:color="auto"/>
              <w:right w:val="single" w:sz="4" w:space="0" w:color="auto"/>
            </w:tcBorders>
            <w:shd w:val="clear" w:color="auto" w:fill="FFFFFF"/>
          </w:tcPr>
          <w:p w14:paraId="75DBE589"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četrtek, 10.20 – 11.05</w:t>
            </w:r>
          </w:p>
        </w:tc>
        <w:tc>
          <w:tcPr>
            <w:tcW w:w="2268" w:type="dxa"/>
            <w:tcBorders>
              <w:left w:val="single" w:sz="4" w:space="0" w:color="auto"/>
              <w:right w:val="single" w:sz="4" w:space="0" w:color="auto"/>
            </w:tcBorders>
            <w:shd w:val="clear" w:color="auto" w:fill="FFFFFF"/>
          </w:tcPr>
          <w:p w14:paraId="1001B0A8"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četrtek, 10.20 – 11.05</w:t>
            </w:r>
          </w:p>
        </w:tc>
      </w:tr>
      <w:tr w:rsidR="00E7741D" w:rsidRPr="00E7741D" w14:paraId="49A6177E"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3AFDB384" w14:textId="77777777" w:rsidR="00E7741D" w:rsidRPr="00E7741D" w:rsidRDefault="00E7741D"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31DC99F5"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JURHAR SABINA</w:t>
            </w:r>
          </w:p>
        </w:tc>
        <w:tc>
          <w:tcPr>
            <w:tcW w:w="2689" w:type="dxa"/>
            <w:tcBorders>
              <w:left w:val="single" w:sz="4" w:space="0" w:color="auto"/>
              <w:right w:val="single" w:sz="4" w:space="0" w:color="auto"/>
            </w:tcBorders>
            <w:shd w:val="clear" w:color="auto" w:fill="FFFFFF"/>
          </w:tcPr>
          <w:p w14:paraId="770B1F05"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sreda, 10.20 – 11.05</w:t>
            </w:r>
          </w:p>
        </w:tc>
        <w:tc>
          <w:tcPr>
            <w:tcW w:w="2268" w:type="dxa"/>
            <w:tcBorders>
              <w:left w:val="single" w:sz="4" w:space="0" w:color="auto"/>
              <w:right w:val="single" w:sz="4" w:space="0" w:color="auto"/>
            </w:tcBorders>
            <w:shd w:val="clear" w:color="auto" w:fill="FFFFFF"/>
          </w:tcPr>
          <w:p w14:paraId="00B20CEA"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sreda, 10.20 – 11.05</w:t>
            </w:r>
          </w:p>
        </w:tc>
      </w:tr>
      <w:tr w:rsidR="00E7741D" w:rsidRPr="00E7741D" w14:paraId="24F7AA0E"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03E0163E" w14:textId="77777777" w:rsidR="00E7741D" w:rsidRPr="00E7741D" w:rsidRDefault="00E7741D"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46C202D1"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KATANEC DARJA</w:t>
            </w:r>
          </w:p>
        </w:tc>
        <w:tc>
          <w:tcPr>
            <w:tcW w:w="2689" w:type="dxa"/>
            <w:tcBorders>
              <w:left w:val="single" w:sz="4" w:space="0" w:color="auto"/>
              <w:right w:val="single" w:sz="4" w:space="0" w:color="auto"/>
            </w:tcBorders>
            <w:shd w:val="clear" w:color="auto" w:fill="FFFFFF"/>
          </w:tcPr>
          <w:p w14:paraId="1BF2F1E8"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torek, 12.00 – 12.45</w:t>
            </w:r>
          </w:p>
        </w:tc>
        <w:tc>
          <w:tcPr>
            <w:tcW w:w="2268" w:type="dxa"/>
            <w:tcBorders>
              <w:left w:val="single" w:sz="4" w:space="0" w:color="auto"/>
              <w:right w:val="single" w:sz="4" w:space="0" w:color="auto"/>
            </w:tcBorders>
            <w:shd w:val="clear" w:color="auto" w:fill="FFFFFF"/>
          </w:tcPr>
          <w:p w14:paraId="52370CEC"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torek, 12.00 – 12.45</w:t>
            </w:r>
          </w:p>
        </w:tc>
      </w:tr>
      <w:tr w:rsidR="00E7741D" w:rsidRPr="00E7741D" w14:paraId="5FAFF006"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4C439947" w14:textId="77777777" w:rsidR="00E7741D" w:rsidRPr="00E7741D" w:rsidRDefault="00E7741D"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85C097D"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KLANČNIK PETRA</w:t>
            </w:r>
          </w:p>
        </w:tc>
        <w:tc>
          <w:tcPr>
            <w:tcW w:w="2689" w:type="dxa"/>
            <w:tcBorders>
              <w:left w:val="single" w:sz="4" w:space="0" w:color="auto"/>
              <w:right w:val="single" w:sz="4" w:space="0" w:color="auto"/>
            </w:tcBorders>
            <w:shd w:val="clear" w:color="auto" w:fill="FFFFFF"/>
          </w:tcPr>
          <w:p w14:paraId="5DE4F24D"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torek, 10.30 na gimnaziji</w:t>
            </w:r>
          </w:p>
        </w:tc>
        <w:tc>
          <w:tcPr>
            <w:tcW w:w="2268" w:type="dxa"/>
            <w:tcBorders>
              <w:left w:val="single" w:sz="4" w:space="0" w:color="auto"/>
              <w:right w:val="single" w:sz="4" w:space="0" w:color="auto"/>
            </w:tcBorders>
            <w:shd w:val="clear" w:color="auto" w:fill="FFFFFF"/>
          </w:tcPr>
          <w:p w14:paraId="33305169"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po dogovoru</w:t>
            </w:r>
          </w:p>
        </w:tc>
      </w:tr>
      <w:tr w:rsidR="00E7741D" w:rsidRPr="00E7741D" w14:paraId="2BB7A8F9"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7B980FEF" w14:textId="77777777" w:rsidR="00E7741D" w:rsidRPr="00E7741D" w:rsidRDefault="00E7741D"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13A84A66"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KLOBČAR ANDREJ</w:t>
            </w:r>
          </w:p>
        </w:tc>
        <w:tc>
          <w:tcPr>
            <w:tcW w:w="2689" w:type="dxa"/>
            <w:tcBorders>
              <w:left w:val="single" w:sz="4" w:space="0" w:color="auto"/>
              <w:right w:val="single" w:sz="4" w:space="0" w:color="auto"/>
            </w:tcBorders>
            <w:shd w:val="clear" w:color="auto" w:fill="FFFFFF"/>
          </w:tcPr>
          <w:p w14:paraId="3A3AE739"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torek, 10.20 – 11.05</w:t>
            </w:r>
          </w:p>
        </w:tc>
        <w:tc>
          <w:tcPr>
            <w:tcW w:w="2268" w:type="dxa"/>
            <w:tcBorders>
              <w:left w:val="single" w:sz="4" w:space="0" w:color="auto"/>
              <w:right w:val="single" w:sz="4" w:space="0" w:color="auto"/>
            </w:tcBorders>
            <w:shd w:val="clear" w:color="auto" w:fill="FFFFFF"/>
          </w:tcPr>
          <w:p w14:paraId="00C54A15"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po dogovoru</w:t>
            </w:r>
          </w:p>
        </w:tc>
      </w:tr>
      <w:tr w:rsidR="00B004DC" w:rsidRPr="00E7741D" w14:paraId="4BF00DB6"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3FDA2BC7" w14:textId="77777777" w:rsidR="00B004DC" w:rsidRPr="00E7741D" w:rsidRDefault="00B004DC"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FCE5609"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KNEZ DARJA</w:t>
            </w:r>
          </w:p>
        </w:tc>
        <w:tc>
          <w:tcPr>
            <w:tcW w:w="2689" w:type="dxa"/>
            <w:tcBorders>
              <w:left w:val="single" w:sz="4" w:space="0" w:color="auto"/>
              <w:right w:val="single" w:sz="4" w:space="0" w:color="auto"/>
            </w:tcBorders>
            <w:shd w:val="clear" w:color="auto" w:fill="FFFFFF"/>
          </w:tcPr>
          <w:p w14:paraId="19C7663F"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sreda, 10.20 – 11.05</w:t>
            </w:r>
          </w:p>
        </w:tc>
        <w:tc>
          <w:tcPr>
            <w:tcW w:w="2268" w:type="dxa"/>
            <w:tcBorders>
              <w:left w:val="single" w:sz="4" w:space="0" w:color="auto"/>
              <w:right w:val="single" w:sz="4" w:space="0" w:color="auto"/>
            </w:tcBorders>
            <w:shd w:val="clear" w:color="auto" w:fill="FFFFFF"/>
          </w:tcPr>
          <w:p w14:paraId="11AA4399"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sreda, 10.20 – 11.05</w:t>
            </w:r>
          </w:p>
        </w:tc>
      </w:tr>
      <w:tr w:rsidR="00B004DC" w:rsidRPr="00E7741D" w14:paraId="095606BA"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534AE3BF" w14:textId="77777777" w:rsidR="00B004DC" w:rsidRPr="00E7741D" w:rsidRDefault="00B004DC"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B0FEE0D"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KNEZ NATAŠA</w:t>
            </w:r>
          </w:p>
        </w:tc>
        <w:tc>
          <w:tcPr>
            <w:tcW w:w="2689" w:type="dxa"/>
            <w:tcBorders>
              <w:left w:val="single" w:sz="4" w:space="0" w:color="auto"/>
              <w:right w:val="single" w:sz="4" w:space="0" w:color="auto"/>
            </w:tcBorders>
            <w:shd w:val="clear" w:color="auto" w:fill="FFFFFF"/>
          </w:tcPr>
          <w:p w14:paraId="2D2C567E"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torek, 9.30 – 10.15</w:t>
            </w:r>
          </w:p>
        </w:tc>
        <w:tc>
          <w:tcPr>
            <w:tcW w:w="2268" w:type="dxa"/>
            <w:tcBorders>
              <w:left w:val="single" w:sz="4" w:space="0" w:color="auto"/>
              <w:right w:val="single" w:sz="4" w:space="0" w:color="auto"/>
            </w:tcBorders>
            <w:shd w:val="clear" w:color="auto" w:fill="FFFFFF"/>
          </w:tcPr>
          <w:p w14:paraId="18FEFDA9"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torek, 9.30 – 10.15</w:t>
            </w:r>
          </w:p>
        </w:tc>
      </w:tr>
      <w:tr w:rsidR="00B004DC" w:rsidRPr="00E7741D" w14:paraId="087A80EC"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444CC83D" w14:textId="77777777" w:rsidR="00B004DC" w:rsidRPr="00E7741D" w:rsidRDefault="00B004DC"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50AAAE9E"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KOČIVNIK LESJAK ZDENKA</w:t>
            </w:r>
          </w:p>
        </w:tc>
        <w:tc>
          <w:tcPr>
            <w:tcW w:w="2689" w:type="dxa"/>
            <w:tcBorders>
              <w:left w:val="single" w:sz="4" w:space="0" w:color="auto"/>
              <w:right w:val="single" w:sz="4" w:space="0" w:color="auto"/>
            </w:tcBorders>
            <w:shd w:val="clear" w:color="auto" w:fill="FFFFFF"/>
          </w:tcPr>
          <w:p w14:paraId="3EF9B0CD"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sreda, 9.30 – 10.15</w:t>
            </w:r>
          </w:p>
        </w:tc>
        <w:tc>
          <w:tcPr>
            <w:tcW w:w="2268" w:type="dxa"/>
            <w:tcBorders>
              <w:left w:val="single" w:sz="4" w:space="0" w:color="auto"/>
              <w:right w:val="single" w:sz="4" w:space="0" w:color="auto"/>
            </w:tcBorders>
            <w:shd w:val="clear" w:color="auto" w:fill="FFFFFF"/>
          </w:tcPr>
          <w:p w14:paraId="0C00744E"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 xml:space="preserve">sreda, 9.30 – 10.15 </w:t>
            </w:r>
          </w:p>
        </w:tc>
      </w:tr>
      <w:tr w:rsidR="00B004DC" w:rsidRPr="00E7741D" w14:paraId="4D28652D"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5EB09421" w14:textId="77777777" w:rsidR="00B004DC" w:rsidRPr="00E7741D" w:rsidRDefault="00B004DC"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372FB13F"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 xml:space="preserve">Mag. KOLAR MACUR JASNA </w:t>
            </w:r>
          </w:p>
        </w:tc>
        <w:tc>
          <w:tcPr>
            <w:tcW w:w="2689" w:type="dxa"/>
            <w:tcBorders>
              <w:left w:val="single" w:sz="4" w:space="0" w:color="auto"/>
              <w:right w:val="single" w:sz="4" w:space="0" w:color="auto"/>
            </w:tcBorders>
            <w:shd w:val="clear" w:color="auto" w:fill="FFFFFF"/>
          </w:tcPr>
          <w:p w14:paraId="3BAF9002"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ponedeljek, 10.15 – 11.05</w:t>
            </w:r>
          </w:p>
        </w:tc>
        <w:tc>
          <w:tcPr>
            <w:tcW w:w="2268" w:type="dxa"/>
            <w:tcBorders>
              <w:left w:val="single" w:sz="4" w:space="0" w:color="auto"/>
              <w:right w:val="single" w:sz="4" w:space="0" w:color="auto"/>
            </w:tcBorders>
            <w:shd w:val="clear" w:color="auto" w:fill="FFFFFF"/>
          </w:tcPr>
          <w:p w14:paraId="59347990"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ponedeljek, 10.15 – 11.05</w:t>
            </w:r>
          </w:p>
        </w:tc>
      </w:tr>
      <w:tr w:rsidR="00B004DC" w:rsidRPr="00E7741D" w14:paraId="62DB7295"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21BE3D5A" w14:textId="77777777" w:rsidR="00B004DC" w:rsidRPr="00E7741D" w:rsidRDefault="00B004DC"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1A445C8C"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KOMPAN LUCIJA</w:t>
            </w:r>
          </w:p>
        </w:tc>
        <w:tc>
          <w:tcPr>
            <w:tcW w:w="2689" w:type="dxa"/>
            <w:tcBorders>
              <w:left w:val="single" w:sz="4" w:space="0" w:color="auto"/>
              <w:right w:val="single" w:sz="4" w:space="0" w:color="auto"/>
            </w:tcBorders>
            <w:shd w:val="clear" w:color="auto" w:fill="FFFFFF"/>
          </w:tcPr>
          <w:p w14:paraId="4B9F18D6"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ponedeljek, 10.20 – 11.05</w:t>
            </w:r>
          </w:p>
        </w:tc>
        <w:tc>
          <w:tcPr>
            <w:tcW w:w="2268" w:type="dxa"/>
            <w:tcBorders>
              <w:left w:val="single" w:sz="4" w:space="0" w:color="auto"/>
              <w:right w:val="single" w:sz="4" w:space="0" w:color="auto"/>
            </w:tcBorders>
            <w:shd w:val="clear" w:color="auto" w:fill="FFFFFF"/>
          </w:tcPr>
          <w:p w14:paraId="3188A980"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ponedeljek, 10.20 – 11.05</w:t>
            </w:r>
          </w:p>
        </w:tc>
      </w:tr>
      <w:tr w:rsidR="00B004DC" w:rsidRPr="00E7741D" w14:paraId="3AE45E00"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17C7AB3A" w14:textId="77777777" w:rsidR="00B004DC" w:rsidRPr="00E7741D" w:rsidRDefault="00B004DC"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62009587"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MATKO IRENA</w:t>
            </w:r>
          </w:p>
        </w:tc>
        <w:tc>
          <w:tcPr>
            <w:tcW w:w="2689" w:type="dxa"/>
            <w:tcBorders>
              <w:left w:val="single" w:sz="4" w:space="0" w:color="auto"/>
              <w:right w:val="single" w:sz="4" w:space="0" w:color="auto"/>
            </w:tcBorders>
            <w:shd w:val="clear" w:color="auto" w:fill="FFFFFF"/>
          </w:tcPr>
          <w:p w14:paraId="4B75447E"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 dogovoru</w:t>
            </w:r>
          </w:p>
        </w:tc>
        <w:tc>
          <w:tcPr>
            <w:tcW w:w="2268" w:type="dxa"/>
            <w:tcBorders>
              <w:left w:val="single" w:sz="4" w:space="0" w:color="auto"/>
              <w:right w:val="single" w:sz="4" w:space="0" w:color="auto"/>
            </w:tcBorders>
            <w:shd w:val="clear" w:color="auto" w:fill="FFFFFF"/>
          </w:tcPr>
          <w:p w14:paraId="6CD1778D"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 dogovoru</w:t>
            </w:r>
          </w:p>
        </w:tc>
      </w:tr>
      <w:tr w:rsidR="00B004DC" w:rsidRPr="00E7741D" w14:paraId="061F0EF4"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65F6F08D" w14:textId="77777777" w:rsidR="00B004DC" w:rsidRPr="00E7741D" w:rsidRDefault="00B004DC"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D774729"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MEŽA DAMJANA</w:t>
            </w:r>
          </w:p>
        </w:tc>
        <w:tc>
          <w:tcPr>
            <w:tcW w:w="2689" w:type="dxa"/>
            <w:tcBorders>
              <w:left w:val="single" w:sz="4" w:space="0" w:color="auto"/>
              <w:right w:val="single" w:sz="4" w:space="0" w:color="auto"/>
            </w:tcBorders>
            <w:shd w:val="clear" w:color="auto" w:fill="FFFFFF"/>
          </w:tcPr>
          <w:p w14:paraId="73F1C5FC"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torek, 11.10 – 11.50 (kabinet 10)</w:t>
            </w:r>
          </w:p>
        </w:tc>
        <w:tc>
          <w:tcPr>
            <w:tcW w:w="2268" w:type="dxa"/>
            <w:tcBorders>
              <w:left w:val="single" w:sz="4" w:space="0" w:color="auto"/>
              <w:right w:val="single" w:sz="4" w:space="0" w:color="auto"/>
            </w:tcBorders>
            <w:shd w:val="clear" w:color="auto" w:fill="FFFFFF"/>
          </w:tcPr>
          <w:p w14:paraId="1D454970"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torek, 11.10 – 11.50 (kabinet 10)</w:t>
            </w:r>
          </w:p>
        </w:tc>
      </w:tr>
      <w:tr w:rsidR="00B004DC" w:rsidRPr="00E7741D" w14:paraId="39404182"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708D6222" w14:textId="77777777" w:rsidR="00B004DC" w:rsidRPr="00E7741D" w:rsidRDefault="00B004DC"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7AFA94BB"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MEŽA EVA</w:t>
            </w:r>
          </w:p>
        </w:tc>
        <w:tc>
          <w:tcPr>
            <w:tcW w:w="2689" w:type="dxa"/>
            <w:tcBorders>
              <w:left w:val="single" w:sz="4" w:space="0" w:color="auto"/>
              <w:right w:val="single" w:sz="4" w:space="0" w:color="auto"/>
            </w:tcBorders>
            <w:shd w:val="clear" w:color="auto" w:fill="FFFFFF"/>
          </w:tcPr>
          <w:p w14:paraId="7A28B6CD"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ponedeljek, 8.40 – 9.25</w:t>
            </w:r>
          </w:p>
        </w:tc>
        <w:tc>
          <w:tcPr>
            <w:tcW w:w="2268" w:type="dxa"/>
            <w:tcBorders>
              <w:left w:val="single" w:sz="4" w:space="0" w:color="auto"/>
              <w:right w:val="single" w:sz="4" w:space="0" w:color="auto"/>
            </w:tcBorders>
            <w:shd w:val="clear" w:color="auto" w:fill="FFFFFF"/>
          </w:tcPr>
          <w:p w14:paraId="06F9D3D5"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ponedeljek, 8.40 – 9.25</w:t>
            </w:r>
          </w:p>
        </w:tc>
      </w:tr>
      <w:tr w:rsidR="00B004DC" w:rsidRPr="00E7741D" w14:paraId="2E1EB612"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711DFBBB" w14:textId="77777777" w:rsidR="00B004DC" w:rsidRPr="00E7741D" w:rsidRDefault="00B004DC"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264F172B"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MEŽA ZVONE</w:t>
            </w:r>
          </w:p>
        </w:tc>
        <w:tc>
          <w:tcPr>
            <w:tcW w:w="2689" w:type="dxa"/>
            <w:tcBorders>
              <w:left w:val="single" w:sz="4" w:space="0" w:color="auto"/>
              <w:right w:val="single" w:sz="4" w:space="0" w:color="auto"/>
            </w:tcBorders>
            <w:shd w:val="clear" w:color="auto" w:fill="FFFFFF"/>
          </w:tcPr>
          <w:p w14:paraId="43388531"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petek, 9.30 – 10.15</w:t>
            </w:r>
          </w:p>
        </w:tc>
        <w:tc>
          <w:tcPr>
            <w:tcW w:w="2268" w:type="dxa"/>
            <w:tcBorders>
              <w:left w:val="single" w:sz="4" w:space="0" w:color="auto"/>
              <w:right w:val="single" w:sz="4" w:space="0" w:color="auto"/>
            </w:tcBorders>
            <w:shd w:val="clear" w:color="auto" w:fill="FFFFFF"/>
          </w:tcPr>
          <w:p w14:paraId="6A5A87F5"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petek, 9.30 – 10.15</w:t>
            </w:r>
          </w:p>
        </w:tc>
      </w:tr>
      <w:tr w:rsidR="00B004DC" w:rsidRPr="00E7741D" w14:paraId="390ABF1E"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6B3B91E0" w14:textId="77777777" w:rsidR="00B004DC" w:rsidRPr="00E7741D" w:rsidRDefault="00B004DC"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67582733"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PEČNIK ALEKSANDRA</w:t>
            </w:r>
          </w:p>
        </w:tc>
        <w:tc>
          <w:tcPr>
            <w:tcW w:w="2689" w:type="dxa"/>
            <w:tcBorders>
              <w:left w:val="single" w:sz="4" w:space="0" w:color="auto"/>
              <w:right w:val="single" w:sz="4" w:space="0" w:color="auto"/>
            </w:tcBorders>
            <w:shd w:val="clear" w:color="auto" w:fill="FFFFFF"/>
          </w:tcPr>
          <w:p w14:paraId="3BE4ADDD"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ponedeljek, 10.20 – 11.05</w:t>
            </w:r>
          </w:p>
        </w:tc>
        <w:tc>
          <w:tcPr>
            <w:tcW w:w="2268" w:type="dxa"/>
            <w:tcBorders>
              <w:left w:val="single" w:sz="4" w:space="0" w:color="auto"/>
              <w:right w:val="single" w:sz="4" w:space="0" w:color="auto"/>
            </w:tcBorders>
            <w:shd w:val="clear" w:color="auto" w:fill="FFFFFF"/>
          </w:tcPr>
          <w:p w14:paraId="4EEEC50F"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ponedeljek, 10.20 – 11.05</w:t>
            </w:r>
          </w:p>
        </w:tc>
      </w:tr>
      <w:tr w:rsidR="00B004DC" w:rsidRPr="00E7741D" w14:paraId="16E90565"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6C52C69A" w14:textId="77777777" w:rsidR="00B004DC" w:rsidRPr="00E7741D" w:rsidRDefault="00B004DC"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3E99E095"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PEČNIK PATRICIJA</w:t>
            </w:r>
          </w:p>
        </w:tc>
        <w:tc>
          <w:tcPr>
            <w:tcW w:w="2689" w:type="dxa"/>
            <w:tcBorders>
              <w:left w:val="single" w:sz="4" w:space="0" w:color="auto"/>
              <w:right w:val="single" w:sz="4" w:space="0" w:color="auto"/>
            </w:tcBorders>
            <w:shd w:val="clear" w:color="auto" w:fill="FFFFFF"/>
          </w:tcPr>
          <w:p w14:paraId="3049777E"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torek, 8.40 – 9.25</w:t>
            </w:r>
          </w:p>
        </w:tc>
        <w:tc>
          <w:tcPr>
            <w:tcW w:w="2268" w:type="dxa"/>
            <w:tcBorders>
              <w:left w:val="single" w:sz="4" w:space="0" w:color="auto"/>
              <w:right w:val="single" w:sz="4" w:space="0" w:color="auto"/>
            </w:tcBorders>
            <w:shd w:val="clear" w:color="auto" w:fill="FFFFFF"/>
          </w:tcPr>
          <w:p w14:paraId="0D79DB91"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torek, 8.40 – 9.25</w:t>
            </w:r>
          </w:p>
        </w:tc>
      </w:tr>
      <w:tr w:rsidR="00B004DC" w:rsidRPr="00E7741D" w14:paraId="4069B5D2"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0480C49E" w14:textId="77777777" w:rsidR="00B004DC" w:rsidRPr="00E7741D" w:rsidRDefault="00B004DC"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5B039B77"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PERKUŠ VLASTA</w:t>
            </w:r>
          </w:p>
        </w:tc>
        <w:tc>
          <w:tcPr>
            <w:tcW w:w="2689" w:type="dxa"/>
            <w:tcBorders>
              <w:left w:val="single" w:sz="4" w:space="0" w:color="auto"/>
              <w:right w:val="single" w:sz="4" w:space="0" w:color="auto"/>
            </w:tcBorders>
            <w:shd w:val="clear" w:color="auto" w:fill="FFFFFF"/>
          </w:tcPr>
          <w:p w14:paraId="34701BAB"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sreda, 12.00 – 12.40</w:t>
            </w:r>
          </w:p>
        </w:tc>
        <w:tc>
          <w:tcPr>
            <w:tcW w:w="2268" w:type="dxa"/>
            <w:tcBorders>
              <w:left w:val="single" w:sz="4" w:space="0" w:color="auto"/>
              <w:right w:val="single" w:sz="4" w:space="0" w:color="auto"/>
            </w:tcBorders>
            <w:shd w:val="clear" w:color="auto" w:fill="FFFFFF"/>
          </w:tcPr>
          <w:p w14:paraId="4BE23720"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sreda, 12.00 – 12.40</w:t>
            </w:r>
          </w:p>
        </w:tc>
      </w:tr>
      <w:tr w:rsidR="00B004DC" w:rsidRPr="00E7741D" w14:paraId="72B76381"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3271020C" w14:textId="77777777" w:rsidR="00B004DC" w:rsidRPr="00E7741D" w:rsidRDefault="00B004DC"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34684826"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PERNAT DOROTEJA</w:t>
            </w:r>
          </w:p>
        </w:tc>
        <w:tc>
          <w:tcPr>
            <w:tcW w:w="2689" w:type="dxa"/>
            <w:tcBorders>
              <w:left w:val="single" w:sz="4" w:space="0" w:color="auto"/>
              <w:right w:val="single" w:sz="4" w:space="0" w:color="auto"/>
            </w:tcBorders>
            <w:shd w:val="clear" w:color="auto" w:fill="FFFFFF"/>
          </w:tcPr>
          <w:p w14:paraId="1FA49FB7"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ponedeljek, 8.40 – 9.25</w:t>
            </w:r>
          </w:p>
        </w:tc>
        <w:tc>
          <w:tcPr>
            <w:tcW w:w="2268" w:type="dxa"/>
            <w:tcBorders>
              <w:left w:val="single" w:sz="4" w:space="0" w:color="auto"/>
              <w:right w:val="single" w:sz="4" w:space="0" w:color="auto"/>
            </w:tcBorders>
            <w:shd w:val="clear" w:color="auto" w:fill="FFFFFF"/>
          </w:tcPr>
          <w:p w14:paraId="098FF504"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ponedeljek, 8.40 – 9.25</w:t>
            </w:r>
          </w:p>
        </w:tc>
      </w:tr>
      <w:tr w:rsidR="00B004DC" w:rsidRPr="00E7741D" w14:paraId="0F6B03FE"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00714FE4" w14:textId="77777777" w:rsidR="00B004DC" w:rsidRPr="00E7741D" w:rsidRDefault="00B004DC"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16129368"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PEVNIK ERIKA</w:t>
            </w:r>
          </w:p>
        </w:tc>
        <w:tc>
          <w:tcPr>
            <w:tcW w:w="2689" w:type="dxa"/>
            <w:tcBorders>
              <w:left w:val="single" w:sz="4" w:space="0" w:color="auto"/>
              <w:right w:val="single" w:sz="4" w:space="0" w:color="auto"/>
            </w:tcBorders>
            <w:shd w:val="clear" w:color="auto" w:fill="FFFFFF"/>
          </w:tcPr>
          <w:p w14:paraId="61ADAB63"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sreda, 9.30 – 10.15</w:t>
            </w:r>
          </w:p>
        </w:tc>
        <w:tc>
          <w:tcPr>
            <w:tcW w:w="2268" w:type="dxa"/>
            <w:tcBorders>
              <w:left w:val="single" w:sz="4" w:space="0" w:color="auto"/>
              <w:right w:val="single" w:sz="4" w:space="0" w:color="auto"/>
            </w:tcBorders>
            <w:shd w:val="clear" w:color="auto" w:fill="FFFFFF"/>
          </w:tcPr>
          <w:p w14:paraId="5E94D98E"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sreda, 9.30 – 10.15</w:t>
            </w:r>
          </w:p>
        </w:tc>
      </w:tr>
      <w:tr w:rsidR="00B004DC" w:rsidRPr="00E7741D" w14:paraId="0BBD71FC"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1784CDDD" w14:textId="77777777" w:rsidR="00B004DC" w:rsidRPr="00E7741D" w:rsidRDefault="00B004DC"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5CDA5FAA"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POTOČNIK BOŠTJAN</w:t>
            </w:r>
          </w:p>
        </w:tc>
        <w:tc>
          <w:tcPr>
            <w:tcW w:w="2689" w:type="dxa"/>
            <w:tcBorders>
              <w:left w:val="single" w:sz="4" w:space="0" w:color="auto"/>
              <w:right w:val="single" w:sz="4" w:space="0" w:color="auto"/>
            </w:tcBorders>
            <w:shd w:val="clear" w:color="auto" w:fill="FFFFFF"/>
          </w:tcPr>
          <w:p w14:paraId="4094E86E"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torek, 8.40 – 9.25</w:t>
            </w:r>
          </w:p>
        </w:tc>
        <w:tc>
          <w:tcPr>
            <w:tcW w:w="2268" w:type="dxa"/>
            <w:tcBorders>
              <w:left w:val="single" w:sz="4" w:space="0" w:color="auto"/>
              <w:right w:val="single" w:sz="4" w:space="0" w:color="auto"/>
            </w:tcBorders>
            <w:shd w:val="clear" w:color="auto" w:fill="FFFFFF"/>
          </w:tcPr>
          <w:p w14:paraId="2BA59E7A"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torek, 8.40 – 9.25</w:t>
            </w:r>
          </w:p>
        </w:tc>
      </w:tr>
      <w:tr w:rsidR="00B004DC" w:rsidRPr="00E7741D" w14:paraId="18B82C8C"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7DCA84D8" w14:textId="77777777" w:rsidR="00B004DC" w:rsidRPr="00E7741D" w:rsidRDefault="00B004DC"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5D574A6D"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PRAH ZLATKO</w:t>
            </w:r>
          </w:p>
        </w:tc>
        <w:tc>
          <w:tcPr>
            <w:tcW w:w="2689" w:type="dxa"/>
            <w:tcBorders>
              <w:left w:val="single" w:sz="4" w:space="0" w:color="auto"/>
              <w:right w:val="single" w:sz="4" w:space="0" w:color="auto"/>
            </w:tcBorders>
            <w:shd w:val="clear" w:color="auto" w:fill="FFFFFF"/>
          </w:tcPr>
          <w:p w14:paraId="78CF3074"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ob četrtakih, po dogovoru</w:t>
            </w:r>
          </w:p>
        </w:tc>
        <w:tc>
          <w:tcPr>
            <w:tcW w:w="2268" w:type="dxa"/>
            <w:tcBorders>
              <w:left w:val="single" w:sz="4" w:space="0" w:color="auto"/>
              <w:right w:val="single" w:sz="4" w:space="0" w:color="auto"/>
            </w:tcBorders>
            <w:shd w:val="clear" w:color="auto" w:fill="FFFFFF"/>
          </w:tcPr>
          <w:p w14:paraId="3F82D1D2"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ob četrtakih, po dogovoru</w:t>
            </w:r>
          </w:p>
        </w:tc>
      </w:tr>
      <w:tr w:rsidR="00B004DC" w:rsidRPr="00E7741D" w14:paraId="22EE3BA7"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6C91C6BB" w14:textId="77777777" w:rsidR="00B004DC" w:rsidRPr="00E7741D" w:rsidRDefault="00B004DC"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2F81E5E7"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PRAZNIK KATARINA</w:t>
            </w:r>
          </w:p>
        </w:tc>
        <w:tc>
          <w:tcPr>
            <w:tcW w:w="2689" w:type="dxa"/>
            <w:tcBorders>
              <w:left w:val="single" w:sz="4" w:space="0" w:color="auto"/>
              <w:right w:val="single" w:sz="4" w:space="0" w:color="auto"/>
            </w:tcBorders>
            <w:shd w:val="clear" w:color="auto" w:fill="FFFFFF"/>
          </w:tcPr>
          <w:p w14:paraId="255D8D09"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sreda, 11.10 – 12.00</w:t>
            </w:r>
          </w:p>
        </w:tc>
        <w:tc>
          <w:tcPr>
            <w:tcW w:w="2268" w:type="dxa"/>
            <w:tcBorders>
              <w:left w:val="single" w:sz="4" w:space="0" w:color="auto"/>
              <w:right w:val="single" w:sz="4" w:space="0" w:color="auto"/>
            </w:tcBorders>
            <w:shd w:val="clear" w:color="auto" w:fill="FFFFFF"/>
          </w:tcPr>
          <w:p w14:paraId="10F85C01"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sreda, 11.10 – 12.00</w:t>
            </w:r>
          </w:p>
        </w:tc>
      </w:tr>
      <w:tr w:rsidR="00B004DC" w:rsidRPr="00E7741D" w14:paraId="73CCBEA6"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38CE2C72" w14:textId="77777777" w:rsidR="00B004DC" w:rsidRPr="00E7741D" w:rsidRDefault="00B004DC"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88BDA8B" w14:textId="0E580C03" w:rsidR="00B004DC" w:rsidRPr="00954434" w:rsidRDefault="00B004DC" w:rsidP="00B004DC">
            <w:pPr>
              <w:rPr>
                <w:rFonts w:ascii="Arial Narrow" w:hAnsi="Arial Narrow" w:cs="Arial"/>
                <w:sz w:val="20"/>
                <w:szCs w:val="20"/>
              </w:rPr>
            </w:pPr>
            <w:r>
              <w:rPr>
                <w:rFonts w:ascii="Arial Narrow" w:hAnsi="Arial Narrow" w:cs="Arial"/>
                <w:sz w:val="20"/>
                <w:szCs w:val="20"/>
              </w:rPr>
              <w:t>RAPUC ALENKA</w:t>
            </w:r>
          </w:p>
        </w:tc>
        <w:tc>
          <w:tcPr>
            <w:tcW w:w="2689" w:type="dxa"/>
            <w:tcBorders>
              <w:left w:val="single" w:sz="4" w:space="0" w:color="auto"/>
              <w:right w:val="single" w:sz="4" w:space="0" w:color="auto"/>
            </w:tcBorders>
            <w:shd w:val="clear" w:color="auto" w:fill="FFFFFF"/>
          </w:tcPr>
          <w:p w14:paraId="084BEB21" w14:textId="14C2B5FA" w:rsidR="00B004DC" w:rsidRPr="00954434" w:rsidRDefault="00C616B8" w:rsidP="00B004DC">
            <w:pPr>
              <w:rPr>
                <w:rFonts w:ascii="Arial Narrow" w:hAnsi="Arial Narrow" w:cs="Arial"/>
                <w:sz w:val="20"/>
                <w:szCs w:val="20"/>
              </w:rPr>
            </w:pPr>
            <w:r>
              <w:rPr>
                <w:rFonts w:ascii="Arial Narrow" w:hAnsi="Arial Narrow" w:cs="Arial"/>
                <w:sz w:val="20"/>
                <w:szCs w:val="20"/>
              </w:rPr>
              <w:t>p</w:t>
            </w:r>
            <w:r w:rsidR="00B004DC">
              <w:rPr>
                <w:rFonts w:ascii="Arial Narrow" w:hAnsi="Arial Narrow" w:cs="Arial"/>
                <w:sz w:val="20"/>
                <w:szCs w:val="20"/>
              </w:rPr>
              <w:t>o dogovoru</w:t>
            </w:r>
          </w:p>
        </w:tc>
        <w:tc>
          <w:tcPr>
            <w:tcW w:w="2268" w:type="dxa"/>
            <w:tcBorders>
              <w:left w:val="single" w:sz="4" w:space="0" w:color="auto"/>
              <w:right w:val="single" w:sz="4" w:space="0" w:color="auto"/>
            </w:tcBorders>
            <w:shd w:val="clear" w:color="auto" w:fill="FFFFFF"/>
          </w:tcPr>
          <w:p w14:paraId="6388024A" w14:textId="0498E519" w:rsidR="00B004DC" w:rsidRPr="00954434" w:rsidRDefault="00C616B8" w:rsidP="00B004DC">
            <w:pPr>
              <w:rPr>
                <w:rFonts w:ascii="Arial Narrow" w:hAnsi="Arial Narrow" w:cs="Arial"/>
                <w:sz w:val="20"/>
                <w:szCs w:val="20"/>
              </w:rPr>
            </w:pPr>
            <w:r>
              <w:rPr>
                <w:rFonts w:ascii="Arial Narrow" w:hAnsi="Arial Narrow" w:cs="Arial"/>
                <w:sz w:val="20"/>
                <w:szCs w:val="20"/>
              </w:rPr>
              <w:t>p</w:t>
            </w:r>
            <w:r w:rsidR="00B004DC">
              <w:rPr>
                <w:rFonts w:ascii="Arial Narrow" w:hAnsi="Arial Narrow" w:cs="Arial"/>
                <w:sz w:val="20"/>
                <w:szCs w:val="20"/>
              </w:rPr>
              <w:t>o dogovoru</w:t>
            </w:r>
          </w:p>
        </w:tc>
      </w:tr>
      <w:tr w:rsidR="00B004DC" w:rsidRPr="00E7741D" w14:paraId="480AF5C6"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28732C5E" w14:textId="77777777" w:rsidR="00B004DC" w:rsidRPr="00E7741D" w:rsidRDefault="00B004DC"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6579DC8D"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RAPUC BRIGITA</w:t>
            </w:r>
          </w:p>
        </w:tc>
        <w:tc>
          <w:tcPr>
            <w:tcW w:w="2689" w:type="dxa"/>
            <w:tcBorders>
              <w:left w:val="single" w:sz="4" w:space="0" w:color="auto"/>
              <w:right w:val="single" w:sz="4" w:space="0" w:color="auto"/>
            </w:tcBorders>
            <w:shd w:val="clear" w:color="auto" w:fill="FFFFFF"/>
          </w:tcPr>
          <w:p w14:paraId="0F0EF53A"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 dogovoru</w:t>
            </w:r>
          </w:p>
        </w:tc>
        <w:tc>
          <w:tcPr>
            <w:tcW w:w="2268" w:type="dxa"/>
            <w:tcBorders>
              <w:left w:val="single" w:sz="4" w:space="0" w:color="auto"/>
              <w:right w:val="single" w:sz="4" w:space="0" w:color="auto"/>
            </w:tcBorders>
            <w:shd w:val="clear" w:color="auto" w:fill="FFFFFF"/>
          </w:tcPr>
          <w:p w14:paraId="4BE26A0B"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 dogovoru</w:t>
            </w:r>
          </w:p>
        </w:tc>
      </w:tr>
      <w:tr w:rsidR="00C616B8" w:rsidRPr="00E7741D" w14:paraId="47D6342C"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4252D683" w14:textId="77777777" w:rsidR="00C616B8" w:rsidRPr="00E7741D" w:rsidRDefault="00C616B8"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EFC35DE" w14:textId="7AB609CB" w:rsidR="00C616B8" w:rsidRPr="00954434" w:rsidRDefault="00C616B8" w:rsidP="00B004DC">
            <w:pPr>
              <w:rPr>
                <w:rFonts w:ascii="Arial Narrow" w:hAnsi="Arial Narrow" w:cs="Arial"/>
                <w:sz w:val="20"/>
                <w:szCs w:val="20"/>
              </w:rPr>
            </w:pPr>
            <w:r>
              <w:rPr>
                <w:rFonts w:ascii="Arial Narrow" w:hAnsi="Arial Narrow" w:cs="Arial"/>
                <w:sz w:val="20"/>
                <w:szCs w:val="20"/>
              </w:rPr>
              <w:t>BOŠTJAN REPAS</w:t>
            </w:r>
          </w:p>
        </w:tc>
        <w:tc>
          <w:tcPr>
            <w:tcW w:w="2689" w:type="dxa"/>
            <w:tcBorders>
              <w:left w:val="single" w:sz="4" w:space="0" w:color="auto"/>
              <w:right w:val="single" w:sz="4" w:space="0" w:color="auto"/>
            </w:tcBorders>
            <w:shd w:val="clear" w:color="auto" w:fill="FFFFFF"/>
          </w:tcPr>
          <w:p w14:paraId="2CAB78BD" w14:textId="3153BBE7" w:rsidR="00C616B8" w:rsidRPr="00954434" w:rsidRDefault="00C616B8" w:rsidP="00B004DC">
            <w:pPr>
              <w:rPr>
                <w:rFonts w:ascii="Arial Narrow" w:hAnsi="Arial Narrow" w:cs="Arial"/>
                <w:sz w:val="20"/>
                <w:szCs w:val="20"/>
              </w:rPr>
            </w:pPr>
            <w:r>
              <w:rPr>
                <w:rFonts w:ascii="Arial Narrow" w:hAnsi="Arial Narrow" w:cs="Arial"/>
                <w:sz w:val="20"/>
                <w:szCs w:val="20"/>
              </w:rPr>
              <w:t>po dogovoru</w:t>
            </w:r>
          </w:p>
        </w:tc>
        <w:tc>
          <w:tcPr>
            <w:tcW w:w="2268" w:type="dxa"/>
            <w:tcBorders>
              <w:left w:val="single" w:sz="4" w:space="0" w:color="auto"/>
              <w:right w:val="single" w:sz="4" w:space="0" w:color="auto"/>
            </w:tcBorders>
            <w:shd w:val="clear" w:color="auto" w:fill="FFFFFF"/>
          </w:tcPr>
          <w:p w14:paraId="4943C480" w14:textId="22497D4B" w:rsidR="00C616B8" w:rsidRPr="00954434" w:rsidRDefault="00C616B8" w:rsidP="00B004DC">
            <w:pPr>
              <w:rPr>
                <w:rFonts w:ascii="Arial Narrow" w:hAnsi="Arial Narrow" w:cs="Arial"/>
                <w:sz w:val="20"/>
                <w:szCs w:val="20"/>
              </w:rPr>
            </w:pPr>
            <w:r>
              <w:rPr>
                <w:rFonts w:ascii="Arial Narrow" w:hAnsi="Arial Narrow" w:cs="Arial"/>
                <w:sz w:val="20"/>
                <w:szCs w:val="20"/>
              </w:rPr>
              <w:t>po dogovoru</w:t>
            </w:r>
          </w:p>
        </w:tc>
      </w:tr>
      <w:tr w:rsidR="00B004DC" w:rsidRPr="00E7741D" w14:paraId="3209BC30"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6783753C" w14:textId="77777777" w:rsidR="00B004DC" w:rsidRPr="00E7741D" w:rsidRDefault="00B004DC"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39356380"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REV JOŽE</w:t>
            </w:r>
          </w:p>
        </w:tc>
        <w:tc>
          <w:tcPr>
            <w:tcW w:w="2689" w:type="dxa"/>
            <w:tcBorders>
              <w:left w:val="single" w:sz="4" w:space="0" w:color="auto"/>
              <w:right w:val="single" w:sz="4" w:space="0" w:color="auto"/>
            </w:tcBorders>
            <w:shd w:val="clear" w:color="auto" w:fill="FFFFFF"/>
          </w:tcPr>
          <w:p w14:paraId="50370422"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torek, 10.20 – 11.05</w:t>
            </w:r>
          </w:p>
        </w:tc>
        <w:tc>
          <w:tcPr>
            <w:tcW w:w="2268" w:type="dxa"/>
            <w:tcBorders>
              <w:left w:val="single" w:sz="4" w:space="0" w:color="auto"/>
              <w:right w:val="single" w:sz="4" w:space="0" w:color="auto"/>
            </w:tcBorders>
            <w:shd w:val="clear" w:color="auto" w:fill="FFFFFF"/>
          </w:tcPr>
          <w:p w14:paraId="69A67600"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torek, 10.20 – 11.05</w:t>
            </w:r>
          </w:p>
        </w:tc>
      </w:tr>
      <w:tr w:rsidR="00B004DC" w:rsidRPr="00E7741D" w14:paraId="45AA339F"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3A853D47" w14:textId="77777777" w:rsidR="00B004DC" w:rsidRPr="00E7741D" w:rsidRDefault="00B004DC"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248C9D58"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ROGINA ALMIRA</w:t>
            </w:r>
          </w:p>
        </w:tc>
        <w:tc>
          <w:tcPr>
            <w:tcW w:w="2689" w:type="dxa"/>
            <w:tcBorders>
              <w:left w:val="single" w:sz="4" w:space="0" w:color="auto"/>
              <w:right w:val="single" w:sz="4" w:space="0" w:color="auto"/>
            </w:tcBorders>
            <w:shd w:val="clear" w:color="auto" w:fill="FFFFFF"/>
          </w:tcPr>
          <w:p w14:paraId="417CF68F"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četrtek, 11.10 – 12.00</w:t>
            </w:r>
          </w:p>
        </w:tc>
        <w:tc>
          <w:tcPr>
            <w:tcW w:w="2268" w:type="dxa"/>
            <w:tcBorders>
              <w:left w:val="single" w:sz="4" w:space="0" w:color="auto"/>
              <w:right w:val="single" w:sz="4" w:space="0" w:color="auto"/>
            </w:tcBorders>
            <w:shd w:val="clear" w:color="auto" w:fill="FFFFFF"/>
          </w:tcPr>
          <w:p w14:paraId="720BB1A0"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četrtek, 11.10 – 12.00</w:t>
            </w:r>
          </w:p>
        </w:tc>
      </w:tr>
      <w:tr w:rsidR="00B004DC" w:rsidRPr="00E7741D" w14:paraId="566AF160"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2D8B3534" w14:textId="77777777" w:rsidR="00B004DC" w:rsidRPr="00E7741D" w:rsidRDefault="00B004DC"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084C895"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SAMEC JELKA</w:t>
            </w:r>
          </w:p>
        </w:tc>
        <w:tc>
          <w:tcPr>
            <w:tcW w:w="2689" w:type="dxa"/>
            <w:tcBorders>
              <w:left w:val="single" w:sz="4" w:space="0" w:color="auto"/>
              <w:right w:val="single" w:sz="4" w:space="0" w:color="auto"/>
            </w:tcBorders>
            <w:shd w:val="clear" w:color="auto" w:fill="FFFFFF"/>
          </w:tcPr>
          <w:p w14:paraId="110FDAEB"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petek, 10.20 – 11.05</w:t>
            </w:r>
          </w:p>
        </w:tc>
        <w:tc>
          <w:tcPr>
            <w:tcW w:w="2268" w:type="dxa"/>
            <w:tcBorders>
              <w:left w:val="single" w:sz="4" w:space="0" w:color="auto"/>
              <w:right w:val="single" w:sz="4" w:space="0" w:color="auto"/>
            </w:tcBorders>
            <w:shd w:val="clear" w:color="auto" w:fill="FFFFFF"/>
          </w:tcPr>
          <w:p w14:paraId="284E143B"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petek, 10.20 – 11.05</w:t>
            </w:r>
          </w:p>
        </w:tc>
      </w:tr>
      <w:tr w:rsidR="00B004DC" w:rsidRPr="00E7741D" w14:paraId="314ED7AD"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5FBAD6D3" w14:textId="77777777" w:rsidR="00B004DC" w:rsidRPr="00E7741D" w:rsidRDefault="00B004DC"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1DD04C86"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SKUTNIK DARJA</w:t>
            </w:r>
          </w:p>
        </w:tc>
        <w:tc>
          <w:tcPr>
            <w:tcW w:w="2689" w:type="dxa"/>
            <w:tcBorders>
              <w:left w:val="single" w:sz="4" w:space="0" w:color="auto"/>
              <w:right w:val="single" w:sz="4" w:space="0" w:color="auto"/>
            </w:tcBorders>
            <w:shd w:val="clear" w:color="auto" w:fill="FFFFFF"/>
          </w:tcPr>
          <w:p w14:paraId="5B146B6C"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torek, 10.20 – 11.00</w:t>
            </w:r>
          </w:p>
        </w:tc>
        <w:tc>
          <w:tcPr>
            <w:tcW w:w="2268" w:type="dxa"/>
            <w:tcBorders>
              <w:left w:val="single" w:sz="4" w:space="0" w:color="auto"/>
              <w:right w:val="single" w:sz="4" w:space="0" w:color="auto"/>
            </w:tcBorders>
            <w:shd w:val="clear" w:color="auto" w:fill="FFFFFF"/>
          </w:tcPr>
          <w:p w14:paraId="3969F7A9"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torek, 10.20 – 11.00</w:t>
            </w:r>
          </w:p>
        </w:tc>
      </w:tr>
      <w:tr w:rsidR="00B004DC" w:rsidRPr="00E7741D" w14:paraId="0A75423B"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38B4D40D" w14:textId="77777777" w:rsidR="00B004DC" w:rsidRPr="00E7741D" w:rsidRDefault="00B004DC"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0C37C626"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ŠETINA JANJA</w:t>
            </w:r>
          </w:p>
        </w:tc>
        <w:tc>
          <w:tcPr>
            <w:tcW w:w="2689" w:type="dxa"/>
            <w:tcBorders>
              <w:left w:val="single" w:sz="4" w:space="0" w:color="auto"/>
              <w:right w:val="single" w:sz="4" w:space="0" w:color="auto"/>
            </w:tcBorders>
            <w:shd w:val="clear" w:color="auto" w:fill="FFFFFF"/>
          </w:tcPr>
          <w:p w14:paraId="52B967F6"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petek, 10.20 – 11.05</w:t>
            </w:r>
          </w:p>
        </w:tc>
        <w:tc>
          <w:tcPr>
            <w:tcW w:w="2268" w:type="dxa"/>
            <w:tcBorders>
              <w:left w:val="single" w:sz="4" w:space="0" w:color="auto"/>
              <w:right w:val="single" w:sz="4" w:space="0" w:color="auto"/>
            </w:tcBorders>
            <w:shd w:val="clear" w:color="auto" w:fill="FFFFFF"/>
          </w:tcPr>
          <w:p w14:paraId="2DD61F23"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petek, 10.20 – 11.05</w:t>
            </w:r>
          </w:p>
        </w:tc>
      </w:tr>
      <w:tr w:rsidR="00B004DC" w:rsidRPr="00E7741D" w14:paraId="6CBDA929"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4F7A93F8" w14:textId="77777777" w:rsidR="00B004DC" w:rsidRPr="00E7741D" w:rsidRDefault="00B004DC"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2C8B7653"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ŠTERN BOJANA</w:t>
            </w:r>
          </w:p>
        </w:tc>
        <w:tc>
          <w:tcPr>
            <w:tcW w:w="2689" w:type="dxa"/>
            <w:tcBorders>
              <w:left w:val="single" w:sz="4" w:space="0" w:color="auto"/>
              <w:right w:val="single" w:sz="4" w:space="0" w:color="auto"/>
            </w:tcBorders>
            <w:shd w:val="clear" w:color="auto" w:fill="FFFFFF"/>
          </w:tcPr>
          <w:p w14:paraId="7D4710D6"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sreda, 8.40 – 9.25</w:t>
            </w:r>
          </w:p>
        </w:tc>
        <w:tc>
          <w:tcPr>
            <w:tcW w:w="2268" w:type="dxa"/>
            <w:tcBorders>
              <w:left w:val="single" w:sz="4" w:space="0" w:color="auto"/>
              <w:right w:val="single" w:sz="4" w:space="0" w:color="auto"/>
            </w:tcBorders>
            <w:shd w:val="clear" w:color="auto" w:fill="FFFFFF"/>
          </w:tcPr>
          <w:p w14:paraId="2A5DD4E9"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sreda, 8.40 – 9.25</w:t>
            </w:r>
          </w:p>
        </w:tc>
      </w:tr>
      <w:tr w:rsidR="00B004DC" w:rsidRPr="00E7741D" w14:paraId="719860E8"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430F84C7" w14:textId="77777777" w:rsidR="00B004DC" w:rsidRPr="00E7741D" w:rsidRDefault="00B004DC"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45659BF0"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ŠTROVS GAGIČ MILENA</w:t>
            </w:r>
          </w:p>
        </w:tc>
        <w:tc>
          <w:tcPr>
            <w:tcW w:w="2689" w:type="dxa"/>
            <w:tcBorders>
              <w:left w:val="single" w:sz="4" w:space="0" w:color="auto"/>
              <w:right w:val="single" w:sz="4" w:space="0" w:color="auto"/>
            </w:tcBorders>
            <w:shd w:val="clear" w:color="auto" w:fill="FFFFFF"/>
          </w:tcPr>
          <w:p w14:paraId="661C1143"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četrtek, 10.15</w:t>
            </w:r>
          </w:p>
        </w:tc>
        <w:tc>
          <w:tcPr>
            <w:tcW w:w="2268" w:type="dxa"/>
            <w:tcBorders>
              <w:left w:val="single" w:sz="4" w:space="0" w:color="auto"/>
              <w:right w:val="single" w:sz="4" w:space="0" w:color="auto"/>
            </w:tcBorders>
            <w:shd w:val="clear" w:color="auto" w:fill="FFFFFF"/>
          </w:tcPr>
          <w:p w14:paraId="5DCF37B1"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četrtek, 10.15</w:t>
            </w:r>
          </w:p>
        </w:tc>
      </w:tr>
      <w:tr w:rsidR="00B004DC" w:rsidRPr="00E7741D" w14:paraId="39239F39"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7DCA9BCA" w14:textId="77777777" w:rsidR="00B004DC" w:rsidRPr="00E7741D" w:rsidRDefault="00B004DC"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60C789CB"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ŠTULAC BARBARA</w:t>
            </w:r>
          </w:p>
        </w:tc>
        <w:tc>
          <w:tcPr>
            <w:tcW w:w="2689" w:type="dxa"/>
            <w:tcBorders>
              <w:left w:val="single" w:sz="4" w:space="0" w:color="auto"/>
              <w:right w:val="single" w:sz="4" w:space="0" w:color="auto"/>
            </w:tcBorders>
            <w:shd w:val="clear" w:color="auto" w:fill="FFFFFF"/>
          </w:tcPr>
          <w:p w14:paraId="61FE22DC"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četrtek, 8.40 – 9.25</w:t>
            </w:r>
          </w:p>
        </w:tc>
        <w:tc>
          <w:tcPr>
            <w:tcW w:w="2268" w:type="dxa"/>
            <w:tcBorders>
              <w:left w:val="single" w:sz="4" w:space="0" w:color="auto"/>
              <w:right w:val="single" w:sz="4" w:space="0" w:color="auto"/>
            </w:tcBorders>
            <w:shd w:val="clear" w:color="auto" w:fill="FFFFFF"/>
          </w:tcPr>
          <w:p w14:paraId="6D8C4443"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četrtek, 8.40 – 9.25</w:t>
            </w:r>
          </w:p>
        </w:tc>
      </w:tr>
      <w:tr w:rsidR="00B004DC" w:rsidRPr="00E7741D" w14:paraId="20830851"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26A0224E" w14:textId="77777777" w:rsidR="00B004DC" w:rsidRPr="00E7741D" w:rsidRDefault="00B004DC"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6850C095"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ŠKALIČ NUŠA</w:t>
            </w:r>
          </w:p>
        </w:tc>
        <w:tc>
          <w:tcPr>
            <w:tcW w:w="2689" w:type="dxa"/>
            <w:tcBorders>
              <w:left w:val="single" w:sz="4" w:space="0" w:color="auto"/>
              <w:right w:val="single" w:sz="4" w:space="0" w:color="auto"/>
            </w:tcBorders>
            <w:shd w:val="clear" w:color="auto" w:fill="FFFFFF"/>
          </w:tcPr>
          <w:p w14:paraId="7CF90172"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 dogovoru</w:t>
            </w:r>
          </w:p>
        </w:tc>
        <w:tc>
          <w:tcPr>
            <w:tcW w:w="2268" w:type="dxa"/>
            <w:tcBorders>
              <w:left w:val="single" w:sz="4" w:space="0" w:color="auto"/>
              <w:right w:val="single" w:sz="4" w:space="0" w:color="auto"/>
            </w:tcBorders>
            <w:shd w:val="clear" w:color="auto" w:fill="FFFFFF"/>
          </w:tcPr>
          <w:p w14:paraId="77B97323"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 dogovoru</w:t>
            </w:r>
          </w:p>
        </w:tc>
      </w:tr>
      <w:tr w:rsidR="00B004DC" w:rsidRPr="00E7741D" w14:paraId="732437EF"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5DE2D5FA" w14:textId="77777777" w:rsidR="00B004DC" w:rsidRPr="00E7741D" w:rsidRDefault="00B004DC" w:rsidP="00F31263">
            <w:pPr>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6237CDC1"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ŠPEGELJ NATAŠA</w:t>
            </w:r>
          </w:p>
        </w:tc>
        <w:tc>
          <w:tcPr>
            <w:tcW w:w="2689" w:type="dxa"/>
            <w:tcBorders>
              <w:left w:val="single" w:sz="4" w:space="0" w:color="auto"/>
              <w:right w:val="single" w:sz="4" w:space="0" w:color="auto"/>
            </w:tcBorders>
            <w:shd w:val="clear" w:color="auto" w:fill="FFFFFF"/>
          </w:tcPr>
          <w:p w14:paraId="11DD6193"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sreda, 9.30 – 10.05</w:t>
            </w:r>
          </w:p>
        </w:tc>
        <w:tc>
          <w:tcPr>
            <w:tcW w:w="2268" w:type="dxa"/>
            <w:tcBorders>
              <w:left w:val="single" w:sz="4" w:space="0" w:color="auto"/>
              <w:right w:val="single" w:sz="4" w:space="0" w:color="auto"/>
            </w:tcBorders>
            <w:shd w:val="clear" w:color="auto" w:fill="FFFFFF"/>
          </w:tcPr>
          <w:p w14:paraId="74F4EC90"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sreda, 9.30 – 10.05</w:t>
            </w:r>
          </w:p>
        </w:tc>
      </w:tr>
      <w:tr w:rsidR="00B004DC" w:rsidRPr="00E7741D" w14:paraId="25BADD78"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4F82D41E" w14:textId="4D567D5D" w:rsidR="00B004DC" w:rsidRPr="00B004DC" w:rsidRDefault="00B004DC" w:rsidP="00F31263">
            <w:pPr>
              <w:pStyle w:val="Odstavekseznama"/>
              <w:numPr>
                <w:ilvl w:val="0"/>
                <w:numId w:val="13"/>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69106C52"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ŠUŠEL BLAŽ</w:t>
            </w:r>
          </w:p>
        </w:tc>
        <w:tc>
          <w:tcPr>
            <w:tcW w:w="2689" w:type="dxa"/>
            <w:tcBorders>
              <w:left w:val="single" w:sz="4" w:space="0" w:color="auto"/>
              <w:right w:val="single" w:sz="4" w:space="0" w:color="auto"/>
            </w:tcBorders>
            <w:shd w:val="clear" w:color="auto" w:fill="FFFFFF"/>
          </w:tcPr>
          <w:p w14:paraId="3618756F"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 dogovoru</w:t>
            </w:r>
          </w:p>
        </w:tc>
        <w:tc>
          <w:tcPr>
            <w:tcW w:w="2268" w:type="dxa"/>
            <w:tcBorders>
              <w:left w:val="single" w:sz="4" w:space="0" w:color="auto"/>
              <w:right w:val="single" w:sz="4" w:space="0" w:color="auto"/>
            </w:tcBorders>
            <w:shd w:val="clear" w:color="auto" w:fill="FFFFFF"/>
          </w:tcPr>
          <w:p w14:paraId="635DEF86"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 dogovoru</w:t>
            </w:r>
          </w:p>
        </w:tc>
      </w:tr>
      <w:bookmarkEnd w:id="17"/>
    </w:tbl>
    <w:p w14:paraId="3889D5EF" w14:textId="6804BA8D" w:rsidR="009B153D" w:rsidRDefault="009B153D" w:rsidP="001F0F20">
      <w:pPr>
        <w:rPr>
          <w:rFonts w:ascii="Arial Narrow" w:hAnsi="Arial Narrow" w:cs="Arial"/>
          <w:b/>
          <w:bCs/>
          <w:sz w:val="23"/>
          <w:szCs w:val="23"/>
        </w:rPr>
      </w:pPr>
    </w:p>
    <w:p w14:paraId="1875989A" w14:textId="726C1C91" w:rsidR="00EF27E9" w:rsidRDefault="00EF27E9" w:rsidP="001F0F20">
      <w:pPr>
        <w:rPr>
          <w:rFonts w:ascii="Arial Narrow" w:hAnsi="Arial Narrow" w:cs="Arial"/>
          <w:b/>
          <w:bCs/>
          <w:sz w:val="23"/>
          <w:szCs w:val="23"/>
        </w:rPr>
      </w:pPr>
    </w:p>
    <w:p w14:paraId="3890D199" w14:textId="77777777" w:rsidR="00EF27E9" w:rsidRPr="0075219B" w:rsidRDefault="00EF27E9" w:rsidP="001F0F20">
      <w:pPr>
        <w:rPr>
          <w:rFonts w:ascii="Arial Narrow" w:hAnsi="Arial Narrow" w:cs="Arial"/>
          <w:b/>
          <w:bCs/>
          <w:sz w:val="23"/>
          <w:szCs w:val="23"/>
        </w:rPr>
      </w:pPr>
    </w:p>
    <w:p w14:paraId="6CFAAF44" w14:textId="03FE2787" w:rsidR="001F0F20" w:rsidRPr="0075219B" w:rsidRDefault="009B153D" w:rsidP="00A8571D">
      <w:pPr>
        <w:pStyle w:val="Naslov9"/>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i w:val="0"/>
          <w:iCs w:val="0"/>
        </w:rPr>
      </w:pPr>
      <w:bookmarkStart w:id="18" w:name="_Hlk115680211"/>
      <w:r w:rsidRPr="0075219B">
        <w:rPr>
          <w:rFonts w:ascii="Arial Narrow" w:hAnsi="Arial Narrow" w:cs="Arial"/>
          <w:i w:val="0"/>
          <w:iCs w:val="0"/>
        </w:rPr>
        <w:t>13</w:t>
      </w:r>
      <w:r w:rsidR="001F0F20" w:rsidRPr="0075219B">
        <w:rPr>
          <w:rFonts w:ascii="Arial Narrow" w:hAnsi="Arial Narrow" w:cs="Arial"/>
          <w:i w:val="0"/>
          <w:iCs w:val="0"/>
        </w:rPr>
        <w:t xml:space="preserve"> IZOBRAŽEVANJE ODRASLIH</w:t>
      </w:r>
    </w:p>
    <w:p w14:paraId="6822BC30" w14:textId="77777777" w:rsidR="00E233B8" w:rsidRPr="0075219B" w:rsidRDefault="00E233B8" w:rsidP="00E233B8">
      <w:pPr>
        <w:jc w:val="both"/>
        <w:rPr>
          <w:rFonts w:ascii="Arial Narrow" w:hAnsi="Arial Narrow" w:cs="Arial"/>
          <w:bCs/>
          <w:i/>
          <w:iCs/>
          <w:sz w:val="20"/>
          <w:szCs w:val="20"/>
        </w:rPr>
      </w:pPr>
    </w:p>
    <w:p w14:paraId="7BEDD514" w14:textId="77777777" w:rsidR="00D05C49" w:rsidRPr="00717E6F" w:rsidRDefault="00D05C49" w:rsidP="00D05C49">
      <w:pPr>
        <w:jc w:val="both"/>
        <w:rPr>
          <w:rFonts w:ascii="Arial Narrow" w:hAnsi="Arial Narrow" w:cs="Arial"/>
          <w:bCs/>
          <w:i/>
          <w:iCs/>
        </w:rPr>
      </w:pPr>
      <w:r w:rsidRPr="00717E6F">
        <w:rPr>
          <w:rFonts w:ascii="Arial Narrow" w:hAnsi="Arial Narrow" w:cs="Arial"/>
          <w:bCs/>
          <w:i/>
          <w:iCs/>
        </w:rPr>
        <w:t xml:space="preserve">Vodja izobraževanja odraslih za zdravstveno šolo bo svetovalna delavka </w:t>
      </w:r>
      <w:r w:rsidRPr="00717E6F">
        <w:rPr>
          <w:rFonts w:ascii="Arial Narrow" w:hAnsi="Arial Narrow" w:cs="Arial"/>
          <w:b/>
          <w:i/>
          <w:iCs/>
        </w:rPr>
        <w:t xml:space="preserve">Brigita </w:t>
      </w:r>
      <w:proofErr w:type="spellStart"/>
      <w:r w:rsidRPr="00717E6F">
        <w:rPr>
          <w:rFonts w:ascii="Arial Narrow" w:hAnsi="Arial Narrow" w:cs="Arial"/>
          <w:b/>
          <w:i/>
          <w:iCs/>
        </w:rPr>
        <w:t>Rapuc</w:t>
      </w:r>
      <w:proofErr w:type="spellEnd"/>
      <w:r w:rsidRPr="00717E6F">
        <w:rPr>
          <w:rFonts w:ascii="Arial Narrow" w:hAnsi="Arial Narrow" w:cs="Arial"/>
          <w:b/>
          <w:i/>
          <w:iCs/>
        </w:rPr>
        <w:t>.</w:t>
      </w:r>
      <w:r w:rsidRPr="00717E6F">
        <w:rPr>
          <w:rFonts w:ascii="Arial Narrow" w:hAnsi="Arial Narrow" w:cs="Arial"/>
          <w:bCs/>
          <w:i/>
          <w:iCs/>
        </w:rPr>
        <w:t xml:space="preserve"> </w:t>
      </w:r>
    </w:p>
    <w:p w14:paraId="179A5A47" w14:textId="406DB0F0" w:rsidR="0088588D" w:rsidRPr="00717E6F" w:rsidRDefault="00D05C49" w:rsidP="001F0F20">
      <w:pPr>
        <w:jc w:val="both"/>
        <w:rPr>
          <w:rFonts w:ascii="Arial Narrow" w:hAnsi="Arial Narrow" w:cs="Arial"/>
          <w:bCs/>
          <w:i/>
          <w:iCs/>
        </w:rPr>
      </w:pPr>
      <w:r w:rsidRPr="00717E6F">
        <w:rPr>
          <w:rFonts w:ascii="Arial Narrow" w:hAnsi="Arial Narrow" w:cs="Arial"/>
          <w:bCs/>
          <w:i/>
          <w:iCs/>
        </w:rPr>
        <w:t>D</w:t>
      </w:r>
      <w:r w:rsidR="00176674" w:rsidRPr="00717E6F">
        <w:rPr>
          <w:rFonts w:ascii="Arial Narrow" w:hAnsi="Arial Narrow" w:cs="Arial"/>
          <w:bCs/>
          <w:i/>
          <w:iCs/>
        </w:rPr>
        <w:t xml:space="preserve">ijakom </w:t>
      </w:r>
      <w:r w:rsidRPr="00717E6F">
        <w:rPr>
          <w:rFonts w:ascii="Arial Narrow" w:hAnsi="Arial Narrow" w:cs="Arial"/>
          <w:bCs/>
          <w:i/>
          <w:iCs/>
        </w:rPr>
        <w:t xml:space="preserve">s posebnimi statusi </w:t>
      </w:r>
      <w:r w:rsidR="00176674" w:rsidRPr="00717E6F">
        <w:rPr>
          <w:rFonts w:ascii="Arial Narrow" w:hAnsi="Arial Narrow" w:cs="Arial"/>
          <w:bCs/>
          <w:i/>
          <w:iCs/>
        </w:rPr>
        <w:t xml:space="preserve">in </w:t>
      </w:r>
      <w:r w:rsidR="00315651" w:rsidRPr="00717E6F">
        <w:rPr>
          <w:rFonts w:ascii="Arial Narrow" w:hAnsi="Arial Narrow" w:cs="Arial"/>
          <w:bCs/>
          <w:i/>
          <w:iCs/>
        </w:rPr>
        <w:t>vse</w:t>
      </w:r>
      <w:r w:rsidR="00176674" w:rsidRPr="00717E6F">
        <w:rPr>
          <w:rFonts w:ascii="Arial Narrow" w:hAnsi="Arial Narrow" w:cs="Arial"/>
          <w:bCs/>
          <w:i/>
          <w:iCs/>
        </w:rPr>
        <w:t>m tistim občanom</w:t>
      </w:r>
      <w:r w:rsidR="00E233B8" w:rsidRPr="00717E6F">
        <w:rPr>
          <w:rFonts w:ascii="Arial Narrow" w:hAnsi="Arial Narrow" w:cs="Arial"/>
          <w:bCs/>
          <w:i/>
          <w:iCs/>
        </w:rPr>
        <w:t>, ki se samoizobražujejo te</w:t>
      </w:r>
      <w:r w:rsidR="008A1F88">
        <w:rPr>
          <w:rFonts w:ascii="Arial Narrow" w:hAnsi="Arial Narrow" w:cs="Arial"/>
          <w:bCs/>
          <w:i/>
          <w:iCs/>
        </w:rPr>
        <w:t>r</w:t>
      </w:r>
      <w:r w:rsidR="00E233B8" w:rsidRPr="00717E6F">
        <w:rPr>
          <w:rFonts w:ascii="Arial Narrow" w:hAnsi="Arial Narrow" w:cs="Arial"/>
          <w:bCs/>
          <w:i/>
          <w:iCs/>
        </w:rPr>
        <w:t xml:space="preserve"> opravljajo izpite brez organiziranih predavanj</w:t>
      </w:r>
      <w:r w:rsidR="00176674" w:rsidRPr="00717E6F">
        <w:rPr>
          <w:rFonts w:ascii="Arial Narrow" w:hAnsi="Arial Narrow" w:cs="Arial"/>
          <w:bCs/>
          <w:i/>
          <w:iCs/>
        </w:rPr>
        <w:t>, bomo omogočili že utečeno opravljanje izpitov in drugih obveznosti. Ponudili bomo</w:t>
      </w:r>
      <w:r w:rsidR="00E233B8" w:rsidRPr="00717E6F">
        <w:rPr>
          <w:rFonts w:ascii="Arial Narrow" w:hAnsi="Arial Narrow" w:cs="Arial"/>
          <w:bCs/>
          <w:i/>
          <w:iCs/>
        </w:rPr>
        <w:t xml:space="preserve"> tudi</w:t>
      </w:r>
      <w:r w:rsidR="0088588D" w:rsidRPr="00717E6F">
        <w:rPr>
          <w:rFonts w:ascii="Arial Narrow" w:hAnsi="Arial Narrow" w:cs="Arial"/>
          <w:bCs/>
          <w:i/>
          <w:iCs/>
        </w:rPr>
        <w:t xml:space="preserve"> organizirane oblike izobraževanja odraslih za vse naš</w:t>
      </w:r>
      <w:r w:rsidR="00740833" w:rsidRPr="00717E6F">
        <w:rPr>
          <w:rFonts w:ascii="Arial Narrow" w:hAnsi="Arial Narrow" w:cs="Arial"/>
          <w:bCs/>
          <w:i/>
          <w:iCs/>
        </w:rPr>
        <w:t>e</w:t>
      </w:r>
      <w:r w:rsidR="0088588D" w:rsidRPr="00717E6F">
        <w:rPr>
          <w:rFonts w:ascii="Arial Narrow" w:hAnsi="Arial Narrow" w:cs="Arial"/>
          <w:bCs/>
          <w:i/>
          <w:iCs/>
        </w:rPr>
        <w:t xml:space="preserve"> programe ter tečaj masaže za pridobitev NPK.</w:t>
      </w:r>
      <w:r w:rsidR="00315651" w:rsidRPr="00717E6F">
        <w:rPr>
          <w:rFonts w:ascii="Arial Narrow" w:hAnsi="Arial Narrow" w:cs="Arial"/>
          <w:bCs/>
          <w:i/>
          <w:iCs/>
        </w:rPr>
        <w:t xml:space="preserve"> Izvajali pa se bodo, če bo do sredine meseca oktobra prijavljenih najman</w:t>
      </w:r>
      <w:r w:rsidR="008A1F88">
        <w:rPr>
          <w:rFonts w:ascii="Arial Narrow" w:hAnsi="Arial Narrow" w:cs="Arial"/>
          <w:bCs/>
          <w:i/>
          <w:iCs/>
        </w:rPr>
        <w:t xml:space="preserve">j </w:t>
      </w:r>
      <w:r w:rsidR="00315651" w:rsidRPr="00717E6F">
        <w:rPr>
          <w:rFonts w:ascii="Arial Narrow" w:hAnsi="Arial Narrow" w:cs="Arial"/>
          <w:bCs/>
          <w:i/>
          <w:iCs/>
        </w:rPr>
        <w:t>15</w:t>
      </w:r>
      <w:r w:rsidR="008A1F88">
        <w:rPr>
          <w:rFonts w:ascii="Arial Narrow" w:hAnsi="Arial Narrow" w:cs="Arial"/>
          <w:bCs/>
          <w:i/>
          <w:iCs/>
        </w:rPr>
        <w:t xml:space="preserve"> </w:t>
      </w:r>
      <w:r w:rsidR="00315651" w:rsidRPr="00717E6F">
        <w:rPr>
          <w:rFonts w:ascii="Arial Narrow" w:hAnsi="Arial Narrow" w:cs="Arial"/>
          <w:bCs/>
          <w:i/>
          <w:iCs/>
        </w:rPr>
        <w:t>kandidatov.</w:t>
      </w:r>
    </w:p>
    <w:p w14:paraId="649F5B80" w14:textId="12DA01E4" w:rsidR="00170308" w:rsidRDefault="00170308" w:rsidP="007D2A17">
      <w:pPr>
        <w:rPr>
          <w:rFonts w:ascii="Arial Narrow" w:hAnsi="Arial Narrow"/>
          <w:i/>
        </w:rPr>
      </w:pPr>
    </w:p>
    <w:p w14:paraId="5087360F" w14:textId="77777777" w:rsidR="00B004DC" w:rsidRPr="00717E6F" w:rsidRDefault="00B004DC" w:rsidP="007D2A17">
      <w:pPr>
        <w:rPr>
          <w:rFonts w:ascii="Arial Narrow" w:hAnsi="Arial Narrow"/>
          <w:i/>
        </w:rPr>
      </w:pPr>
    </w:p>
    <w:p w14:paraId="3D773643" w14:textId="0A097ED4" w:rsidR="004745FB" w:rsidRPr="00717E6F" w:rsidRDefault="007D2A17" w:rsidP="007D2A17">
      <w:pPr>
        <w:rPr>
          <w:rFonts w:ascii="Arial Narrow" w:hAnsi="Arial Narrow"/>
          <w:i/>
        </w:rPr>
      </w:pPr>
      <w:r w:rsidRPr="00717E6F">
        <w:rPr>
          <w:rFonts w:ascii="Arial Narrow" w:hAnsi="Arial Narrow"/>
          <w:i/>
        </w:rPr>
        <w:t>IZPITI ZA OBČANE</w:t>
      </w:r>
    </w:p>
    <w:p w14:paraId="2CA400E5" w14:textId="77777777" w:rsidR="002F143B" w:rsidRPr="00717E6F" w:rsidRDefault="002F143B" w:rsidP="00F31263">
      <w:pPr>
        <w:numPr>
          <w:ilvl w:val="0"/>
          <w:numId w:val="10"/>
        </w:numPr>
        <w:spacing w:before="100" w:beforeAutospacing="1" w:after="100" w:afterAutospacing="1"/>
        <w:rPr>
          <w:rFonts w:ascii="Arial Narrow" w:hAnsi="Arial Narrow"/>
          <w:i/>
        </w:rPr>
      </w:pPr>
      <w:r w:rsidRPr="00717E6F">
        <w:rPr>
          <w:rFonts w:ascii="Arial Narrow" w:hAnsi="Arial Narrow"/>
          <w:i/>
        </w:rPr>
        <w:t xml:space="preserve">od 24. 10. 2022 do 28. 10. 2022 – </w:t>
      </w:r>
      <w:r w:rsidRPr="00717E6F">
        <w:rPr>
          <w:rFonts w:ascii="Arial Narrow" w:hAnsi="Arial Narrow"/>
          <w:i/>
          <w:iCs/>
        </w:rPr>
        <w:t>(</w:t>
      </w:r>
      <w:r w:rsidRPr="00717E6F">
        <w:rPr>
          <w:rFonts w:ascii="Arial Narrow" w:hAnsi="Arial Narrow"/>
          <w:bCs/>
          <w:i/>
          <w:iCs/>
        </w:rPr>
        <w:t>SREDA, 19. 10. 2022</w:t>
      </w:r>
      <w:r w:rsidRPr="00717E6F">
        <w:rPr>
          <w:rFonts w:ascii="Arial Narrow" w:hAnsi="Arial Narrow"/>
          <w:i/>
          <w:iCs/>
        </w:rPr>
        <w:t xml:space="preserve"> – zadnji dan prijave na izpit)</w:t>
      </w:r>
    </w:p>
    <w:p w14:paraId="2AC322DD" w14:textId="77777777" w:rsidR="002F143B" w:rsidRPr="00717E6F" w:rsidRDefault="002F143B" w:rsidP="00F31263">
      <w:pPr>
        <w:numPr>
          <w:ilvl w:val="0"/>
          <w:numId w:val="10"/>
        </w:numPr>
        <w:spacing w:before="100" w:beforeAutospacing="1" w:after="100" w:afterAutospacing="1"/>
        <w:rPr>
          <w:rFonts w:ascii="Arial Narrow" w:hAnsi="Arial Narrow"/>
          <w:i/>
        </w:rPr>
      </w:pPr>
      <w:r w:rsidRPr="00717E6F">
        <w:rPr>
          <w:rFonts w:ascii="Arial Narrow" w:hAnsi="Arial Narrow"/>
          <w:i/>
        </w:rPr>
        <w:lastRenderedPageBreak/>
        <w:t xml:space="preserve">od 14. 11. 2022 do 18. 11. 2022 – </w:t>
      </w:r>
      <w:r w:rsidRPr="00717E6F">
        <w:rPr>
          <w:rFonts w:ascii="Arial Narrow" w:hAnsi="Arial Narrow"/>
          <w:i/>
          <w:iCs/>
        </w:rPr>
        <w:t>(</w:t>
      </w:r>
      <w:r w:rsidRPr="00717E6F">
        <w:rPr>
          <w:rFonts w:ascii="Arial Narrow" w:hAnsi="Arial Narrow"/>
          <w:bCs/>
          <w:i/>
          <w:iCs/>
        </w:rPr>
        <w:t>SREDA, 9. 11. 2022</w:t>
      </w:r>
      <w:r w:rsidRPr="00717E6F">
        <w:rPr>
          <w:rFonts w:ascii="Arial Narrow" w:hAnsi="Arial Narrow"/>
          <w:i/>
          <w:iCs/>
        </w:rPr>
        <w:t xml:space="preserve"> – zadnji dan prijave na izpit)</w:t>
      </w:r>
    </w:p>
    <w:p w14:paraId="1B1D51AD" w14:textId="77777777" w:rsidR="002F143B" w:rsidRPr="00717E6F" w:rsidRDefault="002F143B" w:rsidP="00F31263">
      <w:pPr>
        <w:numPr>
          <w:ilvl w:val="0"/>
          <w:numId w:val="10"/>
        </w:numPr>
        <w:spacing w:before="100" w:beforeAutospacing="1" w:after="100" w:afterAutospacing="1"/>
        <w:rPr>
          <w:rFonts w:ascii="Arial Narrow" w:hAnsi="Arial Narrow"/>
          <w:i/>
        </w:rPr>
      </w:pPr>
      <w:r w:rsidRPr="00717E6F">
        <w:rPr>
          <w:rFonts w:ascii="Arial Narrow" w:hAnsi="Arial Narrow"/>
          <w:i/>
        </w:rPr>
        <w:t xml:space="preserve">od 12. 12. 2022 do 16. 12. 2022 – </w:t>
      </w:r>
      <w:r w:rsidRPr="00717E6F">
        <w:rPr>
          <w:rFonts w:ascii="Arial Narrow" w:hAnsi="Arial Narrow"/>
          <w:i/>
          <w:iCs/>
        </w:rPr>
        <w:t>(</w:t>
      </w:r>
      <w:r w:rsidRPr="00717E6F">
        <w:rPr>
          <w:rFonts w:ascii="Arial Narrow" w:hAnsi="Arial Narrow"/>
          <w:bCs/>
          <w:i/>
          <w:iCs/>
        </w:rPr>
        <w:t>SREDA, 7. 12. 2022</w:t>
      </w:r>
      <w:r w:rsidRPr="00717E6F">
        <w:rPr>
          <w:rFonts w:ascii="Arial Narrow" w:hAnsi="Arial Narrow"/>
          <w:i/>
          <w:iCs/>
        </w:rPr>
        <w:t xml:space="preserve"> – zadnji dan prijave na izpit)</w:t>
      </w:r>
    </w:p>
    <w:p w14:paraId="4ED32812" w14:textId="77777777" w:rsidR="002F143B" w:rsidRPr="00717E6F" w:rsidRDefault="002F143B" w:rsidP="00F31263">
      <w:pPr>
        <w:numPr>
          <w:ilvl w:val="0"/>
          <w:numId w:val="10"/>
        </w:numPr>
        <w:spacing w:before="100" w:beforeAutospacing="1" w:after="100" w:afterAutospacing="1"/>
        <w:rPr>
          <w:rFonts w:ascii="Arial Narrow" w:hAnsi="Arial Narrow"/>
          <w:i/>
        </w:rPr>
      </w:pPr>
      <w:r w:rsidRPr="00717E6F">
        <w:rPr>
          <w:rFonts w:ascii="Arial Narrow" w:hAnsi="Arial Narrow"/>
          <w:i/>
        </w:rPr>
        <w:t xml:space="preserve">od 16. 1. 2023 do 20. 1. 2023 – </w:t>
      </w:r>
      <w:r w:rsidRPr="00717E6F">
        <w:rPr>
          <w:rFonts w:ascii="Arial Narrow" w:hAnsi="Arial Narrow"/>
          <w:i/>
          <w:iCs/>
        </w:rPr>
        <w:t>(</w:t>
      </w:r>
      <w:r w:rsidRPr="00717E6F">
        <w:rPr>
          <w:rFonts w:ascii="Arial Narrow" w:hAnsi="Arial Narrow"/>
          <w:bCs/>
          <w:i/>
          <w:iCs/>
        </w:rPr>
        <w:t>SREDA, 11. 1. 2023</w:t>
      </w:r>
      <w:r w:rsidRPr="00717E6F">
        <w:rPr>
          <w:rFonts w:ascii="Arial Narrow" w:hAnsi="Arial Narrow"/>
          <w:i/>
          <w:iCs/>
        </w:rPr>
        <w:t xml:space="preserve"> – zadnji dan prijave na izpit)</w:t>
      </w:r>
    </w:p>
    <w:p w14:paraId="15B52CA8" w14:textId="77777777" w:rsidR="002F143B" w:rsidRPr="00717E6F" w:rsidRDefault="002F143B" w:rsidP="00F31263">
      <w:pPr>
        <w:numPr>
          <w:ilvl w:val="0"/>
          <w:numId w:val="10"/>
        </w:numPr>
        <w:spacing w:before="100" w:beforeAutospacing="1" w:after="100" w:afterAutospacing="1"/>
        <w:rPr>
          <w:rFonts w:ascii="Arial Narrow" w:hAnsi="Arial Narrow"/>
          <w:i/>
        </w:rPr>
      </w:pPr>
      <w:r w:rsidRPr="00717E6F">
        <w:rPr>
          <w:rFonts w:ascii="Arial Narrow" w:hAnsi="Arial Narrow"/>
          <w:i/>
        </w:rPr>
        <w:t xml:space="preserve">od 6. 3. 2023 do 10. 3. 2023 – </w:t>
      </w:r>
      <w:r w:rsidRPr="00717E6F">
        <w:rPr>
          <w:rFonts w:ascii="Arial Narrow" w:hAnsi="Arial Narrow"/>
          <w:i/>
          <w:iCs/>
        </w:rPr>
        <w:t>(</w:t>
      </w:r>
      <w:r w:rsidRPr="00717E6F">
        <w:rPr>
          <w:rFonts w:ascii="Arial Narrow" w:hAnsi="Arial Narrow"/>
          <w:bCs/>
          <w:i/>
          <w:iCs/>
        </w:rPr>
        <w:t>SREDA, 1. 3. 2023</w:t>
      </w:r>
      <w:r w:rsidRPr="00717E6F">
        <w:rPr>
          <w:rFonts w:ascii="Arial Narrow" w:hAnsi="Arial Narrow"/>
          <w:i/>
          <w:iCs/>
        </w:rPr>
        <w:t xml:space="preserve"> – zadnji dan prijave na izpit)</w:t>
      </w:r>
    </w:p>
    <w:p w14:paraId="627EF502" w14:textId="1B4F41AF" w:rsidR="002F143B" w:rsidRPr="00717E6F" w:rsidRDefault="002F143B" w:rsidP="00F31263">
      <w:pPr>
        <w:numPr>
          <w:ilvl w:val="0"/>
          <w:numId w:val="10"/>
        </w:numPr>
        <w:spacing w:before="100" w:beforeAutospacing="1" w:after="100" w:afterAutospacing="1"/>
        <w:rPr>
          <w:rFonts w:ascii="Arial Narrow" w:hAnsi="Arial Narrow"/>
          <w:i/>
        </w:rPr>
      </w:pPr>
      <w:r w:rsidRPr="00717E6F">
        <w:rPr>
          <w:rFonts w:ascii="Arial Narrow" w:hAnsi="Arial Narrow"/>
          <w:i/>
        </w:rPr>
        <w:t>od 3.</w:t>
      </w:r>
      <w:r w:rsidR="008A1F88">
        <w:rPr>
          <w:rFonts w:ascii="Arial Narrow" w:hAnsi="Arial Narrow"/>
          <w:i/>
        </w:rPr>
        <w:t xml:space="preserve"> </w:t>
      </w:r>
      <w:r w:rsidRPr="00717E6F">
        <w:rPr>
          <w:rFonts w:ascii="Arial Narrow" w:hAnsi="Arial Narrow"/>
          <w:i/>
        </w:rPr>
        <w:t xml:space="preserve">4. 2023 do 7. 4. 2023 – </w:t>
      </w:r>
      <w:r w:rsidRPr="00717E6F">
        <w:rPr>
          <w:rFonts w:ascii="Arial Narrow" w:hAnsi="Arial Narrow"/>
          <w:i/>
          <w:iCs/>
        </w:rPr>
        <w:t>(</w:t>
      </w:r>
      <w:r w:rsidRPr="00717E6F">
        <w:rPr>
          <w:rFonts w:ascii="Arial Narrow" w:hAnsi="Arial Narrow"/>
          <w:bCs/>
          <w:i/>
          <w:iCs/>
        </w:rPr>
        <w:t>SREDA 29. 3. 2022</w:t>
      </w:r>
      <w:r w:rsidRPr="00717E6F">
        <w:rPr>
          <w:rFonts w:ascii="Arial Narrow" w:hAnsi="Arial Narrow"/>
          <w:i/>
          <w:iCs/>
        </w:rPr>
        <w:t xml:space="preserve"> – zadnji dan prijave na izpit)</w:t>
      </w:r>
    </w:p>
    <w:p w14:paraId="3B8A2E9C" w14:textId="42520A35" w:rsidR="002F143B" w:rsidRPr="00717E6F" w:rsidRDefault="002F143B" w:rsidP="00F31263">
      <w:pPr>
        <w:numPr>
          <w:ilvl w:val="0"/>
          <w:numId w:val="10"/>
        </w:numPr>
        <w:spacing w:before="100" w:beforeAutospacing="1" w:after="100" w:afterAutospacing="1"/>
        <w:rPr>
          <w:rFonts w:ascii="Arial Narrow" w:hAnsi="Arial Narrow"/>
          <w:i/>
        </w:rPr>
      </w:pPr>
      <w:r w:rsidRPr="00717E6F">
        <w:rPr>
          <w:rFonts w:ascii="Arial Narrow" w:hAnsi="Arial Narrow"/>
          <w:i/>
        </w:rPr>
        <w:t>od 8</w:t>
      </w:r>
      <w:r w:rsidR="008A1F88">
        <w:rPr>
          <w:rFonts w:ascii="Arial Narrow" w:hAnsi="Arial Narrow"/>
          <w:i/>
        </w:rPr>
        <w:t xml:space="preserve">. </w:t>
      </w:r>
      <w:r w:rsidRPr="00717E6F">
        <w:rPr>
          <w:rFonts w:ascii="Arial Narrow" w:hAnsi="Arial Narrow"/>
          <w:i/>
        </w:rPr>
        <w:t xml:space="preserve"> 5. 2023 do 12. 5. 2023 – </w:t>
      </w:r>
      <w:r w:rsidRPr="00717E6F">
        <w:rPr>
          <w:rFonts w:ascii="Arial Narrow" w:hAnsi="Arial Narrow"/>
          <w:i/>
          <w:iCs/>
        </w:rPr>
        <w:t>(</w:t>
      </w:r>
      <w:r w:rsidRPr="00717E6F">
        <w:rPr>
          <w:rFonts w:ascii="Arial Narrow" w:hAnsi="Arial Narrow"/>
          <w:bCs/>
          <w:i/>
          <w:iCs/>
        </w:rPr>
        <w:t>SREDA 3.</w:t>
      </w:r>
      <w:r w:rsidR="008A1F88">
        <w:rPr>
          <w:rFonts w:ascii="Arial Narrow" w:hAnsi="Arial Narrow"/>
          <w:bCs/>
          <w:i/>
          <w:iCs/>
        </w:rPr>
        <w:t xml:space="preserve"> </w:t>
      </w:r>
      <w:r w:rsidRPr="00717E6F">
        <w:rPr>
          <w:rFonts w:ascii="Arial Narrow" w:hAnsi="Arial Narrow"/>
          <w:bCs/>
          <w:i/>
          <w:iCs/>
        </w:rPr>
        <w:t>5. 2022</w:t>
      </w:r>
      <w:r w:rsidRPr="00717E6F">
        <w:rPr>
          <w:rFonts w:ascii="Arial Narrow" w:hAnsi="Arial Narrow"/>
          <w:i/>
          <w:iCs/>
        </w:rPr>
        <w:t xml:space="preserve"> – zadnji dan prijave na izpit)</w:t>
      </w:r>
    </w:p>
    <w:p w14:paraId="3F2AEB31" w14:textId="77777777" w:rsidR="002F143B" w:rsidRPr="00717E6F" w:rsidRDefault="002F143B" w:rsidP="00F31263">
      <w:pPr>
        <w:numPr>
          <w:ilvl w:val="0"/>
          <w:numId w:val="10"/>
        </w:numPr>
        <w:spacing w:before="100" w:beforeAutospacing="1" w:after="100" w:afterAutospacing="1"/>
        <w:rPr>
          <w:rFonts w:ascii="Arial Narrow" w:hAnsi="Arial Narrow"/>
          <w:i/>
        </w:rPr>
      </w:pPr>
      <w:r w:rsidRPr="00717E6F">
        <w:rPr>
          <w:rFonts w:ascii="Arial Narrow" w:hAnsi="Arial Narrow"/>
          <w:i/>
        </w:rPr>
        <w:t xml:space="preserve">od 26. 6. 2023 do 30. 6. 2023 – </w:t>
      </w:r>
      <w:r w:rsidRPr="00717E6F">
        <w:rPr>
          <w:rFonts w:ascii="Arial Narrow" w:hAnsi="Arial Narrow"/>
          <w:i/>
          <w:iCs/>
        </w:rPr>
        <w:t>(</w:t>
      </w:r>
      <w:r w:rsidRPr="00717E6F">
        <w:rPr>
          <w:rFonts w:ascii="Arial Narrow" w:hAnsi="Arial Narrow"/>
          <w:bCs/>
          <w:i/>
          <w:iCs/>
        </w:rPr>
        <w:t>SREDA 21. 6. 2023</w:t>
      </w:r>
      <w:r w:rsidRPr="00717E6F">
        <w:rPr>
          <w:rFonts w:ascii="Arial Narrow" w:hAnsi="Arial Narrow"/>
          <w:i/>
          <w:iCs/>
        </w:rPr>
        <w:t xml:space="preserve"> – zadnji dan prijave na izpit)</w:t>
      </w:r>
    </w:p>
    <w:p w14:paraId="0C6C0A40" w14:textId="262C4FEC" w:rsidR="00315651" w:rsidRPr="00C1448B" w:rsidRDefault="002F143B" w:rsidP="00F31263">
      <w:pPr>
        <w:numPr>
          <w:ilvl w:val="0"/>
          <w:numId w:val="10"/>
        </w:numPr>
        <w:spacing w:before="100" w:beforeAutospacing="1" w:after="100" w:afterAutospacing="1"/>
        <w:rPr>
          <w:rFonts w:ascii="Arial Narrow" w:hAnsi="Arial Narrow"/>
          <w:i/>
        </w:rPr>
      </w:pPr>
      <w:r w:rsidRPr="00717E6F">
        <w:rPr>
          <w:rFonts w:ascii="Arial Narrow" w:hAnsi="Arial Narrow"/>
          <w:i/>
        </w:rPr>
        <w:t xml:space="preserve">od 21. 8. 2023 do 25. 8. 2023 – </w:t>
      </w:r>
      <w:r w:rsidRPr="00717E6F">
        <w:rPr>
          <w:rFonts w:ascii="Arial Narrow" w:hAnsi="Arial Narrow"/>
          <w:i/>
          <w:iCs/>
        </w:rPr>
        <w:t>(</w:t>
      </w:r>
      <w:r w:rsidRPr="00717E6F">
        <w:rPr>
          <w:rFonts w:ascii="Arial Narrow" w:hAnsi="Arial Narrow"/>
          <w:bCs/>
          <w:i/>
          <w:iCs/>
        </w:rPr>
        <w:t>SREDA 16. 8. 2023</w:t>
      </w:r>
      <w:r w:rsidRPr="00717E6F">
        <w:rPr>
          <w:rFonts w:ascii="Arial Narrow" w:hAnsi="Arial Narrow"/>
          <w:i/>
          <w:iCs/>
        </w:rPr>
        <w:t xml:space="preserve"> – zadnji dan prijave na izpit)</w:t>
      </w:r>
    </w:p>
    <w:p w14:paraId="4C2F004B" w14:textId="481939BB" w:rsidR="00402098" w:rsidRPr="00717E6F" w:rsidRDefault="00402098" w:rsidP="001F0F20">
      <w:pPr>
        <w:jc w:val="both"/>
        <w:rPr>
          <w:rFonts w:ascii="Arial Narrow" w:hAnsi="Arial Narrow" w:cs="Arial"/>
          <w:bCs/>
          <w:i/>
          <w:iCs/>
        </w:rPr>
      </w:pPr>
      <w:r w:rsidRPr="00717E6F">
        <w:rPr>
          <w:rFonts w:ascii="Arial Narrow" w:hAnsi="Arial Narrow" w:cs="Arial"/>
          <w:bCs/>
          <w:i/>
          <w:iCs/>
        </w:rPr>
        <w:t>Poklicno maturo in zaključni izpit občani opravljajo v rokih, ki so predpisani za redne dijake s strani države.</w:t>
      </w:r>
    </w:p>
    <w:p w14:paraId="5EBE4E11" w14:textId="500D7528" w:rsidR="00CC410D" w:rsidRPr="00717E6F" w:rsidRDefault="00315651" w:rsidP="001F0F20">
      <w:pPr>
        <w:jc w:val="both"/>
        <w:rPr>
          <w:rFonts w:ascii="Arial Narrow" w:hAnsi="Arial Narrow" w:cs="Arial"/>
          <w:bCs/>
          <w:i/>
          <w:iCs/>
        </w:rPr>
      </w:pPr>
      <w:r w:rsidRPr="00717E6F">
        <w:rPr>
          <w:rFonts w:ascii="Arial Narrow" w:hAnsi="Arial Narrow" w:cs="Arial"/>
          <w:bCs/>
          <w:i/>
          <w:iCs/>
        </w:rPr>
        <w:t>Ker</w:t>
      </w:r>
      <w:r w:rsidR="001F0F20" w:rsidRPr="00717E6F">
        <w:rPr>
          <w:rFonts w:ascii="Arial Narrow" w:hAnsi="Arial Narrow" w:cs="Arial"/>
          <w:bCs/>
          <w:i/>
          <w:iCs/>
        </w:rPr>
        <w:t xml:space="preserve"> je</w:t>
      </w:r>
      <w:r w:rsidR="00F26AA0" w:rsidRPr="00717E6F">
        <w:rPr>
          <w:rFonts w:ascii="Arial Narrow" w:hAnsi="Arial Narrow" w:cs="Arial"/>
          <w:bCs/>
          <w:i/>
          <w:iCs/>
        </w:rPr>
        <w:t xml:space="preserve"> lahko</w:t>
      </w:r>
      <w:r w:rsidR="001F0F20" w:rsidRPr="00717E6F">
        <w:rPr>
          <w:rFonts w:ascii="Arial Narrow" w:hAnsi="Arial Narrow" w:cs="Arial"/>
          <w:bCs/>
          <w:i/>
          <w:iCs/>
        </w:rPr>
        <w:t xml:space="preserve"> samoizobraževanje</w:t>
      </w:r>
      <w:r w:rsidR="00C924F8" w:rsidRPr="00717E6F">
        <w:rPr>
          <w:rFonts w:ascii="Arial Narrow" w:hAnsi="Arial Narrow" w:cs="Arial"/>
          <w:bCs/>
          <w:i/>
          <w:iCs/>
        </w:rPr>
        <w:t xml:space="preserve">  za posameznika</w:t>
      </w:r>
      <w:r w:rsidR="001F0F20" w:rsidRPr="00717E6F">
        <w:rPr>
          <w:rFonts w:ascii="Arial Narrow" w:hAnsi="Arial Narrow" w:cs="Arial"/>
          <w:bCs/>
          <w:i/>
          <w:iCs/>
        </w:rPr>
        <w:t xml:space="preserve"> zelo naporno, </w:t>
      </w:r>
      <w:r w:rsidRPr="00717E6F">
        <w:rPr>
          <w:rFonts w:ascii="Arial Narrow" w:hAnsi="Arial Narrow" w:cs="Arial"/>
          <w:bCs/>
          <w:i/>
          <w:iCs/>
        </w:rPr>
        <w:t>se</w:t>
      </w:r>
      <w:r w:rsidR="001F0F20" w:rsidRPr="00717E6F">
        <w:rPr>
          <w:rFonts w:ascii="Arial Narrow" w:hAnsi="Arial Narrow" w:cs="Arial"/>
          <w:bCs/>
          <w:i/>
          <w:iCs/>
        </w:rPr>
        <w:t xml:space="preserve"> lahko z vedenjem vodje izobraževanja </w:t>
      </w:r>
      <w:r w:rsidRPr="00717E6F">
        <w:rPr>
          <w:rFonts w:ascii="Arial Narrow" w:hAnsi="Arial Narrow" w:cs="Arial"/>
          <w:bCs/>
          <w:i/>
          <w:iCs/>
        </w:rPr>
        <w:t xml:space="preserve"> le ti</w:t>
      </w:r>
      <w:r w:rsidR="001F0F20" w:rsidRPr="00717E6F">
        <w:rPr>
          <w:rFonts w:ascii="Arial Narrow" w:hAnsi="Arial Narrow" w:cs="Arial"/>
          <w:bCs/>
          <w:i/>
          <w:iCs/>
        </w:rPr>
        <w:t xml:space="preserve"> izjemoma dogovorijo z </w:t>
      </w:r>
      <w:r w:rsidRPr="00717E6F">
        <w:rPr>
          <w:rFonts w:ascii="Arial Narrow" w:hAnsi="Arial Narrow" w:cs="Arial"/>
          <w:bCs/>
          <w:i/>
          <w:iCs/>
        </w:rPr>
        <w:t>izbranim profesorjem za drug</w:t>
      </w:r>
      <w:r w:rsidR="001F0F20" w:rsidRPr="00717E6F">
        <w:rPr>
          <w:rFonts w:ascii="Arial Narrow" w:hAnsi="Arial Narrow" w:cs="Arial"/>
          <w:bCs/>
          <w:i/>
          <w:iCs/>
        </w:rPr>
        <w:t xml:space="preserve"> datum izpita, oz. za več izpitnih rokov</w:t>
      </w:r>
      <w:r w:rsidR="00C5529E" w:rsidRPr="00717E6F">
        <w:rPr>
          <w:rFonts w:ascii="Arial Narrow" w:hAnsi="Arial Narrow" w:cs="Arial"/>
          <w:bCs/>
          <w:i/>
          <w:iCs/>
        </w:rPr>
        <w:t>.</w:t>
      </w:r>
    </w:p>
    <w:bookmarkEnd w:id="18"/>
    <w:p w14:paraId="291E7D20" w14:textId="77777777" w:rsidR="00197AE3" w:rsidRPr="00717E6F" w:rsidRDefault="00197AE3" w:rsidP="00C5529E">
      <w:pPr>
        <w:jc w:val="both"/>
        <w:rPr>
          <w:rFonts w:ascii="Arial Narrow" w:hAnsi="Arial Narrow"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000000" w:fill="D9D9D9"/>
        <w:tblLayout w:type="fixed"/>
        <w:tblCellMar>
          <w:left w:w="70" w:type="dxa"/>
          <w:right w:w="70" w:type="dxa"/>
        </w:tblCellMar>
        <w:tblLook w:val="04A0" w:firstRow="1" w:lastRow="0" w:firstColumn="1" w:lastColumn="0" w:noHBand="0" w:noVBand="1"/>
      </w:tblPr>
      <w:tblGrid>
        <w:gridCol w:w="9211"/>
      </w:tblGrid>
      <w:tr w:rsidR="001F0F20" w:rsidRPr="00717E6F" w14:paraId="72D776AB" w14:textId="77777777" w:rsidTr="00A8571D">
        <w:tc>
          <w:tcPr>
            <w:tcW w:w="9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926272" w14:textId="4425ED52" w:rsidR="001F0F20" w:rsidRPr="00717E6F" w:rsidRDefault="009B153D" w:rsidP="009B153D">
            <w:pPr>
              <w:rPr>
                <w:rFonts w:ascii="Arial Narrow" w:hAnsi="Arial Narrow" w:cs="Arial"/>
                <w:b/>
                <w:bCs/>
              </w:rPr>
            </w:pPr>
            <w:r w:rsidRPr="00717E6F">
              <w:rPr>
                <w:rFonts w:ascii="Arial Narrow" w:hAnsi="Arial Narrow" w:cs="Arial"/>
                <w:b/>
              </w:rPr>
              <w:t xml:space="preserve">14 </w:t>
            </w:r>
            <w:r w:rsidR="001F0F20" w:rsidRPr="00717E6F">
              <w:rPr>
                <w:rFonts w:ascii="Arial Narrow" w:hAnsi="Arial Narrow" w:cs="Arial"/>
                <w:b/>
              </w:rPr>
              <w:t>SODELOVANJE S ŠIRŠIM DRUŽBENIM OKOLJEM (PUD, praktično usposabljanje, ekskurzije, tekmovanja, projekti, akcije …)</w:t>
            </w:r>
          </w:p>
        </w:tc>
      </w:tr>
    </w:tbl>
    <w:p w14:paraId="4EF0745B" w14:textId="77777777" w:rsidR="001F0F20" w:rsidRPr="00717E6F" w:rsidRDefault="001F0F20" w:rsidP="001F0F20">
      <w:pPr>
        <w:jc w:val="both"/>
        <w:rPr>
          <w:rFonts w:ascii="Arial Narrow" w:hAnsi="Arial Narrow" w:cs="Arial"/>
          <w:bCs/>
          <w:iCs/>
        </w:rPr>
      </w:pPr>
    </w:p>
    <w:p w14:paraId="50EC0B19" w14:textId="3DFF43DE" w:rsidR="003F33CA" w:rsidRPr="00717E6F" w:rsidRDefault="001C473E" w:rsidP="003F33CA">
      <w:pPr>
        <w:jc w:val="both"/>
        <w:rPr>
          <w:rFonts w:ascii="Arial Narrow" w:hAnsi="Arial Narrow" w:cs="Arial"/>
          <w:bCs/>
          <w:iCs/>
        </w:rPr>
      </w:pPr>
      <w:r w:rsidRPr="00717E6F">
        <w:rPr>
          <w:rFonts w:ascii="Arial Narrow" w:hAnsi="Arial Narrow" w:cs="Arial"/>
          <w:bCs/>
          <w:iCs/>
        </w:rPr>
        <w:t xml:space="preserve">Srednja zdravstvena šola Slovenj Gradec </w:t>
      </w:r>
      <w:r w:rsidR="003F33CA" w:rsidRPr="00717E6F">
        <w:rPr>
          <w:rFonts w:ascii="Arial Narrow" w:hAnsi="Arial Narrow" w:cs="Arial"/>
          <w:bCs/>
          <w:iCs/>
        </w:rPr>
        <w:t xml:space="preserve">bo </w:t>
      </w:r>
      <w:r w:rsidR="000F2C9A" w:rsidRPr="00717E6F">
        <w:rPr>
          <w:rFonts w:ascii="Arial Narrow" w:hAnsi="Arial Narrow" w:cs="Arial"/>
          <w:bCs/>
          <w:iCs/>
        </w:rPr>
        <w:t>tudi v tem letu</w:t>
      </w:r>
      <w:r w:rsidR="00F36AFD" w:rsidRPr="00717E6F">
        <w:rPr>
          <w:rFonts w:ascii="Arial Narrow" w:hAnsi="Arial Narrow" w:cs="Arial"/>
          <w:bCs/>
          <w:iCs/>
        </w:rPr>
        <w:t xml:space="preserve"> </w:t>
      </w:r>
      <w:r w:rsidR="007837FA" w:rsidRPr="00717E6F">
        <w:rPr>
          <w:rFonts w:ascii="Arial Narrow" w:hAnsi="Arial Narrow" w:cs="Arial"/>
          <w:bCs/>
          <w:iCs/>
        </w:rPr>
        <w:t xml:space="preserve">pomemben del </w:t>
      </w:r>
      <w:r w:rsidR="00553482" w:rsidRPr="00717E6F">
        <w:rPr>
          <w:rFonts w:ascii="Arial Narrow" w:hAnsi="Arial Narrow" w:cs="Arial"/>
          <w:bCs/>
          <w:iCs/>
        </w:rPr>
        <w:t>učno-</w:t>
      </w:r>
      <w:r w:rsidR="007837FA" w:rsidRPr="00717E6F">
        <w:rPr>
          <w:rFonts w:ascii="Arial Narrow" w:hAnsi="Arial Narrow" w:cs="Arial"/>
          <w:bCs/>
          <w:iCs/>
        </w:rPr>
        <w:t xml:space="preserve">socialno-kulturnega okolja znotraj Slovenj Gradca in tudi širše. Sodelovanje </w:t>
      </w:r>
      <w:r w:rsidR="00BF646C" w:rsidRPr="00717E6F">
        <w:rPr>
          <w:rFonts w:ascii="Arial Narrow" w:hAnsi="Arial Narrow" w:cs="Arial"/>
          <w:bCs/>
          <w:iCs/>
        </w:rPr>
        <w:t xml:space="preserve">bo </w:t>
      </w:r>
      <w:r w:rsidR="007837FA" w:rsidRPr="00717E6F">
        <w:rPr>
          <w:rFonts w:ascii="Arial Narrow" w:hAnsi="Arial Narrow" w:cs="Arial"/>
          <w:bCs/>
          <w:iCs/>
        </w:rPr>
        <w:t>omogoča</w:t>
      </w:r>
      <w:r w:rsidR="00BF646C" w:rsidRPr="00717E6F">
        <w:rPr>
          <w:rFonts w:ascii="Arial Narrow" w:hAnsi="Arial Narrow" w:cs="Arial"/>
          <w:bCs/>
          <w:iCs/>
        </w:rPr>
        <w:t>lo</w:t>
      </w:r>
      <w:r w:rsidR="007837FA" w:rsidRPr="00717E6F">
        <w:rPr>
          <w:rFonts w:ascii="Arial Narrow" w:hAnsi="Arial Narrow" w:cs="Arial"/>
          <w:bCs/>
          <w:iCs/>
        </w:rPr>
        <w:t xml:space="preserve"> predstaviti šolo in njeno delo javnosti ter hkrati popestriti utrip mesta Slovenj Gradec z okolico, dijakom pa </w:t>
      </w:r>
      <w:r w:rsidR="004F3C06" w:rsidRPr="00717E6F">
        <w:rPr>
          <w:rFonts w:ascii="Arial Narrow" w:hAnsi="Arial Narrow" w:cs="Arial"/>
          <w:bCs/>
          <w:iCs/>
        </w:rPr>
        <w:t>bo s tem ponujena</w:t>
      </w:r>
      <w:r w:rsidR="007837FA" w:rsidRPr="00717E6F">
        <w:rPr>
          <w:rFonts w:ascii="Arial Narrow" w:hAnsi="Arial Narrow" w:cs="Arial"/>
          <w:bCs/>
          <w:iCs/>
        </w:rPr>
        <w:t xml:space="preserve"> pridobitev </w:t>
      </w:r>
      <w:r w:rsidR="004F3C06" w:rsidRPr="00717E6F">
        <w:rPr>
          <w:rFonts w:ascii="Arial Narrow" w:hAnsi="Arial Narrow" w:cs="Arial"/>
          <w:bCs/>
          <w:iCs/>
        </w:rPr>
        <w:t xml:space="preserve">pomembnih </w:t>
      </w:r>
      <w:r w:rsidR="007837FA" w:rsidRPr="00717E6F">
        <w:rPr>
          <w:rFonts w:ascii="Arial Narrow" w:hAnsi="Arial Narrow" w:cs="Arial"/>
          <w:bCs/>
          <w:iCs/>
        </w:rPr>
        <w:t xml:space="preserve">izkušenj za življenje in kasnejše delo. </w:t>
      </w:r>
      <w:r w:rsidR="003F33CA" w:rsidRPr="00717E6F">
        <w:rPr>
          <w:rFonts w:ascii="Arial Narrow" w:hAnsi="Arial Narrow" w:cs="Arial"/>
          <w:bCs/>
          <w:iCs/>
        </w:rPr>
        <w:t>Dijaki in njihovi mentorji se bodo udeleževali lokalnih in državnih šolskih prireditev, tekmovanj (iz prve pomoči, bolezni srca in ožilja, nege, matematike, zgodovine, kemije, tujega jezika, bralne značke, materinščine, prispevali bomo pesmi za najboljši haiku, sodelovali na večini razpisanih športnih tekmovanjih, sodelovali na Urški …), organizirali tradicionalni odprti Tek zdravja ob Dnevu zdravja – 7. aprilu, vključeni bomo v domače, šolske (</w:t>
      </w:r>
      <w:proofErr w:type="spellStart"/>
      <w:r w:rsidR="003F33CA" w:rsidRPr="00717E6F">
        <w:rPr>
          <w:rFonts w:ascii="Arial Narrow" w:hAnsi="Arial Narrow" w:cs="Arial"/>
          <w:bCs/>
          <w:iCs/>
        </w:rPr>
        <w:t>NEkajenje</w:t>
      </w:r>
      <w:proofErr w:type="spellEnd"/>
      <w:r w:rsidR="003F33CA" w:rsidRPr="00717E6F">
        <w:rPr>
          <w:rFonts w:ascii="Arial Narrow" w:hAnsi="Arial Narrow" w:cs="Arial"/>
          <w:bCs/>
          <w:iCs/>
        </w:rPr>
        <w:t xml:space="preserve"> …), državne (zdrava šola, SKUM …) in mednarodne projekte (ERASMUS). </w:t>
      </w:r>
    </w:p>
    <w:p w14:paraId="7248BF52" w14:textId="3ADD70BC" w:rsidR="007837FA" w:rsidRPr="00717E6F" w:rsidRDefault="007837FA" w:rsidP="007837FA">
      <w:pPr>
        <w:jc w:val="both"/>
        <w:rPr>
          <w:rFonts w:ascii="Arial Narrow" w:hAnsi="Arial Narrow" w:cs="Arial"/>
          <w:bCs/>
          <w:iCs/>
        </w:rPr>
      </w:pPr>
      <w:r w:rsidRPr="00717E6F">
        <w:rPr>
          <w:rFonts w:ascii="Arial Narrow" w:hAnsi="Arial Narrow" w:cs="Arial"/>
          <w:bCs/>
          <w:iCs/>
        </w:rPr>
        <w:t>Zaradi s</w:t>
      </w:r>
      <w:r w:rsidR="00BF646C" w:rsidRPr="00717E6F">
        <w:rPr>
          <w:rFonts w:ascii="Arial Narrow" w:hAnsi="Arial Narrow" w:cs="Arial"/>
          <w:bCs/>
          <w:iCs/>
        </w:rPr>
        <w:t xml:space="preserve">pecifičnosti programov </w:t>
      </w:r>
      <w:r w:rsidR="004F3C06" w:rsidRPr="00717E6F">
        <w:rPr>
          <w:rFonts w:ascii="Arial Narrow" w:hAnsi="Arial Narrow" w:cs="Arial"/>
          <w:bCs/>
          <w:iCs/>
        </w:rPr>
        <w:t>bomo negovali tesno povezanost</w:t>
      </w:r>
      <w:r w:rsidRPr="00717E6F">
        <w:rPr>
          <w:rFonts w:ascii="Arial Narrow" w:hAnsi="Arial Narrow" w:cs="Arial"/>
          <w:bCs/>
          <w:iCs/>
        </w:rPr>
        <w:t xml:space="preserve"> s Splošno bolnišnico Slovenj Gradec, Bolnišnico Topolšica, s Koroškim domom starostnikov Črneče in njegovo izpostavo v Slovenj Gradcu ter Domom za varstvo odraslih Velenje, Domom starejših Na Fari Prevalje, Domom </w:t>
      </w:r>
      <w:proofErr w:type="spellStart"/>
      <w:r w:rsidRPr="00717E6F">
        <w:rPr>
          <w:rFonts w:ascii="Arial Narrow" w:hAnsi="Arial Narrow" w:cs="Arial"/>
          <w:bCs/>
          <w:iCs/>
        </w:rPr>
        <w:t>Hmelina</w:t>
      </w:r>
      <w:proofErr w:type="spellEnd"/>
      <w:r w:rsidRPr="00717E6F">
        <w:rPr>
          <w:rFonts w:ascii="Arial Narrow" w:hAnsi="Arial Narrow" w:cs="Arial"/>
          <w:bCs/>
          <w:iCs/>
        </w:rPr>
        <w:t xml:space="preserve"> za starejše občane</w:t>
      </w:r>
      <w:r w:rsidR="00BF646C" w:rsidRPr="00717E6F">
        <w:rPr>
          <w:rFonts w:ascii="Arial Narrow" w:hAnsi="Arial Narrow" w:cs="Arial"/>
          <w:bCs/>
          <w:iCs/>
        </w:rPr>
        <w:t xml:space="preserve"> Radlje ob Dravi. Ob priložnostih</w:t>
      </w:r>
      <w:r w:rsidRPr="00717E6F">
        <w:rPr>
          <w:rFonts w:ascii="Arial Narrow" w:hAnsi="Arial Narrow" w:cs="Arial"/>
          <w:bCs/>
          <w:iCs/>
        </w:rPr>
        <w:t xml:space="preserve"> se</w:t>
      </w:r>
      <w:r w:rsidR="004F3C06" w:rsidRPr="00717E6F">
        <w:rPr>
          <w:rFonts w:ascii="Arial Narrow" w:hAnsi="Arial Narrow" w:cs="Arial"/>
          <w:bCs/>
          <w:iCs/>
        </w:rPr>
        <w:t xml:space="preserve"> bo</w:t>
      </w:r>
      <w:r w:rsidRPr="00717E6F">
        <w:rPr>
          <w:rFonts w:ascii="Arial Narrow" w:hAnsi="Arial Narrow" w:cs="Arial"/>
          <w:bCs/>
          <w:iCs/>
        </w:rPr>
        <w:t xml:space="preserve"> krog sodelovanja </w:t>
      </w:r>
      <w:r w:rsidR="004F3C06" w:rsidRPr="00717E6F">
        <w:rPr>
          <w:rFonts w:ascii="Arial Narrow" w:hAnsi="Arial Narrow" w:cs="Arial"/>
          <w:bCs/>
          <w:iCs/>
        </w:rPr>
        <w:t>širil</w:t>
      </w:r>
      <w:r w:rsidRPr="00717E6F">
        <w:rPr>
          <w:rFonts w:ascii="Arial Narrow" w:hAnsi="Arial Narrow" w:cs="Arial"/>
          <w:bCs/>
          <w:iCs/>
        </w:rPr>
        <w:t xml:space="preserve"> na </w:t>
      </w:r>
      <w:r w:rsidR="004F3C06" w:rsidRPr="00717E6F">
        <w:rPr>
          <w:rFonts w:ascii="Arial Narrow" w:hAnsi="Arial Narrow" w:cs="Arial"/>
          <w:bCs/>
          <w:iCs/>
        </w:rPr>
        <w:t>druge ustanove, organizacije, društva v regiji in izven nje (</w:t>
      </w:r>
      <w:r w:rsidRPr="00717E6F">
        <w:rPr>
          <w:rFonts w:ascii="Arial Narrow" w:hAnsi="Arial Narrow" w:cs="Arial"/>
          <w:bCs/>
          <w:iCs/>
        </w:rPr>
        <w:t>Centre za socialno delo Slovenj Gradec, Ravne na Koroške</w:t>
      </w:r>
      <w:r w:rsidR="009F62A5" w:rsidRPr="00717E6F">
        <w:rPr>
          <w:rFonts w:ascii="Arial Narrow" w:hAnsi="Arial Narrow" w:cs="Arial"/>
          <w:bCs/>
          <w:iCs/>
        </w:rPr>
        <w:t xml:space="preserve">m, Dravograd, Radlje, Velenje, </w:t>
      </w:r>
      <w:r w:rsidRPr="00717E6F">
        <w:rPr>
          <w:rFonts w:ascii="Arial Narrow" w:hAnsi="Arial Narrow" w:cs="Arial"/>
          <w:bCs/>
          <w:iCs/>
        </w:rPr>
        <w:t>Center za usposabljanje, delo in varstvo Črna na Koroškem, Občinski odbor RK Slovenj Gradec, Turistično druš</w:t>
      </w:r>
      <w:r w:rsidR="009F62A5" w:rsidRPr="00717E6F">
        <w:rPr>
          <w:rFonts w:ascii="Arial Narrow" w:hAnsi="Arial Narrow" w:cs="Arial"/>
          <w:bCs/>
          <w:iCs/>
        </w:rPr>
        <w:t>tvo Slovenj Gradec, PUM</w:t>
      </w:r>
      <w:r w:rsidR="004F3C06" w:rsidRPr="00717E6F">
        <w:rPr>
          <w:rFonts w:ascii="Arial Narrow" w:hAnsi="Arial Narrow" w:cs="Arial"/>
          <w:bCs/>
          <w:iCs/>
        </w:rPr>
        <w:t xml:space="preserve"> Slovenj Gradec in Velenje, </w:t>
      </w:r>
      <w:r w:rsidRPr="00717E6F">
        <w:rPr>
          <w:rFonts w:ascii="Arial Narrow" w:hAnsi="Arial Narrow" w:cs="Arial"/>
          <w:bCs/>
          <w:iCs/>
        </w:rPr>
        <w:t>Sonček, Ozar</w:t>
      </w:r>
      <w:r w:rsidR="006E7D6B" w:rsidRPr="00717E6F">
        <w:rPr>
          <w:rFonts w:ascii="Arial Narrow" w:hAnsi="Arial Narrow" w:cs="Arial"/>
          <w:bCs/>
          <w:iCs/>
        </w:rPr>
        <w:t>o</w:t>
      </w:r>
      <w:r w:rsidRPr="00717E6F">
        <w:rPr>
          <w:rFonts w:ascii="Arial Narrow" w:hAnsi="Arial Narrow" w:cs="Arial"/>
          <w:bCs/>
          <w:iCs/>
        </w:rPr>
        <w:t>, Zarj</w:t>
      </w:r>
      <w:r w:rsidR="006E7D6B" w:rsidRPr="00717E6F">
        <w:rPr>
          <w:rFonts w:ascii="Arial Narrow" w:hAnsi="Arial Narrow" w:cs="Arial"/>
          <w:bCs/>
          <w:iCs/>
        </w:rPr>
        <w:t>o</w:t>
      </w:r>
      <w:r w:rsidRPr="00717E6F">
        <w:rPr>
          <w:rFonts w:ascii="Arial Narrow" w:hAnsi="Arial Narrow" w:cs="Arial"/>
          <w:bCs/>
          <w:iCs/>
        </w:rPr>
        <w:t>, Hospic Maribor</w:t>
      </w:r>
      <w:r w:rsidR="00BF646C" w:rsidRPr="00717E6F">
        <w:rPr>
          <w:rFonts w:ascii="Arial Narrow" w:hAnsi="Arial Narrow" w:cs="Arial"/>
          <w:bCs/>
          <w:iCs/>
        </w:rPr>
        <w:t>, Slovensko vojsko,</w:t>
      </w:r>
      <w:r w:rsidR="004F3C06" w:rsidRPr="00717E6F">
        <w:rPr>
          <w:rFonts w:ascii="Arial Narrow" w:hAnsi="Arial Narrow" w:cs="Arial"/>
          <w:bCs/>
          <w:iCs/>
        </w:rPr>
        <w:t xml:space="preserve"> Policijsko postajo Slovenj Gradec, Komunalo Slovenj Gradec</w:t>
      </w:r>
      <w:r w:rsidR="003B391B" w:rsidRPr="00717E6F">
        <w:rPr>
          <w:rFonts w:ascii="Arial Narrow" w:hAnsi="Arial Narrow" w:cs="Arial"/>
          <w:bCs/>
          <w:iCs/>
        </w:rPr>
        <w:t xml:space="preserve">, </w:t>
      </w:r>
      <w:r w:rsidR="00BF646C" w:rsidRPr="00717E6F">
        <w:rPr>
          <w:rFonts w:ascii="Arial Narrow" w:hAnsi="Arial Narrow" w:cs="Arial"/>
          <w:bCs/>
          <w:iCs/>
        </w:rPr>
        <w:t xml:space="preserve">tabornike roda Severni kurir, </w:t>
      </w:r>
      <w:r w:rsidR="003B391B" w:rsidRPr="00717E6F">
        <w:rPr>
          <w:rFonts w:ascii="Arial Narrow" w:hAnsi="Arial Narrow" w:cs="Arial"/>
          <w:bCs/>
          <w:iCs/>
        </w:rPr>
        <w:t xml:space="preserve">muzeje, galerije </w:t>
      </w:r>
      <w:r w:rsidR="004F3C06" w:rsidRPr="00717E6F">
        <w:rPr>
          <w:rFonts w:ascii="Arial Narrow" w:hAnsi="Arial Narrow" w:cs="Arial"/>
          <w:bCs/>
          <w:iCs/>
        </w:rPr>
        <w:t>…).</w:t>
      </w:r>
    </w:p>
    <w:p w14:paraId="4A842D3E" w14:textId="7CE3DB32" w:rsidR="001C473E" w:rsidRPr="0075219B" w:rsidRDefault="000F2C9A" w:rsidP="00553482">
      <w:pPr>
        <w:jc w:val="both"/>
        <w:rPr>
          <w:rFonts w:ascii="Arial Narrow" w:hAnsi="Arial Narrow" w:cs="Arial"/>
          <w:bCs/>
          <w:iCs/>
        </w:rPr>
      </w:pPr>
      <w:r w:rsidRPr="00717E6F">
        <w:rPr>
          <w:rFonts w:ascii="Arial Narrow" w:hAnsi="Arial Narrow" w:cs="Arial"/>
          <w:bCs/>
          <w:iCs/>
        </w:rPr>
        <w:t xml:space="preserve">Morda bo zaradi omejitev pri širjenju virusa COVID-19 </w:t>
      </w:r>
      <w:r w:rsidR="003F33CA" w:rsidRPr="00717E6F">
        <w:rPr>
          <w:rFonts w:ascii="Arial Narrow" w:hAnsi="Arial Narrow" w:cs="Arial"/>
          <w:bCs/>
          <w:iCs/>
        </w:rPr>
        <w:t>tudi letos potrebno nekaj</w:t>
      </w:r>
      <w:r w:rsidRPr="00717E6F">
        <w:rPr>
          <w:rFonts w:ascii="Arial Narrow" w:hAnsi="Arial Narrow" w:cs="Arial"/>
          <w:bCs/>
          <w:iCs/>
        </w:rPr>
        <w:t xml:space="preserve"> stikov virtualne narave in </w:t>
      </w:r>
      <w:r w:rsidR="003F33CA" w:rsidRPr="00717E6F">
        <w:rPr>
          <w:rFonts w:ascii="Arial Narrow" w:hAnsi="Arial Narrow" w:cs="Arial"/>
          <w:bCs/>
          <w:iCs/>
        </w:rPr>
        <w:t xml:space="preserve">nekaj </w:t>
      </w:r>
      <w:r w:rsidRPr="00717E6F">
        <w:rPr>
          <w:rFonts w:ascii="Arial Narrow" w:hAnsi="Arial Narrow" w:cs="Arial"/>
          <w:bCs/>
          <w:iCs/>
        </w:rPr>
        <w:t xml:space="preserve">manj akcij </w:t>
      </w:r>
      <w:r w:rsidR="00740833" w:rsidRPr="00717E6F">
        <w:rPr>
          <w:rFonts w:ascii="Arial Narrow" w:hAnsi="Arial Narrow" w:cs="Arial"/>
          <w:bCs/>
          <w:iCs/>
        </w:rPr>
        <w:t>»</w:t>
      </w:r>
      <w:r w:rsidRPr="00717E6F">
        <w:rPr>
          <w:rFonts w:ascii="Arial Narrow" w:hAnsi="Arial Narrow" w:cs="Arial"/>
          <w:bCs/>
          <w:iCs/>
        </w:rPr>
        <w:t xml:space="preserve"> v živo</w:t>
      </w:r>
      <w:r w:rsidR="00284ADF" w:rsidRPr="00717E6F">
        <w:rPr>
          <w:rFonts w:ascii="Arial Narrow" w:hAnsi="Arial Narrow" w:cs="Arial"/>
          <w:bCs/>
          <w:iCs/>
        </w:rPr>
        <w:t xml:space="preserve"> </w:t>
      </w:r>
      <w:r w:rsidRPr="00717E6F">
        <w:rPr>
          <w:rFonts w:ascii="Arial Narrow" w:hAnsi="Arial Narrow" w:cs="Arial"/>
          <w:bCs/>
          <w:iCs/>
        </w:rPr>
        <w:t>«</w:t>
      </w:r>
      <w:r w:rsidR="008A1F88">
        <w:rPr>
          <w:rFonts w:ascii="Arial Narrow" w:hAnsi="Arial Narrow" w:cs="Arial"/>
          <w:bCs/>
          <w:iCs/>
        </w:rPr>
        <w:t>, čeprav so se</w:t>
      </w:r>
      <w:r w:rsidRPr="00717E6F">
        <w:rPr>
          <w:rFonts w:ascii="Arial Narrow" w:hAnsi="Arial Narrow" w:cs="Arial"/>
          <w:bCs/>
          <w:iCs/>
        </w:rPr>
        <w:t xml:space="preserve"> aktivnosti </w:t>
      </w:r>
      <w:r w:rsidR="003F33CA" w:rsidRPr="00717E6F">
        <w:rPr>
          <w:rFonts w:ascii="Arial Narrow" w:hAnsi="Arial Narrow" w:cs="Arial"/>
          <w:bCs/>
          <w:iCs/>
        </w:rPr>
        <w:t xml:space="preserve">večinoma </w:t>
      </w:r>
      <w:r w:rsidRPr="00717E6F">
        <w:rPr>
          <w:rFonts w:ascii="Arial Narrow" w:hAnsi="Arial Narrow" w:cs="Arial"/>
          <w:bCs/>
          <w:iCs/>
        </w:rPr>
        <w:t>vrnile v normalne okvir</w:t>
      </w:r>
      <w:r w:rsidR="00676A80" w:rsidRPr="00717E6F">
        <w:rPr>
          <w:rFonts w:ascii="Arial Narrow" w:hAnsi="Arial Narrow" w:cs="Arial"/>
          <w:bCs/>
          <w:iCs/>
        </w:rPr>
        <w:t xml:space="preserve">e, v ustanove in na ulice </w:t>
      </w:r>
      <w:r w:rsidR="003F33CA" w:rsidRPr="00717E6F">
        <w:rPr>
          <w:rFonts w:ascii="Arial Narrow" w:hAnsi="Arial Narrow" w:cs="Arial"/>
          <w:bCs/>
          <w:iCs/>
        </w:rPr>
        <w:t>oz. v okolje.</w:t>
      </w:r>
      <w:r w:rsidR="00676A80" w:rsidRPr="00717E6F">
        <w:rPr>
          <w:rFonts w:ascii="Arial Narrow" w:hAnsi="Arial Narrow" w:cs="Arial"/>
          <w:bCs/>
          <w:iCs/>
        </w:rPr>
        <w:t>.</w:t>
      </w:r>
    </w:p>
    <w:p w14:paraId="6BE0B42F" w14:textId="77777777" w:rsidR="001A6E22" w:rsidRPr="0075219B" w:rsidRDefault="001A6E22" w:rsidP="001F0F20">
      <w:pPr>
        <w:jc w:val="both"/>
        <w:rPr>
          <w:rFonts w:ascii="Arial Narrow" w:hAnsi="Arial Narrow" w:cs="Arial"/>
          <w:bCs/>
          <w:i/>
          <w:iCs/>
          <w:sz w:val="20"/>
          <w:szCs w:val="20"/>
        </w:rPr>
      </w:pPr>
    </w:p>
    <w:p w14:paraId="1EF1B8B1" w14:textId="785858F8" w:rsidR="00BF6C9C" w:rsidRDefault="00BF6C9C">
      <w:pPr>
        <w:rPr>
          <w:rFonts w:ascii="Arial Narrow" w:hAnsi="Arial Narrow" w:cs="Arial"/>
          <w:bCs/>
          <w:i/>
          <w:iCs/>
          <w:sz w:val="20"/>
          <w:szCs w:val="20"/>
        </w:rPr>
      </w:pPr>
    </w:p>
    <w:p w14:paraId="705A212B" w14:textId="77777777" w:rsidR="00C616B8" w:rsidRDefault="00C616B8">
      <w:pPr>
        <w:rPr>
          <w:rFonts w:ascii="Arial Narrow" w:hAnsi="Arial Narrow"/>
          <w:i/>
        </w:rPr>
      </w:pPr>
    </w:p>
    <w:p w14:paraId="548A4511" w14:textId="57887B0F" w:rsidR="00BF6C9C" w:rsidRDefault="00BF6C9C">
      <w:pPr>
        <w:rPr>
          <w:rFonts w:ascii="Arial Narrow" w:hAnsi="Arial Narrow"/>
          <w:i/>
        </w:rPr>
      </w:pPr>
    </w:p>
    <w:p w14:paraId="5661263A" w14:textId="77777777" w:rsidR="00BF6C9C" w:rsidRDefault="00BF6C9C" w:rsidP="00BF6C9C">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Narrow" w:hAnsi="Arial Narrow" w:cs="Arial"/>
          <w:b/>
          <w:bCs/>
        </w:rPr>
      </w:pPr>
      <w:r>
        <w:rPr>
          <w:rFonts w:ascii="Arial Narrow" w:hAnsi="Arial Narrow" w:cs="Arial"/>
          <w:b/>
          <w:bCs/>
        </w:rPr>
        <w:t>15 ŠOLSKA PRAVILA/PRAVILNIK O ŠOLSKEM REDU</w:t>
      </w:r>
    </w:p>
    <w:p w14:paraId="68045B61" w14:textId="77777777" w:rsidR="00BF6C9C" w:rsidRDefault="00BF6C9C" w:rsidP="00BF6C9C">
      <w:pPr>
        <w:jc w:val="both"/>
        <w:rPr>
          <w:rFonts w:ascii="Arial Narrow" w:hAnsi="Arial Narrow" w:cs="Arial"/>
          <w:sz w:val="22"/>
          <w:szCs w:val="22"/>
        </w:rPr>
      </w:pPr>
    </w:p>
    <w:p w14:paraId="0A32900D" w14:textId="77777777" w:rsidR="00BF6C9C" w:rsidRDefault="00BF6C9C" w:rsidP="00BF6C9C">
      <w:pPr>
        <w:jc w:val="both"/>
        <w:rPr>
          <w:rFonts w:ascii="Arial Narrow" w:hAnsi="Arial Narrow" w:cs="Arial"/>
          <w:sz w:val="22"/>
          <w:szCs w:val="22"/>
        </w:rPr>
      </w:pPr>
    </w:p>
    <w:p w14:paraId="50CD0735" w14:textId="77777777" w:rsidR="00BF6C9C" w:rsidRDefault="00BF6C9C" w:rsidP="00BF6C9C">
      <w:pPr>
        <w:jc w:val="both"/>
        <w:rPr>
          <w:rFonts w:ascii="Arial Narrow" w:hAnsi="Arial Narrow" w:cs="Arial"/>
          <w:sz w:val="20"/>
          <w:szCs w:val="20"/>
        </w:rPr>
      </w:pPr>
      <w:r>
        <w:rPr>
          <w:rFonts w:ascii="Arial Narrow" w:hAnsi="Arial Narrow" w:cs="Arial"/>
          <w:sz w:val="20"/>
          <w:szCs w:val="20"/>
        </w:rPr>
        <w:t>Ljudje smo si kot osebnosti tako različni in prihajamo iz tako raznolikih okolij, da potrebujemo neko rdečo nit za funkcioniranje, neki kompas, ki nas vodi skozi socializacijske procese. To je glavni razlog, da imamo pravila in pravilnike ter lahko tako funkcioniramo v kateri koli skupnosti, tudi šoli. Členov, strpanih v pravilnik, ni potrebno razumeti kot grožnje, gre le za kazalce, ki omogočajo prijetno skupno bivanje v šolskih prostorih, varovanje šolskega premoženja, varnost posameznika ali skupine in izvajanje nemotenega pedagoškega procesa ... Po eni strani pravila velikokrat grajamo in se nad njimi jezimo, včasih jih tudi izigravamo, po drugi stani pa smo brez njih in mej, ki jih postavljajo, izgubljeni, zmedeni. Nagrade so navadno (naj bi bile) posledica upoštevanja in preseganja pravil, kazni pa izhajajo iz kršenja le-teh.</w:t>
      </w:r>
    </w:p>
    <w:p w14:paraId="649A56D7" w14:textId="77777777" w:rsidR="00BF6C9C" w:rsidRDefault="00BF6C9C" w:rsidP="00BF6C9C">
      <w:pPr>
        <w:jc w:val="both"/>
        <w:rPr>
          <w:rFonts w:ascii="Arial Narrow" w:hAnsi="Arial Narrow" w:cs="Arial"/>
          <w:sz w:val="22"/>
          <w:szCs w:val="22"/>
        </w:rPr>
      </w:pPr>
    </w:p>
    <w:p w14:paraId="1002671A" w14:textId="77777777" w:rsidR="00BF6C9C" w:rsidRDefault="00BF6C9C" w:rsidP="00BF6C9C">
      <w:pPr>
        <w:pBdr>
          <w:top w:val="single" w:sz="4" w:space="1" w:color="auto"/>
          <w:left w:val="single" w:sz="4" w:space="4" w:color="auto"/>
          <w:bottom w:val="single" w:sz="4" w:space="1" w:color="auto"/>
          <w:right w:val="single" w:sz="4" w:space="4" w:color="auto"/>
          <w:between w:val="single" w:sz="4" w:space="1" w:color="auto"/>
        </w:pBdr>
        <w:shd w:val="clear" w:color="auto" w:fill="BFBFBF" w:themeFill="background1" w:themeFillShade="BF"/>
        <w:jc w:val="both"/>
        <w:rPr>
          <w:rFonts w:ascii="Arial Narrow" w:hAnsi="Arial Narrow" w:cs="Arial"/>
          <w:b/>
          <w:sz w:val="22"/>
          <w:szCs w:val="22"/>
        </w:rPr>
      </w:pPr>
      <w:r>
        <w:rPr>
          <w:rFonts w:ascii="Arial Narrow" w:hAnsi="Arial Narrow" w:cs="Arial"/>
          <w:b/>
          <w:sz w:val="22"/>
          <w:szCs w:val="22"/>
        </w:rPr>
        <w:lastRenderedPageBreak/>
        <w:t>15. 1 PRAVILNIK O ŠOLSKEM REDU</w:t>
      </w:r>
    </w:p>
    <w:p w14:paraId="473A00A0" w14:textId="77777777" w:rsidR="00BF6C9C" w:rsidRDefault="00BF6C9C" w:rsidP="00BF6C9C">
      <w:pPr>
        <w:jc w:val="both"/>
        <w:rPr>
          <w:rFonts w:ascii="Arial Narrow" w:hAnsi="Arial Narrow" w:cs="Arial"/>
          <w:sz w:val="22"/>
          <w:szCs w:val="22"/>
        </w:rPr>
      </w:pPr>
    </w:p>
    <w:p w14:paraId="1736CC19" w14:textId="77777777" w:rsidR="00BF6C9C" w:rsidRDefault="00BF6C9C" w:rsidP="00BF6C9C">
      <w:pPr>
        <w:jc w:val="both"/>
        <w:rPr>
          <w:rFonts w:ascii="Arial Narrow" w:hAnsi="Arial Narrow" w:cs="Arial"/>
          <w:sz w:val="20"/>
          <w:szCs w:val="20"/>
        </w:rPr>
      </w:pPr>
      <w:r>
        <w:rPr>
          <w:rFonts w:ascii="Arial Narrow" w:hAnsi="Arial Narrow" w:cs="Arial"/>
          <w:sz w:val="20"/>
          <w:szCs w:val="20"/>
        </w:rPr>
        <w:t>Pravna podlaga pravilnika:</w:t>
      </w:r>
    </w:p>
    <w:p w14:paraId="2C40A9FC" w14:textId="77777777" w:rsidR="00BF6C9C" w:rsidRDefault="00BF6C9C" w:rsidP="00BF6C9C">
      <w:pPr>
        <w:jc w:val="both"/>
        <w:rPr>
          <w:rFonts w:ascii="Arial Narrow" w:hAnsi="Arial Narrow" w:cs="Arial"/>
          <w:iCs/>
          <w:sz w:val="20"/>
          <w:szCs w:val="20"/>
        </w:rPr>
      </w:pPr>
      <w:r>
        <w:rPr>
          <w:rFonts w:ascii="Arial Narrow" w:hAnsi="Arial Narrow" w:cs="Arial"/>
          <w:iCs/>
          <w:sz w:val="20"/>
          <w:szCs w:val="20"/>
        </w:rPr>
        <w:t xml:space="preserve">Pravilnik je izdelan v skladu s Pravilnikom o šolskem redu v srednjih šolah </w:t>
      </w:r>
      <w:r>
        <w:rPr>
          <w:rFonts w:ascii="Arial Narrow" w:hAnsi="Arial Narrow" w:cs="Arial"/>
          <w:sz w:val="20"/>
          <w:szCs w:val="20"/>
        </w:rPr>
        <w:t>(podlagi desetega odstavka 27. člena Zakona o gimnazijah (Uradni list RS, št. 1/07 – uradno prečiščeno besedilo, 68/17 in 6/18 – ZIO-1) in desetega odstavka 56. člena Zakona o poklicnem in strokovnem izobraževanju (Uradni list RS, št. 79/06 in 68/17)</w:t>
      </w:r>
      <w:r>
        <w:rPr>
          <w:rFonts w:ascii="Arial Narrow" w:hAnsi="Arial Narrow" w:cs="Arial"/>
          <w:iCs/>
          <w:sz w:val="20"/>
          <w:szCs w:val="20"/>
        </w:rPr>
        <w:t xml:space="preserve"> Ta pravilnik podrobnejše ureja vzgojno delovanje šole in postopek vzgojnega ukrepanja (v nadaljnjem besedilu: šolski red) in se smiselno uporabljajo tudi za dijake v izrednem izobraževanju oziroma udeležence izobraževanja odraslih, ki se izobražujejo po javno veljavnih izobraževalnih programih za pridobitev srednješolske izobrazbe </w:t>
      </w:r>
    </w:p>
    <w:p w14:paraId="47C5E64A" w14:textId="77777777" w:rsidR="00BF6C9C" w:rsidRDefault="00BF6C9C" w:rsidP="00BF6C9C">
      <w:pPr>
        <w:jc w:val="both"/>
        <w:rPr>
          <w:rFonts w:ascii="Arial Narrow" w:hAnsi="Arial Narrow" w:cs="Arial"/>
          <w:iCs/>
          <w:sz w:val="20"/>
          <w:szCs w:val="20"/>
        </w:rPr>
      </w:pPr>
    </w:p>
    <w:p w14:paraId="0E207223" w14:textId="77777777" w:rsidR="00BF6C9C" w:rsidRDefault="00BF6C9C" w:rsidP="00BF6C9C">
      <w:pPr>
        <w:jc w:val="both"/>
        <w:rPr>
          <w:rFonts w:ascii="Arial Narrow" w:hAnsi="Arial Narrow" w:cs="Arial"/>
          <w:sz w:val="20"/>
          <w:szCs w:val="20"/>
        </w:rPr>
      </w:pPr>
      <w:r>
        <w:rPr>
          <w:rFonts w:ascii="Arial Narrow" w:hAnsi="Arial Narrow" w:cs="Arial"/>
          <w:sz w:val="20"/>
          <w:szCs w:val="20"/>
        </w:rPr>
        <w:t>3. člen tega pravilnika (šolska pravila) pravi; </w:t>
      </w:r>
    </w:p>
    <w:p w14:paraId="0DC7669C" w14:textId="77777777" w:rsidR="00BF6C9C" w:rsidRDefault="00BF6C9C" w:rsidP="00BF6C9C">
      <w:pPr>
        <w:jc w:val="both"/>
        <w:rPr>
          <w:rFonts w:ascii="Arial Narrow" w:hAnsi="Arial Narrow" w:cs="Arial"/>
          <w:sz w:val="20"/>
          <w:szCs w:val="20"/>
        </w:rPr>
      </w:pPr>
      <w:r>
        <w:rPr>
          <w:rFonts w:ascii="Arial Narrow" w:hAnsi="Arial Narrow" w:cs="Arial"/>
          <w:sz w:val="20"/>
          <w:szCs w:val="20"/>
        </w:rPr>
        <w:t xml:space="preserve">Šola z internim aktom določi predvsem naslednja šolska pravila: </w:t>
      </w:r>
    </w:p>
    <w:p w14:paraId="35B8237F" w14:textId="77777777" w:rsidR="00BF6C9C" w:rsidRDefault="00BF6C9C" w:rsidP="00BF6C9C">
      <w:pPr>
        <w:jc w:val="both"/>
        <w:rPr>
          <w:rFonts w:ascii="Arial Narrow" w:hAnsi="Arial Narrow" w:cs="Arial"/>
          <w:sz w:val="20"/>
          <w:szCs w:val="20"/>
        </w:rPr>
      </w:pPr>
      <w:r>
        <w:rPr>
          <w:rFonts w:ascii="Arial Narrow" w:hAnsi="Arial Narrow" w:cs="Arial"/>
          <w:sz w:val="20"/>
          <w:szCs w:val="20"/>
        </w:rPr>
        <w:t xml:space="preserve">1. merila in postopek za podeljevanje pohval, nagrad in drugih priznanj dijakom, </w:t>
      </w:r>
    </w:p>
    <w:p w14:paraId="74369B25" w14:textId="77777777" w:rsidR="00BF6C9C" w:rsidRDefault="00BF6C9C" w:rsidP="00BF6C9C">
      <w:pPr>
        <w:jc w:val="both"/>
        <w:rPr>
          <w:rFonts w:ascii="Arial Narrow" w:hAnsi="Arial Narrow" w:cs="Arial"/>
          <w:sz w:val="20"/>
          <w:szCs w:val="20"/>
        </w:rPr>
      </w:pPr>
      <w:r>
        <w:rPr>
          <w:rFonts w:ascii="Arial Narrow" w:hAnsi="Arial Narrow" w:cs="Arial"/>
          <w:sz w:val="20"/>
          <w:szCs w:val="20"/>
        </w:rPr>
        <w:t xml:space="preserve">2. upravičene razloge za zamujanje ali predčasno odhajanje dijaka od pouka, </w:t>
      </w:r>
    </w:p>
    <w:p w14:paraId="6DEADCBD" w14:textId="77777777" w:rsidR="00BF6C9C" w:rsidRDefault="00BF6C9C" w:rsidP="00BF6C9C">
      <w:pPr>
        <w:jc w:val="both"/>
        <w:rPr>
          <w:rFonts w:ascii="Arial Narrow" w:hAnsi="Arial Narrow" w:cs="Arial"/>
          <w:sz w:val="20"/>
          <w:szCs w:val="20"/>
        </w:rPr>
      </w:pPr>
      <w:r>
        <w:rPr>
          <w:rFonts w:ascii="Arial Narrow" w:hAnsi="Arial Narrow" w:cs="Arial"/>
          <w:sz w:val="20"/>
          <w:szCs w:val="20"/>
        </w:rPr>
        <w:t xml:space="preserve">3. upravičene razloge za oprostitev prisotnosti dijaka pri pouku in način njegove vključitve v vzgojno-izobraževalno delo v času oprostitve, </w:t>
      </w:r>
    </w:p>
    <w:p w14:paraId="66233A11" w14:textId="77777777" w:rsidR="00BF6C9C" w:rsidRDefault="00BF6C9C" w:rsidP="00BF6C9C">
      <w:pPr>
        <w:jc w:val="both"/>
        <w:rPr>
          <w:rFonts w:ascii="Arial Narrow" w:hAnsi="Arial Narrow" w:cs="Arial"/>
          <w:sz w:val="20"/>
          <w:szCs w:val="20"/>
        </w:rPr>
      </w:pPr>
      <w:r>
        <w:rPr>
          <w:rFonts w:ascii="Arial Narrow" w:hAnsi="Arial Narrow" w:cs="Arial"/>
          <w:sz w:val="20"/>
          <w:szCs w:val="20"/>
        </w:rPr>
        <w:t xml:space="preserve">4. način vključitve dijaka v vzgojno-izobraževalno delo v času prepovedi prisotnosti pri pouku in drugih oblikah izobraževalnega dela šole, </w:t>
      </w:r>
    </w:p>
    <w:p w14:paraId="70777E4E" w14:textId="77777777" w:rsidR="00BF6C9C" w:rsidRDefault="00BF6C9C" w:rsidP="00BF6C9C">
      <w:pPr>
        <w:jc w:val="both"/>
        <w:rPr>
          <w:rFonts w:ascii="Arial Narrow" w:hAnsi="Arial Narrow" w:cs="Arial"/>
          <w:sz w:val="20"/>
          <w:szCs w:val="20"/>
        </w:rPr>
      </w:pPr>
      <w:r>
        <w:rPr>
          <w:rFonts w:ascii="Arial Narrow" w:hAnsi="Arial Narrow" w:cs="Arial"/>
          <w:sz w:val="20"/>
          <w:szCs w:val="20"/>
        </w:rPr>
        <w:t xml:space="preserve">5. pravila uporabe osebnih naprav za povezovanje s podatkovnim in telekomunikacijskim omrežjem, </w:t>
      </w:r>
    </w:p>
    <w:p w14:paraId="33357843" w14:textId="77777777" w:rsidR="00BF6C9C" w:rsidRDefault="00BF6C9C" w:rsidP="00BF6C9C">
      <w:pPr>
        <w:jc w:val="both"/>
        <w:rPr>
          <w:rFonts w:ascii="Arial Narrow" w:hAnsi="Arial Narrow" w:cs="Arial"/>
          <w:sz w:val="20"/>
          <w:szCs w:val="20"/>
        </w:rPr>
      </w:pPr>
      <w:r>
        <w:rPr>
          <w:rFonts w:ascii="Arial Narrow" w:hAnsi="Arial Narrow" w:cs="Arial"/>
          <w:sz w:val="20"/>
          <w:szCs w:val="20"/>
        </w:rPr>
        <w:t xml:space="preserve">6. način sodelovanja s starši, </w:t>
      </w:r>
    </w:p>
    <w:p w14:paraId="25537AFB" w14:textId="77777777" w:rsidR="00BF6C9C" w:rsidRDefault="00BF6C9C" w:rsidP="00BF6C9C">
      <w:pPr>
        <w:jc w:val="both"/>
        <w:rPr>
          <w:rFonts w:ascii="Arial Narrow" w:hAnsi="Arial Narrow" w:cs="Arial"/>
          <w:sz w:val="20"/>
          <w:szCs w:val="20"/>
        </w:rPr>
      </w:pPr>
      <w:r>
        <w:rPr>
          <w:rFonts w:ascii="Arial Narrow" w:hAnsi="Arial Narrow" w:cs="Arial"/>
          <w:sz w:val="20"/>
          <w:szCs w:val="20"/>
        </w:rPr>
        <w:t xml:space="preserve">7. vzgojno delovanje šole, </w:t>
      </w:r>
    </w:p>
    <w:p w14:paraId="0EA1C475" w14:textId="77777777" w:rsidR="00BF6C9C" w:rsidRDefault="00BF6C9C" w:rsidP="00BF6C9C">
      <w:pPr>
        <w:jc w:val="both"/>
        <w:rPr>
          <w:rFonts w:ascii="Arial Narrow" w:hAnsi="Arial Narrow" w:cs="Arial"/>
          <w:sz w:val="20"/>
          <w:szCs w:val="20"/>
        </w:rPr>
      </w:pPr>
      <w:r>
        <w:rPr>
          <w:rFonts w:ascii="Arial Narrow" w:hAnsi="Arial Narrow" w:cs="Arial"/>
          <w:sz w:val="20"/>
          <w:szCs w:val="20"/>
        </w:rPr>
        <w:t xml:space="preserve">8. druga pravila šolskega reda v skladu s predpisi. </w:t>
      </w:r>
    </w:p>
    <w:p w14:paraId="6EFA64BD" w14:textId="77777777" w:rsidR="00BF6C9C" w:rsidRDefault="00BF6C9C" w:rsidP="00BF6C9C">
      <w:pPr>
        <w:jc w:val="both"/>
        <w:rPr>
          <w:rFonts w:ascii="Arial Narrow" w:hAnsi="Arial Narrow" w:cs="Arial"/>
          <w:sz w:val="20"/>
          <w:szCs w:val="20"/>
        </w:rPr>
      </w:pPr>
      <w:r>
        <w:rPr>
          <w:rFonts w:ascii="Arial Narrow" w:hAnsi="Arial Narrow" w:cs="Arial"/>
          <w:sz w:val="20"/>
          <w:szCs w:val="20"/>
        </w:rPr>
        <w:t xml:space="preserve">(2) Šolska pravila določi ravnatelj po predhodno pridobljenem mnenju učiteljskega zbora, skupnosti dijakov in sveta staršev ter z njimi seznani dijake in starše pred začetkom njihove veljavnosti. </w:t>
      </w:r>
    </w:p>
    <w:p w14:paraId="16F79542" w14:textId="77777777" w:rsidR="00BF6C9C" w:rsidRDefault="00BF6C9C" w:rsidP="00BF6C9C">
      <w:pPr>
        <w:jc w:val="both"/>
        <w:rPr>
          <w:rFonts w:ascii="Arial Narrow" w:hAnsi="Arial Narrow" w:cs="Arial"/>
          <w:sz w:val="20"/>
          <w:szCs w:val="20"/>
        </w:rPr>
      </w:pPr>
    </w:p>
    <w:p w14:paraId="3325BC5A" w14:textId="77777777" w:rsidR="00BF6C9C" w:rsidRDefault="00BF6C9C" w:rsidP="00BF6C9C">
      <w:pPr>
        <w:jc w:val="both"/>
        <w:rPr>
          <w:rFonts w:ascii="Arial Narrow" w:hAnsi="Arial Narrow" w:cs="Arial"/>
          <w:sz w:val="22"/>
          <w:szCs w:val="22"/>
        </w:rPr>
      </w:pPr>
      <w:r>
        <w:rPr>
          <w:rFonts w:ascii="Arial Narrow" w:hAnsi="Arial Narrow" w:cs="Arial"/>
          <w:sz w:val="20"/>
          <w:szCs w:val="20"/>
        </w:rPr>
        <w:t>Na podlagi 3. člena Pravilnika o šolskem redu v srednjih šolah (uradni list RS, št. 30/2018) v naslednjem besedilu Pravilnika o šolskem redu Srednja zdravstvena šola Slovenj Gradec d</w:t>
      </w:r>
      <w:r>
        <w:rPr>
          <w:rFonts w:ascii="Arial Narrow" w:hAnsi="Arial Narrow" w:cs="Arial"/>
          <w:sz w:val="22"/>
          <w:szCs w:val="22"/>
        </w:rPr>
        <w:t>oloča naslednja ŠOLSKA PRAVILA.</w:t>
      </w:r>
    </w:p>
    <w:p w14:paraId="49B78516" w14:textId="77777777" w:rsidR="00BF6C9C" w:rsidRDefault="00BF6C9C" w:rsidP="00BF6C9C">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rPr>
          <w:rFonts w:ascii="Arial Narrow" w:eastAsiaTheme="majorEastAsia" w:hAnsi="Arial Narrow" w:cs="Arial"/>
          <w:b/>
          <w:i/>
          <w:iCs/>
        </w:rPr>
      </w:pPr>
      <w:r>
        <w:rPr>
          <w:rFonts w:ascii="Arial Narrow" w:eastAsiaTheme="majorEastAsia" w:hAnsi="Arial Narrow" w:cs="Arial"/>
          <w:b/>
          <w:i/>
          <w:iCs/>
        </w:rPr>
        <w:t>15. 2 ŠOLSKA PRAVILA</w:t>
      </w:r>
    </w:p>
    <w:p w14:paraId="20798645" w14:textId="77777777" w:rsidR="00BF6C9C" w:rsidRDefault="00BF6C9C" w:rsidP="00BF6C9C">
      <w:pPr>
        <w:spacing w:before="100" w:beforeAutospacing="1" w:after="100" w:afterAutospacing="1"/>
        <w:rPr>
          <w:rFonts w:ascii="Arial Narrow" w:eastAsiaTheme="majorEastAsia" w:hAnsi="Arial Narrow" w:cs="Arial"/>
          <w:b/>
          <w:i/>
          <w:iCs/>
          <w:sz w:val="22"/>
          <w:szCs w:val="22"/>
          <w:u w:val="single"/>
        </w:rPr>
      </w:pPr>
    </w:p>
    <w:p w14:paraId="7120C068" w14:textId="77777777" w:rsidR="00BF6C9C" w:rsidRDefault="00BF6C9C" w:rsidP="00BF6C9C">
      <w:pPr>
        <w:pBdr>
          <w:top w:val="single" w:sz="4" w:space="1" w:color="auto"/>
          <w:left w:val="single" w:sz="4" w:space="4" w:color="auto"/>
          <w:bottom w:val="single" w:sz="4" w:space="1" w:color="auto"/>
          <w:right w:val="single" w:sz="4" w:space="4" w:color="auto"/>
          <w:between w:val="single" w:sz="4" w:space="1" w:color="auto"/>
        </w:pBdr>
        <w:shd w:val="clear" w:color="auto" w:fill="BFBFBF" w:themeFill="background1" w:themeFillShade="BF"/>
        <w:rPr>
          <w:rFonts w:ascii="Arial Narrow" w:hAnsi="Arial Narrow" w:cs="Arial"/>
          <w:b/>
          <w:sz w:val="20"/>
          <w:szCs w:val="20"/>
        </w:rPr>
      </w:pPr>
      <w:r>
        <w:rPr>
          <w:rFonts w:ascii="Arial Narrow" w:hAnsi="Arial Narrow" w:cs="Arial"/>
          <w:b/>
          <w:sz w:val="20"/>
          <w:szCs w:val="20"/>
        </w:rPr>
        <w:t xml:space="preserve">1 MERILA IN POSTOPEK ZA PODELJEVANJE POHVAL, NAGRAD IN DRUGIH PRIZNANJ DIJAKOM </w:t>
      </w:r>
    </w:p>
    <w:p w14:paraId="10825098" w14:textId="77777777" w:rsidR="00BF6C9C" w:rsidRDefault="00BF6C9C" w:rsidP="00BF6C9C">
      <w:pPr>
        <w:spacing w:before="120"/>
        <w:rPr>
          <w:rFonts w:ascii="Arial Narrow" w:hAnsi="Arial Narrow" w:cs="Arial"/>
          <w:b/>
          <w:sz w:val="20"/>
          <w:szCs w:val="20"/>
        </w:rPr>
      </w:pPr>
      <w:r>
        <w:rPr>
          <w:rFonts w:ascii="Arial Narrow" w:eastAsiaTheme="majorEastAsia" w:hAnsi="Arial Narrow" w:cs="Arial"/>
          <w:b/>
          <w:i/>
          <w:iCs/>
          <w:sz w:val="20"/>
          <w:szCs w:val="20"/>
          <w:u w:val="single"/>
        </w:rPr>
        <w:t>Člen 1</w:t>
      </w:r>
    </w:p>
    <w:p w14:paraId="725A7F9A" w14:textId="77777777" w:rsidR="00BF6C9C" w:rsidRDefault="00BF6C9C" w:rsidP="00BF6C9C">
      <w:pPr>
        <w:spacing w:after="100" w:afterAutospacing="1"/>
        <w:rPr>
          <w:rFonts w:ascii="Arial Narrow" w:hAnsi="Arial Narrow" w:cs="Arial"/>
          <w:b/>
          <w:sz w:val="20"/>
          <w:szCs w:val="20"/>
        </w:rPr>
      </w:pPr>
      <w:r>
        <w:rPr>
          <w:rFonts w:ascii="Arial Narrow" w:eastAsiaTheme="majorEastAsia" w:hAnsi="Arial Narrow" w:cs="Arial"/>
          <w:b/>
          <w:i/>
          <w:iCs/>
          <w:sz w:val="20"/>
          <w:szCs w:val="20"/>
          <w:u w:val="single"/>
        </w:rPr>
        <w:t>Merila in postopek za podeljevanje pohval, nagrad in drugih priznanj dijakom</w:t>
      </w:r>
      <w:r>
        <w:rPr>
          <w:rFonts w:ascii="Arial Narrow" w:eastAsiaTheme="majorEastAsia" w:hAnsi="Arial Narrow" w:cs="Arial"/>
          <w:i/>
          <w:iCs/>
          <w:sz w:val="20"/>
          <w:szCs w:val="20"/>
          <w:u w:val="single"/>
        </w:rPr>
        <w:t xml:space="preserve"> </w:t>
      </w:r>
    </w:p>
    <w:p w14:paraId="14DE337B" w14:textId="77777777" w:rsidR="00BF6C9C" w:rsidRDefault="00BF6C9C" w:rsidP="00BF6C9C">
      <w:pPr>
        <w:jc w:val="both"/>
        <w:rPr>
          <w:rFonts w:ascii="Arial Narrow" w:hAnsi="Arial Narrow" w:cs="Arial"/>
          <w:iCs/>
          <w:sz w:val="20"/>
          <w:szCs w:val="20"/>
        </w:rPr>
      </w:pPr>
      <w:r>
        <w:rPr>
          <w:rFonts w:ascii="Arial Narrow" w:hAnsi="Arial Narrow" w:cs="Arial"/>
          <w:iCs/>
          <w:sz w:val="20"/>
          <w:szCs w:val="20"/>
        </w:rPr>
        <w:t>Dijak lahko za uspešno in prizadevno delo prejme:</w:t>
      </w:r>
    </w:p>
    <w:p w14:paraId="2B69A4F7" w14:textId="77777777" w:rsidR="00BF6C9C" w:rsidRDefault="00BF6C9C" w:rsidP="00F31263">
      <w:pPr>
        <w:numPr>
          <w:ilvl w:val="0"/>
          <w:numId w:val="14"/>
        </w:numPr>
        <w:jc w:val="both"/>
        <w:rPr>
          <w:rFonts w:ascii="Arial Narrow" w:hAnsi="Arial Narrow" w:cs="Arial"/>
          <w:iCs/>
          <w:sz w:val="20"/>
          <w:szCs w:val="20"/>
        </w:rPr>
      </w:pPr>
      <w:r>
        <w:rPr>
          <w:rFonts w:ascii="Arial Narrow" w:hAnsi="Arial Narrow" w:cs="Arial"/>
          <w:iCs/>
          <w:sz w:val="20"/>
          <w:szCs w:val="20"/>
        </w:rPr>
        <w:t>pohvalo (ustno, pisno …),</w:t>
      </w:r>
    </w:p>
    <w:p w14:paraId="0EEA62D0" w14:textId="77777777" w:rsidR="00BF6C9C" w:rsidRDefault="00BF6C9C" w:rsidP="00F31263">
      <w:pPr>
        <w:numPr>
          <w:ilvl w:val="0"/>
          <w:numId w:val="14"/>
        </w:numPr>
        <w:jc w:val="both"/>
        <w:rPr>
          <w:rFonts w:ascii="Arial Narrow" w:hAnsi="Arial Narrow" w:cs="Arial"/>
          <w:iCs/>
          <w:sz w:val="20"/>
          <w:szCs w:val="20"/>
        </w:rPr>
      </w:pPr>
      <w:r>
        <w:rPr>
          <w:rFonts w:ascii="Arial Narrow" w:hAnsi="Arial Narrow" w:cs="Arial"/>
          <w:iCs/>
          <w:sz w:val="20"/>
          <w:szCs w:val="20"/>
        </w:rPr>
        <w:t>priznanje (pisno …) in</w:t>
      </w:r>
    </w:p>
    <w:p w14:paraId="50DD7930" w14:textId="77777777" w:rsidR="00BF6C9C" w:rsidRDefault="00BF6C9C" w:rsidP="00F31263">
      <w:pPr>
        <w:numPr>
          <w:ilvl w:val="0"/>
          <w:numId w:val="14"/>
        </w:numPr>
        <w:jc w:val="both"/>
        <w:rPr>
          <w:rFonts w:ascii="Arial Narrow" w:hAnsi="Arial Narrow" w:cs="Arial"/>
          <w:iCs/>
          <w:sz w:val="20"/>
          <w:szCs w:val="20"/>
        </w:rPr>
      </w:pPr>
      <w:r>
        <w:rPr>
          <w:rFonts w:ascii="Arial Narrow" w:hAnsi="Arial Narrow" w:cs="Arial"/>
          <w:iCs/>
          <w:sz w:val="20"/>
          <w:szCs w:val="20"/>
        </w:rPr>
        <w:t>nagrado (knjiga, nagradni izlet …).</w:t>
      </w:r>
    </w:p>
    <w:p w14:paraId="5B7F060B" w14:textId="77777777" w:rsidR="00BF6C9C" w:rsidRDefault="00BF6C9C" w:rsidP="00BF6C9C">
      <w:pPr>
        <w:ind w:left="360"/>
        <w:jc w:val="both"/>
        <w:rPr>
          <w:rFonts w:ascii="Arial Narrow" w:hAnsi="Arial Narrow" w:cs="Arial"/>
          <w:iCs/>
          <w:sz w:val="20"/>
          <w:szCs w:val="20"/>
        </w:rPr>
      </w:pPr>
      <w:r>
        <w:rPr>
          <w:rFonts w:ascii="Arial Narrow" w:hAnsi="Arial Narrow" w:cs="Arial"/>
          <w:b/>
          <w:iCs/>
          <w:sz w:val="20"/>
          <w:szCs w:val="20"/>
        </w:rPr>
        <w:t>Pohvalo</w:t>
      </w:r>
      <w:r>
        <w:rPr>
          <w:rFonts w:ascii="Arial Narrow" w:hAnsi="Arial Narrow" w:cs="Arial"/>
          <w:iCs/>
          <w:sz w:val="20"/>
          <w:szCs w:val="20"/>
        </w:rPr>
        <w:t>, priznanje in nagrado lahko predlagajo: ravnatelj, razrednik, učitelj, mentor dejavnosti, drugi strokovni delavci šole, oddelčna skupnost dijakov ali dijaški parlament, delavci drugih ustanov, s katerimi sodelujemo, občani in starši.</w:t>
      </w:r>
    </w:p>
    <w:p w14:paraId="3317CB82" w14:textId="77777777" w:rsidR="00BF6C9C" w:rsidRDefault="00BF6C9C" w:rsidP="00BF6C9C">
      <w:pPr>
        <w:ind w:left="360"/>
        <w:jc w:val="both"/>
        <w:rPr>
          <w:rFonts w:ascii="Arial Narrow" w:hAnsi="Arial Narrow" w:cs="Arial"/>
          <w:iCs/>
          <w:sz w:val="20"/>
          <w:szCs w:val="20"/>
        </w:rPr>
      </w:pPr>
      <w:r>
        <w:rPr>
          <w:rFonts w:ascii="Arial Narrow" w:hAnsi="Arial Narrow" w:cs="Arial"/>
          <w:iCs/>
          <w:sz w:val="20"/>
          <w:szCs w:val="20"/>
        </w:rPr>
        <w:t xml:space="preserve">Ustno se dijaka pohvali, kadar pokaže prizadevnost pri enkratni ali kratkotrajni aktivnosti. </w:t>
      </w:r>
      <w:r>
        <w:rPr>
          <w:rFonts w:ascii="Arial Narrow" w:hAnsi="Arial Narrow" w:cs="Arial"/>
          <w:b/>
          <w:iCs/>
          <w:sz w:val="20"/>
          <w:szCs w:val="20"/>
        </w:rPr>
        <w:t>Pisna pohvala</w:t>
      </w:r>
      <w:r>
        <w:rPr>
          <w:rFonts w:ascii="Arial Narrow" w:hAnsi="Arial Narrow" w:cs="Arial"/>
          <w:iCs/>
          <w:sz w:val="20"/>
          <w:szCs w:val="20"/>
        </w:rPr>
        <w:t xml:space="preserve"> je podana za dober vzgled v razredu, za pomoč sošolcem, odličen uspeh in pozitiven odnos do šolskega dela, reden obisk pouka, vzorno opravljanje oddelčnih funkcij (predsednik, blagajnik …), sodelovanje na šolskih tekmovanjih, pomoč učitelju in za drugo, kar učiteljski zbor oceni kot razlog za pohvalo. </w:t>
      </w:r>
    </w:p>
    <w:p w14:paraId="32E70934" w14:textId="77777777" w:rsidR="00BF6C9C" w:rsidRDefault="00BF6C9C" w:rsidP="00BF6C9C">
      <w:pPr>
        <w:ind w:left="360"/>
        <w:jc w:val="both"/>
        <w:rPr>
          <w:rFonts w:ascii="Arial Narrow" w:hAnsi="Arial Narrow" w:cs="Arial"/>
          <w:iCs/>
          <w:sz w:val="20"/>
          <w:szCs w:val="20"/>
        </w:rPr>
      </w:pPr>
      <w:r>
        <w:rPr>
          <w:rFonts w:ascii="Arial Narrow" w:hAnsi="Arial Narrow" w:cs="Arial"/>
          <w:b/>
          <w:iCs/>
          <w:sz w:val="20"/>
          <w:szCs w:val="20"/>
        </w:rPr>
        <w:t>Pisno priznanje</w:t>
      </w:r>
      <w:r>
        <w:rPr>
          <w:rFonts w:ascii="Arial Narrow" w:hAnsi="Arial Narrow" w:cs="Arial"/>
          <w:iCs/>
          <w:sz w:val="20"/>
          <w:szCs w:val="20"/>
        </w:rPr>
        <w:t xml:space="preserve"> </w:t>
      </w:r>
      <w:r>
        <w:rPr>
          <w:rFonts w:ascii="Arial Narrow" w:hAnsi="Arial Narrow" w:cs="Arial"/>
          <w:b/>
          <w:iCs/>
          <w:sz w:val="20"/>
          <w:szCs w:val="20"/>
        </w:rPr>
        <w:t xml:space="preserve">ali nagrada </w:t>
      </w:r>
      <w:r>
        <w:rPr>
          <w:rFonts w:ascii="Arial Narrow" w:hAnsi="Arial Narrow" w:cs="Arial"/>
          <w:iCs/>
          <w:sz w:val="20"/>
          <w:szCs w:val="20"/>
        </w:rPr>
        <w:t xml:space="preserve">se lahko podeli za odličen uspeh, odlično opravljeno poklicno maturo (zlato) za uvrstitev v prvo tretjino na državnih tekmovanjih, za posebej prizadevno delo v dijaški skupnosti, organizacijo in vodenje prireditev ali aktivnosti na šoli, doseganje pomembnih rezultatov v različnih aktivnostih izven šole in za druge dosežke, ki uveljavijo šolo v prostoru. </w:t>
      </w:r>
    </w:p>
    <w:p w14:paraId="6458D499" w14:textId="77777777" w:rsidR="00BF6C9C" w:rsidRDefault="00BF6C9C" w:rsidP="00BF6C9C">
      <w:pPr>
        <w:ind w:left="360"/>
        <w:jc w:val="both"/>
        <w:rPr>
          <w:rFonts w:ascii="Arial Narrow" w:hAnsi="Arial Narrow" w:cs="Arial"/>
          <w:iCs/>
          <w:sz w:val="20"/>
          <w:szCs w:val="20"/>
        </w:rPr>
      </w:pPr>
      <w:r>
        <w:rPr>
          <w:rFonts w:ascii="Arial Narrow" w:hAnsi="Arial Narrow" w:cs="Arial"/>
          <w:iCs/>
          <w:sz w:val="20"/>
          <w:szCs w:val="20"/>
        </w:rPr>
        <w:t xml:space="preserve">Razred, ki bo ob koncu prvega redovalnega obdobja dosegel najboljši učni uspeh, bo nagrajen z </w:t>
      </w:r>
      <w:r>
        <w:rPr>
          <w:rFonts w:ascii="Arial Narrow" w:hAnsi="Arial Narrow" w:cs="Arial"/>
          <w:b/>
          <w:iCs/>
          <w:sz w:val="20"/>
          <w:szCs w:val="20"/>
        </w:rPr>
        <w:t>nagradnim izletom.</w:t>
      </w:r>
      <w:r>
        <w:rPr>
          <w:rFonts w:ascii="Arial Narrow" w:hAnsi="Arial Narrow" w:cs="Arial"/>
          <w:iCs/>
          <w:sz w:val="20"/>
          <w:szCs w:val="20"/>
        </w:rPr>
        <w:t xml:space="preserve"> Pogoj je, da število pozitivnih dijakov dosega oz. presega 90 % ob koncu prvega redovalnega obdobja. V ta izlet se vključijo tudi dijaki, ki so prispevali k ugledu šole (izbor izmed dobitnikov prej navedenih pohval in priznanj). V primeru, da doseže zahtevan odstotek več razredov, gre naprej tisti z boljšim, ob enakem odstotku se izvede žreb, če ni takega razreda, gredo na izlet le zaslužni dijaki s pohvalami in priznanji.</w:t>
      </w:r>
    </w:p>
    <w:p w14:paraId="3EE0E113" w14:textId="77777777" w:rsidR="00BF6C9C" w:rsidRDefault="00BF6C9C" w:rsidP="00BF6C9C">
      <w:pPr>
        <w:rPr>
          <w:rFonts w:ascii="Arial Narrow" w:hAnsi="Arial Narrow" w:cs="Arial"/>
          <w:b/>
          <w:bCs/>
          <w:iCs/>
          <w:sz w:val="20"/>
          <w:szCs w:val="20"/>
          <w:highlight w:val="yellow"/>
          <w:u w:val="single"/>
        </w:rPr>
      </w:pPr>
    </w:p>
    <w:p w14:paraId="54277A88" w14:textId="77777777" w:rsidR="00BF6C9C" w:rsidRDefault="00BF6C9C" w:rsidP="00BF6C9C">
      <w:pPr>
        <w:rPr>
          <w:rFonts w:ascii="Arial Narrow" w:hAnsi="Arial Narrow" w:cs="Arial"/>
          <w:b/>
          <w:bCs/>
          <w:iCs/>
          <w:sz w:val="20"/>
          <w:szCs w:val="20"/>
          <w:highlight w:val="yellow"/>
          <w:u w:val="single"/>
        </w:rPr>
      </w:pPr>
    </w:p>
    <w:p w14:paraId="09948B13" w14:textId="77777777" w:rsidR="00BF6C9C" w:rsidRDefault="00BF6C9C" w:rsidP="00BF6C9C">
      <w:pPr>
        <w:pBdr>
          <w:top w:val="single" w:sz="4" w:space="1" w:color="auto"/>
          <w:left w:val="single" w:sz="4" w:space="4" w:color="auto"/>
          <w:bottom w:val="single" w:sz="4" w:space="1" w:color="auto"/>
          <w:right w:val="single" w:sz="4" w:space="4" w:color="auto"/>
          <w:between w:val="single" w:sz="4" w:space="1" w:color="auto"/>
        </w:pBdr>
        <w:shd w:val="clear" w:color="auto" w:fill="BFBFBF" w:themeFill="background1" w:themeFillShade="BF"/>
        <w:rPr>
          <w:rFonts w:ascii="Arial Narrow" w:hAnsi="Arial Narrow" w:cs="Arial"/>
          <w:b/>
          <w:i/>
          <w:iCs/>
          <w:sz w:val="20"/>
          <w:szCs w:val="20"/>
          <w:highlight w:val="yellow"/>
          <w:u w:val="single"/>
        </w:rPr>
      </w:pPr>
      <w:r>
        <w:rPr>
          <w:rFonts w:ascii="Arial Narrow" w:hAnsi="Arial Narrow"/>
          <w:b/>
          <w:sz w:val="20"/>
          <w:szCs w:val="20"/>
        </w:rPr>
        <w:t>2 UPRAVI</w:t>
      </w:r>
      <w:r>
        <w:rPr>
          <w:rFonts w:ascii="Arial Narrow" w:hAnsi="Arial Narrow" w:cs="Calibri"/>
          <w:b/>
          <w:sz w:val="20"/>
          <w:szCs w:val="20"/>
        </w:rPr>
        <w:t>Č</w:t>
      </w:r>
      <w:r>
        <w:rPr>
          <w:rFonts w:ascii="Arial Narrow" w:hAnsi="Arial Narrow"/>
          <w:b/>
          <w:sz w:val="20"/>
          <w:szCs w:val="20"/>
        </w:rPr>
        <w:t>ENI RAZLOGI ZA ZAMUJANJE ALI PRED</w:t>
      </w:r>
      <w:r>
        <w:rPr>
          <w:rFonts w:ascii="Arial Narrow" w:hAnsi="Arial Narrow" w:cs="Calibri"/>
          <w:b/>
          <w:sz w:val="20"/>
          <w:szCs w:val="20"/>
        </w:rPr>
        <w:t>Č</w:t>
      </w:r>
      <w:r>
        <w:rPr>
          <w:rFonts w:ascii="Arial Narrow" w:hAnsi="Arial Narrow"/>
          <w:b/>
          <w:sz w:val="20"/>
          <w:szCs w:val="20"/>
        </w:rPr>
        <w:t xml:space="preserve">ASNO ODHAJANJE DIJAKA OD POUKA </w:t>
      </w:r>
    </w:p>
    <w:p w14:paraId="22A81F50" w14:textId="77777777" w:rsidR="00BF6C9C" w:rsidRDefault="00BF6C9C" w:rsidP="00BF6C9C">
      <w:pPr>
        <w:rPr>
          <w:rFonts w:ascii="Arial Narrow" w:hAnsi="Arial Narrow" w:cs="Arial"/>
          <w:b/>
          <w:i/>
          <w:iCs/>
          <w:sz w:val="20"/>
          <w:szCs w:val="20"/>
          <w:highlight w:val="yellow"/>
          <w:u w:val="single"/>
        </w:rPr>
      </w:pPr>
    </w:p>
    <w:p w14:paraId="26C5F783" w14:textId="77777777" w:rsidR="00BF6C9C" w:rsidRDefault="00BF6C9C" w:rsidP="00BF6C9C">
      <w:pPr>
        <w:rPr>
          <w:rFonts w:ascii="Arial Narrow" w:hAnsi="Arial Narrow" w:cs="Arial"/>
          <w:b/>
          <w:i/>
          <w:iCs/>
          <w:sz w:val="20"/>
          <w:szCs w:val="20"/>
          <w:u w:val="single"/>
        </w:rPr>
      </w:pPr>
      <w:r>
        <w:rPr>
          <w:rFonts w:ascii="Arial Narrow" w:hAnsi="Arial Narrow" w:cs="Arial"/>
          <w:b/>
          <w:i/>
          <w:iCs/>
          <w:sz w:val="20"/>
          <w:szCs w:val="20"/>
          <w:u w:val="single"/>
        </w:rPr>
        <w:t>Člen 2</w:t>
      </w:r>
    </w:p>
    <w:p w14:paraId="13B51FF4" w14:textId="77777777" w:rsidR="00BF6C9C" w:rsidRDefault="00BF6C9C" w:rsidP="00BF6C9C">
      <w:pPr>
        <w:rPr>
          <w:rFonts w:ascii="Arial Narrow" w:hAnsi="Arial Narrow" w:cs="Arial"/>
          <w:b/>
          <w:i/>
          <w:iCs/>
          <w:sz w:val="20"/>
          <w:szCs w:val="20"/>
          <w:u w:val="single"/>
        </w:rPr>
      </w:pPr>
      <w:r>
        <w:rPr>
          <w:rFonts w:ascii="Arial Narrow" w:hAnsi="Arial Narrow" w:cs="Arial"/>
          <w:b/>
          <w:i/>
          <w:iCs/>
          <w:sz w:val="20"/>
          <w:szCs w:val="20"/>
          <w:u w:val="single"/>
        </w:rPr>
        <w:t xml:space="preserve"> Razlogi za zamujanje ali predčasni odhod</w:t>
      </w:r>
    </w:p>
    <w:p w14:paraId="2697926F" w14:textId="77777777" w:rsidR="00BF6C9C" w:rsidRDefault="00BF6C9C" w:rsidP="00BF6C9C">
      <w:pPr>
        <w:rPr>
          <w:rFonts w:ascii="Arial Narrow" w:hAnsi="Arial Narrow" w:cs="Arial"/>
          <w:b/>
          <w:i/>
          <w:iCs/>
          <w:sz w:val="20"/>
          <w:szCs w:val="20"/>
          <w:u w:val="single"/>
        </w:rPr>
      </w:pPr>
      <w:r>
        <w:rPr>
          <w:rFonts w:ascii="Arial Narrow" w:hAnsi="Arial Narrow" w:cs="Arial"/>
          <w:b/>
          <w:i/>
          <w:iCs/>
          <w:sz w:val="20"/>
          <w:szCs w:val="20"/>
          <w:u w:val="single"/>
        </w:rPr>
        <w:t xml:space="preserve"> </w:t>
      </w:r>
    </w:p>
    <w:p w14:paraId="1FD9680B" w14:textId="77777777" w:rsidR="00BF6C9C" w:rsidRDefault="00BF6C9C" w:rsidP="00F31263">
      <w:pPr>
        <w:numPr>
          <w:ilvl w:val="0"/>
          <w:numId w:val="15"/>
        </w:numPr>
        <w:rPr>
          <w:rFonts w:ascii="Arial Narrow" w:hAnsi="Arial Narrow" w:cs="Arial"/>
          <w:iCs/>
          <w:sz w:val="20"/>
          <w:szCs w:val="20"/>
        </w:rPr>
      </w:pPr>
      <w:r>
        <w:rPr>
          <w:rFonts w:ascii="Arial Narrow" w:hAnsi="Arial Narrow" w:cs="Arial"/>
          <w:iCs/>
          <w:sz w:val="20"/>
          <w:szCs w:val="20"/>
        </w:rPr>
        <w:t>Starši oz. skrbniki ali polnoletni dijaki lahko pisno zaprosijo razrednika, da se jim zaradi utemeljenih razlogov (vozni red javnih voznih sredstev, vzporedno izobraževanje, športne ali kulturne aktivnosti ipd.) dovoli zamujanje ali predčasno odhajanje od pouka. Prošnja zaradi avtobusnega prevoza mora vsebovati vozni red in bo odobrena, če mora dijak čakati več kot 45 minut.</w:t>
      </w:r>
    </w:p>
    <w:p w14:paraId="72793EEA" w14:textId="77777777" w:rsidR="00BF6C9C" w:rsidRDefault="00BF6C9C" w:rsidP="00F31263">
      <w:pPr>
        <w:numPr>
          <w:ilvl w:val="0"/>
          <w:numId w:val="15"/>
        </w:numPr>
        <w:rPr>
          <w:rFonts w:ascii="Arial Narrow" w:hAnsi="Arial Narrow" w:cs="Arial"/>
          <w:iCs/>
          <w:sz w:val="20"/>
          <w:szCs w:val="20"/>
        </w:rPr>
      </w:pPr>
      <w:r>
        <w:rPr>
          <w:rFonts w:ascii="Arial Narrow" w:hAnsi="Arial Narrow" w:cs="Arial"/>
          <w:iCs/>
          <w:sz w:val="20"/>
          <w:szCs w:val="20"/>
        </w:rPr>
        <w:t>Če ravnatelj, razrednik in učitelji, pri katerem bo dijak odsoten, to dovolijo, se to ustrezno zabeleži v dnevnik.</w:t>
      </w:r>
    </w:p>
    <w:p w14:paraId="306F9DCE" w14:textId="77777777" w:rsidR="00BF6C9C" w:rsidRDefault="00BF6C9C" w:rsidP="00BF6C9C">
      <w:pPr>
        <w:keepNext/>
        <w:keepLines/>
        <w:spacing w:before="40"/>
        <w:outlineLvl w:val="3"/>
        <w:rPr>
          <w:rFonts w:ascii="Arial Narrow" w:hAnsi="Arial Narrow" w:cs="Arial"/>
          <w:iCs/>
          <w:sz w:val="20"/>
          <w:szCs w:val="20"/>
          <w:highlight w:val="yellow"/>
        </w:rPr>
      </w:pPr>
    </w:p>
    <w:p w14:paraId="4505B8FC" w14:textId="77777777" w:rsidR="00BF6C9C" w:rsidRDefault="00BF6C9C" w:rsidP="00BF6C9C">
      <w:pPr>
        <w:pBdr>
          <w:top w:val="single" w:sz="4" w:space="1" w:color="auto"/>
          <w:left w:val="single" w:sz="4" w:space="4" w:color="auto"/>
          <w:bottom w:val="single" w:sz="4" w:space="1" w:color="auto"/>
          <w:right w:val="single" w:sz="4" w:space="4" w:color="auto"/>
          <w:between w:val="single" w:sz="4" w:space="1" w:color="auto"/>
        </w:pBdr>
        <w:shd w:val="clear" w:color="auto" w:fill="BFBFBF" w:themeFill="background1" w:themeFillShade="BF"/>
        <w:rPr>
          <w:rFonts w:ascii="Arial Narrow" w:hAnsi="Arial Narrow"/>
          <w:b/>
          <w:sz w:val="20"/>
          <w:szCs w:val="20"/>
        </w:rPr>
      </w:pPr>
      <w:r>
        <w:rPr>
          <w:rFonts w:ascii="Arial Narrow" w:hAnsi="Arial Narrow"/>
          <w:b/>
          <w:sz w:val="20"/>
          <w:szCs w:val="20"/>
        </w:rPr>
        <w:t>3 UPRAVI</w:t>
      </w:r>
      <w:r>
        <w:rPr>
          <w:rFonts w:ascii="Arial Narrow" w:hAnsi="Arial Narrow" w:cs="Calibri"/>
          <w:b/>
          <w:sz w:val="20"/>
          <w:szCs w:val="20"/>
        </w:rPr>
        <w:t>Č</w:t>
      </w:r>
      <w:r>
        <w:rPr>
          <w:rFonts w:ascii="Arial Narrow" w:hAnsi="Arial Narrow"/>
          <w:b/>
          <w:sz w:val="20"/>
          <w:szCs w:val="20"/>
        </w:rPr>
        <w:t>ENI RAZLOGI ZA OPROSTITEV PRISOTNOSTI DIJAKA PRI POUKU IN NA</w:t>
      </w:r>
      <w:r>
        <w:rPr>
          <w:rFonts w:ascii="Arial Narrow" w:hAnsi="Arial Narrow" w:cs="Calibri"/>
          <w:b/>
          <w:sz w:val="20"/>
          <w:szCs w:val="20"/>
        </w:rPr>
        <w:t>Č</w:t>
      </w:r>
      <w:r>
        <w:rPr>
          <w:rFonts w:ascii="Arial Narrow" w:hAnsi="Arial Narrow"/>
          <w:b/>
          <w:sz w:val="20"/>
          <w:szCs w:val="20"/>
        </w:rPr>
        <w:t>IN NJEGOVE VKLJU</w:t>
      </w:r>
      <w:r>
        <w:rPr>
          <w:rFonts w:ascii="Arial Narrow" w:hAnsi="Arial Narrow" w:cs="Calibri"/>
          <w:b/>
          <w:sz w:val="20"/>
          <w:szCs w:val="20"/>
        </w:rPr>
        <w:t>Č</w:t>
      </w:r>
      <w:r>
        <w:rPr>
          <w:rFonts w:ascii="Arial Narrow" w:hAnsi="Arial Narrow"/>
          <w:b/>
          <w:sz w:val="20"/>
          <w:szCs w:val="20"/>
        </w:rPr>
        <w:t>ITVE V VZGOJNO-IZOBRA</w:t>
      </w:r>
      <w:r>
        <w:rPr>
          <w:rFonts w:ascii="Arial Narrow" w:hAnsi="Arial Narrow" w:cs="Calibri"/>
          <w:b/>
          <w:sz w:val="20"/>
          <w:szCs w:val="20"/>
        </w:rPr>
        <w:t>Ž</w:t>
      </w:r>
      <w:r>
        <w:rPr>
          <w:rFonts w:ascii="Arial Narrow" w:hAnsi="Arial Narrow"/>
          <w:b/>
          <w:sz w:val="20"/>
          <w:szCs w:val="20"/>
        </w:rPr>
        <w:t xml:space="preserve">EVALNO DELO V </w:t>
      </w:r>
      <w:r>
        <w:rPr>
          <w:rFonts w:ascii="Arial Narrow" w:hAnsi="Arial Narrow" w:cs="Calibri"/>
          <w:b/>
          <w:sz w:val="20"/>
          <w:szCs w:val="20"/>
        </w:rPr>
        <w:t>Č</w:t>
      </w:r>
      <w:r>
        <w:rPr>
          <w:rFonts w:ascii="Arial Narrow" w:hAnsi="Arial Narrow"/>
          <w:b/>
          <w:sz w:val="20"/>
          <w:szCs w:val="20"/>
        </w:rPr>
        <w:t xml:space="preserve">ASU OPROSTITVE </w:t>
      </w:r>
    </w:p>
    <w:p w14:paraId="07966A86" w14:textId="77777777" w:rsidR="00BF6C9C" w:rsidRDefault="00BF6C9C" w:rsidP="00BF6C9C">
      <w:pPr>
        <w:keepNext/>
        <w:keepLines/>
        <w:spacing w:before="40"/>
        <w:outlineLvl w:val="3"/>
        <w:rPr>
          <w:rFonts w:ascii="Arial Narrow" w:eastAsiaTheme="majorEastAsia" w:hAnsi="Arial Narrow" w:cs="Arial"/>
          <w:b/>
          <w:i/>
          <w:iCs/>
          <w:sz w:val="20"/>
          <w:szCs w:val="20"/>
          <w:u w:val="single"/>
        </w:rPr>
      </w:pPr>
    </w:p>
    <w:p w14:paraId="30815B64" w14:textId="77777777" w:rsidR="00BF6C9C" w:rsidRDefault="00BF6C9C" w:rsidP="00BF6C9C">
      <w:pPr>
        <w:keepNext/>
        <w:keepLines/>
        <w:spacing w:before="40"/>
        <w:outlineLvl w:val="3"/>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Člen 3</w:t>
      </w:r>
    </w:p>
    <w:p w14:paraId="6D9BD475" w14:textId="77777777" w:rsidR="00BF6C9C" w:rsidRDefault="00BF6C9C" w:rsidP="00BF6C9C">
      <w:pPr>
        <w:keepNext/>
        <w:keepLines/>
        <w:spacing w:before="40"/>
        <w:outlineLvl w:val="3"/>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 xml:space="preserve"> Delna ali celotna oprostitev sodelovanja pri pouku </w:t>
      </w:r>
    </w:p>
    <w:p w14:paraId="0E327123" w14:textId="77777777" w:rsidR="00BF6C9C" w:rsidRDefault="00BF6C9C" w:rsidP="00BF6C9C">
      <w:pPr>
        <w:keepNext/>
        <w:keepLines/>
        <w:spacing w:before="40"/>
        <w:outlineLvl w:val="3"/>
        <w:rPr>
          <w:rFonts w:ascii="Arial Narrow" w:eastAsiaTheme="majorEastAsia" w:hAnsi="Arial Narrow" w:cs="Arial"/>
          <w:b/>
          <w:i/>
          <w:sz w:val="20"/>
          <w:szCs w:val="20"/>
          <w:u w:val="single"/>
        </w:rPr>
      </w:pPr>
    </w:p>
    <w:p w14:paraId="402AFD18" w14:textId="77777777" w:rsidR="00BF6C9C" w:rsidRDefault="00BF6C9C" w:rsidP="00F31263">
      <w:pPr>
        <w:numPr>
          <w:ilvl w:val="0"/>
          <w:numId w:val="16"/>
        </w:numPr>
        <w:jc w:val="both"/>
        <w:rPr>
          <w:rFonts w:ascii="Arial Narrow" w:hAnsi="Arial Narrow" w:cs="Arial"/>
          <w:iCs/>
          <w:sz w:val="20"/>
          <w:szCs w:val="20"/>
        </w:rPr>
      </w:pPr>
      <w:r>
        <w:rPr>
          <w:rFonts w:ascii="Arial Narrow" w:hAnsi="Arial Narrow" w:cs="Arial"/>
          <w:iCs/>
          <w:sz w:val="20"/>
          <w:szCs w:val="20"/>
        </w:rPr>
        <w:t>Starši, skrbniki ali polnoletni dijak lahko zaprosijo šolo za oprostitev sodelovanja pri pouku določenega predmeta preko razrednika, ki skupaj s šolsko svetovalno službo in ravnateljem tudi odločijo o vloženi prošnji.</w:t>
      </w:r>
    </w:p>
    <w:p w14:paraId="4C3C5018" w14:textId="77777777" w:rsidR="00BF6C9C" w:rsidRDefault="00BF6C9C" w:rsidP="00F31263">
      <w:pPr>
        <w:numPr>
          <w:ilvl w:val="0"/>
          <w:numId w:val="16"/>
        </w:numPr>
        <w:jc w:val="both"/>
        <w:rPr>
          <w:rFonts w:ascii="Arial Narrow" w:hAnsi="Arial Narrow" w:cs="Arial"/>
          <w:iCs/>
          <w:sz w:val="20"/>
          <w:szCs w:val="20"/>
        </w:rPr>
      </w:pPr>
      <w:r>
        <w:rPr>
          <w:rFonts w:ascii="Arial Narrow" w:hAnsi="Arial Narrow" w:cs="Arial"/>
          <w:iCs/>
          <w:sz w:val="20"/>
          <w:szCs w:val="20"/>
        </w:rPr>
        <w:t>Dijak, ki iz zdravstvenih razlogov v celoti ali delno ne more sodelovati pri določenih oblikah pouka (npr. športna vzgoja), mora to dokazati z zdravniškim spričevalom.</w:t>
      </w:r>
    </w:p>
    <w:p w14:paraId="40D98268" w14:textId="77777777" w:rsidR="00BF6C9C" w:rsidRDefault="00BF6C9C" w:rsidP="00F31263">
      <w:pPr>
        <w:numPr>
          <w:ilvl w:val="0"/>
          <w:numId w:val="16"/>
        </w:numPr>
        <w:jc w:val="both"/>
        <w:rPr>
          <w:rFonts w:ascii="Arial Narrow" w:hAnsi="Arial Narrow" w:cs="Arial"/>
          <w:iCs/>
          <w:sz w:val="20"/>
          <w:szCs w:val="20"/>
        </w:rPr>
      </w:pPr>
      <w:r>
        <w:rPr>
          <w:rFonts w:ascii="Arial Narrow" w:hAnsi="Arial Narrow" w:cs="Arial"/>
          <w:iCs/>
          <w:sz w:val="20"/>
          <w:szCs w:val="20"/>
        </w:rPr>
        <w:t>Dijaka, ki je oproščen sodelovanja pri pouku v celoti, lahko šola vključi v drugo dejavnost, v primeru delne oprostitve pa učitelj predmeta v skladu z zdravnikovimi navodili individualno usmerja dejavnost, ki ne ogroža dijakovega zdravja.</w:t>
      </w:r>
    </w:p>
    <w:p w14:paraId="736CB9E0" w14:textId="77777777" w:rsidR="00BF6C9C" w:rsidRDefault="00BF6C9C" w:rsidP="00F31263">
      <w:pPr>
        <w:numPr>
          <w:ilvl w:val="0"/>
          <w:numId w:val="16"/>
        </w:numPr>
        <w:jc w:val="both"/>
        <w:rPr>
          <w:rFonts w:ascii="Arial Narrow" w:hAnsi="Arial Narrow" w:cs="Arial"/>
          <w:iCs/>
          <w:sz w:val="20"/>
          <w:szCs w:val="20"/>
        </w:rPr>
      </w:pPr>
      <w:r>
        <w:rPr>
          <w:rFonts w:ascii="Arial Narrow" w:hAnsi="Arial Narrow" w:cs="Arial"/>
          <w:iCs/>
          <w:sz w:val="20"/>
          <w:szCs w:val="20"/>
        </w:rPr>
        <w:t>Razrednik oprostitev ustrezno evidentira v šolski dokumentaciji (dnevnik) ter o tem obvesti učiteljski zbor in druge sodelavce, ki delajo z dijakom.</w:t>
      </w:r>
    </w:p>
    <w:p w14:paraId="2D23CE5F" w14:textId="77777777" w:rsidR="00BF6C9C" w:rsidRDefault="00BF6C9C" w:rsidP="00F31263">
      <w:pPr>
        <w:numPr>
          <w:ilvl w:val="0"/>
          <w:numId w:val="16"/>
        </w:numPr>
        <w:jc w:val="both"/>
        <w:rPr>
          <w:rFonts w:ascii="Arial Narrow" w:hAnsi="Arial Narrow" w:cs="Arial"/>
          <w:iCs/>
          <w:sz w:val="20"/>
          <w:szCs w:val="20"/>
        </w:rPr>
      </w:pPr>
      <w:r>
        <w:rPr>
          <w:rFonts w:ascii="Arial Narrow" w:hAnsi="Arial Narrow" w:cs="Arial"/>
          <w:iCs/>
          <w:sz w:val="20"/>
          <w:szCs w:val="20"/>
        </w:rPr>
        <w:t>Dijaku, ki je iz zdravstvenih razlogov manjkal pri pouku dalj časa, ravnatelj na podlagi dogovora med dijakom, razrednikom in svetovalno službo, odobri način pomoči oz. pripravi načrt dela.</w:t>
      </w:r>
    </w:p>
    <w:p w14:paraId="51B0E010" w14:textId="77777777" w:rsidR="00BF6C9C" w:rsidRDefault="00BF6C9C" w:rsidP="00BF6C9C">
      <w:pPr>
        <w:rPr>
          <w:rFonts w:ascii="Arial Narrow" w:hAnsi="Arial Narrow"/>
          <w:sz w:val="20"/>
          <w:szCs w:val="20"/>
        </w:rPr>
      </w:pPr>
    </w:p>
    <w:p w14:paraId="09909F95" w14:textId="77777777" w:rsidR="00BF6C9C" w:rsidRDefault="00BF6C9C" w:rsidP="00BF6C9C">
      <w:pPr>
        <w:pBdr>
          <w:top w:val="single" w:sz="4" w:space="1" w:color="auto"/>
          <w:left w:val="single" w:sz="4" w:space="4" w:color="auto"/>
          <w:bottom w:val="single" w:sz="4" w:space="1" w:color="auto"/>
          <w:right w:val="single" w:sz="4" w:space="4" w:color="auto"/>
          <w:between w:val="single" w:sz="4" w:space="1" w:color="auto"/>
        </w:pBdr>
        <w:shd w:val="clear" w:color="auto" w:fill="BFBFBF" w:themeFill="background1" w:themeFillShade="BF"/>
        <w:rPr>
          <w:rFonts w:ascii="Arial Narrow" w:hAnsi="Arial Narrow" w:cs="Arial"/>
          <w:b/>
          <w:sz w:val="20"/>
          <w:szCs w:val="20"/>
        </w:rPr>
      </w:pPr>
      <w:r>
        <w:rPr>
          <w:rFonts w:ascii="Arial Narrow" w:hAnsi="Arial Narrow" w:cs="Arial"/>
          <w:b/>
          <w:sz w:val="20"/>
          <w:szCs w:val="20"/>
        </w:rPr>
        <w:t>4 NAČIN VKLJUČITVE DIJAKA V VZGOJNO-IZOBRAŽEVALNO DELO V ČASU PREPOVEDI PRISOTNOSTI PRI POUKU IN DRUGIH OBLIKAH IZOBRAŽEVALNEGA DELA ŠOLE (3. ČLEN POŠR TOČKA 4)</w:t>
      </w:r>
    </w:p>
    <w:p w14:paraId="0C46BB79" w14:textId="77777777" w:rsidR="00BF6C9C" w:rsidRDefault="00BF6C9C" w:rsidP="00BF6C9C">
      <w:pPr>
        <w:rPr>
          <w:rFonts w:ascii="Arial Narrow" w:eastAsiaTheme="majorEastAsia" w:hAnsi="Arial Narrow" w:cs="Arial"/>
          <w:i/>
          <w:iCs/>
          <w:sz w:val="20"/>
          <w:szCs w:val="20"/>
          <w:highlight w:val="cyan"/>
          <w:u w:val="single"/>
        </w:rPr>
      </w:pPr>
    </w:p>
    <w:p w14:paraId="1092C81C" w14:textId="77777777" w:rsidR="00BF6C9C" w:rsidRDefault="00BF6C9C" w:rsidP="00BF6C9C">
      <w:pPr>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 xml:space="preserve">Člen 4 </w:t>
      </w:r>
    </w:p>
    <w:p w14:paraId="6A1381A8" w14:textId="77777777" w:rsidR="00BF6C9C" w:rsidRDefault="00BF6C9C" w:rsidP="00BF6C9C">
      <w:pPr>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Vključitev dijakov v času prepovedi obiskovanja pouka</w:t>
      </w:r>
    </w:p>
    <w:p w14:paraId="0961FFAC" w14:textId="77777777" w:rsidR="00BF6C9C" w:rsidRDefault="00BF6C9C" w:rsidP="00BF6C9C">
      <w:pPr>
        <w:ind w:left="720"/>
        <w:contextualSpacing/>
        <w:rPr>
          <w:rFonts w:ascii="Arial Narrow" w:hAnsi="Arial Narrow" w:cs="Arial"/>
          <w:b/>
          <w:sz w:val="20"/>
          <w:szCs w:val="20"/>
        </w:rPr>
      </w:pPr>
    </w:p>
    <w:p w14:paraId="0F9A23B5" w14:textId="77777777" w:rsidR="00BF6C9C" w:rsidRDefault="00BF6C9C" w:rsidP="00F31263">
      <w:pPr>
        <w:numPr>
          <w:ilvl w:val="0"/>
          <w:numId w:val="15"/>
        </w:numPr>
        <w:contextualSpacing/>
        <w:jc w:val="both"/>
        <w:rPr>
          <w:rFonts w:ascii="Arial Narrow" w:hAnsi="Arial Narrow" w:cs="Arial"/>
          <w:iCs/>
          <w:sz w:val="20"/>
          <w:szCs w:val="20"/>
        </w:rPr>
      </w:pPr>
      <w:r>
        <w:rPr>
          <w:rFonts w:ascii="Arial Narrow" w:hAnsi="Arial Narrow" w:cs="Arial"/>
          <w:iCs/>
          <w:sz w:val="20"/>
          <w:szCs w:val="20"/>
        </w:rPr>
        <w:t>Kljub pravici dijaka do prisotnosti pri pouku se mu lahko le ta začasno odvzame, če s svojim ravnanjem moti pouk ali ogroža oz. bi lahko ogrozil svoje življenje oz. zdravje ali  oboje navedeno pri drugih.</w:t>
      </w:r>
    </w:p>
    <w:p w14:paraId="27588F67" w14:textId="77777777" w:rsidR="00BF6C9C" w:rsidRDefault="00BF6C9C" w:rsidP="00F31263">
      <w:pPr>
        <w:numPr>
          <w:ilvl w:val="0"/>
          <w:numId w:val="15"/>
        </w:numPr>
        <w:contextualSpacing/>
        <w:jc w:val="both"/>
        <w:rPr>
          <w:rFonts w:ascii="Arial Narrow" w:hAnsi="Arial Narrow" w:cs="Arial"/>
          <w:iCs/>
          <w:sz w:val="20"/>
          <w:szCs w:val="20"/>
        </w:rPr>
      </w:pPr>
      <w:r>
        <w:rPr>
          <w:rFonts w:ascii="Arial Narrow" w:hAnsi="Arial Narrow" w:cs="Arial"/>
          <w:iCs/>
          <w:sz w:val="20"/>
          <w:szCs w:val="20"/>
        </w:rPr>
        <w:t>Prepoved lahko traja največ do konca šolskih obveznosti tistega dne, ob najhujših kršitvah pa največ do zaključka postopka vzgojnega ukrepanja.</w:t>
      </w:r>
    </w:p>
    <w:p w14:paraId="0B82222F" w14:textId="77777777" w:rsidR="00BF6C9C" w:rsidRDefault="00BF6C9C" w:rsidP="00F31263">
      <w:pPr>
        <w:numPr>
          <w:ilvl w:val="0"/>
          <w:numId w:val="15"/>
        </w:numPr>
        <w:contextualSpacing/>
        <w:jc w:val="both"/>
        <w:rPr>
          <w:rFonts w:ascii="Arial Narrow" w:hAnsi="Arial Narrow" w:cs="Arial"/>
          <w:iCs/>
          <w:sz w:val="20"/>
          <w:szCs w:val="20"/>
        </w:rPr>
      </w:pPr>
      <w:r>
        <w:rPr>
          <w:rFonts w:ascii="Arial Narrow" w:hAnsi="Arial Narrow" w:cs="Arial"/>
          <w:iCs/>
          <w:sz w:val="20"/>
          <w:szCs w:val="20"/>
        </w:rPr>
        <w:t xml:space="preserve">V času  začasne prepovedi prisotnosti pri pouku ali drugi šolski dejavnosti, mora biti dijak napoten k svetovalni službi ali ravnatelju, ki opravi z njim razgovor in določi nadaljnje ukrepe. </w:t>
      </w:r>
    </w:p>
    <w:p w14:paraId="1A662EA8" w14:textId="77777777" w:rsidR="00BF6C9C" w:rsidRDefault="00BF6C9C" w:rsidP="00F31263">
      <w:pPr>
        <w:numPr>
          <w:ilvl w:val="0"/>
          <w:numId w:val="15"/>
        </w:numPr>
        <w:contextualSpacing/>
        <w:jc w:val="both"/>
        <w:rPr>
          <w:rFonts w:ascii="Arial Narrow" w:hAnsi="Arial Narrow" w:cs="Arial"/>
          <w:iCs/>
          <w:sz w:val="20"/>
          <w:szCs w:val="20"/>
        </w:rPr>
      </w:pPr>
      <w:r>
        <w:rPr>
          <w:rFonts w:ascii="Arial Narrow" w:hAnsi="Arial Narrow" w:cs="Arial"/>
          <w:iCs/>
          <w:sz w:val="20"/>
          <w:szCs w:val="20"/>
        </w:rPr>
        <w:t>Učitelj, ki zahteva začasno prepoved sam pospremi dijaka do odgovorne osebe (svetovalna služba ali ravnatelj) ali pošlje dežurnega dijaka po odgovorno osebo (svetovalna služba, ravnatelj ali ob odsotnosti obeh takrat določeni namestniki).</w:t>
      </w:r>
    </w:p>
    <w:p w14:paraId="5D18A4BE" w14:textId="77777777" w:rsidR="00BF6C9C" w:rsidRDefault="00BF6C9C" w:rsidP="00F31263">
      <w:pPr>
        <w:numPr>
          <w:ilvl w:val="0"/>
          <w:numId w:val="15"/>
        </w:numPr>
        <w:contextualSpacing/>
        <w:jc w:val="both"/>
        <w:rPr>
          <w:rFonts w:ascii="Arial Narrow" w:hAnsi="Arial Narrow" w:cs="Arial"/>
          <w:iCs/>
          <w:sz w:val="20"/>
          <w:szCs w:val="20"/>
        </w:rPr>
      </w:pPr>
      <w:r>
        <w:rPr>
          <w:rFonts w:ascii="Arial Narrow" w:hAnsi="Arial Narrow" w:cs="Arial"/>
          <w:iCs/>
          <w:sz w:val="20"/>
          <w:szCs w:val="20"/>
        </w:rPr>
        <w:t>Na podlagi razgovora z odgovorno osebo se dijaka lahko napoti nazaj k pouku, lahko se za čas prepovedi vključi v druge aktivnosti šole ali se o prepovedi obvesti starše oz. odvisno od okoliščin primera predstavnike drugih ustreznih služb (reševalci, policija …) ter se ga v spremstvu  predstavnikov enega izmed teh odpelje domov.</w:t>
      </w:r>
    </w:p>
    <w:p w14:paraId="1574F254" w14:textId="77777777" w:rsidR="00BF6C9C" w:rsidRDefault="00BF6C9C" w:rsidP="00F31263">
      <w:pPr>
        <w:numPr>
          <w:ilvl w:val="0"/>
          <w:numId w:val="15"/>
        </w:numPr>
        <w:contextualSpacing/>
        <w:jc w:val="both"/>
        <w:rPr>
          <w:rFonts w:ascii="Arial Narrow" w:hAnsi="Arial Narrow" w:cs="Arial"/>
          <w:iCs/>
          <w:sz w:val="20"/>
          <w:szCs w:val="20"/>
        </w:rPr>
      </w:pPr>
      <w:r>
        <w:rPr>
          <w:rFonts w:ascii="Arial Narrow" w:hAnsi="Arial Narrow" w:cs="Arial"/>
          <w:iCs/>
          <w:sz w:val="20"/>
          <w:szCs w:val="20"/>
        </w:rPr>
        <w:t>Dijaku se lahko poleg začasne prepovedi izreče ustrezni vzgojni ukrep. V primeru vzgojnega ukrepa dijak ne dobi neopravičene ure.</w:t>
      </w:r>
    </w:p>
    <w:p w14:paraId="42814A2C" w14:textId="77777777" w:rsidR="00BF6C9C" w:rsidRDefault="00BF6C9C" w:rsidP="00F31263">
      <w:pPr>
        <w:numPr>
          <w:ilvl w:val="0"/>
          <w:numId w:val="15"/>
        </w:numPr>
        <w:contextualSpacing/>
        <w:jc w:val="both"/>
        <w:rPr>
          <w:rFonts w:ascii="Arial Narrow" w:hAnsi="Arial Narrow" w:cs="Arial"/>
          <w:iCs/>
          <w:sz w:val="20"/>
          <w:szCs w:val="20"/>
        </w:rPr>
      </w:pPr>
      <w:r>
        <w:rPr>
          <w:rFonts w:ascii="Arial Narrow" w:hAnsi="Arial Narrow" w:cs="Arial"/>
          <w:iCs/>
          <w:sz w:val="20"/>
          <w:szCs w:val="20"/>
        </w:rPr>
        <w:t>V primeru, da se dijaku izreče prepoved prisotnosti pri pouku ali pri drugi šolski dejavnosti, je le ta sam dolžan nadoknaditi zamujeno snov ali dejavnost.</w:t>
      </w:r>
    </w:p>
    <w:p w14:paraId="750742A9" w14:textId="77777777" w:rsidR="00BF6C9C" w:rsidRDefault="00BF6C9C" w:rsidP="00F31263">
      <w:pPr>
        <w:numPr>
          <w:ilvl w:val="0"/>
          <w:numId w:val="15"/>
        </w:numPr>
        <w:contextualSpacing/>
        <w:rPr>
          <w:rFonts w:ascii="Arial Narrow" w:hAnsi="Arial Narrow" w:cs="Arial"/>
          <w:b/>
          <w:i/>
          <w:iCs/>
          <w:sz w:val="20"/>
          <w:szCs w:val="20"/>
          <w:u w:val="single"/>
        </w:rPr>
      </w:pPr>
      <w:r>
        <w:rPr>
          <w:rFonts w:ascii="Arial Narrow" w:hAnsi="Arial Narrow" w:cs="Arial"/>
          <w:iCs/>
          <w:sz w:val="20"/>
          <w:szCs w:val="20"/>
        </w:rPr>
        <w:t xml:space="preserve">Šola o prepovedi prisotnosti pri pouku in drugih oblikah izobraževalnega dela dijaku izda sklep najpozneje do konca pouka tistega dne. </w:t>
      </w:r>
    </w:p>
    <w:p w14:paraId="329554F1" w14:textId="77777777" w:rsidR="00BF6C9C" w:rsidRDefault="00BF6C9C" w:rsidP="00F31263">
      <w:pPr>
        <w:numPr>
          <w:ilvl w:val="0"/>
          <w:numId w:val="15"/>
        </w:numPr>
        <w:contextualSpacing/>
        <w:jc w:val="both"/>
        <w:rPr>
          <w:rFonts w:ascii="Arial Narrow" w:hAnsi="Arial Narrow" w:cs="Arial"/>
          <w:iCs/>
          <w:sz w:val="20"/>
          <w:szCs w:val="20"/>
        </w:rPr>
      </w:pPr>
      <w:r>
        <w:rPr>
          <w:rFonts w:ascii="Arial Narrow" w:hAnsi="Arial Narrow" w:cs="Arial"/>
          <w:iCs/>
          <w:sz w:val="20"/>
          <w:szCs w:val="20"/>
        </w:rPr>
        <w:t>V primeru, da je bila izrečena prepoved zaradi neustrezne opreme, neprimernega obnašanja ali zdravstvenega stanja dijaka</w:t>
      </w:r>
      <w:r>
        <w:rPr>
          <w:rFonts w:ascii="Arial Narrow" w:eastAsiaTheme="minorHAnsi" w:hAnsi="Arial Narrow" w:cs="Arial"/>
          <w:iCs/>
          <w:sz w:val="20"/>
          <w:szCs w:val="20"/>
          <w:lang w:eastAsia="en-US"/>
        </w:rPr>
        <w:t xml:space="preserve"> </w:t>
      </w:r>
      <w:r>
        <w:rPr>
          <w:rFonts w:ascii="Arial Narrow" w:hAnsi="Arial Narrow" w:cs="Arial"/>
          <w:iCs/>
          <w:sz w:val="20"/>
          <w:szCs w:val="20"/>
        </w:rPr>
        <w:t xml:space="preserve">pri praktičnem izobraževanju (zunanja lokacija - bolnica ali dom za starejše občane) in ni možno najti ustrezne zaposlitve zanj, se s pomočjo razrednika ali svetovalne službe obvesti starše oz. skrbnike (upošteva se polnoletnost in privolitev), </w:t>
      </w:r>
      <w:r>
        <w:rPr>
          <w:rFonts w:ascii="Arial Narrow" w:hAnsi="Arial Narrow" w:cs="Arial"/>
          <w:i/>
          <w:iCs/>
          <w:sz w:val="20"/>
          <w:szCs w:val="20"/>
        </w:rPr>
        <w:t>učitelj praktičnega pouka izda sklep in dijaka napoti domov</w:t>
      </w:r>
      <w:r>
        <w:rPr>
          <w:rFonts w:ascii="Arial Narrow" w:hAnsi="Arial Narrow" w:cs="Arial"/>
          <w:iCs/>
          <w:sz w:val="20"/>
          <w:szCs w:val="20"/>
        </w:rPr>
        <w:t>, manjkajoče ure mora dijak nadomestiti, če se to zgodi večkrat (zaradi neustrezne opreme ali neprimernega vedenja) je potrebno tudi vzgojno ukrepati.</w:t>
      </w:r>
    </w:p>
    <w:p w14:paraId="25E86BA8" w14:textId="77777777" w:rsidR="00BF6C9C" w:rsidRDefault="00BF6C9C" w:rsidP="00BF6C9C">
      <w:pPr>
        <w:jc w:val="both"/>
        <w:rPr>
          <w:rFonts w:ascii="Arial Narrow" w:hAnsi="Arial Narrow" w:cs="Arial"/>
          <w:iCs/>
          <w:sz w:val="20"/>
          <w:szCs w:val="20"/>
          <w:highlight w:val="yellow"/>
        </w:rPr>
      </w:pPr>
    </w:p>
    <w:p w14:paraId="6076D828" w14:textId="77777777" w:rsidR="00BF6C9C" w:rsidRDefault="00BF6C9C" w:rsidP="00BF6C9C">
      <w:pPr>
        <w:rPr>
          <w:rFonts w:ascii="Arial Narrow" w:hAnsi="Arial Narrow"/>
          <w:sz w:val="20"/>
          <w:szCs w:val="20"/>
          <w:highlight w:val="yellow"/>
        </w:rPr>
      </w:pPr>
    </w:p>
    <w:p w14:paraId="4A4F655A" w14:textId="77777777" w:rsidR="00BF6C9C" w:rsidRDefault="00BF6C9C" w:rsidP="00BF6C9C">
      <w:pPr>
        <w:pBdr>
          <w:top w:val="single" w:sz="4" w:space="1" w:color="auto"/>
          <w:left w:val="single" w:sz="4" w:space="4" w:color="auto"/>
          <w:bottom w:val="single" w:sz="4" w:space="1" w:color="auto"/>
          <w:right w:val="single" w:sz="4" w:space="4" w:color="auto"/>
          <w:between w:val="single" w:sz="4" w:space="1" w:color="auto"/>
        </w:pBdr>
        <w:shd w:val="clear" w:color="auto" w:fill="BFBFBF" w:themeFill="background1" w:themeFillShade="BF"/>
        <w:rPr>
          <w:rFonts w:ascii="Arial Narrow" w:hAnsi="Arial Narrow" w:cs="Arial"/>
          <w:b/>
          <w:sz w:val="20"/>
          <w:szCs w:val="20"/>
        </w:rPr>
      </w:pPr>
      <w:r>
        <w:rPr>
          <w:rFonts w:ascii="Arial Narrow" w:hAnsi="Arial Narrow" w:cs="Arial"/>
          <w:b/>
          <w:sz w:val="20"/>
          <w:szCs w:val="20"/>
        </w:rPr>
        <w:lastRenderedPageBreak/>
        <w:t xml:space="preserve">5 PRAVILA UPORABE OSEBNIH NAPRAV ZA POVEZOVANJE S PODATKOVNIM IN TELEKOMUNIKACIJSKIM OMREŽJEM </w:t>
      </w:r>
    </w:p>
    <w:p w14:paraId="62EFF9F8" w14:textId="77777777" w:rsidR="00BF6C9C" w:rsidRDefault="00BF6C9C" w:rsidP="00BF6C9C">
      <w:pPr>
        <w:rPr>
          <w:rFonts w:ascii="Arial Narrow" w:eastAsiaTheme="majorEastAsia" w:hAnsi="Arial Narrow" w:cs="Arial"/>
          <w:i/>
          <w:iCs/>
          <w:sz w:val="20"/>
          <w:szCs w:val="20"/>
          <w:highlight w:val="cyan"/>
          <w:u w:val="single"/>
        </w:rPr>
      </w:pPr>
    </w:p>
    <w:p w14:paraId="2B559BDA" w14:textId="77777777" w:rsidR="00BF6C9C" w:rsidRDefault="00BF6C9C" w:rsidP="00BF6C9C">
      <w:pPr>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 xml:space="preserve">Člen 5 </w:t>
      </w:r>
    </w:p>
    <w:p w14:paraId="0E48BE3C" w14:textId="77777777" w:rsidR="00BF6C9C" w:rsidRDefault="00BF6C9C" w:rsidP="00BF6C9C">
      <w:pPr>
        <w:rPr>
          <w:rFonts w:ascii="Arial Narrow" w:hAnsi="Arial Narrow" w:cs="Arial"/>
          <w:b/>
          <w:sz w:val="20"/>
          <w:szCs w:val="20"/>
          <w:u w:val="single"/>
        </w:rPr>
      </w:pPr>
      <w:r>
        <w:rPr>
          <w:rFonts w:ascii="Arial Narrow" w:hAnsi="Arial Narrow" w:cs="Arial"/>
          <w:b/>
          <w:sz w:val="20"/>
          <w:szCs w:val="20"/>
          <w:u w:val="single"/>
        </w:rPr>
        <w:t xml:space="preserve">Pravila uporabe osebnih telefonov in drugih elektronskih naprav </w:t>
      </w:r>
    </w:p>
    <w:p w14:paraId="17B6B494" w14:textId="77777777" w:rsidR="00BF6C9C" w:rsidRDefault="00BF6C9C" w:rsidP="00BF6C9C">
      <w:pPr>
        <w:rPr>
          <w:rFonts w:ascii="Arial Narrow" w:hAnsi="Arial Narrow" w:cs="Arial"/>
          <w:b/>
          <w:sz w:val="20"/>
          <w:szCs w:val="20"/>
          <w:u w:val="single"/>
        </w:rPr>
      </w:pPr>
    </w:p>
    <w:p w14:paraId="573A4EC2" w14:textId="77777777" w:rsidR="00BF6C9C" w:rsidRDefault="00BF6C9C" w:rsidP="00F31263">
      <w:pPr>
        <w:numPr>
          <w:ilvl w:val="0"/>
          <w:numId w:val="17"/>
        </w:numPr>
        <w:rPr>
          <w:rFonts w:ascii="Arial Narrow" w:hAnsi="Arial Narrow" w:cs="Arial"/>
          <w:iCs/>
          <w:sz w:val="20"/>
          <w:szCs w:val="20"/>
        </w:rPr>
      </w:pPr>
      <w:r>
        <w:rPr>
          <w:rFonts w:ascii="Arial Narrow" w:hAnsi="Arial Narrow" w:cs="Arial"/>
          <w:iCs/>
          <w:sz w:val="20"/>
          <w:szCs w:val="20"/>
        </w:rPr>
        <w:t xml:space="preserve">Uporaba telefonov in drugih telekomunikacijskih naprav je dovoljena le v avlah šol, v učilnicah se uporabljajo le s strani učitelja dovoljene naprave. Prepovedano je vsako nepooblaščeno fotografiranje ali snemanje (dijakov, učiteljev, bolnikov, varovancev, predavanj, poteka pouka, šolskih prostorov, testov, imenskih seznamov …) in objavljanje takega slikovnega ali zvočnega zapisa. </w:t>
      </w:r>
    </w:p>
    <w:p w14:paraId="72EC3CC5" w14:textId="77777777" w:rsidR="00BF6C9C" w:rsidRDefault="00BF6C9C" w:rsidP="00F31263">
      <w:pPr>
        <w:numPr>
          <w:ilvl w:val="0"/>
          <w:numId w:val="18"/>
        </w:numPr>
        <w:jc w:val="both"/>
        <w:rPr>
          <w:rFonts w:ascii="Arial Narrow" w:hAnsi="Arial Narrow" w:cs="Arial"/>
          <w:iCs/>
          <w:sz w:val="20"/>
          <w:szCs w:val="20"/>
        </w:rPr>
      </w:pPr>
      <w:r>
        <w:rPr>
          <w:rFonts w:ascii="Arial Narrow" w:hAnsi="Arial Narrow" w:cs="Arial"/>
          <w:iCs/>
          <w:sz w:val="20"/>
          <w:szCs w:val="20"/>
        </w:rPr>
        <w:t xml:space="preserve">Med poukom morajo biti telefoni izklopljeni in pospravljeni, v nasprotnem primeru se lahko učitelj odloči za začasni odvzem do konca ure in  vzgojni ukrep. Enako velja za vse elektronske naprave, ki niso v povezavi s poukom (MP3 predvajalniki, CD in DVD predvajalniki oz. vse avdio-video naprave …). </w:t>
      </w:r>
    </w:p>
    <w:p w14:paraId="6BE438AA" w14:textId="77777777" w:rsidR="00BF6C9C" w:rsidRDefault="00BF6C9C" w:rsidP="00BF6C9C">
      <w:pPr>
        <w:rPr>
          <w:rFonts w:ascii="Arial Narrow" w:hAnsi="Arial Narrow" w:cs="Arial"/>
          <w:iCs/>
          <w:sz w:val="20"/>
          <w:szCs w:val="20"/>
          <w:highlight w:val="yellow"/>
        </w:rPr>
      </w:pPr>
    </w:p>
    <w:p w14:paraId="2D5ECF90" w14:textId="77777777" w:rsidR="00BF6C9C" w:rsidRDefault="00BF6C9C" w:rsidP="00BF6C9C">
      <w:pPr>
        <w:rPr>
          <w:rFonts w:ascii="Arial Narrow" w:hAnsi="Arial Narrow" w:cs="Arial"/>
          <w:iCs/>
          <w:sz w:val="20"/>
          <w:szCs w:val="20"/>
          <w:highlight w:val="yellow"/>
        </w:rPr>
      </w:pPr>
    </w:p>
    <w:p w14:paraId="294DA041" w14:textId="77777777" w:rsidR="00BF6C9C" w:rsidRDefault="00BF6C9C" w:rsidP="00BF6C9C">
      <w:pPr>
        <w:rPr>
          <w:rFonts w:ascii="Arial Narrow" w:hAnsi="Arial Narrow" w:cs="Arial"/>
          <w:iCs/>
          <w:sz w:val="20"/>
          <w:szCs w:val="20"/>
          <w:highlight w:val="yellow"/>
        </w:rPr>
      </w:pPr>
    </w:p>
    <w:p w14:paraId="2209A865" w14:textId="77777777" w:rsidR="00BF6C9C" w:rsidRDefault="00BF6C9C" w:rsidP="00BF6C9C">
      <w:pPr>
        <w:rPr>
          <w:rFonts w:ascii="Arial Narrow" w:hAnsi="Arial Narrow" w:cs="Arial"/>
          <w:iCs/>
          <w:sz w:val="20"/>
          <w:szCs w:val="20"/>
          <w:highlight w:val="yellow"/>
        </w:rPr>
      </w:pPr>
    </w:p>
    <w:p w14:paraId="678DE8CE" w14:textId="77777777" w:rsidR="00BF6C9C" w:rsidRDefault="00BF6C9C" w:rsidP="00BF6C9C">
      <w:pPr>
        <w:pBdr>
          <w:top w:val="single" w:sz="4" w:space="1" w:color="auto"/>
          <w:left w:val="single" w:sz="4" w:space="4" w:color="auto"/>
          <w:bottom w:val="single" w:sz="4" w:space="1" w:color="auto"/>
          <w:right w:val="single" w:sz="4" w:space="4" w:color="auto"/>
          <w:between w:val="single" w:sz="4" w:space="1" w:color="auto"/>
        </w:pBdr>
        <w:shd w:val="clear" w:color="auto" w:fill="BFBFBF" w:themeFill="background1" w:themeFillShade="BF"/>
        <w:rPr>
          <w:rFonts w:ascii="Arial Narrow" w:hAnsi="Arial Narrow"/>
          <w:sz w:val="20"/>
          <w:szCs w:val="20"/>
        </w:rPr>
      </w:pPr>
      <w:r>
        <w:rPr>
          <w:rFonts w:ascii="Arial Narrow" w:hAnsi="Arial Narrow"/>
          <w:b/>
          <w:sz w:val="20"/>
          <w:szCs w:val="20"/>
        </w:rPr>
        <w:t>6 NA</w:t>
      </w:r>
      <w:r>
        <w:rPr>
          <w:rFonts w:ascii="Arial Narrow" w:hAnsi="Arial Narrow" w:cs="Calibri"/>
          <w:b/>
          <w:sz w:val="20"/>
          <w:szCs w:val="20"/>
        </w:rPr>
        <w:t>Č</w:t>
      </w:r>
      <w:r>
        <w:rPr>
          <w:rFonts w:ascii="Arial Narrow" w:hAnsi="Arial Narrow"/>
          <w:b/>
          <w:sz w:val="20"/>
          <w:szCs w:val="20"/>
        </w:rPr>
        <w:t>IN SODELOVANJA S STAR</w:t>
      </w:r>
      <w:r>
        <w:rPr>
          <w:rFonts w:ascii="Arial Narrow" w:hAnsi="Arial Narrow" w:cs="Arial Rounded MT Bold"/>
          <w:b/>
          <w:sz w:val="20"/>
          <w:szCs w:val="20"/>
        </w:rPr>
        <w:t>Š</w:t>
      </w:r>
      <w:r>
        <w:rPr>
          <w:rFonts w:ascii="Arial Narrow" w:hAnsi="Arial Narrow"/>
          <w:b/>
          <w:sz w:val="20"/>
          <w:szCs w:val="20"/>
        </w:rPr>
        <w:t xml:space="preserve">I </w:t>
      </w:r>
    </w:p>
    <w:p w14:paraId="4A2916EE" w14:textId="77777777" w:rsidR="00BF6C9C" w:rsidRDefault="00BF6C9C" w:rsidP="00BF6C9C">
      <w:pPr>
        <w:keepNext/>
        <w:keepLines/>
        <w:spacing w:before="40"/>
        <w:outlineLvl w:val="3"/>
        <w:rPr>
          <w:rFonts w:ascii="Arial Narrow" w:eastAsiaTheme="majorEastAsia" w:hAnsi="Arial Narrow" w:cs="Arial"/>
          <w:i/>
          <w:sz w:val="20"/>
          <w:szCs w:val="20"/>
          <w:highlight w:val="yellow"/>
          <w:u w:val="single"/>
        </w:rPr>
      </w:pPr>
    </w:p>
    <w:p w14:paraId="2561781D" w14:textId="77777777" w:rsidR="00BF6C9C" w:rsidRDefault="00BF6C9C" w:rsidP="00BF6C9C">
      <w:pPr>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 xml:space="preserve">Člen 6 </w:t>
      </w:r>
    </w:p>
    <w:p w14:paraId="2749A73C" w14:textId="77777777" w:rsidR="00BF6C9C" w:rsidRDefault="00BF6C9C" w:rsidP="00BF6C9C">
      <w:pPr>
        <w:rPr>
          <w:rFonts w:ascii="Arial Narrow" w:hAnsi="Arial Narrow" w:cs="Arial"/>
          <w:b/>
          <w:bCs/>
          <w:iCs/>
          <w:sz w:val="20"/>
          <w:szCs w:val="20"/>
          <w:u w:val="single"/>
        </w:rPr>
      </w:pPr>
      <w:r>
        <w:rPr>
          <w:rFonts w:ascii="Arial Narrow" w:hAnsi="Arial Narrow" w:cs="Arial"/>
          <w:b/>
          <w:bCs/>
          <w:iCs/>
          <w:sz w:val="20"/>
          <w:szCs w:val="20"/>
          <w:u w:val="single"/>
        </w:rPr>
        <w:t xml:space="preserve">Sodelovanje s starši </w:t>
      </w:r>
    </w:p>
    <w:p w14:paraId="4FA17333" w14:textId="77777777" w:rsidR="00BF6C9C" w:rsidRDefault="00BF6C9C" w:rsidP="00BF6C9C">
      <w:pPr>
        <w:rPr>
          <w:rFonts w:ascii="Arial Narrow" w:hAnsi="Arial Narrow" w:cs="Arial"/>
          <w:b/>
          <w:bCs/>
          <w:i/>
          <w:iCs/>
          <w:sz w:val="20"/>
          <w:szCs w:val="20"/>
          <w:u w:val="single"/>
        </w:rPr>
      </w:pPr>
      <w:r>
        <w:rPr>
          <w:rFonts w:ascii="Arial Narrow" w:hAnsi="Arial Narrow" w:cs="Arial"/>
          <w:i/>
          <w:iCs/>
          <w:sz w:val="20"/>
          <w:szCs w:val="20"/>
        </w:rPr>
        <w:t xml:space="preserve">Razrednik in učitelji sodelujejo s starši na roditeljskih sestankih in govorilnih urah, lahko pa se dogovorijo tudi za druge oblike sodelovanja. </w:t>
      </w:r>
    </w:p>
    <w:p w14:paraId="7FCD5386" w14:textId="77777777" w:rsidR="00BF6C9C" w:rsidRDefault="00BF6C9C" w:rsidP="00F31263">
      <w:pPr>
        <w:numPr>
          <w:ilvl w:val="0"/>
          <w:numId w:val="19"/>
        </w:numPr>
        <w:rPr>
          <w:rFonts w:ascii="Arial Narrow" w:hAnsi="Arial Narrow" w:cs="Arial"/>
          <w:b/>
          <w:bCs/>
          <w:i/>
          <w:sz w:val="20"/>
          <w:szCs w:val="20"/>
        </w:rPr>
      </w:pPr>
      <w:r>
        <w:rPr>
          <w:rFonts w:ascii="Arial Narrow" w:hAnsi="Arial Narrow" w:cs="Arial"/>
          <w:b/>
          <w:bCs/>
          <w:i/>
          <w:iCs/>
          <w:sz w:val="20"/>
          <w:szCs w:val="20"/>
        </w:rPr>
        <w:t xml:space="preserve">Roditeljski sestanki: </w:t>
      </w:r>
      <w:r>
        <w:rPr>
          <w:rFonts w:ascii="Arial Narrow" w:hAnsi="Arial Narrow" w:cs="Arial"/>
          <w:i/>
          <w:iCs/>
          <w:sz w:val="20"/>
          <w:szCs w:val="20"/>
        </w:rPr>
        <w:t>Šolsko leto je organizirano v dveh ocenjevalnih obdobjih in zato planiramo najmanj dva roditeljska sestanka, umeščena vsak v eno ocenjevalno obdobje, z namenom, da starše pravočasno seznanimo z informacijami, povezanimi s šolo ter z uspehom njihovih otrok. Najmanj eden izmed sestankov bo skupen za vse oddelke določenega letnika, sklican bo pred pričetkom pomembnih projektov in bo na njem prisoten ravnatelj (v 1. letniku je to prvi sestanek, ko je potrebno spoznati starše, jih seznaniti z delom šole in izbrati predstavnika za svet staršev; v 2. je posebna tema večdnevno bivanje v šoli preživetja; v 3. letniku posebno obravnavo zahteva maturantska ekskurzija; v 4. sta pozornosti deležna matura in maturantski ples).</w:t>
      </w:r>
    </w:p>
    <w:p w14:paraId="030A4062" w14:textId="77777777" w:rsidR="00BF6C9C" w:rsidRDefault="00BF6C9C" w:rsidP="00F31263">
      <w:pPr>
        <w:numPr>
          <w:ilvl w:val="0"/>
          <w:numId w:val="19"/>
        </w:numPr>
        <w:tabs>
          <w:tab w:val="left" w:pos="284"/>
        </w:tabs>
        <w:contextualSpacing/>
        <w:rPr>
          <w:rFonts w:ascii="Arial Narrow" w:hAnsi="Arial Narrow" w:cs="Arial"/>
          <w:b/>
          <w:bCs/>
          <w:i/>
          <w:sz w:val="20"/>
          <w:szCs w:val="20"/>
        </w:rPr>
      </w:pPr>
      <w:r>
        <w:rPr>
          <w:rFonts w:ascii="Arial Narrow" w:hAnsi="Arial Narrow" w:cs="Arial"/>
          <w:b/>
          <w:bCs/>
          <w:i/>
          <w:iCs/>
          <w:sz w:val="20"/>
          <w:szCs w:val="20"/>
        </w:rPr>
        <w:t xml:space="preserve">Govorilne ure: </w:t>
      </w:r>
      <w:r>
        <w:rPr>
          <w:rFonts w:ascii="Arial Narrow" w:hAnsi="Arial Narrow" w:cs="Arial"/>
          <w:i/>
          <w:iCs/>
          <w:sz w:val="20"/>
          <w:szCs w:val="20"/>
        </w:rPr>
        <w:t>Namenjene so staršem in dijakom, slušateljem organiziranih izobraževanj in študentom občanom. Organizirane bodo individualne in skupne govorilne ure. Zaradi organizacije pouka, ki je večji del le dopoldan (nekoliko zamaknjen v popoldanski čas), bodo individualne ure le v dopoldanskem času, popoldan pa šestkrat v letu skupne govorilne ure, na katerih bo prisotna večina profesorjev (če se pokaže potreba po več terminih, se lahko ure dodajo).</w:t>
      </w:r>
    </w:p>
    <w:p w14:paraId="3B549717" w14:textId="77777777" w:rsidR="00BF6C9C" w:rsidRDefault="00BF6C9C" w:rsidP="00F31263">
      <w:pPr>
        <w:numPr>
          <w:ilvl w:val="0"/>
          <w:numId w:val="19"/>
        </w:numPr>
        <w:rPr>
          <w:rFonts w:ascii="Arial Narrow" w:hAnsi="Arial Narrow" w:cs="Arial"/>
          <w:i/>
          <w:iCs/>
          <w:sz w:val="20"/>
          <w:szCs w:val="20"/>
        </w:rPr>
      </w:pPr>
      <w:r>
        <w:rPr>
          <w:rFonts w:ascii="Arial Narrow" w:hAnsi="Arial Narrow" w:cs="Arial"/>
          <w:i/>
          <w:iCs/>
          <w:sz w:val="20"/>
          <w:szCs w:val="20"/>
        </w:rPr>
        <w:t>Z vsemi profesorji je možno izjemoma po telefonu rezervirati tudi individualne govorilne ure v popoldanskem času.</w:t>
      </w:r>
    </w:p>
    <w:p w14:paraId="37351CA2" w14:textId="77777777" w:rsidR="00BF6C9C" w:rsidRDefault="00BF6C9C" w:rsidP="00F31263">
      <w:pPr>
        <w:numPr>
          <w:ilvl w:val="0"/>
          <w:numId w:val="19"/>
        </w:numPr>
        <w:rPr>
          <w:rFonts w:ascii="Arial Narrow" w:hAnsi="Arial Narrow" w:cs="Arial"/>
          <w:i/>
          <w:iCs/>
          <w:sz w:val="20"/>
          <w:szCs w:val="20"/>
        </w:rPr>
      </w:pPr>
      <w:r>
        <w:rPr>
          <w:rFonts w:ascii="Arial Narrow" w:hAnsi="Arial Narrow" w:cs="Arial"/>
          <w:i/>
          <w:iCs/>
          <w:sz w:val="20"/>
          <w:szCs w:val="20"/>
        </w:rPr>
        <w:t>Možna je komunikacija preko elektronske pošte (e-naslovi, objavljeni v šolski publikaciji in na spletnih straneh).</w:t>
      </w:r>
    </w:p>
    <w:p w14:paraId="0B984414" w14:textId="77777777" w:rsidR="00BF6C9C" w:rsidRDefault="00BF6C9C" w:rsidP="00F31263">
      <w:pPr>
        <w:numPr>
          <w:ilvl w:val="0"/>
          <w:numId w:val="19"/>
        </w:numPr>
        <w:rPr>
          <w:rFonts w:ascii="Arial Narrow" w:hAnsi="Arial Narrow" w:cs="Arial"/>
          <w:i/>
          <w:iCs/>
          <w:sz w:val="20"/>
          <w:szCs w:val="20"/>
        </w:rPr>
      </w:pPr>
      <w:r>
        <w:rPr>
          <w:rFonts w:ascii="Arial Narrow" w:hAnsi="Arial Narrow" w:cs="Arial"/>
          <w:i/>
          <w:iCs/>
          <w:sz w:val="20"/>
          <w:szCs w:val="20"/>
        </w:rPr>
        <w:t>Intervali roditeljskih sestankov, datumi skupnih govorilnih ur in individualne ure so določeni v LDN.</w:t>
      </w:r>
    </w:p>
    <w:p w14:paraId="6B7862D8" w14:textId="77777777" w:rsidR="00BF6C9C" w:rsidRDefault="00BF6C9C" w:rsidP="00F31263">
      <w:pPr>
        <w:numPr>
          <w:ilvl w:val="0"/>
          <w:numId w:val="19"/>
        </w:numPr>
        <w:rPr>
          <w:rFonts w:ascii="Arial Narrow" w:hAnsi="Arial Narrow" w:cs="Arial"/>
          <w:i/>
          <w:iCs/>
          <w:sz w:val="20"/>
          <w:szCs w:val="20"/>
        </w:rPr>
      </w:pPr>
      <w:r>
        <w:rPr>
          <w:rFonts w:ascii="Arial Narrow" w:hAnsi="Arial Narrow" w:cs="Arial"/>
          <w:i/>
          <w:iCs/>
          <w:sz w:val="20"/>
          <w:szCs w:val="20"/>
        </w:rPr>
        <w:t>Teden dni pred zaključkom ocenjevalnega obdobja in dva tedna pred zaključkom pouka ni rednih govorilnih ur, razen v primerih, ko starše povabi učitelj ali razrednik oz. starši to zahtevajo.</w:t>
      </w:r>
    </w:p>
    <w:p w14:paraId="0474DF6D" w14:textId="77777777" w:rsidR="00BF6C9C" w:rsidRDefault="00BF6C9C" w:rsidP="00BF6C9C">
      <w:pPr>
        <w:rPr>
          <w:rFonts w:ascii="Arial Narrow" w:hAnsi="Arial Narrow" w:cs="Arial"/>
          <w:iCs/>
          <w:sz w:val="20"/>
          <w:szCs w:val="20"/>
          <w:highlight w:val="yellow"/>
        </w:rPr>
      </w:pPr>
    </w:p>
    <w:p w14:paraId="12ABFBE4" w14:textId="77777777" w:rsidR="00BF6C9C" w:rsidRDefault="00BF6C9C" w:rsidP="00BF6C9C">
      <w:pPr>
        <w:rPr>
          <w:rFonts w:ascii="Arial Narrow" w:hAnsi="Arial Narrow" w:cs="Arial"/>
          <w:iCs/>
          <w:sz w:val="20"/>
          <w:szCs w:val="20"/>
          <w:highlight w:val="yellow"/>
        </w:rPr>
      </w:pPr>
    </w:p>
    <w:p w14:paraId="6AEB2282" w14:textId="77777777" w:rsidR="00BF6C9C" w:rsidRDefault="00BF6C9C" w:rsidP="00BF6C9C">
      <w:pPr>
        <w:rPr>
          <w:rFonts w:ascii="Arial Narrow" w:hAnsi="Arial Narrow" w:cs="Arial"/>
          <w:iCs/>
          <w:sz w:val="20"/>
          <w:szCs w:val="20"/>
          <w:highlight w:val="yellow"/>
        </w:rPr>
      </w:pPr>
    </w:p>
    <w:p w14:paraId="5997B668" w14:textId="77777777" w:rsidR="00BF6C9C" w:rsidRDefault="00BF6C9C" w:rsidP="00BF6C9C">
      <w:pPr>
        <w:pBdr>
          <w:top w:val="single" w:sz="4" w:space="1" w:color="auto"/>
          <w:left w:val="single" w:sz="4" w:space="4" w:color="auto"/>
          <w:bottom w:val="single" w:sz="4" w:space="1" w:color="auto"/>
          <w:right w:val="single" w:sz="4" w:space="4" w:color="auto"/>
          <w:between w:val="single" w:sz="4" w:space="1" w:color="auto"/>
        </w:pBdr>
        <w:shd w:val="clear" w:color="auto" w:fill="BFBFBF" w:themeFill="background1" w:themeFillShade="BF"/>
        <w:rPr>
          <w:rFonts w:ascii="Arial Narrow" w:hAnsi="Arial Narrow"/>
          <w:b/>
          <w:sz w:val="20"/>
          <w:szCs w:val="20"/>
        </w:rPr>
      </w:pPr>
      <w:r>
        <w:rPr>
          <w:rFonts w:ascii="Arial Narrow" w:hAnsi="Arial Narrow"/>
          <w:b/>
          <w:sz w:val="20"/>
          <w:szCs w:val="20"/>
        </w:rPr>
        <w:t xml:space="preserve">7  VZGOJNO DELOVANJE ŠOLE </w:t>
      </w:r>
    </w:p>
    <w:p w14:paraId="2C3DA440" w14:textId="77777777" w:rsidR="00BF6C9C" w:rsidRDefault="00F17225" w:rsidP="00BF6C9C">
      <w:pPr>
        <w:jc w:val="both"/>
        <w:rPr>
          <w:rStyle w:val="Hiperpovezava"/>
          <w:rFonts w:cs="Arial"/>
          <w:iCs/>
          <w:color w:val="auto"/>
        </w:rPr>
      </w:pPr>
      <w:hyperlink r:id="rId8" w:anchor="2. člen" w:history="1">
        <w:r w:rsidR="00BF6C9C">
          <w:rPr>
            <w:rStyle w:val="Hiperpovezava"/>
            <w:rFonts w:ascii="Arial Narrow" w:hAnsi="Arial Narrow" w:cs="Arial"/>
            <w:b/>
            <w:iCs/>
            <w:sz w:val="20"/>
            <w:szCs w:val="20"/>
          </w:rPr>
          <w:t>Člen 7</w:t>
        </w:r>
      </w:hyperlink>
    </w:p>
    <w:p w14:paraId="53D2F760" w14:textId="77777777" w:rsidR="00BF6C9C" w:rsidRDefault="00F17225" w:rsidP="00BF6C9C">
      <w:pPr>
        <w:jc w:val="both"/>
        <w:rPr>
          <w:rStyle w:val="Hiperpovezava"/>
          <w:rFonts w:ascii="Arial Narrow" w:hAnsi="Arial Narrow" w:cs="Arial"/>
          <w:b/>
          <w:iCs/>
          <w:sz w:val="20"/>
          <w:szCs w:val="20"/>
        </w:rPr>
      </w:pPr>
      <w:hyperlink r:id="rId9" w:anchor="(vzgojno delovanje)" w:history="1">
        <w:r w:rsidR="00BF6C9C">
          <w:rPr>
            <w:rStyle w:val="Hiperpovezava"/>
            <w:rFonts w:ascii="Arial Narrow" w:hAnsi="Arial Narrow" w:cs="Arial"/>
            <w:b/>
            <w:iCs/>
            <w:sz w:val="20"/>
            <w:szCs w:val="20"/>
          </w:rPr>
          <w:t>Vzgojno delovanje (2. člen POŠR) </w:t>
        </w:r>
      </w:hyperlink>
    </w:p>
    <w:p w14:paraId="5F690CB1" w14:textId="77777777" w:rsidR="00BF6C9C" w:rsidRDefault="00BF6C9C" w:rsidP="00BF6C9C">
      <w:pPr>
        <w:jc w:val="both"/>
      </w:pPr>
    </w:p>
    <w:p w14:paraId="5C18D4F1" w14:textId="77777777" w:rsidR="00BF6C9C" w:rsidRDefault="00BF6C9C" w:rsidP="00BF6C9C">
      <w:pPr>
        <w:jc w:val="both"/>
        <w:rPr>
          <w:rFonts w:ascii="Arial Narrow" w:hAnsi="Arial Narrow" w:cs="Arial"/>
          <w:iCs/>
          <w:sz w:val="20"/>
          <w:szCs w:val="20"/>
        </w:rPr>
      </w:pPr>
      <w:r>
        <w:rPr>
          <w:rFonts w:ascii="Arial Narrow" w:hAnsi="Arial Narrow" w:cs="Arial"/>
          <w:iCs/>
          <w:sz w:val="20"/>
          <w:szCs w:val="20"/>
        </w:rPr>
        <w:t xml:space="preserve">Šola z vzgojnim delovanjem ozavešča dijake predvsem o: </w:t>
      </w:r>
    </w:p>
    <w:p w14:paraId="3FADF7F2" w14:textId="77777777" w:rsidR="00BF6C9C" w:rsidRDefault="00BF6C9C" w:rsidP="00BF6C9C">
      <w:pPr>
        <w:jc w:val="both"/>
        <w:rPr>
          <w:rFonts w:ascii="Arial Narrow" w:hAnsi="Arial Narrow" w:cs="Arial"/>
          <w:iCs/>
          <w:sz w:val="20"/>
          <w:szCs w:val="20"/>
        </w:rPr>
      </w:pPr>
      <w:r>
        <w:rPr>
          <w:rFonts w:ascii="Arial Narrow" w:hAnsi="Arial Narrow" w:cs="Arial"/>
          <w:iCs/>
          <w:sz w:val="20"/>
          <w:szCs w:val="20"/>
        </w:rPr>
        <w:t xml:space="preserve">1. splošno-civilizacijskih vrednotah, </w:t>
      </w:r>
    </w:p>
    <w:p w14:paraId="100DC2F4" w14:textId="77777777" w:rsidR="00BF6C9C" w:rsidRDefault="00BF6C9C" w:rsidP="00BF6C9C">
      <w:pPr>
        <w:jc w:val="both"/>
        <w:rPr>
          <w:rFonts w:ascii="Arial Narrow" w:hAnsi="Arial Narrow" w:cs="Arial"/>
          <w:iCs/>
          <w:sz w:val="20"/>
          <w:szCs w:val="20"/>
        </w:rPr>
      </w:pPr>
      <w:r>
        <w:rPr>
          <w:rFonts w:ascii="Arial Narrow" w:hAnsi="Arial Narrow" w:cs="Arial"/>
          <w:iCs/>
          <w:sz w:val="20"/>
          <w:szCs w:val="20"/>
        </w:rPr>
        <w:t xml:space="preserve">2. pravicah in dolžnostih, </w:t>
      </w:r>
    </w:p>
    <w:p w14:paraId="7AFCBB6A" w14:textId="77777777" w:rsidR="00BF6C9C" w:rsidRDefault="00BF6C9C" w:rsidP="00BF6C9C">
      <w:pPr>
        <w:jc w:val="both"/>
        <w:rPr>
          <w:rFonts w:ascii="Arial Narrow" w:hAnsi="Arial Narrow" w:cs="Arial"/>
          <w:iCs/>
          <w:sz w:val="20"/>
          <w:szCs w:val="20"/>
        </w:rPr>
      </w:pPr>
      <w:r>
        <w:rPr>
          <w:rFonts w:ascii="Arial Narrow" w:hAnsi="Arial Narrow" w:cs="Arial"/>
          <w:iCs/>
          <w:sz w:val="20"/>
          <w:szCs w:val="20"/>
        </w:rPr>
        <w:t xml:space="preserve">3. zdravem načinu življenja in izrabi prostega časa, </w:t>
      </w:r>
    </w:p>
    <w:p w14:paraId="4CAEDB3A" w14:textId="77777777" w:rsidR="00BF6C9C" w:rsidRDefault="00BF6C9C" w:rsidP="00BF6C9C">
      <w:pPr>
        <w:jc w:val="both"/>
        <w:rPr>
          <w:rFonts w:ascii="Arial Narrow" w:hAnsi="Arial Narrow" w:cs="Arial"/>
          <w:iCs/>
          <w:sz w:val="20"/>
          <w:szCs w:val="20"/>
        </w:rPr>
      </w:pPr>
      <w:r>
        <w:rPr>
          <w:rFonts w:ascii="Arial Narrow" w:hAnsi="Arial Narrow" w:cs="Arial"/>
          <w:iCs/>
          <w:sz w:val="20"/>
          <w:szCs w:val="20"/>
        </w:rPr>
        <w:t xml:space="preserve">4. varovanju pred nevarnostmi in tveganji, </w:t>
      </w:r>
    </w:p>
    <w:p w14:paraId="6B1D1483" w14:textId="77777777" w:rsidR="00BF6C9C" w:rsidRDefault="00BF6C9C" w:rsidP="00BF6C9C">
      <w:pPr>
        <w:jc w:val="both"/>
        <w:rPr>
          <w:rFonts w:ascii="Arial Narrow" w:hAnsi="Arial Narrow" w:cs="Arial"/>
          <w:iCs/>
          <w:sz w:val="20"/>
          <w:szCs w:val="20"/>
        </w:rPr>
      </w:pPr>
      <w:r>
        <w:rPr>
          <w:rFonts w:ascii="Arial Narrow" w:hAnsi="Arial Narrow" w:cs="Arial"/>
          <w:iCs/>
          <w:sz w:val="20"/>
          <w:szCs w:val="20"/>
        </w:rPr>
        <w:t xml:space="preserve">5. različnih vrstah nasilja, </w:t>
      </w:r>
    </w:p>
    <w:p w14:paraId="55A8DAA0" w14:textId="77777777" w:rsidR="00BF6C9C" w:rsidRDefault="00BF6C9C" w:rsidP="00BF6C9C">
      <w:pPr>
        <w:jc w:val="both"/>
        <w:rPr>
          <w:rFonts w:ascii="Arial Narrow" w:hAnsi="Arial Narrow" w:cs="Arial"/>
          <w:iCs/>
          <w:sz w:val="20"/>
          <w:szCs w:val="20"/>
        </w:rPr>
      </w:pPr>
      <w:r>
        <w:rPr>
          <w:rFonts w:ascii="Arial Narrow" w:hAnsi="Arial Narrow" w:cs="Arial"/>
          <w:iCs/>
          <w:sz w:val="20"/>
          <w:szCs w:val="20"/>
        </w:rPr>
        <w:t xml:space="preserve">6. tveganem spolnem vedenju, </w:t>
      </w:r>
    </w:p>
    <w:p w14:paraId="49D821D6" w14:textId="77777777" w:rsidR="00BF6C9C" w:rsidRDefault="00BF6C9C" w:rsidP="00BF6C9C">
      <w:pPr>
        <w:jc w:val="both"/>
        <w:rPr>
          <w:rFonts w:ascii="Arial Narrow" w:hAnsi="Arial Narrow" w:cs="Arial"/>
          <w:iCs/>
          <w:sz w:val="20"/>
          <w:szCs w:val="20"/>
        </w:rPr>
      </w:pPr>
      <w:r>
        <w:rPr>
          <w:rFonts w:ascii="Arial Narrow" w:hAnsi="Arial Narrow" w:cs="Arial"/>
          <w:iCs/>
          <w:sz w:val="20"/>
          <w:szCs w:val="20"/>
        </w:rPr>
        <w:t xml:space="preserve">7. varstvu okolja. </w:t>
      </w:r>
    </w:p>
    <w:p w14:paraId="0396F64C" w14:textId="77777777" w:rsidR="00BF6C9C" w:rsidRDefault="00F17225" w:rsidP="00BF6C9C">
      <w:pPr>
        <w:jc w:val="both"/>
        <w:rPr>
          <w:rStyle w:val="Hiperpovezava"/>
          <w:color w:val="auto"/>
        </w:rPr>
      </w:pPr>
      <w:hyperlink r:id="rId10" w:history="1">
        <w:r w:rsidR="00BF6C9C">
          <w:rPr>
            <w:rStyle w:val="Hiperpovezava"/>
            <w:rFonts w:ascii="Arial Narrow" w:hAnsi="Arial Narrow" w:cs="Arial"/>
            <w:b/>
            <w:iCs/>
            <w:sz w:val="20"/>
            <w:szCs w:val="20"/>
          </w:rPr>
          <w:t xml:space="preserve">Člen 8 </w:t>
        </w:r>
      </w:hyperlink>
    </w:p>
    <w:p w14:paraId="51737622" w14:textId="77777777" w:rsidR="00BF6C9C" w:rsidRDefault="00F17225" w:rsidP="00BF6C9C">
      <w:pPr>
        <w:jc w:val="both"/>
        <w:rPr>
          <w:rStyle w:val="Hiperpovezava"/>
          <w:rFonts w:ascii="Arial Narrow" w:hAnsi="Arial Narrow" w:cs="Arial"/>
          <w:b/>
          <w:iCs/>
          <w:sz w:val="20"/>
          <w:szCs w:val="20"/>
        </w:rPr>
      </w:pPr>
      <w:hyperlink r:id="rId11" w:history="1">
        <w:r w:rsidR="00BF6C9C">
          <w:rPr>
            <w:rStyle w:val="Hiperpovezava"/>
            <w:rFonts w:ascii="Arial Narrow" w:hAnsi="Arial Narrow" w:cs="Arial"/>
            <w:b/>
            <w:iCs/>
            <w:sz w:val="20"/>
            <w:szCs w:val="20"/>
          </w:rPr>
          <w:t>Vzgojno delovanje šole (56 člen ZPSI-1a) -ukrepanje</w:t>
        </w:r>
      </w:hyperlink>
    </w:p>
    <w:p w14:paraId="5587DCDA" w14:textId="77777777" w:rsidR="00BF6C9C" w:rsidRDefault="00BF6C9C" w:rsidP="00F31263">
      <w:pPr>
        <w:numPr>
          <w:ilvl w:val="0"/>
          <w:numId w:val="20"/>
        </w:numPr>
        <w:jc w:val="both"/>
        <w:rPr>
          <w:rStyle w:val="Hiperpovezava"/>
          <w:rFonts w:ascii="Arial Narrow" w:hAnsi="Arial Narrow" w:cs="Arial"/>
          <w:iCs/>
          <w:sz w:val="20"/>
          <w:szCs w:val="20"/>
        </w:rPr>
      </w:pPr>
      <w:r>
        <w:rPr>
          <w:rFonts w:ascii="Arial Narrow" w:hAnsi="Arial Narrow" w:cs="Arial"/>
          <w:iCs/>
          <w:sz w:val="20"/>
          <w:szCs w:val="20"/>
        </w:rPr>
        <w:t xml:space="preserve">Šola lahko zaradi neizpolnjevanja šolskih obveznosti oziroma kršitev dolžnosti (v nadaljnjem besedilu: kršitve) zoper dijaka vzgojno ukrepa. </w:t>
      </w:r>
    </w:p>
    <w:p w14:paraId="5830839E" w14:textId="77777777" w:rsidR="00BF6C9C" w:rsidRDefault="00BF6C9C" w:rsidP="00F31263">
      <w:pPr>
        <w:numPr>
          <w:ilvl w:val="0"/>
          <w:numId w:val="20"/>
        </w:numPr>
        <w:jc w:val="both"/>
      </w:pPr>
      <w:r>
        <w:rPr>
          <w:rFonts w:ascii="Arial Narrow" w:hAnsi="Arial Narrow" w:cs="Arial"/>
          <w:iCs/>
          <w:sz w:val="20"/>
          <w:szCs w:val="20"/>
        </w:rPr>
        <w:t xml:space="preserve">Vzgojni ukrepi se lahko izrečejo za kršitve, ki jih dijak stori v času šolskih obveznosti. </w:t>
      </w:r>
    </w:p>
    <w:p w14:paraId="583617DE" w14:textId="77777777" w:rsidR="00BF6C9C" w:rsidRDefault="00BF6C9C" w:rsidP="00F31263">
      <w:pPr>
        <w:numPr>
          <w:ilvl w:val="0"/>
          <w:numId w:val="20"/>
        </w:numPr>
        <w:jc w:val="both"/>
        <w:rPr>
          <w:rFonts w:ascii="Arial Narrow" w:hAnsi="Arial Narrow" w:cs="Arial"/>
          <w:iCs/>
          <w:sz w:val="20"/>
          <w:szCs w:val="20"/>
        </w:rPr>
      </w:pPr>
      <w:r>
        <w:rPr>
          <w:rFonts w:ascii="Arial Narrow" w:hAnsi="Arial Narrow" w:cs="Arial"/>
          <w:iCs/>
          <w:sz w:val="20"/>
          <w:szCs w:val="20"/>
        </w:rPr>
        <w:lastRenderedPageBreak/>
        <w:t xml:space="preserve">Vzgojni ukrepi so opomin, ukor in izključitev iz šole. </w:t>
      </w:r>
    </w:p>
    <w:p w14:paraId="2E3E86D3" w14:textId="77777777" w:rsidR="00BF6C9C" w:rsidRDefault="00BF6C9C" w:rsidP="00F31263">
      <w:pPr>
        <w:numPr>
          <w:ilvl w:val="0"/>
          <w:numId w:val="20"/>
        </w:numPr>
        <w:jc w:val="both"/>
        <w:rPr>
          <w:rFonts w:ascii="Arial Narrow" w:hAnsi="Arial Narrow" w:cs="Arial"/>
          <w:iCs/>
          <w:sz w:val="20"/>
          <w:szCs w:val="20"/>
        </w:rPr>
      </w:pPr>
      <w:r>
        <w:rPr>
          <w:rFonts w:ascii="Arial Narrow" w:hAnsi="Arial Narrow" w:cs="Arial"/>
          <w:iCs/>
          <w:sz w:val="20"/>
          <w:szCs w:val="20"/>
        </w:rPr>
        <w:t xml:space="preserve">Izključitev iz šole se lahko izreče za najtežje kršitve, določene v 56.a členu tega zakona. </w:t>
      </w:r>
    </w:p>
    <w:p w14:paraId="2FC72B10" w14:textId="77777777" w:rsidR="00BF6C9C" w:rsidRDefault="00BF6C9C" w:rsidP="00F31263">
      <w:pPr>
        <w:numPr>
          <w:ilvl w:val="0"/>
          <w:numId w:val="20"/>
        </w:numPr>
        <w:jc w:val="both"/>
        <w:rPr>
          <w:rFonts w:ascii="Arial Narrow" w:hAnsi="Arial Narrow" w:cs="Arial"/>
          <w:iCs/>
          <w:sz w:val="20"/>
          <w:szCs w:val="20"/>
        </w:rPr>
      </w:pPr>
      <w:r>
        <w:rPr>
          <w:rFonts w:ascii="Arial Narrow" w:hAnsi="Arial Narrow" w:cs="Arial"/>
          <w:iCs/>
          <w:sz w:val="20"/>
          <w:szCs w:val="20"/>
        </w:rPr>
        <w:t xml:space="preserve">Dijaku se lahko namesto vzgojnih ukrepov iz tretjega odstavka tega člena določijo tudi drugi alternativni ukrepi (npr. pobotanje oziroma poravnava spora, poprava škodljivih posledic njegovega ravnanja, izvršitev nekega neobveznega dobrega dela oziroma naloge, opravljanje nalog in obveznosti izven načrtovanega časa) pod pogojem, da dijak s tem soglaša. </w:t>
      </w:r>
    </w:p>
    <w:p w14:paraId="06CBD98F" w14:textId="77777777" w:rsidR="00BF6C9C" w:rsidRDefault="00BF6C9C" w:rsidP="00F31263">
      <w:pPr>
        <w:numPr>
          <w:ilvl w:val="0"/>
          <w:numId w:val="20"/>
        </w:numPr>
        <w:rPr>
          <w:rFonts w:ascii="Arial Narrow" w:hAnsi="Arial Narrow" w:cs="Arial"/>
          <w:sz w:val="20"/>
          <w:szCs w:val="20"/>
        </w:rPr>
      </w:pPr>
      <w:r>
        <w:rPr>
          <w:rFonts w:ascii="Arial Narrow" w:hAnsi="Arial Narrow" w:cs="Arial"/>
          <w:sz w:val="20"/>
          <w:szCs w:val="20"/>
        </w:rPr>
        <w:t>V postopku vzgojnega ukrepanja, v katerem sodelujejo tudi starši, se upoštevajo vsa dejstva in okoliščine, pomembne za odločitev. Če s starši dijaka ni bilo mogoče vzpostaviti stika ali če so sodelovanje odklonili, se lahko postopek nadaljuje brez njihove prisotnosti. Na željo dijaka v postopku sodeluje strokovni delavec šole ali druga polnoletna oseba, ki ji dijak zaupa.</w:t>
      </w:r>
    </w:p>
    <w:p w14:paraId="55660722" w14:textId="77777777" w:rsidR="00BF6C9C" w:rsidRDefault="00BF6C9C" w:rsidP="00F31263">
      <w:pPr>
        <w:numPr>
          <w:ilvl w:val="0"/>
          <w:numId w:val="20"/>
        </w:numPr>
        <w:jc w:val="both"/>
        <w:rPr>
          <w:rFonts w:ascii="Arial Narrow" w:hAnsi="Arial Narrow" w:cs="Arial"/>
          <w:iCs/>
          <w:sz w:val="20"/>
          <w:szCs w:val="20"/>
        </w:rPr>
      </w:pPr>
      <w:r>
        <w:rPr>
          <w:rFonts w:ascii="Arial Narrow" w:hAnsi="Arial Narrow" w:cs="Arial"/>
          <w:iCs/>
          <w:sz w:val="20"/>
          <w:szCs w:val="20"/>
        </w:rPr>
        <w:t xml:space="preserve">Šola lahko dijaku prepove prisotnost pri pouku in drugih oblikah izobraževalnega dela šole, če s svojim ravnanjem ogroža oziroma bi lahko ogrozil svoje življenje ali zdravje oziroma življenje ali zdravje drugih. Prepoved lahko traja največ do konca šolskih obveznosti tistega dne, v primeru hujših ali dolgotrajnejših posledic kršitve pa lahko največ do zaključka postopka vzgojnega ukrepanja. </w:t>
      </w:r>
    </w:p>
    <w:p w14:paraId="462C886E" w14:textId="77777777" w:rsidR="00BF6C9C" w:rsidRDefault="00BF6C9C" w:rsidP="00F31263">
      <w:pPr>
        <w:numPr>
          <w:ilvl w:val="0"/>
          <w:numId w:val="20"/>
        </w:numPr>
        <w:rPr>
          <w:rFonts w:ascii="Arial Narrow" w:hAnsi="Arial Narrow" w:cs="Arial"/>
          <w:sz w:val="20"/>
          <w:szCs w:val="20"/>
        </w:rPr>
      </w:pPr>
      <w:r>
        <w:rPr>
          <w:rFonts w:ascii="Arial Narrow" w:hAnsi="Arial Narrow" w:cs="Arial"/>
          <w:sz w:val="20"/>
          <w:szCs w:val="20"/>
        </w:rPr>
        <w:t>Dijaku, ki s svojim vedenjem ovira izvajanje pouka, se lahko prepove prisotnost pri pouku za čas posamezne ure pouka.</w:t>
      </w:r>
    </w:p>
    <w:p w14:paraId="357ABF13" w14:textId="77777777" w:rsidR="00BF6C9C" w:rsidRDefault="00BF6C9C" w:rsidP="00F31263">
      <w:pPr>
        <w:numPr>
          <w:ilvl w:val="0"/>
          <w:numId w:val="20"/>
        </w:numPr>
        <w:jc w:val="both"/>
        <w:rPr>
          <w:rFonts w:ascii="Arial Narrow" w:hAnsi="Arial Narrow" w:cs="Arial"/>
          <w:iCs/>
          <w:sz w:val="20"/>
          <w:szCs w:val="20"/>
        </w:rPr>
      </w:pPr>
      <w:r>
        <w:rPr>
          <w:rFonts w:ascii="Arial Narrow" w:hAnsi="Arial Narrow" w:cs="Arial"/>
          <w:iCs/>
          <w:sz w:val="20"/>
          <w:szCs w:val="20"/>
        </w:rPr>
        <w:t xml:space="preserve">Šola lahko zaseže predmete, s katerimi dijak ogroža oziroma bi lahko ogrozil svoje življenje ali zdravje oziroma življenje ali zdravje drugih ali povzroča oziroma bi lahko povzročil materialno škodo. </w:t>
      </w:r>
    </w:p>
    <w:p w14:paraId="410110F2" w14:textId="77777777" w:rsidR="00BF6C9C" w:rsidRDefault="00BF6C9C" w:rsidP="00F31263">
      <w:pPr>
        <w:numPr>
          <w:ilvl w:val="0"/>
          <w:numId w:val="20"/>
        </w:numPr>
        <w:jc w:val="both"/>
        <w:rPr>
          <w:rFonts w:ascii="Arial Narrow" w:hAnsi="Arial Narrow" w:cs="Arial"/>
          <w:iCs/>
          <w:sz w:val="20"/>
          <w:szCs w:val="20"/>
        </w:rPr>
      </w:pPr>
      <w:r>
        <w:rPr>
          <w:rFonts w:ascii="Arial Narrow" w:hAnsi="Arial Narrow" w:cs="Arial"/>
          <w:iCs/>
          <w:sz w:val="20"/>
          <w:szCs w:val="20"/>
        </w:rPr>
        <w:t xml:space="preserve">Šola o prepovedi prisotnosti pri pouku in drugih oblikah izobraževalnega dela šole oziroma o zasegu predmetov dijaku izda sklep najpozneje do konca pouka tistega dne. </w:t>
      </w:r>
    </w:p>
    <w:p w14:paraId="60F3F3F8" w14:textId="77777777" w:rsidR="00BF6C9C" w:rsidRDefault="00BF6C9C" w:rsidP="00F31263">
      <w:pPr>
        <w:numPr>
          <w:ilvl w:val="0"/>
          <w:numId w:val="20"/>
        </w:numPr>
        <w:jc w:val="both"/>
        <w:rPr>
          <w:rFonts w:ascii="Arial Narrow" w:hAnsi="Arial Narrow" w:cs="Arial"/>
          <w:iCs/>
          <w:sz w:val="20"/>
          <w:szCs w:val="20"/>
        </w:rPr>
      </w:pPr>
      <w:r>
        <w:rPr>
          <w:rFonts w:ascii="Arial Narrow" w:hAnsi="Arial Narrow" w:cs="Arial"/>
          <w:iCs/>
          <w:sz w:val="20"/>
          <w:szCs w:val="20"/>
        </w:rPr>
        <w:t xml:space="preserve">Podrobnejše določbe o vzgojnem ukrepanju in šolskem redu določi minister. </w:t>
      </w:r>
    </w:p>
    <w:p w14:paraId="09E36C0E" w14:textId="77777777" w:rsidR="00BF6C9C" w:rsidRDefault="00BF6C9C" w:rsidP="00F31263">
      <w:pPr>
        <w:numPr>
          <w:ilvl w:val="0"/>
          <w:numId w:val="20"/>
        </w:numPr>
        <w:jc w:val="both"/>
        <w:rPr>
          <w:rFonts w:ascii="Arial Narrow" w:hAnsi="Arial Narrow" w:cs="Arial"/>
          <w:iCs/>
          <w:sz w:val="20"/>
          <w:szCs w:val="20"/>
        </w:rPr>
      </w:pPr>
      <w:r>
        <w:rPr>
          <w:rFonts w:ascii="Arial Narrow" w:hAnsi="Arial Narrow" w:cs="Arial"/>
          <w:iCs/>
          <w:sz w:val="20"/>
          <w:szCs w:val="20"/>
        </w:rPr>
        <w:t xml:space="preserve">Šola lahko določi pravila v zvezi z vzgojnim ukrepanjem in šolskim redom z internim aktom v skladu s tem zakonom in podzakonskim predpisom iz prejšnjega odstavka. </w:t>
      </w:r>
    </w:p>
    <w:p w14:paraId="74B50B55" w14:textId="77777777" w:rsidR="00BF6C9C" w:rsidRDefault="00BF6C9C" w:rsidP="00BF6C9C">
      <w:pPr>
        <w:jc w:val="both"/>
        <w:rPr>
          <w:rFonts w:ascii="Arial Narrow" w:hAnsi="Arial Narrow" w:cs="Arial"/>
          <w:sz w:val="20"/>
          <w:szCs w:val="20"/>
        </w:rPr>
      </w:pPr>
    </w:p>
    <w:p w14:paraId="6080A933" w14:textId="77777777" w:rsidR="00BF6C9C" w:rsidRDefault="00BF6C9C" w:rsidP="00BF6C9C">
      <w:pPr>
        <w:jc w:val="both"/>
        <w:rPr>
          <w:rStyle w:val="Hiperpovezava"/>
          <w:b/>
          <w:color w:val="auto"/>
        </w:rPr>
      </w:pPr>
      <w:r>
        <w:rPr>
          <w:rFonts w:ascii="Arial Narrow" w:hAnsi="Arial Narrow" w:cs="Arial"/>
          <w:b/>
          <w:sz w:val="20"/>
          <w:szCs w:val="20"/>
          <w:u w:val="single"/>
        </w:rPr>
        <w:t>Člen 9 </w:t>
      </w:r>
    </w:p>
    <w:p w14:paraId="42E7E3F7" w14:textId="77777777" w:rsidR="00BF6C9C" w:rsidRDefault="00F17225" w:rsidP="00BF6C9C">
      <w:pPr>
        <w:jc w:val="both"/>
        <w:rPr>
          <w:rStyle w:val="Hiperpovezava"/>
          <w:rFonts w:ascii="Arial Narrow" w:hAnsi="Arial Narrow" w:cs="Arial"/>
          <w:b/>
          <w:sz w:val="20"/>
          <w:szCs w:val="20"/>
        </w:rPr>
      </w:pPr>
      <w:hyperlink r:id="rId12" w:anchor="(pravice in dolžnosti dijaka)" w:history="1">
        <w:r w:rsidR="00BF6C9C">
          <w:rPr>
            <w:rStyle w:val="Hiperpovezava"/>
            <w:rFonts w:ascii="Arial Narrow" w:hAnsi="Arial Narrow" w:cs="Arial"/>
            <w:b/>
            <w:sz w:val="20"/>
            <w:szCs w:val="20"/>
          </w:rPr>
          <w:t>Pravice in dolžnosti dijaka (4. člen POŠR)</w:t>
        </w:r>
      </w:hyperlink>
    </w:p>
    <w:p w14:paraId="55215DC9" w14:textId="77777777" w:rsidR="00BF6C9C" w:rsidRDefault="00BF6C9C" w:rsidP="00BF6C9C">
      <w:pPr>
        <w:jc w:val="both"/>
      </w:pPr>
    </w:p>
    <w:p w14:paraId="7C17C6CD" w14:textId="77777777" w:rsidR="00BF6C9C" w:rsidRDefault="00BF6C9C" w:rsidP="00BF6C9C">
      <w:pPr>
        <w:jc w:val="both"/>
        <w:rPr>
          <w:rFonts w:ascii="Arial Narrow" w:hAnsi="Arial Narrow" w:cs="Arial"/>
          <w:sz w:val="20"/>
          <w:szCs w:val="20"/>
        </w:rPr>
      </w:pPr>
      <w:r>
        <w:rPr>
          <w:rFonts w:ascii="Arial Narrow" w:hAnsi="Arial Narrow" w:cs="Arial"/>
          <w:sz w:val="20"/>
          <w:szCs w:val="20"/>
        </w:rPr>
        <w:t xml:space="preserve">(1) V času šolske obveznosti šola dijaku zagotavlja predvsem kakovosten pouk, sprotne in objektivne informacije ter strokovno pomoč in svetovanje v zvezi z izobraževanjem. </w:t>
      </w:r>
    </w:p>
    <w:p w14:paraId="37329E0F" w14:textId="77777777" w:rsidR="00BF6C9C" w:rsidRDefault="00BF6C9C" w:rsidP="00BF6C9C">
      <w:pPr>
        <w:jc w:val="both"/>
        <w:rPr>
          <w:rFonts w:ascii="Arial Narrow" w:hAnsi="Arial Narrow" w:cs="Arial"/>
          <w:sz w:val="20"/>
          <w:szCs w:val="20"/>
        </w:rPr>
      </w:pPr>
      <w:r>
        <w:rPr>
          <w:rFonts w:ascii="Arial Narrow" w:hAnsi="Arial Narrow" w:cs="Arial"/>
          <w:sz w:val="20"/>
          <w:szCs w:val="20"/>
        </w:rPr>
        <w:t xml:space="preserve"> (2) V času šolske obveznosti je dolžnost dijaka predvsem: prisostvovati pri pouku in drugih oblikah izobraževalnega dela šole,  opravičiti svojo odsotnost v skladu s predpisanim postopkom, ravnati v skladu s predpisi, šolskimi pravili in navodili šole, skrbeti za zdravje, varnost in integriteto, skrbeti za čisto in varno okolje, spoštovati splošne civilizacijske vrednote in posebnosti različnih kultur, spoštovati pravice dijakov, delavcev šole in drugih, prispevati k ugledu šole, odgovorno ravnati s premoženjem šole, lastnino dijakov, delavcev šole in drugih. </w:t>
      </w:r>
    </w:p>
    <w:p w14:paraId="2BE67B65" w14:textId="77777777" w:rsidR="00BF6C9C" w:rsidRDefault="00BF6C9C" w:rsidP="00BF6C9C">
      <w:pPr>
        <w:jc w:val="both"/>
        <w:rPr>
          <w:rStyle w:val="Hiperpovezava"/>
          <w:i/>
          <w:iCs/>
        </w:rPr>
      </w:pPr>
      <w:r>
        <w:rPr>
          <w:rFonts w:ascii="Arial Narrow" w:hAnsi="Arial Narrow" w:cs="Arial"/>
          <w:b/>
          <w:i/>
          <w:iCs/>
          <w:sz w:val="20"/>
          <w:szCs w:val="20"/>
          <w:u w:val="single"/>
        </w:rPr>
        <w:t>Člen 10</w:t>
      </w:r>
    </w:p>
    <w:p w14:paraId="44189248" w14:textId="77777777" w:rsidR="00BF6C9C" w:rsidRDefault="00BF6C9C" w:rsidP="00BF6C9C">
      <w:pPr>
        <w:jc w:val="both"/>
        <w:rPr>
          <w:b/>
        </w:rPr>
      </w:pPr>
      <w:r>
        <w:rPr>
          <w:rFonts w:ascii="Arial Narrow" w:hAnsi="Arial Narrow" w:cs="Arial"/>
          <w:b/>
          <w:i/>
          <w:iCs/>
          <w:sz w:val="20"/>
          <w:szCs w:val="20"/>
          <w:u w:val="single"/>
        </w:rPr>
        <w:t>Prepovedi (5. člen POŠR )</w:t>
      </w:r>
    </w:p>
    <w:p w14:paraId="7DB09DA8" w14:textId="77777777" w:rsidR="00BF6C9C" w:rsidRDefault="00BF6C9C" w:rsidP="00BF6C9C">
      <w:pPr>
        <w:jc w:val="both"/>
        <w:rPr>
          <w:rFonts w:ascii="Arial Narrow" w:hAnsi="Arial Narrow" w:cs="Arial"/>
          <w:b/>
          <w:i/>
          <w:iCs/>
          <w:sz w:val="20"/>
          <w:szCs w:val="20"/>
          <w:u w:val="single"/>
        </w:rPr>
      </w:pPr>
    </w:p>
    <w:p w14:paraId="7B9D3D80" w14:textId="77777777" w:rsidR="00BF6C9C" w:rsidRDefault="00BF6C9C" w:rsidP="00BF6C9C">
      <w:pPr>
        <w:jc w:val="both"/>
        <w:rPr>
          <w:rFonts w:ascii="Arial Narrow" w:hAnsi="Arial Narrow" w:cs="Arial"/>
          <w:i/>
          <w:iCs/>
          <w:sz w:val="20"/>
          <w:szCs w:val="20"/>
        </w:rPr>
      </w:pPr>
      <w:r>
        <w:rPr>
          <w:rFonts w:ascii="Arial Narrow" w:hAnsi="Arial Narrow" w:cs="Arial"/>
          <w:i/>
          <w:iCs/>
          <w:sz w:val="20"/>
          <w:szCs w:val="20"/>
        </w:rPr>
        <w:t xml:space="preserve">V času šolske obveznosti je prepovedano: </w:t>
      </w:r>
    </w:p>
    <w:p w14:paraId="5A4D40EC" w14:textId="77777777" w:rsidR="00BF6C9C" w:rsidRDefault="00BF6C9C" w:rsidP="00F31263">
      <w:pPr>
        <w:numPr>
          <w:ilvl w:val="0"/>
          <w:numId w:val="21"/>
        </w:numPr>
        <w:contextualSpacing/>
        <w:jc w:val="both"/>
        <w:rPr>
          <w:rFonts w:ascii="Arial Narrow" w:hAnsi="Arial Narrow" w:cs="Arial"/>
          <w:i/>
          <w:iCs/>
          <w:sz w:val="20"/>
          <w:szCs w:val="20"/>
        </w:rPr>
      </w:pPr>
      <w:r>
        <w:rPr>
          <w:rFonts w:ascii="Arial Narrow" w:hAnsi="Arial Narrow" w:cs="Arial"/>
          <w:i/>
          <w:iCs/>
          <w:sz w:val="20"/>
          <w:szCs w:val="20"/>
        </w:rPr>
        <w:t xml:space="preserve">kajenje, uživanje alkohola ali prepovedanih drog, </w:t>
      </w:r>
    </w:p>
    <w:p w14:paraId="60C08D73" w14:textId="77777777" w:rsidR="00BF6C9C" w:rsidRDefault="00BF6C9C" w:rsidP="00F31263">
      <w:pPr>
        <w:numPr>
          <w:ilvl w:val="0"/>
          <w:numId w:val="21"/>
        </w:numPr>
        <w:contextualSpacing/>
        <w:jc w:val="both"/>
        <w:rPr>
          <w:rFonts w:ascii="Arial Narrow" w:hAnsi="Arial Narrow" w:cs="Arial"/>
          <w:i/>
          <w:iCs/>
          <w:sz w:val="20"/>
          <w:szCs w:val="20"/>
        </w:rPr>
      </w:pPr>
      <w:r>
        <w:rPr>
          <w:rFonts w:ascii="Arial Narrow" w:hAnsi="Arial Narrow" w:cs="Arial"/>
          <w:i/>
          <w:iCs/>
          <w:sz w:val="20"/>
          <w:szCs w:val="20"/>
        </w:rPr>
        <w:t xml:space="preserve">prisotnost pod vplivom alkohola ali prepovedanih drog, </w:t>
      </w:r>
    </w:p>
    <w:p w14:paraId="55FF6E4F" w14:textId="77777777" w:rsidR="00BF6C9C" w:rsidRDefault="00BF6C9C" w:rsidP="00F31263">
      <w:pPr>
        <w:numPr>
          <w:ilvl w:val="0"/>
          <w:numId w:val="21"/>
        </w:numPr>
        <w:contextualSpacing/>
        <w:jc w:val="both"/>
        <w:rPr>
          <w:rFonts w:ascii="Arial Narrow" w:hAnsi="Arial Narrow" w:cs="Arial"/>
          <w:i/>
          <w:iCs/>
          <w:sz w:val="20"/>
          <w:szCs w:val="20"/>
        </w:rPr>
      </w:pPr>
      <w:r>
        <w:rPr>
          <w:rFonts w:ascii="Arial Narrow" w:hAnsi="Arial Narrow" w:cs="Arial"/>
          <w:i/>
          <w:iCs/>
          <w:sz w:val="20"/>
          <w:szCs w:val="20"/>
        </w:rPr>
        <w:t xml:space="preserve">posedovanje, ponujanje ali prodajanje alkohola in prepovedanih drog, </w:t>
      </w:r>
    </w:p>
    <w:p w14:paraId="4337BE5E" w14:textId="77777777" w:rsidR="00BF6C9C" w:rsidRDefault="00BF6C9C" w:rsidP="00F31263">
      <w:pPr>
        <w:numPr>
          <w:ilvl w:val="0"/>
          <w:numId w:val="21"/>
        </w:numPr>
        <w:contextualSpacing/>
        <w:jc w:val="both"/>
        <w:rPr>
          <w:rFonts w:ascii="Arial Narrow" w:hAnsi="Arial Narrow" w:cs="Arial"/>
          <w:i/>
          <w:iCs/>
          <w:sz w:val="20"/>
          <w:szCs w:val="20"/>
          <w:u w:val="single"/>
        </w:rPr>
      </w:pPr>
      <w:r>
        <w:rPr>
          <w:rFonts w:ascii="Arial Narrow" w:hAnsi="Arial Narrow" w:cs="Arial"/>
          <w:i/>
          <w:iCs/>
          <w:sz w:val="20"/>
          <w:szCs w:val="20"/>
        </w:rPr>
        <w:t>posedovanje oziroma uporaba predmetov oziroma sredstev, ki ogrožajo varnost in zdravje ljudi ali varnost premoženja,</w:t>
      </w:r>
      <w:r>
        <w:rPr>
          <w:rFonts w:ascii="Arial Narrow" w:hAnsi="Arial Narrow" w:cs="Arial"/>
          <w:i/>
          <w:iCs/>
          <w:sz w:val="20"/>
          <w:szCs w:val="20"/>
          <w:u w:val="single"/>
        </w:rPr>
        <w:t xml:space="preserve"> </w:t>
      </w:r>
    </w:p>
    <w:p w14:paraId="4C8EE4AE" w14:textId="77777777" w:rsidR="00BF6C9C" w:rsidRDefault="00BF6C9C" w:rsidP="00F31263">
      <w:pPr>
        <w:numPr>
          <w:ilvl w:val="0"/>
          <w:numId w:val="21"/>
        </w:numPr>
        <w:contextualSpacing/>
        <w:jc w:val="both"/>
        <w:rPr>
          <w:rFonts w:ascii="Arial Narrow" w:hAnsi="Arial Narrow" w:cs="Arial"/>
          <w:i/>
          <w:iCs/>
          <w:sz w:val="20"/>
          <w:szCs w:val="20"/>
        </w:rPr>
      </w:pPr>
      <w:r>
        <w:rPr>
          <w:rFonts w:ascii="Arial Narrow" w:hAnsi="Arial Narrow" w:cs="Arial"/>
          <w:i/>
          <w:iCs/>
          <w:sz w:val="20"/>
          <w:szCs w:val="20"/>
        </w:rPr>
        <w:t>nasilje vseh vrst.</w:t>
      </w:r>
    </w:p>
    <w:p w14:paraId="20E7BA75" w14:textId="77777777" w:rsidR="00BF6C9C" w:rsidRDefault="00BF6C9C" w:rsidP="00BF6C9C">
      <w:pPr>
        <w:jc w:val="both"/>
        <w:rPr>
          <w:rFonts w:ascii="Arial Narrow" w:hAnsi="Arial Narrow" w:cs="Arial"/>
          <w:i/>
          <w:iCs/>
          <w:sz w:val="20"/>
          <w:szCs w:val="20"/>
        </w:rPr>
      </w:pPr>
    </w:p>
    <w:p w14:paraId="74E8ECC6" w14:textId="77777777" w:rsidR="00BF6C9C" w:rsidRDefault="00BF6C9C" w:rsidP="00BF6C9C">
      <w:pPr>
        <w:jc w:val="both"/>
        <w:rPr>
          <w:rFonts w:ascii="Arial Narrow" w:hAnsi="Arial Narrow" w:cs="Arial"/>
          <w:b/>
          <w:i/>
          <w:iCs/>
          <w:sz w:val="20"/>
          <w:szCs w:val="20"/>
          <w:u w:val="single"/>
        </w:rPr>
      </w:pPr>
      <w:r>
        <w:rPr>
          <w:rFonts w:ascii="Arial Narrow" w:hAnsi="Arial Narrow" w:cs="Arial"/>
          <w:b/>
          <w:i/>
          <w:iCs/>
          <w:sz w:val="20"/>
          <w:szCs w:val="20"/>
          <w:u w:val="single"/>
        </w:rPr>
        <w:t xml:space="preserve">Člen 11 </w:t>
      </w:r>
    </w:p>
    <w:p w14:paraId="26D052B4" w14:textId="77777777" w:rsidR="00BF6C9C" w:rsidRDefault="00BF6C9C" w:rsidP="00BF6C9C">
      <w:pPr>
        <w:jc w:val="both"/>
        <w:rPr>
          <w:rFonts w:ascii="Arial Narrow" w:hAnsi="Arial Narrow" w:cs="Arial"/>
          <w:b/>
          <w:i/>
          <w:iCs/>
          <w:sz w:val="20"/>
          <w:szCs w:val="20"/>
          <w:u w:val="single"/>
        </w:rPr>
      </w:pPr>
      <w:r>
        <w:rPr>
          <w:rFonts w:ascii="Arial Narrow" w:hAnsi="Arial Narrow" w:cs="Arial"/>
          <w:b/>
          <w:i/>
          <w:iCs/>
          <w:sz w:val="20"/>
          <w:szCs w:val="20"/>
          <w:u w:val="single"/>
        </w:rPr>
        <w:t>Kršitve (6. člen POŠR)</w:t>
      </w:r>
    </w:p>
    <w:p w14:paraId="21019716" w14:textId="77777777" w:rsidR="00BF6C9C" w:rsidRDefault="00BF6C9C" w:rsidP="00BF6C9C">
      <w:pPr>
        <w:jc w:val="both"/>
        <w:rPr>
          <w:rFonts w:ascii="Arial Narrow" w:hAnsi="Arial Narrow" w:cs="Arial"/>
          <w:b/>
          <w:iCs/>
          <w:sz w:val="20"/>
          <w:szCs w:val="20"/>
        </w:rPr>
      </w:pPr>
    </w:p>
    <w:p w14:paraId="550DFCB6" w14:textId="77777777" w:rsidR="00BF6C9C" w:rsidRDefault="00BF6C9C" w:rsidP="00BF6C9C">
      <w:pPr>
        <w:jc w:val="both"/>
        <w:rPr>
          <w:rFonts w:ascii="Arial Narrow" w:hAnsi="Arial Narrow" w:cs="Arial"/>
          <w:iCs/>
          <w:sz w:val="20"/>
          <w:szCs w:val="20"/>
        </w:rPr>
      </w:pPr>
      <w:r>
        <w:rPr>
          <w:rFonts w:ascii="Arial Narrow" w:hAnsi="Arial Narrow" w:cs="Arial"/>
          <w:iCs/>
          <w:sz w:val="20"/>
          <w:szCs w:val="20"/>
        </w:rPr>
        <w:t xml:space="preserve">Dijaku se lahko izreče opomin ali ukor zaradi naslednjih kršitev: </w:t>
      </w:r>
    </w:p>
    <w:p w14:paraId="14A4A42B" w14:textId="77777777" w:rsidR="00BF6C9C" w:rsidRDefault="00BF6C9C" w:rsidP="00F31263">
      <w:pPr>
        <w:numPr>
          <w:ilvl w:val="0"/>
          <w:numId w:val="22"/>
        </w:numPr>
        <w:jc w:val="both"/>
        <w:rPr>
          <w:rFonts w:ascii="Arial Narrow" w:hAnsi="Arial Narrow" w:cs="Arial"/>
          <w:iCs/>
          <w:sz w:val="20"/>
          <w:szCs w:val="20"/>
        </w:rPr>
      </w:pPr>
      <w:r>
        <w:rPr>
          <w:rFonts w:ascii="Arial Narrow" w:hAnsi="Arial Narrow" w:cs="Arial"/>
          <w:iCs/>
          <w:sz w:val="20"/>
          <w:szCs w:val="20"/>
        </w:rPr>
        <w:t xml:space="preserve">neprimeren odnos do pouka, dijakov, delavcev šole in drugih, </w:t>
      </w:r>
    </w:p>
    <w:p w14:paraId="0B3AB521" w14:textId="77777777" w:rsidR="00BF6C9C" w:rsidRDefault="00BF6C9C" w:rsidP="00F31263">
      <w:pPr>
        <w:numPr>
          <w:ilvl w:val="0"/>
          <w:numId w:val="22"/>
        </w:numPr>
        <w:jc w:val="both"/>
        <w:rPr>
          <w:rFonts w:ascii="Arial Narrow" w:hAnsi="Arial Narrow" w:cs="Arial"/>
          <w:iCs/>
          <w:sz w:val="20"/>
          <w:szCs w:val="20"/>
        </w:rPr>
      </w:pPr>
      <w:r>
        <w:rPr>
          <w:rFonts w:ascii="Arial Narrow" w:hAnsi="Arial Narrow" w:cs="Arial"/>
          <w:iCs/>
          <w:sz w:val="20"/>
          <w:szCs w:val="20"/>
        </w:rPr>
        <w:t xml:space="preserve">neprimeren odnos do šolskega ali drugega premoženja, </w:t>
      </w:r>
    </w:p>
    <w:p w14:paraId="66436C9B" w14:textId="77777777" w:rsidR="00BF6C9C" w:rsidRDefault="00BF6C9C" w:rsidP="00F31263">
      <w:pPr>
        <w:numPr>
          <w:ilvl w:val="0"/>
          <w:numId w:val="22"/>
        </w:numPr>
        <w:jc w:val="both"/>
        <w:rPr>
          <w:rFonts w:ascii="Arial Narrow" w:hAnsi="Arial Narrow" w:cs="Arial"/>
          <w:iCs/>
          <w:sz w:val="20"/>
          <w:szCs w:val="20"/>
        </w:rPr>
      </w:pPr>
      <w:r>
        <w:rPr>
          <w:rFonts w:ascii="Arial Narrow" w:hAnsi="Arial Narrow" w:cs="Arial"/>
          <w:iCs/>
          <w:sz w:val="20"/>
          <w:szCs w:val="20"/>
        </w:rPr>
        <w:t xml:space="preserve">neupoštevanje predpisov in šolskih pravil. </w:t>
      </w:r>
    </w:p>
    <w:p w14:paraId="43AA6A4C" w14:textId="77777777" w:rsidR="00BF6C9C" w:rsidRDefault="00BF6C9C" w:rsidP="00BF6C9C">
      <w:pPr>
        <w:jc w:val="both"/>
        <w:rPr>
          <w:rFonts w:ascii="Arial Narrow" w:hAnsi="Arial Narrow" w:cs="Arial"/>
          <w:iCs/>
          <w:sz w:val="20"/>
          <w:szCs w:val="20"/>
          <w:highlight w:val="yellow"/>
          <w:u w:val="single"/>
        </w:rPr>
      </w:pPr>
    </w:p>
    <w:p w14:paraId="7BBCC657" w14:textId="77777777" w:rsidR="00BF6C9C" w:rsidRDefault="00BF6C9C" w:rsidP="00BF6C9C">
      <w:pPr>
        <w:jc w:val="both"/>
        <w:rPr>
          <w:rFonts w:ascii="Arial Narrow" w:hAnsi="Arial Narrow" w:cs="Arial"/>
          <w:b/>
          <w:i/>
          <w:iCs/>
          <w:sz w:val="20"/>
          <w:szCs w:val="20"/>
          <w:u w:val="single"/>
        </w:rPr>
      </w:pPr>
      <w:r>
        <w:rPr>
          <w:rFonts w:ascii="Arial Narrow" w:hAnsi="Arial Narrow" w:cs="Arial"/>
          <w:b/>
          <w:i/>
          <w:iCs/>
          <w:sz w:val="20"/>
          <w:szCs w:val="20"/>
          <w:u w:val="single"/>
        </w:rPr>
        <w:t xml:space="preserve">Člen 12  </w:t>
      </w:r>
    </w:p>
    <w:p w14:paraId="1411E48E" w14:textId="77777777" w:rsidR="00BF6C9C" w:rsidRDefault="00BF6C9C" w:rsidP="00BF6C9C">
      <w:pPr>
        <w:jc w:val="both"/>
        <w:rPr>
          <w:rFonts w:ascii="Arial Narrow" w:hAnsi="Arial Narrow" w:cs="Arial"/>
          <w:iCs/>
          <w:sz w:val="20"/>
          <w:szCs w:val="20"/>
          <w:u w:val="single"/>
        </w:rPr>
      </w:pPr>
      <w:r>
        <w:rPr>
          <w:rFonts w:ascii="Arial Narrow" w:hAnsi="Arial Narrow" w:cs="Arial"/>
          <w:b/>
          <w:i/>
          <w:iCs/>
          <w:sz w:val="20"/>
          <w:szCs w:val="20"/>
          <w:u w:val="single"/>
        </w:rPr>
        <w:t>Vzgojni ukrepi (56. člen </w:t>
      </w:r>
      <w:r>
        <w:rPr>
          <w:rFonts w:ascii="Arial Narrow" w:hAnsi="Arial Narrow" w:cs="Arial"/>
          <w:b/>
          <w:bCs/>
          <w:i/>
          <w:iCs/>
          <w:sz w:val="20"/>
          <w:szCs w:val="20"/>
          <w:u w:val="single"/>
        </w:rPr>
        <w:t xml:space="preserve">ZPSI-1a) </w:t>
      </w:r>
    </w:p>
    <w:p w14:paraId="0D79D343" w14:textId="77777777" w:rsidR="00BF6C9C" w:rsidRDefault="00BF6C9C" w:rsidP="00BF6C9C">
      <w:pPr>
        <w:jc w:val="both"/>
        <w:rPr>
          <w:rFonts w:ascii="Arial Narrow" w:hAnsi="Arial Narrow" w:cs="Arial"/>
          <w:iCs/>
          <w:sz w:val="20"/>
          <w:szCs w:val="20"/>
        </w:rPr>
      </w:pPr>
    </w:p>
    <w:p w14:paraId="15AA633F" w14:textId="77777777" w:rsidR="00BF6C9C" w:rsidRDefault="00BF6C9C" w:rsidP="00BF6C9C">
      <w:pPr>
        <w:jc w:val="both"/>
        <w:rPr>
          <w:rFonts w:ascii="Arial Narrow" w:hAnsi="Arial Narrow" w:cs="Arial"/>
          <w:iCs/>
          <w:sz w:val="20"/>
          <w:szCs w:val="20"/>
        </w:rPr>
      </w:pPr>
      <w:r>
        <w:rPr>
          <w:rFonts w:ascii="Arial Narrow" w:hAnsi="Arial Narrow" w:cs="Arial"/>
          <w:iCs/>
          <w:sz w:val="20"/>
          <w:szCs w:val="20"/>
        </w:rPr>
        <w:t xml:space="preserve">Šola lahko zaradi neizpolnjevanja šolskih obveznosti oziroma kršitev dolžnosti (v nadaljnjem besedilu: kršitve) zoper dijaka vzgojno ukrepa. </w:t>
      </w:r>
    </w:p>
    <w:p w14:paraId="44AE1A50" w14:textId="77777777" w:rsidR="00BF6C9C" w:rsidRDefault="00BF6C9C" w:rsidP="00BF6C9C">
      <w:pPr>
        <w:jc w:val="both"/>
        <w:rPr>
          <w:rFonts w:ascii="Arial Narrow" w:hAnsi="Arial Narrow" w:cs="Arial"/>
          <w:iCs/>
          <w:sz w:val="20"/>
          <w:szCs w:val="20"/>
        </w:rPr>
      </w:pPr>
      <w:r>
        <w:rPr>
          <w:rFonts w:ascii="Arial Narrow" w:hAnsi="Arial Narrow" w:cs="Arial"/>
          <w:iCs/>
          <w:sz w:val="20"/>
          <w:szCs w:val="20"/>
        </w:rPr>
        <w:t xml:space="preserve">Vzgojni ukrepi se lahko izrečejo za kršitve, ki jih dijak stori v času šolskih obveznosti. </w:t>
      </w:r>
    </w:p>
    <w:p w14:paraId="66345244" w14:textId="77777777" w:rsidR="00BF6C9C" w:rsidRDefault="00BF6C9C" w:rsidP="00BF6C9C">
      <w:pPr>
        <w:jc w:val="both"/>
        <w:rPr>
          <w:rFonts w:ascii="Arial Narrow" w:hAnsi="Arial Narrow" w:cs="Arial"/>
          <w:iCs/>
          <w:sz w:val="20"/>
          <w:szCs w:val="20"/>
        </w:rPr>
      </w:pPr>
      <w:r>
        <w:rPr>
          <w:rFonts w:ascii="Arial Narrow" w:hAnsi="Arial Narrow" w:cs="Arial"/>
          <w:iCs/>
          <w:sz w:val="20"/>
          <w:szCs w:val="20"/>
        </w:rPr>
        <w:t xml:space="preserve">Vzgojni ukrepi so; </w:t>
      </w:r>
    </w:p>
    <w:p w14:paraId="0044E76E" w14:textId="77777777" w:rsidR="00BF6C9C" w:rsidRDefault="00BF6C9C" w:rsidP="00F31263">
      <w:pPr>
        <w:numPr>
          <w:ilvl w:val="0"/>
          <w:numId w:val="23"/>
        </w:numPr>
        <w:jc w:val="both"/>
        <w:rPr>
          <w:rFonts w:ascii="Arial Narrow" w:hAnsi="Arial Narrow" w:cs="Arial"/>
          <w:iCs/>
          <w:sz w:val="20"/>
          <w:szCs w:val="20"/>
        </w:rPr>
      </w:pPr>
      <w:r>
        <w:rPr>
          <w:rFonts w:ascii="Arial Narrow" w:hAnsi="Arial Narrow" w:cs="Arial"/>
          <w:iCs/>
          <w:sz w:val="20"/>
          <w:szCs w:val="20"/>
        </w:rPr>
        <w:t xml:space="preserve">opomin (izreče se lahko večkrat in predvidoma se izreče za lažje kršitve) , </w:t>
      </w:r>
    </w:p>
    <w:p w14:paraId="6E6F0993" w14:textId="77777777" w:rsidR="00BF6C9C" w:rsidRDefault="00BF6C9C" w:rsidP="00F31263">
      <w:pPr>
        <w:numPr>
          <w:ilvl w:val="0"/>
          <w:numId w:val="23"/>
        </w:numPr>
        <w:jc w:val="both"/>
        <w:rPr>
          <w:rFonts w:ascii="Arial Narrow" w:hAnsi="Arial Narrow" w:cs="Arial"/>
          <w:iCs/>
          <w:sz w:val="20"/>
          <w:szCs w:val="20"/>
        </w:rPr>
      </w:pPr>
      <w:r>
        <w:rPr>
          <w:rFonts w:ascii="Arial Narrow" w:hAnsi="Arial Narrow" w:cs="Arial"/>
          <w:iCs/>
          <w:sz w:val="20"/>
          <w:szCs w:val="20"/>
        </w:rPr>
        <w:lastRenderedPageBreak/>
        <w:t xml:space="preserve">ukor (prvi, drugi, tretji, četrti) in </w:t>
      </w:r>
    </w:p>
    <w:p w14:paraId="34CF4976" w14:textId="77777777" w:rsidR="00BF6C9C" w:rsidRDefault="00BF6C9C" w:rsidP="00F31263">
      <w:pPr>
        <w:numPr>
          <w:ilvl w:val="0"/>
          <w:numId w:val="23"/>
        </w:numPr>
        <w:jc w:val="both"/>
        <w:rPr>
          <w:rFonts w:ascii="Arial Narrow" w:hAnsi="Arial Narrow" w:cs="Arial"/>
          <w:iCs/>
          <w:sz w:val="20"/>
          <w:szCs w:val="20"/>
        </w:rPr>
      </w:pPr>
      <w:r>
        <w:rPr>
          <w:rFonts w:ascii="Arial Narrow" w:hAnsi="Arial Narrow" w:cs="Arial"/>
          <w:iCs/>
          <w:sz w:val="20"/>
          <w:szCs w:val="20"/>
        </w:rPr>
        <w:t xml:space="preserve">izključitev iz šole. </w:t>
      </w:r>
    </w:p>
    <w:p w14:paraId="0F41FBE0" w14:textId="77777777" w:rsidR="00BF6C9C" w:rsidRDefault="00BF6C9C" w:rsidP="00BF6C9C">
      <w:pPr>
        <w:jc w:val="both"/>
        <w:rPr>
          <w:rFonts w:ascii="Arial Narrow" w:hAnsi="Arial Narrow" w:cs="Arial"/>
          <w:iCs/>
          <w:sz w:val="20"/>
          <w:szCs w:val="20"/>
        </w:rPr>
      </w:pPr>
      <w:r>
        <w:rPr>
          <w:rFonts w:ascii="Arial Narrow" w:hAnsi="Arial Narrow" w:cs="Arial"/>
          <w:iCs/>
          <w:sz w:val="20"/>
          <w:szCs w:val="20"/>
        </w:rPr>
        <w:t>Izključitev iz šole se lahko izreče za najtežje kršitve, določene v 56.a členu </w:t>
      </w:r>
      <w:r>
        <w:rPr>
          <w:rFonts w:ascii="Arial Narrow" w:hAnsi="Arial Narrow" w:cs="Arial"/>
          <w:b/>
          <w:bCs/>
          <w:iCs/>
          <w:sz w:val="20"/>
          <w:szCs w:val="20"/>
        </w:rPr>
        <w:t>ZPSI-1a.</w:t>
      </w:r>
    </w:p>
    <w:p w14:paraId="71688934" w14:textId="77777777" w:rsidR="00BF6C9C" w:rsidRDefault="00BF6C9C" w:rsidP="00BF6C9C">
      <w:pPr>
        <w:jc w:val="both"/>
        <w:rPr>
          <w:rFonts w:ascii="Arial Narrow" w:hAnsi="Arial Narrow" w:cs="Arial"/>
          <w:iCs/>
          <w:sz w:val="20"/>
          <w:szCs w:val="20"/>
        </w:rPr>
      </w:pPr>
    </w:p>
    <w:p w14:paraId="52647F02" w14:textId="77777777" w:rsidR="00BF6C9C" w:rsidRDefault="00BF6C9C" w:rsidP="00BF6C9C">
      <w:pPr>
        <w:jc w:val="both"/>
        <w:rPr>
          <w:rFonts w:ascii="Arial Narrow" w:hAnsi="Arial Narrow" w:cs="Arial"/>
          <w:iCs/>
          <w:sz w:val="20"/>
          <w:szCs w:val="20"/>
        </w:rPr>
      </w:pPr>
    </w:p>
    <w:p w14:paraId="746957F3" w14:textId="77777777" w:rsidR="00BF6C9C" w:rsidRDefault="00BF6C9C" w:rsidP="00BF6C9C">
      <w:pPr>
        <w:jc w:val="both"/>
        <w:rPr>
          <w:rFonts w:ascii="Arial Narrow" w:hAnsi="Arial Narrow" w:cs="Arial"/>
          <w:b/>
          <w:bCs/>
          <w:iCs/>
          <w:sz w:val="20"/>
          <w:szCs w:val="20"/>
          <w:u w:val="single"/>
        </w:rPr>
      </w:pPr>
      <w:r>
        <w:rPr>
          <w:rFonts w:ascii="Arial Narrow" w:hAnsi="Arial Narrow" w:cs="Arial"/>
          <w:b/>
          <w:bCs/>
          <w:iCs/>
          <w:sz w:val="20"/>
          <w:szCs w:val="20"/>
          <w:u w:val="single"/>
        </w:rPr>
        <w:t>Opredelitev kršitev</w:t>
      </w:r>
    </w:p>
    <w:p w14:paraId="085FF885" w14:textId="77777777" w:rsidR="00BF6C9C" w:rsidRDefault="00BF6C9C" w:rsidP="00BF6C9C">
      <w:pPr>
        <w:jc w:val="both"/>
        <w:rPr>
          <w:rFonts w:ascii="Arial Narrow" w:hAnsi="Arial Narrow" w:cs="Arial"/>
          <w:b/>
          <w:bCs/>
          <w:iCs/>
          <w:sz w:val="20"/>
          <w:szCs w:val="20"/>
          <w:u w:val="single"/>
        </w:rPr>
      </w:pPr>
    </w:p>
    <w:p w14:paraId="64CDC7E0" w14:textId="77777777" w:rsidR="00BF6C9C" w:rsidRDefault="00BF6C9C" w:rsidP="00F31263">
      <w:pPr>
        <w:numPr>
          <w:ilvl w:val="0"/>
          <w:numId w:val="24"/>
        </w:numPr>
        <w:jc w:val="both"/>
        <w:rPr>
          <w:rFonts w:ascii="Arial Narrow" w:hAnsi="Arial Narrow" w:cs="Arial"/>
          <w:b/>
          <w:i/>
          <w:iCs/>
          <w:sz w:val="20"/>
          <w:szCs w:val="20"/>
        </w:rPr>
      </w:pPr>
      <w:r>
        <w:rPr>
          <w:rFonts w:ascii="Arial Narrow" w:hAnsi="Arial Narrow" w:cs="Arial"/>
          <w:b/>
          <w:i/>
          <w:iCs/>
          <w:sz w:val="20"/>
          <w:szCs w:val="20"/>
        </w:rPr>
        <w:t xml:space="preserve">Lažje kršitve: </w:t>
      </w:r>
      <w:r>
        <w:rPr>
          <w:rFonts w:ascii="Arial Narrow" w:hAnsi="Arial Narrow" w:cs="Arial"/>
          <w:i/>
          <w:iCs/>
          <w:sz w:val="20"/>
          <w:szCs w:val="20"/>
        </w:rPr>
        <w:t>Večkratno zamujanje in neopravičena odsotnost (do 9 ur), nepravilen odnos do šolskega inventarja (pisanje po stenah ali uničevanje) in odpadkov v šoli in njeni okolici, uporaba elektronskih naprav v nasprotju s šolskimi pravili, večkratno pozabljanje športne opreme ali delovne obleke, neopravičeno izostajanje posameznikov ali kolektivno izostajanje od organiziranega pouka, motenje pouka ali drugih oblik šolskega dela, neizpolnjevanje nalog dežurstva, neodgovorno izpolnjevanje šolskih obveznosti (domače naloge …),</w:t>
      </w:r>
      <w:r>
        <w:rPr>
          <w:rFonts w:ascii="Arial Narrow" w:hAnsi="Arial Narrow" w:cs="Arial"/>
          <w:iCs/>
          <w:sz w:val="20"/>
          <w:szCs w:val="20"/>
        </w:rPr>
        <w:t xml:space="preserve"> </w:t>
      </w:r>
      <w:r>
        <w:rPr>
          <w:rFonts w:ascii="Arial Narrow" w:hAnsi="Arial Narrow" w:cs="Arial"/>
          <w:i/>
          <w:iCs/>
          <w:sz w:val="20"/>
          <w:szCs w:val="20"/>
        </w:rPr>
        <w:t>neprimerno vedenje v šoli in na šolskih ekskurzijah in prireditvah, dejanja, ki škodujejo ugledu šole, neprimeren odnos do sošolcev, učiteljev in drugih (uslužbencev na šoli, do zaposlenih v učnih bazah, varovancev, bolnikov, obiskovalcev šole …)</w:t>
      </w:r>
      <w:r>
        <w:rPr>
          <w:rFonts w:ascii="Arial Narrow" w:hAnsi="Arial Narrow" w:cs="Arial"/>
          <w:iCs/>
          <w:sz w:val="20"/>
          <w:szCs w:val="20"/>
        </w:rPr>
        <w:t>, kajenje (v skladu z Zakonom o omejevanju tobačnih izdelkov je kajenje v šoli in njeni okolici strogo prepovedano. Kdor krši to prepoved, je kazensko odgovoren inšpekcijskim službam, v šoli pa se mu lahko izreče vzgojni ukrep; če inšpekcijska služba kaznuje za prekršek, ki ga je storil dijak, šolo, ima le-ta pravico izterjati znesek kazni od dijaka), neupoštevanje pravil ocenjevanja …</w:t>
      </w:r>
    </w:p>
    <w:p w14:paraId="4579DA1B" w14:textId="77777777" w:rsidR="00BF6C9C" w:rsidRDefault="00BF6C9C" w:rsidP="00F31263">
      <w:pPr>
        <w:numPr>
          <w:ilvl w:val="0"/>
          <w:numId w:val="24"/>
        </w:numPr>
        <w:jc w:val="both"/>
        <w:rPr>
          <w:rFonts w:ascii="Arial Narrow" w:hAnsi="Arial Narrow" w:cs="Arial"/>
          <w:b/>
          <w:i/>
          <w:iCs/>
          <w:sz w:val="20"/>
          <w:szCs w:val="20"/>
        </w:rPr>
      </w:pPr>
      <w:r>
        <w:rPr>
          <w:rFonts w:ascii="Arial Narrow" w:hAnsi="Arial Narrow" w:cs="Arial"/>
          <w:b/>
          <w:i/>
          <w:iCs/>
          <w:sz w:val="20"/>
          <w:szCs w:val="20"/>
        </w:rPr>
        <w:t xml:space="preserve">Težje kršitve: </w:t>
      </w:r>
      <w:r>
        <w:rPr>
          <w:rFonts w:ascii="Arial Narrow" w:hAnsi="Arial Narrow" w:cs="Arial"/>
          <w:iCs/>
          <w:sz w:val="20"/>
          <w:szCs w:val="20"/>
        </w:rPr>
        <w:t>Vse kršitve, ki so opredeljene kot lažje kršitve in so izražene v hujši obliki, samovoljna prisvojitev tuje stvari (tatvine), ponarejanje (rezultatov pisnih izdelkov, opravičil ali podpisov staršev), žaljiv odnos do dijakov ali delavcev šole in drugih ljudi (</w:t>
      </w:r>
      <w:r>
        <w:rPr>
          <w:rFonts w:ascii="Arial Narrow" w:hAnsi="Arial Narrow" w:cs="Arial"/>
          <w:i/>
          <w:iCs/>
          <w:sz w:val="20"/>
          <w:szCs w:val="20"/>
        </w:rPr>
        <w:t>zaposlenih v učnih bazah, varovancev, bolnikov, obiskovalcev …)</w:t>
      </w:r>
      <w:r>
        <w:rPr>
          <w:rFonts w:ascii="Arial Narrow" w:hAnsi="Arial Narrow" w:cs="Arial"/>
          <w:iCs/>
          <w:sz w:val="20"/>
          <w:szCs w:val="20"/>
        </w:rPr>
        <w:t>, neupoštevanje predpisov o varnosti in zdravju pri delu (o protipožarni varnosti v šoli, neupoštevanje kodeksa etike zdravstvenih delavcev), namerno poškodovanje šolskega ali drugega premoženja (manjše vrednosti), izdajanje za drugo osebo, od 10 do 35 ur neopravičene odsotnosti od pouka (v tem intervalu se lahko izda več ukorov).</w:t>
      </w:r>
    </w:p>
    <w:p w14:paraId="6EB10FB4" w14:textId="77777777" w:rsidR="00BF6C9C" w:rsidRDefault="00BF6C9C" w:rsidP="00F31263">
      <w:pPr>
        <w:numPr>
          <w:ilvl w:val="0"/>
          <w:numId w:val="24"/>
        </w:numPr>
        <w:jc w:val="both"/>
        <w:rPr>
          <w:rFonts w:ascii="Arial Narrow" w:hAnsi="Arial Narrow" w:cs="Arial"/>
          <w:b/>
          <w:i/>
          <w:iCs/>
          <w:sz w:val="20"/>
          <w:szCs w:val="20"/>
        </w:rPr>
      </w:pPr>
      <w:r>
        <w:rPr>
          <w:rFonts w:ascii="Arial Narrow" w:hAnsi="Arial Narrow" w:cs="Arial"/>
          <w:b/>
          <w:i/>
          <w:iCs/>
          <w:sz w:val="20"/>
          <w:szCs w:val="20"/>
        </w:rPr>
        <w:t xml:space="preserve">Najtežje kršitve: </w:t>
      </w:r>
      <w:r>
        <w:rPr>
          <w:rFonts w:ascii="Arial Narrow" w:hAnsi="Arial Narrow" w:cs="Arial"/>
          <w:i/>
          <w:iCs/>
          <w:sz w:val="20"/>
          <w:szCs w:val="20"/>
        </w:rPr>
        <w:t>Usklajene s 56.a členom ZPSI-1a (glej člen izključitev).</w:t>
      </w:r>
    </w:p>
    <w:p w14:paraId="19B45AB0" w14:textId="77777777" w:rsidR="00BF6C9C" w:rsidRDefault="00BF6C9C" w:rsidP="00BF6C9C">
      <w:pPr>
        <w:ind w:left="360"/>
        <w:jc w:val="both"/>
        <w:rPr>
          <w:rFonts w:ascii="Arial Narrow" w:hAnsi="Arial Narrow" w:cs="Arial"/>
          <w:i/>
          <w:iCs/>
          <w:sz w:val="20"/>
          <w:szCs w:val="20"/>
        </w:rPr>
      </w:pPr>
    </w:p>
    <w:p w14:paraId="3707D3CD" w14:textId="77777777" w:rsidR="00BF6C9C" w:rsidRDefault="00BF6C9C" w:rsidP="00BF6C9C">
      <w:pPr>
        <w:jc w:val="both"/>
        <w:rPr>
          <w:rFonts w:ascii="Arial Narrow" w:hAnsi="Arial Narrow" w:cs="Arial"/>
          <w:b/>
          <w:i/>
          <w:iCs/>
          <w:sz w:val="20"/>
          <w:szCs w:val="20"/>
          <w:u w:val="single"/>
        </w:rPr>
      </w:pPr>
      <w:r>
        <w:rPr>
          <w:rFonts w:ascii="Arial Narrow" w:hAnsi="Arial Narrow" w:cs="Arial"/>
          <w:b/>
          <w:i/>
          <w:iCs/>
          <w:sz w:val="20"/>
          <w:szCs w:val="20"/>
          <w:u w:val="single"/>
        </w:rPr>
        <w:t>Člen 13</w:t>
      </w:r>
    </w:p>
    <w:p w14:paraId="42552C59" w14:textId="77777777" w:rsidR="00BF6C9C" w:rsidRDefault="00BF6C9C" w:rsidP="00BF6C9C">
      <w:pPr>
        <w:jc w:val="both"/>
        <w:rPr>
          <w:rFonts w:ascii="Arial Narrow" w:hAnsi="Arial Narrow" w:cs="Arial"/>
          <w:b/>
          <w:i/>
          <w:iCs/>
          <w:sz w:val="20"/>
          <w:szCs w:val="20"/>
          <w:u w:val="single"/>
        </w:rPr>
      </w:pPr>
      <w:r>
        <w:rPr>
          <w:rFonts w:ascii="Arial Narrow" w:hAnsi="Arial Narrow" w:cs="Arial"/>
          <w:b/>
          <w:i/>
          <w:iCs/>
          <w:sz w:val="20"/>
          <w:szCs w:val="20"/>
          <w:u w:val="single"/>
        </w:rPr>
        <w:t xml:space="preserve"> Izključitev iz šole (56.a člen ZPSI-1a)</w:t>
      </w:r>
    </w:p>
    <w:p w14:paraId="58933A1B" w14:textId="77777777" w:rsidR="00BF6C9C" w:rsidRDefault="00BF6C9C" w:rsidP="00BF6C9C">
      <w:pPr>
        <w:jc w:val="both"/>
        <w:rPr>
          <w:rFonts w:ascii="Arial Narrow" w:hAnsi="Arial Narrow" w:cs="Arial"/>
          <w:iCs/>
          <w:sz w:val="20"/>
          <w:szCs w:val="20"/>
          <w:highlight w:val="yellow"/>
        </w:rPr>
      </w:pPr>
    </w:p>
    <w:p w14:paraId="23290D9B" w14:textId="77777777" w:rsidR="00BF6C9C" w:rsidRDefault="00BF6C9C" w:rsidP="00BF6C9C">
      <w:pPr>
        <w:jc w:val="both"/>
        <w:rPr>
          <w:rFonts w:ascii="Arial Narrow" w:hAnsi="Arial Narrow" w:cs="Arial"/>
          <w:iCs/>
          <w:sz w:val="20"/>
          <w:szCs w:val="20"/>
        </w:rPr>
      </w:pPr>
      <w:r>
        <w:rPr>
          <w:rFonts w:ascii="Arial Narrow" w:hAnsi="Arial Narrow" w:cs="Arial"/>
          <w:iCs/>
          <w:sz w:val="20"/>
          <w:szCs w:val="20"/>
        </w:rPr>
        <w:t xml:space="preserve">Dijaka se lahko izključi iz šole zaradi naslednjih kršitev: </w:t>
      </w:r>
    </w:p>
    <w:p w14:paraId="78FBA715" w14:textId="77777777" w:rsidR="00BF6C9C" w:rsidRDefault="00BF6C9C" w:rsidP="00F31263">
      <w:pPr>
        <w:numPr>
          <w:ilvl w:val="0"/>
          <w:numId w:val="25"/>
        </w:numPr>
        <w:jc w:val="both"/>
        <w:rPr>
          <w:rFonts w:ascii="Arial Narrow" w:hAnsi="Arial Narrow" w:cs="Arial"/>
          <w:iCs/>
          <w:sz w:val="20"/>
          <w:szCs w:val="20"/>
        </w:rPr>
      </w:pPr>
      <w:r>
        <w:rPr>
          <w:rFonts w:ascii="Arial Narrow" w:hAnsi="Arial Narrow" w:cs="Arial"/>
          <w:iCs/>
          <w:sz w:val="20"/>
          <w:szCs w:val="20"/>
        </w:rPr>
        <w:t xml:space="preserve">ogrožanje svojega življenja ali zdravja oziroma življenja ali zdravja drugih, ki ima ali bi lahko imelo za posledico težjo telesno poškodbo oziroma težje duševne motnje, </w:t>
      </w:r>
    </w:p>
    <w:p w14:paraId="6945BE2C" w14:textId="77777777" w:rsidR="00BF6C9C" w:rsidRDefault="00BF6C9C" w:rsidP="00F31263">
      <w:pPr>
        <w:numPr>
          <w:ilvl w:val="0"/>
          <w:numId w:val="25"/>
        </w:numPr>
        <w:jc w:val="both"/>
        <w:rPr>
          <w:rFonts w:ascii="Arial Narrow" w:hAnsi="Arial Narrow" w:cs="Arial"/>
          <w:iCs/>
          <w:sz w:val="20"/>
          <w:szCs w:val="20"/>
        </w:rPr>
      </w:pPr>
      <w:r>
        <w:rPr>
          <w:rFonts w:ascii="Arial Narrow" w:hAnsi="Arial Narrow" w:cs="Arial"/>
          <w:iCs/>
          <w:sz w:val="20"/>
          <w:szCs w:val="20"/>
        </w:rPr>
        <w:t xml:space="preserve">namerno uničenje oziroma poškodovanje šolskega ali drugega premoženja, s katerim je povzročena večja materialna škoda, </w:t>
      </w:r>
    </w:p>
    <w:p w14:paraId="339D8D67" w14:textId="77777777" w:rsidR="00BF6C9C" w:rsidRDefault="00BF6C9C" w:rsidP="00F31263">
      <w:pPr>
        <w:numPr>
          <w:ilvl w:val="0"/>
          <w:numId w:val="25"/>
        </w:numPr>
        <w:jc w:val="both"/>
        <w:rPr>
          <w:rFonts w:ascii="Arial Narrow" w:hAnsi="Arial Narrow" w:cs="Arial"/>
          <w:iCs/>
          <w:sz w:val="20"/>
          <w:szCs w:val="20"/>
        </w:rPr>
      </w:pPr>
      <w:r>
        <w:rPr>
          <w:rFonts w:ascii="Arial Narrow" w:hAnsi="Arial Narrow" w:cs="Arial"/>
          <w:iCs/>
          <w:sz w:val="20"/>
          <w:szCs w:val="20"/>
        </w:rPr>
        <w:t xml:space="preserve">vdor v varovani podatkovni sistem, s katerim je bila povzročena škoda ali pridobljena korist, </w:t>
      </w:r>
    </w:p>
    <w:p w14:paraId="3E468614" w14:textId="77777777" w:rsidR="00BF6C9C" w:rsidRDefault="00BF6C9C" w:rsidP="00F31263">
      <w:pPr>
        <w:numPr>
          <w:ilvl w:val="0"/>
          <w:numId w:val="25"/>
        </w:numPr>
        <w:jc w:val="both"/>
        <w:rPr>
          <w:rFonts w:ascii="Arial Narrow" w:hAnsi="Arial Narrow" w:cs="Arial"/>
          <w:iCs/>
          <w:sz w:val="20"/>
          <w:szCs w:val="20"/>
        </w:rPr>
      </w:pPr>
      <w:r>
        <w:rPr>
          <w:rFonts w:ascii="Arial Narrow" w:hAnsi="Arial Narrow" w:cs="Arial"/>
          <w:iCs/>
          <w:sz w:val="20"/>
          <w:szCs w:val="20"/>
        </w:rPr>
        <w:t xml:space="preserve">uničenje ali ponarejanje šolske dokumentacije, </w:t>
      </w:r>
    </w:p>
    <w:p w14:paraId="3292890E" w14:textId="77777777" w:rsidR="00BF6C9C" w:rsidRDefault="00BF6C9C" w:rsidP="00F31263">
      <w:pPr>
        <w:numPr>
          <w:ilvl w:val="0"/>
          <w:numId w:val="25"/>
        </w:numPr>
        <w:jc w:val="both"/>
        <w:rPr>
          <w:rFonts w:ascii="Arial Narrow" w:hAnsi="Arial Narrow" w:cs="Arial"/>
          <w:iCs/>
          <w:sz w:val="20"/>
          <w:szCs w:val="20"/>
        </w:rPr>
      </w:pPr>
      <w:r>
        <w:rPr>
          <w:rFonts w:ascii="Arial Narrow" w:hAnsi="Arial Narrow" w:cs="Arial"/>
          <w:iCs/>
          <w:sz w:val="20"/>
          <w:szCs w:val="20"/>
        </w:rPr>
        <w:t xml:space="preserve">posedovanje predmetov oziroma sredstev, ki ogrožajo varnost, življenje in zdravje ljudi ali varnost premoženja, </w:t>
      </w:r>
    </w:p>
    <w:p w14:paraId="3AA0A51E" w14:textId="77777777" w:rsidR="00BF6C9C" w:rsidRDefault="00BF6C9C" w:rsidP="00F31263">
      <w:pPr>
        <w:numPr>
          <w:ilvl w:val="0"/>
          <w:numId w:val="25"/>
        </w:numPr>
        <w:jc w:val="both"/>
        <w:rPr>
          <w:rFonts w:ascii="Arial Narrow" w:hAnsi="Arial Narrow" w:cs="Arial"/>
          <w:iCs/>
          <w:sz w:val="20"/>
          <w:szCs w:val="20"/>
        </w:rPr>
      </w:pPr>
      <w:r>
        <w:rPr>
          <w:rFonts w:ascii="Arial Narrow" w:hAnsi="Arial Narrow" w:cs="Arial"/>
          <w:iCs/>
          <w:sz w:val="20"/>
          <w:szCs w:val="20"/>
        </w:rPr>
        <w:t xml:space="preserve">posedovanje, ponujanje ali prodajanje prepovedanih drog, </w:t>
      </w:r>
    </w:p>
    <w:p w14:paraId="3FEB513B" w14:textId="77777777" w:rsidR="00BF6C9C" w:rsidRDefault="00BF6C9C" w:rsidP="00F31263">
      <w:pPr>
        <w:numPr>
          <w:ilvl w:val="0"/>
          <w:numId w:val="25"/>
        </w:numPr>
        <w:jc w:val="both"/>
        <w:rPr>
          <w:rFonts w:ascii="Arial Narrow" w:hAnsi="Arial Narrow" w:cs="Arial"/>
          <w:iCs/>
          <w:sz w:val="20"/>
          <w:szCs w:val="20"/>
        </w:rPr>
      </w:pPr>
      <w:r>
        <w:rPr>
          <w:rFonts w:ascii="Arial Narrow" w:hAnsi="Arial Narrow" w:cs="Arial"/>
          <w:iCs/>
          <w:sz w:val="20"/>
          <w:szCs w:val="20"/>
        </w:rPr>
        <w:t xml:space="preserve">posedovanje, ponujanje ali prodajanje alkohola, </w:t>
      </w:r>
    </w:p>
    <w:p w14:paraId="41981C66" w14:textId="77777777" w:rsidR="00BF6C9C" w:rsidRDefault="00BF6C9C" w:rsidP="00F31263">
      <w:pPr>
        <w:numPr>
          <w:ilvl w:val="0"/>
          <w:numId w:val="25"/>
        </w:numPr>
        <w:jc w:val="both"/>
        <w:rPr>
          <w:rFonts w:ascii="Arial Narrow" w:hAnsi="Arial Narrow" w:cs="Arial"/>
          <w:iCs/>
          <w:sz w:val="20"/>
          <w:szCs w:val="20"/>
        </w:rPr>
      </w:pPr>
      <w:r>
        <w:rPr>
          <w:rFonts w:ascii="Arial Narrow" w:hAnsi="Arial Narrow" w:cs="Arial"/>
          <w:iCs/>
          <w:sz w:val="20"/>
          <w:szCs w:val="20"/>
        </w:rPr>
        <w:t xml:space="preserve">prisotnost pod vplivom alkohola ali prepovedanih drog oziroma uživanje alkohola ali prepovedanih drog, </w:t>
      </w:r>
    </w:p>
    <w:p w14:paraId="03865857" w14:textId="77777777" w:rsidR="00BF6C9C" w:rsidRDefault="00BF6C9C" w:rsidP="00F31263">
      <w:pPr>
        <w:numPr>
          <w:ilvl w:val="0"/>
          <w:numId w:val="25"/>
        </w:numPr>
        <w:jc w:val="both"/>
        <w:rPr>
          <w:rFonts w:ascii="Arial Narrow" w:hAnsi="Arial Narrow" w:cs="Arial"/>
          <w:iCs/>
          <w:sz w:val="20"/>
          <w:szCs w:val="20"/>
        </w:rPr>
      </w:pPr>
      <w:r>
        <w:rPr>
          <w:rFonts w:ascii="Arial Narrow" w:hAnsi="Arial Narrow" w:cs="Arial"/>
          <w:iCs/>
          <w:sz w:val="20"/>
          <w:szCs w:val="20"/>
        </w:rPr>
        <w:t>neopravičene odsotnosti od pouka, ki znašajo 35 ur v šolskem letu.</w:t>
      </w:r>
    </w:p>
    <w:p w14:paraId="53F7A891" w14:textId="77777777" w:rsidR="00BF6C9C" w:rsidRDefault="00BF6C9C" w:rsidP="00F31263">
      <w:pPr>
        <w:numPr>
          <w:ilvl w:val="0"/>
          <w:numId w:val="25"/>
        </w:numPr>
        <w:jc w:val="both"/>
        <w:rPr>
          <w:rFonts w:ascii="Arial Narrow" w:hAnsi="Arial Narrow" w:cs="Arial"/>
          <w:iCs/>
          <w:sz w:val="20"/>
          <w:szCs w:val="20"/>
        </w:rPr>
      </w:pPr>
      <w:r>
        <w:rPr>
          <w:rFonts w:ascii="Arial Narrow" w:hAnsi="Arial Narrow" w:cs="Arial"/>
          <w:sz w:val="20"/>
          <w:szCs w:val="20"/>
        </w:rPr>
        <w:t>Dijaka se lahko izključi iz šole za četrti oziroma za vsak nadaljnji izrečeni ukor v posameznem šolskem letu.</w:t>
      </w:r>
    </w:p>
    <w:p w14:paraId="5F0AADE6" w14:textId="77777777" w:rsidR="00BF6C9C" w:rsidRDefault="00BF6C9C" w:rsidP="00BF6C9C">
      <w:pPr>
        <w:ind w:left="720"/>
        <w:jc w:val="both"/>
        <w:rPr>
          <w:rFonts w:ascii="Arial Narrow" w:hAnsi="Arial Narrow" w:cs="Arial"/>
          <w:iCs/>
          <w:sz w:val="20"/>
          <w:szCs w:val="20"/>
        </w:rPr>
      </w:pPr>
    </w:p>
    <w:p w14:paraId="37BE279F" w14:textId="77777777" w:rsidR="00BF6C9C" w:rsidRDefault="00BF6C9C" w:rsidP="00F31263">
      <w:pPr>
        <w:pStyle w:val="Odstavekseznama"/>
        <w:numPr>
          <w:ilvl w:val="0"/>
          <w:numId w:val="26"/>
        </w:numPr>
        <w:jc w:val="both"/>
        <w:rPr>
          <w:rFonts w:ascii="Arial Narrow" w:hAnsi="Arial Narrow" w:cs="Arial"/>
          <w:iCs/>
          <w:sz w:val="20"/>
          <w:szCs w:val="20"/>
        </w:rPr>
      </w:pPr>
      <w:r>
        <w:rPr>
          <w:rFonts w:ascii="Arial Narrow" w:hAnsi="Arial Narrow" w:cs="Arial"/>
          <w:iCs/>
          <w:sz w:val="20"/>
          <w:szCs w:val="20"/>
        </w:rPr>
        <w:t xml:space="preserve">Izključitev iz šole traja do konca šolskega leta, če pa je bil dijaku ukrep izrečen mesec dni ali manj pred iztekom pouka v skladu s šolskim koledarjem, lahko izključitev traja še največ do konca naslednjega šolskega leta. </w:t>
      </w:r>
    </w:p>
    <w:p w14:paraId="1502DB27" w14:textId="77777777" w:rsidR="00BF6C9C" w:rsidRDefault="00BF6C9C" w:rsidP="00F31263">
      <w:pPr>
        <w:pStyle w:val="Odstavekseznama"/>
        <w:numPr>
          <w:ilvl w:val="0"/>
          <w:numId w:val="26"/>
        </w:numPr>
        <w:jc w:val="both"/>
        <w:rPr>
          <w:rFonts w:ascii="Arial Narrow" w:hAnsi="Arial Narrow" w:cs="Arial"/>
          <w:iCs/>
          <w:sz w:val="20"/>
          <w:szCs w:val="20"/>
        </w:rPr>
      </w:pPr>
      <w:r>
        <w:rPr>
          <w:rFonts w:ascii="Arial Narrow" w:hAnsi="Arial Narrow" w:cs="Arial"/>
          <w:iCs/>
          <w:sz w:val="20"/>
          <w:szCs w:val="20"/>
        </w:rPr>
        <w:t xml:space="preserve">Za kršitve iz prve do šeste alineje prvega odstavka tega člena se postopek lahko uvede v treh mesecih od dneva, ko se je izvedelo za kršitev in dijaka, ki je kršitev storil. </w:t>
      </w:r>
    </w:p>
    <w:p w14:paraId="299E1939" w14:textId="77777777" w:rsidR="00BF6C9C" w:rsidRDefault="00BF6C9C" w:rsidP="00F31263">
      <w:pPr>
        <w:pStyle w:val="Odstavekseznama"/>
        <w:numPr>
          <w:ilvl w:val="0"/>
          <w:numId w:val="26"/>
        </w:numPr>
        <w:jc w:val="both"/>
        <w:rPr>
          <w:rFonts w:ascii="Arial Narrow" w:hAnsi="Arial Narrow" w:cs="Arial"/>
          <w:iCs/>
          <w:sz w:val="20"/>
          <w:szCs w:val="20"/>
        </w:rPr>
      </w:pPr>
      <w:r>
        <w:rPr>
          <w:rFonts w:ascii="Arial Narrow" w:hAnsi="Arial Narrow" w:cs="Arial"/>
          <w:iCs/>
          <w:sz w:val="20"/>
          <w:szCs w:val="20"/>
        </w:rPr>
        <w:t xml:space="preserve">Za kršitve iz sedme, osme in devete alineje prvega odstavka tega člena se postopek lahko uvede v tridesetih dneh od dneva, ko je dijak storil kršitev. </w:t>
      </w:r>
    </w:p>
    <w:p w14:paraId="313A6012" w14:textId="77777777" w:rsidR="00BF6C9C" w:rsidRDefault="00BF6C9C" w:rsidP="00F31263">
      <w:pPr>
        <w:pStyle w:val="Odstavekseznama"/>
        <w:numPr>
          <w:ilvl w:val="0"/>
          <w:numId w:val="26"/>
        </w:numPr>
        <w:jc w:val="both"/>
        <w:rPr>
          <w:rFonts w:ascii="Arial Narrow" w:hAnsi="Arial Narrow" w:cs="Arial"/>
          <w:iCs/>
          <w:sz w:val="20"/>
          <w:szCs w:val="20"/>
        </w:rPr>
      </w:pPr>
      <w:r>
        <w:rPr>
          <w:rFonts w:ascii="Arial Narrow" w:hAnsi="Arial Narrow" w:cs="Arial"/>
          <w:iCs/>
          <w:sz w:val="20"/>
          <w:szCs w:val="20"/>
        </w:rPr>
        <w:t>Izključitev iz šole se lahko izreče pogojno, tako da se ta ne izvrši, če dijak v pogojnem obdobju, ki lahko traja največ eno leto, ne stori kršitve iz prvega odstavka tega člena. Če dijak v pogojnem obdobju stori kršitev iz prvega odstavka tega člena, se pogojna izključitev lahko prekliče.</w:t>
      </w:r>
    </w:p>
    <w:p w14:paraId="27846D81" w14:textId="77777777" w:rsidR="00BF6C9C" w:rsidRDefault="00BF6C9C" w:rsidP="00F31263">
      <w:pPr>
        <w:pStyle w:val="Odstavekseznama"/>
        <w:numPr>
          <w:ilvl w:val="0"/>
          <w:numId w:val="26"/>
        </w:numPr>
        <w:jc w:val="both"/>
        <w:rPr>
          <w:rFonts w:ascii="Arial Narrow" w:hAnsi="Arial Narrow" w:cs="Arial"/>
          <w:iCs/>
          <w:sz w:val="20"/>
          <w:szCs w:val="20"/>
        </w:rPr>
      </w:pPr>
      <w:r>
        <w:rPr>
          <w:rFonts w:ascii="Arial Narrow" w:hAnsi="Arial Narrow" w:cs="Arial"/>
          <w:iCs/>
          <w:sz w:val="20"/>
          <w:szCs w:val="20"/>
        </w:rPr>
        <w:t>Pogojna izključitev: dijak se za določen čas odstrani iz šole in vključi v program PUM - projektno učenje za mlajše odrasle. Ravnatelj skupaj s svetovalno službe in soglasju dijaka ter staršev (polnoletni se lahko odločajo sami) določi čas oz. interval bivanja v PUM-u, določi se termine sestankov s svetovalno službo in obveznosti, ki jih dijak v času začasne izključitve lahko opravlja na šoli.</w:t>
      </w:r>
    </w:p>
    <w:p w14:paraId="1E69B4F9" w14:textId="77777777" w:rsidR="00BF6C9C" w:rsidRDefault="00BF6C9C" w:rsidP="00BF6C9C">
      <w:pPr>
        <w:jc w:val="both"/>
        <w:rPr>
          <w:rFonts w:ascii="Arial Narrow" w:hAnsi="Arial Narrow" w:cs="Arial"/>
          <w:iCs/>
          <w:sz w:val="20"/>
          <w:szCs w:val="20"/>
          <w:highlight w:val="yellow"/>
        </w:rPr>
      </w:pPr>
    </w:p>
    <w:p w14:paraId="58507665" w14:textId="77777777" w:rsidR="00BF6C9C" w:rsidRDefault="00BF6C9C" w:rsidP="00BF6C9C">
      <w:pPr>
        <w:jc w:val="both"/>
        <w:rPr>
          <w:rFonts w:ascii="Arial Narrow" w:hAnsi="Arial Narrow" w:cs="Arial"/>
          <w:iCs/>
          <w:sz w:val="20"/>
          <w:szCs w:val="20"/>
          <w:highlight w:val="yellow"/>
        </w:rPr>
      </w:pPr>
    </w:p>
    <w:p w14:paraId="21DAD48A" w14:textId="77777777" w:rsidR="00BF6C9C" w:rsidRDefault="00BF6C9C" w:rsidP="00BF6C9C">
      <w:pPr>
        <w:jc w:val="both"/>
        <w:rPr>
          <w:rFonts w:ascii="Arial Narrow" w:hAnsi="Arial Narrow" w:cs="Arial"/>
          <w:b/>
          <w:i/>
          <w:iCs/>
          <w:sz w:val="20"/>
          <w:szCs w:val="20"/>
          <w:u w:val="single"/>
        </w:rPr>
      </w:pPr>
      <w:r>
        <w:rPr>
          <w:rFonts w:ascii="Arial Narrow" w:hAnsi="Arial Narrow" w:cs="Arial"/>
          <w:b/>
          <w:i/>
          <w:iCs/>
          <w:sz w:val="20"/>
          <w:szCs w:val="20"/>
          <w:u w:val="single"/>
        </w:rPr>
        <w:t xml:space="preserve">Člen 14 </w:t>
      </w:r>
    </w:p>
    <w:p w14:paraId="63186F6C" w14:textId="77777777" w:rsidR="00BF6C9C" w:rsidRDefault="00BF6C9C" w:rsidP="00BF6C9C">
      <w:pPr>
        <w:jc w:val="both"/>
        <w:rPr>
          <w:rFonts w:ascii="Arial Narrow" w:hAnsi="Arial Narrow" w:cs="Arial"/>
          <w:iCs/>
          <w:sz w:val="20"/>
          <w:szCs w:val="20"/>
        </w:rPr>
      </w:pPr>
      <w:r>
        <w:rPr>
          <w:rFonts w:ascii="Arial Narrow" w:hAnsi="Arial Narrow" w:cs="Arial"/>
          <w:b/>
          <w:i/>
          <w:iCs/>
          <w:sz w:val="20"/>
          <w:szCs w:val="20"/>
          <w:u w:val="single"/>
        </w:rPr>
        <w:t>Alternativni ukrepi (8. člen POŠR)</w:t>
      </w:r>
    </w:p>
    <w:p w14:paraId="3B777267" w14:textId="77777777" w:rsidR="00BF6C9C" w:rsidRDefault="00BF6C9C" w:rsidP="00BF6C9C">
      <w:pPr>
        <w:jc w:val="both"/>
        <w:rPr>
          <w:rFonts w:ascii="Arial Narrow" w:hAnsi="Arial Narrow" w:cs="Arial"/>
          <w:iCs/>
          <w:sz w:val="20"/>
          <w:szCs w:val="20"/>
          <w:u w:val="single"/>
        </w:rPr>
      </w:pPr>
      <w:r>
        <w:rPr>
          <w:rFonts w:ascii="Arial Narrow" w:hAnsi="Arial Narrow" w:cs="Arial"/>
          <w:iCs/>
          <w:sz w:val="20"/>
          <w:szCs w:val="20"/>
        </w:rPr>
        <w:lastRenderedPageBreak/>
        <w:t>Dijaku se lahko namesto vzgojnih ukrepov (pri lažjih kršitvah) določijo tudi alternativni ukrepi (izven načrtovanega časa) pod pogojem, da dijak s tem soglaša.</w:t>
      </w:r>
    </w:p>
    <w:p w14:paraId="706CB008" w14:textId="77777777" w:rsidR="00BF6C9C" w:rsidRDefault="00BF6C9C" w:rsidP="00F31263">
      <w:pPr>
        <w:numPr>
          <w:ilvl w:val="0"/>
          <w:numId w:val="27"/>
        </w:numPr>
        <w:jc w:val="both"/>
        <w:rPr>
          <w:rFonts w:ascii="Arial Narrow" w:hAnsi="Arial Narrow" w:cs="Arial"/>
          <w:iCs/>
          <w:sz w:val="20"/>
          <w:szCs w:val="20"/>
        </w:rPr>
      </w:pPr>
      <w:r>
        <w:rPr>
          <w:rFonts w:ascii="Arial Narrow" w:hAnsi="Arial Narrow" w:cs="Arial"/>
          <w:iCs/>
          <w:sz w:val="20"/>
          <w:szCs w:val="20"/>
        </w:rPr>
        <w:t xml:space="preserve">Pri izreku alternativnega ukrepa se pisno določijo način izvrševanja alternativnega ukrepa, trajanje, kraj in rok za izvršitev ukrepa ter oseba, ki bo spremljala izvajanje ukrepa. </w:t>
      </w:r>
    </w:p>
    <w:p w14:paraId="14AA2236" w14:textId="77777777" w:rsidR="00BF6C9C" w:rsidRDefault="00BF6C9C" w:rsidP="00F31263">
      <w:pPr>
        <w:numPr>
          <w:ilvl w:val="0"/>
          <w:numId w:val="27"/>
        </w:numPr>
        <w:jc w:val="both"/>
        <w:rPr>
          <w:rFonts w:ascii="Arial Narrow" w:hAnsi="Arial Narrow" w:cs="Arial"/>
          <w:iCs/>
          <w:sz w:val="20"/>
          <w:szCs w:val="20"/>
        </w:rPr>
      </w:pPr>
      <w:r>
        <w:rPr>
          <w:rFonts w:ascii="Arial Narrow" w:hAnsi="Arial Narrow" w:cs="Arial"/>
          <w:iCs/>
          <w:sz w:val="20"/>
          <w:szCs w:val="20"/>
        </w:rPr>
        <w:t xml:space="preserve">Alternativni ukrep se izvršuje tako, da je dijaku omogočeno obiskovanje pouka. </w:t>
      </w:r>
    </w:p>
    <w:p w14:paraId="5DEF3C78" w14:textId="77777777" w:rsidR="00BF6C9C" w:rsidRDefault="00BF6C9C" w:rsidP="00F31263">
      <w:pPr>
        <w:numPr>
          <w:ilvl w:val="0"/>
          <w:numId w:val="27"/>
        </w:numPr>
        <w:jc w:val="both"/>
        <w:rPr>
          <w:rFonts w:ascii="Arial Narrow" w:hAnsi="Arial Narrow" w:cs="Arial"/>
          <w:iCs/>
          <w:sz w:val="20"/>
          <w:szCs w:val="20"/>
        </w:rPr>
      </w:pPr>
      <w:r>
        <w:rPr>
          <w:rFonts w:ascii="Arial Narrow" w:hAnsi="Arial Narrow" w:cs="Arial"/>
          <w:iCs/>
          <w:sz w:val="20"/>
          <w:szCs w:val="20"/>
        </w:rPr>
        <w:t>Z vsebino in načinom izvrševanja alternativnega ukrepa se seznani dijaka in starše oz. skrbnike (pozorni na polnoletnost). Če dijak z določenim alternativnim ukrepom ne soglaša ali ga ne izvrši na določen način in v določenem roku, se mu izreče vzgojni ukrep.</w:t>
      </w:r>
    </w:p>
    <w:p w14:paraId="3DEFB30B" w14:textId="77777777" w:rsidR="00BF6C9C" w:rsidRDefault="00BF6C9C" w:rsidP="00BF6C9C">
      <w:pPr>
        <w:jc w:val="both"/>
        <w:rPr>
          <w:rFonts w:ascii="Arial Narrow" w:hAnsi="Arial Narrow" w:cs="Arial"/>
          <w:iCs/>
          <w:sz w:val="20"/>
          <w:szCs w:val="20"/>
        </w:rPr>
      </w:pPr>
    </w:p>
    <w:p w14:paraId="2FB4729B" w14:textId="77777777" w:rsidR="00BF6C9C" w:rsidRDefault="00BF6C9C" w:rsidP="00BF6C9C">
      <w:pPr>
        <w:jc w:val="both"/>
        <w:rPr>
          <w:rFonts w:ascii="Arial Narrow" w:hAnsi="Arial Narrow" w:cs="Arial"/>
          <w:iCs/>
          <w:sz w:val="20"/>
          <w:szCs w:val="20"/>
        </w:rPr>
      </w:pPr>
    </w:p>
    <w:p w14:paraId="389D7455" w14:textId="77777777" w:rsidR="00BF6C9C" w:rsidRDefault="00BF6C9C" w:rsidP="00BF6C9C">
      <w:pPr>
        <w:jc w:val="both"/>
        <w:rPr>
          <w:rFonts w:ascii="Arial Narrow" w:hAnsi="Arial Narrow" w:cs="Arial"/>
          <w:b/>
          <w:bCs/>
          <w:iCs/>
          <w:sz w:val="20"/>
          <w:szCs w:val="20"/>
          <w:u w:val="single"/>
        </w:rPr>
      </w:pPr>
      <w:r>
        <w:rPr>
          <w:rFonts w:ascii="Arial Narrow" w:hAnsi="Arial Narrow" w:cs="Arial"/>
          <w:b/>
          <w:bCs/>
          <w:iCs/>
          <w:sz w:val="20"/>
          <w:szCs w:val="20"/>
          <w:u w:val="single"/>
        </w:rPr>
        <w:t xml:space="preserve">Člen 15 </w:t>
      </w:r>
    </w:p>
    <w:p w14:paraId="0B84BA6C" w14:textId="77777777" w:rsidR="00BF6C9C" w:rsidRDefault="00BF6C9C" w:rsidP="00BF6C9C">
      <w:pPr>
        <w:jc w:val="both"/>
        <w:rPr>
          <w:rFonts w:ascii="Arial Narrow" w:hAnsi="Arial Narrow" w:cs="Arial"/>
          <w:b/>
          <w:bCs/>
          <w:iCs/>
          <w:sz w:val="20"/>
          <w:szCs w:val="20"/>
          <w:u w:val="single"/>
        </w:rPr>
      </w:pPr>
      <w:r>
        <w:rPr>
          <w:rFonts w:ascii="Arial Narrow" w:hAnsi="Arial Narrow" w:cs="Arial"/>
          <w:b/>
          <w:bCs/>
          <w:iCs/>
          <w:sz w:val="20"/>
          <w:szCs w:val="20"/>
          <w:u w:val="single"/>
        </w:rPr>
        <w:t xml:space="preserve">Vrste alternativnih vzgojnih ukrepov  </w:t>
      </w:r>
    </w:p>
    <w:p w14:paraId="7DF07708" w14:textId="77777777" w:rsidR="00BF6C9C" w:rsidRDefault="00BF6C9C" w:rsidP="00BF6C9C">
      <w:pPr>
        <w:jc w:val="both"/>
        <w:rPr>
          <w:rFonts w:ascii="Arial Narrow" w:hAnsi="Arial Narrow" w:cs="Arial"/>
          <w:b/>
          <w:bCs/>
          <w:iCs/>
          <w:sz w:val="20"/>
          <w:szCs w:val="20"/>
        </w:rPr>
      </w:pPr>
    </w:p>
    <w:p w14:paraId="0D1357C9" w14:textId="77777777" w:rsidR="00BF6C9C" w:rsidRDefault="00BF6C9C" w:rsidP="00F31263">
      <w:pPr>
        <w:numPr>
          <w:ilvl w:val="0"/>
          <w:numId w:val="28"/>
        </w:numPr>
        <w:jc w:val="both"/>
        <w:rPr>
          <w:rFonts w:ascii="Arial Narrow" w:hAnsi="Arial Narrow" w:cs="Arial"/>
          <w:iCs/>
          <w:sz w:val="20"/>
          <w:szCs w:val="20"/>
        </w:rPr>
      </w:pPr>
      <w:r>
        <w:rPr>
          <w:rFonts w:ascii="Arial Narrow" w:hAnsi="Arial Narrow" w:cs="Arial"/>
          <w:b/>
          <w:iCs/>
          <w:sz w:val="20"/>
          <w:szCs w:val="20"/>
        </w:rPr>
        <w:t>Pobotanje oziroma poravnava konflikta:</w:t>
      </w:r>
      <w:r>
        <w:rPr>
          <w:rFonts w:ascii="Arial Narrow" w:hAnsi="Arial Narrow" w:cs="Arial"/>
          <w:iCs/>
          <w:sz w:val="20"/>
          <w:szCs w:val="20"/>
        </w:rPr>
        <w:t xml:space="preserve"> razgovor svetovalne delavke ali ravnatelja z vsemi udeleženci pri konfliktu po pouku (lahko večkrat) na način, da bo opazen učinek po razgovoru.</w:t>
      </w:r>
    </w:p>
    <w:p w14:paraId="3A1B6075" w14:textId="77777777" w:rsidR="00BF6C9C" w:rsidRDefault="00BF6C9C" w:rsidP="00F31263">
      <w:pPr>
        <w:numPr>
          <w:ilvl w:val="0"/>
          <w:numId w:val="28"/>
        </w:numPr>
        <w:jc w:val="both"/>
        <w:rPr>
          <w:rFonts w:ascii="Arial Narrow" w:hAnsi="Arial Narrow" w:cs="Arial"/>
          <w:iCs/>
          <w:sz w:val="20"/>
          <w:szCs w:val="20"/>
        </w:rPr>
      </w:pPr>
      <w:r>
        <w:rPr>
          <w:rFonts w:ascii="Arial Narrow" w:hAnsi="Arial Narrow" w:cs="Arial"/>
          <w:b/>
          <w:iCs/>
          <w:sz w:val="20"/>
          <w:szCs w:val="20"/>
        </w:rPr>
        <w:t>Poprava škodljivih posledic ravnanja dijaka:</w:t>
      </w:r>
      <w:r>
        <w:rPr>
          <w:rFonts w:ascii="Arial Narrow" w:hAnsi="Arial Narrow" w:cs="Arial"/>
          <w:iCs/>
          <w:sz w:val="20"/>
          <w:szCs w:val="20"/>
        </w:rPr>
        <w:t xml:space="preserve"> pripravi lahko seminarsko nalogo na določeno temo (odvisno od prekrška) in jo predstavi v razredu pri razredni uri, opravi se lahko razgovor dijaka s svetovalno službo o temi prekrška večkrat zapovrstjo po pouku. Če dijak pri športni vzgoji nima športne opreme (in ni oproščen) lahko trikrat zapored aktivno sodeluje pri uri pouka, ko sam le tega nima.</w:t>
      </w:r>
    </w:p>
    <w:p w14:paraId="47504950" w14:textId="77777777" w:rsidR="00BF6C9C" w:rsidRDefault="00BF6C9C" w:rsidP="00F31263">
      <w:pPr>
        <w:numPr>
          <w:ilvl w:val="0"/>
          <w:numId w:val="28"/>
        </w:numPr>
        <w:jc w:val="both"/>
        <w:rPr>
          <w:rFonts w:ascii="Arial Narrow" w:hAnsi="Arial Narrow" w:cs="Arial"/>
          <w:iCs/>
          <w:sz w:val="20"/>
          <w:szCs w:val="20"/>
        </w:rPr>
      </w:pPr>
      <w:r>
        <w:rPr>
          <w:rFonts w:ascii="Arial Narrow" w:hAnsi="Arial Narrow" w:cs="Arial"/>
          <w:b/>
          <w:iCs/>
          <w:sz w:val="20"/>
          <w:szCs w:val="20"/>
        </w:rPr>
        <w:t>Opravljanje dobrih del in nalog:</w:t>
      </w:r>
      <w:r>
        <w:rPr>
          <w:rFonts w:ascii="Arial Narrow" w:hAnsi="Arial Narrow" w:cs="Arial"/>
          <w:iCs/>
          <w:sz w:val="20"/>
          <w:szCs w:val="20"/>
        </w:rPr>
        <w:t xml:space="preserve"> čiščenje šole in njene okolice (odvisno od izostanka - dve uri več), delo v knjižnici - glede na neopravičeno izostajanje s pribitkom dveh ur, priprava razstave v sodelovanju z mentorjem - najmanj v obsegu izostanka in dvournega dodatka; sodelovanje na šolskih športnih in drugih prireditvah - v obsegu izostanka in dodatka dveh ur (za vse ukrepe velja, da se izvajajo izven ur pouka).</w:t>
      </w:r>
    </w:p>
    <w:p w14:paraId="6E194F9C" w14:textId="77777777" w:rsidR="00BF6C9C" w:rsidRDefault="00BF6C9C" w:rsidP="00F31263">
      <w:pPr>
        <w:numPr>
          <w:ilvl w:val="0"/>
          <w:numId w:val="28"/>
        </w:numPr>
        <w:jc w:val="both"/>
        <w:rPr>
          <w:rFonts w:ascii="Arial Narrow" w:hAnsi="Arial Narrow" w:cs="Arial"/>
          <w:iCs/>
          <w:sz w:val="20"/>
          <w:szCs w:val="20"/>
        </w:rPr>
      </w:pPr>
      <w:r>
        <w:rPr>
          <w:rFonts w:ascii="Arial Narrow" w:hAnsi="Arial Narrow" w:cs="Arial"/>
          <w:b/>
          <w:iCs/>
          <w:sz w:val="20"/>
          <w:szCs w:val="20"/>
        </w:rPr>
        <w:t>Premestitev dijaka v drug oddelek:</w:t>
      </w:r>
      <w:r>
        <w:rPr>
          <w:rFonts w:ascii="Arial Narrow" w:hAnsi="Arial Narrow" w:cs="Arial"/>
          <w:iCs/>
          <w:sz w:val="20"/>
          <w:szCs w:val="20"/>
        </w:rPr>
        <w:t xml:space="preserve"> dijaka se premesti v drug oddelek istega programa.</w:t>
      </w:r>
    </w:p>
    <w:p w14:paraId="5C1013CC" w14:textId="77777777" w:rsidR="00BF6C9C" w:rsidRDefault="00BF6C9C" w:rsidP="00BF6C9C">
      <w:pPr>
        <w:jc w:val="both"/>
        <w:rPr>
          <w:rFonts w:ascii="Arial Narrow" w:hAnsi="Arial Narrow" w:cs="Arial"/>
          <w:iCs/>
          <w:sz w:val="20"/>
          <w:szCs w:val="20"/>
          <w:u w:val="single"/>
        </w:rPr>
      </w:pPr>
    </w:p>
    <w:p w14:paraId="6FD46A53" w14:textId="77777777" w:rsidR="00BF6C9C" w:rsidRDefault="00BF6C9C" w:rsidP="00BF6C9C">
      <w:pPr>
        <w:jc w:val="both"/>
        <w:rPr>
          <w:rFonts w:ascii="Arial Narrow" w:hAnsi="Arial Narrow" w:cs="Arial"/>
          <w:b/>
          <w:i/>
          <w:iCs/>
          <w:sz w:val="20"/>
          <w:szCs w:val="20"/>
          <w:u w:val="single"/>
        </w:rPr>
      </w:pPr>
      <w:r>
        <w:rPr>
          <w:rFonts w:ascii="Arial Narrow" w:hAnsi="Arial Narrow" w:cs="Arial"/>
          <w:b/>
          <w:i/>
          <w:iCs/>
          <w:sz w:val="20"/>
          <w:szCs w:val="20"/>
          <w:u w:val="single"/>
        </w:rPr>
        <w:t>Člen 16</w:t>
      </w:r>
    </w:p>
    <w:p w14:paraId="42FFDD9A" w14:textId="77777777" w:rsidR="00BF6C9C" w:rsidRDefault="00BF6C9C" w:rsidP="00BF6C9C">
      <w:pPr>
        <w:jc w:val="both"/>
        <w:rPr>
          <w:rStyle w:val="Hiperpovezava"/>
        </w:rPr>
      </w:pPr>
      <w:r>
        <w:rPr>
          <w:rFonts w:ascii="Arial Narrow" w:hAnsi="Arial Narrow" w:cs="Arial"/>
          <w:b/>
          <w:i/>
          <w:iCs/>
          <w:sz w:val="20"/>
          <w:szCs w:val="20"/>
          <w:u w:val="single"/>
        </w:rPr>
        <w:t>Uvedba in vodenje postopka vzgojnega ukrepanja (7. člen POŠR)</w:t>
      </w:r>
    </w:p>
    <w:p w14:paraId="6CE522B3" w14:textId="77777777" w:rsidR="00BF6C9C" w:rsidRDefault="00BF6C9C" w:rsidP="00BF6C9C">
      <w:pPr>
        <w:jc w:val="both"/>
      </w:pPr>
    </w:p>
    <w:p w14:paraId="2D71315A" w14:textId="77777777" w:rsidR="00BF6C9C" w:rsidRDefault="00BF6C9C" w:rsidP="00F31263">
      <w:pPr>
        <w:numPr>
          <w:ilvl w:val="0"/>
          <w:numId w:val="29"/>
        </w:numPr>
        <w:jc w:val="both"/>
        <w:rPr>
          <w:rFonts w:ascii="Arial Narrow" w:hAnsi="Arial Narrow" w:cs="Arial"/>
          <w:iCs/>
          <w:sz w:val="20"/>
          <w:szCs w:val="20"/>
        </w:rPr>
      </w:pPr>
      <w:r>
        <w:rPr>
          <w:rFonts w:ascii="Arial Narrow" w:hAnsi="Arial Narrow" w:cs="Arial"/>
          <w:iCs/>
          <w:sz w:val="20"/>
          <w:szCs w:val="20"/>
        </w:rPr>
        <w:t xml:space="preserve">Postopek vzgojnega ukrepanja se uvede in vodi v šoli, v katero je dijak vpisan v času storjene kršitve. </w:t>
      </w:r>
    </w:p>
    <w:p w14:paraId="6A7F1B24" w14:textId="77777777" w:rsidR="00BF6C9C" w:rsidRDefault="00BF6C9C" w:rsidP="00F31263">
      <w:pPr>
        <w:numPr>
          <w:ilvl w:val="0"/>
          <w:numId w:val="29"/>
        </w:numPr>
        <w:spacing w:before="100" w:beforeAutospacing="1"/>
        <w:jc w:val="both"/>
        <w:rPr>
          <w:rFonts w:ascii="Arial Narrow" w:hAnsi="Arial Narrow" w:cs="Arial"/>
          <w:iCs/>
          <w:sz w:val="20"/>
          <w:szCs w:val="20"/>
        </w:rPr>
      </w:pPr>
      <w:r>
        <w:rPr>
          <w:rFonts w:ascii="Arial Narrow" w:hAnsi="Arial Narrow" w:cs="Arial"/>
          <w:iCs/>
          <w:sz w:val="20"/>
          <w:szCs w:val="20"/>
        </w:rPr>
        <w:t>Za uvedbo in vodenje postopka vzgojnega ukrepanja ter izrek vzgojnega ukrepa za kršitve, za katere se lahko izreče izključitev iz šole, je pristojen ravnatelj, za druge kršitve, določene s tem pravilnikom, pa razrednik.</w:t>
      </w:r>
    </w:p>
    <w:p w14:paraId="29411EED" w14:textId="77777777" w:rsidR="00BF6C9C" w:rsidRDefault="00BF6C9C" w:rsidP="00F31263">
      <w:pPr>
        <w:numPr>
          <w:ilvl w:val="0"/>
          <w:numId w:val="29"/>
        </w:numPr>
        <w:spacing w:before="100" w:beforeAutospacing="1" w:after="100" w:afterAutospacing="1"/>
        <w:jc w:val="both"/>
        <w:rPr>
          <w:rFonts w:ascii="Arial Narrow" w:hAnsi="Arial Narrow" w:cs="Arial"/>
          <w:iCs/>
          <w:sz w:val="20"/>
          <w:szCs w:val="20"/>
        </w:rPr>
      </w:pPr>
      <w:r>
        <w:rPr>
          <w:rFonts w:ascii="Arial Narrow" w:hAnsi="Arial Narrow" w:cs="Arial"/>
          <w:iCs/>
          <w:sz w:val="20"/>
          <w:szCs w:val="20"/>
        </w:rPr>
        <w:t xml:space="preserve">Za kršitve, zaradi katerih se lahko izreče vzgojni ukrep opomin ali ukor, se postopek vzgojnega ukrepanja lahko uvede najpozneje v tridesetih dneh od dneva, ko se je izvedelo za kršitev in dijaka, ki je kršitev storil. </w:t>
      </w:r>
    </w:p>
    <w:p w14:paraId="424C44B0" w14:textId="77777777" w:rsidR="00BF6C9C" w:rsidRDefault="00BF6C9C" w:rsidP="00F31263">
      <w:pPr>
        <w:numPr>
          <w:ilvl w:val="0"/>
          <w:numId w:val="29"/>
        </w:numPr>
        <w:jc w:val="both"/>
        <w:rPr>
          <w:rFonts w:ascii="Arial Narrow" w:hAnsi="Arial Narrow" w:cs="Arial"/>
          <w:iCs/>
          <w:sz w:val="20"/>
          <w:szCs w:val="20"/>
        </w:rPr>
      </w:pPr>
      <w:r>
        <w:rPr>
          <w:rFonts w:ascii="Arial Narrow" w:hAnsi="Arial Narrow" w:cs="Arial"/>
          <w:iCs/>
          <w:sz w:val="20"/>
          <w:szCs w:val="20"/>
        </w:rPr>
        <w:t xml:space="preserve">V postopku ugotavljanja kršitev ima dijak pravico do zagovora, pri katerem sodelujejo starši mladoletnega dijaka. Pri zagovoru polnoletnega dijaka pa starši lahko sodelujejo, če dijak s tem soglaša. </w:t>
      </w:r>
    </w:p>
    <w:p w14:paraId="02F3DE92" w14:textId="77777777" w:rsidR="00BF6C9C" w:rsidRDefault="00BF6C9C" w:rsidP="00F31263">
      <w:pPr>
        <w:numPr>
          <w:ilvl w:val="0"/>
          <w:numId w:val="29"/>
        </w:numPr>
        <w:jc w:val="both"/>
        <w:rPr>
          <w:rFonts w:ascii="Arial Narrow" w:hAnsi="Arial Narrow" w:cs="Arial"/>
          <w:iCs/>
          <w:sz w:val="20"/>
          <w:szCs w:val="20"/>
          <w:u w:val="single"/>
        </w:rPr>
      </w:pPr>
      <w:r>
        <w:rPr>
          <w:rFonts w:ascii="Arial Narrow" w:hAnsi="Arial Narrow" w:cs="Arial"/>
          <w:iCs/>
          <w:sz w:val="20"/>
          <w:szCs w:val="20"/>
        </w:rPr>
        <w:t xml:space="preserve">Če s starši ni bilo mogoče vzpostaviti stika ali če so prisotnost odklonili, se zagovor dijaka lahko izvede brez njihove prisotnosti. Na željo dijaka pri zagovoru sodeluje strokovni delavec šole. </w:t>
      </w:r>
    </w:p>
    <w:p w14:paraId="60AE3737" w14:textId="77777777" w:rsidR="00BF6C9C" w:rsidRDefault="00BF6C9C" w:rsidP="00F31263">
      <w:pPr>
        <w:numPr>
          <w:ilvl w:val="0"/>
          <w:numId w:val="29"/>
        </w:numPr>
        <w:jc w:val="both"/>
        <w:rPr>
          <w:rFonts w:ascii="Arial Narrow" w:hAnsi="Arial Narrow" w:cs="Arial"/>
          <w:iCs/>
          <w:sz w:val="20"/>
          <w:szCs w:val="20"/>
        </w:rPr>
      </w:pPr>
      <w:r>
        <w:rPr>
          <w:rFonts w:ascii="Arial Narrow" w:hAnsi="Arial Narrow" w:cs="Arial"/>
          <w:iCs/>
          <w:sz w:val="20"/>
          <w:szCs w:val="20"/>
        </w:rPr>
        <w:t xml:space="preserve">Pri izbiri ukrepa se upoštevajo teža kršitve, odgovornost dijaka za kršitev, osebnostna zrelost dijaka, nagibi, zaradi katerih je storil dejanje, okoliščine, v katerih je bilo dejanje storjeno, druge okoliščine, pomembne za ukrepanje in možne posledice ukrepanja. </w:t>
      </w:r>
    </w:p>
    <w:p w14:paraId="16893152" w14:textId="77777777" w:rsidR="00BF6C9C" w:rsidRDefault="00BF6C9C" w:rsidP="00F31263">
      <w:pPr>
        <w:numPr>
          <w:ilvl w:val="0"/>
          <w:numId w:val="29"/>
        </w:numPr>
        <w:jc w:val="both"/>
        <w:rPr>
          <w:rFonts w:ascii="Arial Narrow" w:hAnsi="Arial Narrow" w:cs="Arial"/>
          <w:iCs/>
          <w:sz w:val="20"/>
          <w:szCs w:val="20"/>
        </w:rPr>
      </w:pPr>
      <w:r>
        <w:rPr>
          <w:rFonts w:ascii="Arial Narrow" w:hAnsi="Arial Narrow" w:cs="Arial"/>
          <w:iCs/>
          <w:sz w:val="20"/>
          <w:szCs w:val="20"/>
        </w:rPr>
        <w:t xml:space="preserve">Če se po proučitvi vseh okoliščin ugotovi, da dijak potrebuje pomoč oziroma svetovanje, se lahko postopek vzgojnega ukrepanja zoper dijaka ustavi. </w:t>
      </w:r>
    </w:p>
    <w:p w14:paraId="2835D654" w14:textId="77777777" w:rsidR="00BF6C9C" w:rsidRDefault="00BF6C9C" w:rsidP="00BF6C9C">
      <w:pPr>
        <w:jc w:val="both"/>
        <w:rPr>
          <w:rFonts w:ascii="Arial Narrow" w:hAnsi="Arial Narrow" w:cs="Arial"/>
          <w:b/>
          <w:i/>
          <w:iCs/>
          <w:sz w:val="20"/>
          <w:szCs w:val="20"/>
          <w:u w:val="single"/>
        </w:rPr>
      </w:pPr>
    </w:p>
    <w:p w14:paraId="346C2F8E" w14:textId="77777777" w:rsidR="00BF6C9C" w:rsidRDefault="00BF6C9C" w:rsidP="00BF6C9C">
      <w:pPr>
        <w:jc w:val="both"/>
        <w:rPr>
          <w:rFonts w:ascii="Arial Narrow" w:hAnsi="Arial Narrow" w:cs="Arial"/>
          <w:b/>
          <w:i/>
          <w:iCs/>
          <w:sz w:val="20"/>
          <w:szCs w:val="20"/>
          <w:u w:val="single"/>
        </w:rPr>
      </w:pPr>
      <w:r>
        <w:rPr>
          <w:rFonts w:ascii="Arial Narrow" w:hAnsi="Arial Narrow" w:cs="Arial"/>
          <w:b/>
          <w:i/>
          <w:iCs/>
          <w:sz w:val="20"/>
          <w:szCs w:val="20"/>
          <w:u w:val="single"/>
        </w:rPr>
        <w:t>Člen 17</w:t>
      </w:r>
    </w:p>
    <w:p w14:paraId="356928AA" w14:textId="77777777" w:rsidR="00BF6C9C" w:rsidRDefault="00BF6C9C" w:rsidP="00BF6C9C">
      <w:pPr>
        <w:jc w:val="both"/>
        <w:rPr>
          <w:rStyle w:val="Hiperpovezava"/>
        </w:rPr>
      </w:pPr>
      <w:r>
        <w:rPr>
          <w:rFonts w:ascii="Arial Narrow" w:hAnsi="Arial Narrow" w:cs="Arial"/>
          <w:b/>
          <w:i/>
          <w:iCs/>
          <w:sz w:val="20"/>
          <w:szCs w:val="20"/>
          <w:u w:val="single"/>
        </w:rPr>
        <w:t>Izrek vzgojnega ukrepa</w:t>
      </w:r>
      <w:r>
        <w:rPr>
          <w:rFonts w:ascii="Arial Narrow" w:hAnsi="Arial Narrow" w:cs="Arial"/>
          <w:b/>
          <w:iCs/>
          <w:sz w:val="20"/>
          <w:szCs w:val="20"/>
        </w:rPr>
        <w:t xml:space="preserve"> – (</w:t>
      </w:r>
      <w:r>
        <w:rPr>
          <w:rFonts w:ascii="Arial Narrow" w:hAnsi="Arial Narrow" w:cs="Arial"/>
          <w:b/>
          <w:i/>
          <w:iCs/>
          <w:sz w:val="20"/>
          <w:szCs w:val="20"/>
          <w:u w:val="single"/>
        </w:rPr>
        <w:t xml:space="preserve">9. člen POŠR)  </w:t>
      </w:r>
    </w:p>
    <w:p w14:paraId="1E49BF93" w14:textId="77777777" w:rsidR="00BF6C9C" w:rsidRDefault="00BF6C9C" w:rsidP="00BF6C9C">
      <w:pPr>
        <w:jc w:val="both"/>
        <w:rPr>
          <w:rStyle w:val="Hiperpovezava"/>
          <w:rFonts w:ascii="Arial Narrow" w:hAnsi="Arial Narrow" w:cs="Arial"/>
          <w:b/>
          <w:iCs/>
          <w:sz w:val="20"/>
          <w:szCs w:val="20"/>
        </w:rPr>
      </w:pPr>
      <w:r>
        <w:rPr>
          <w:rFonts w:ascii="Arial Narrow" w:hAnsi="Arial Narrow" w:cs="Arial"/>
          <w:iCs/>
          <w:sz w:val="20"/>
          <w:szCs w:val="20"/>
        </w:rPr>
        <w:t xml:space="preserve">(1) O vzgojnem ukrepu se dijaku vroči pisni sklep v osmih dneh po izreku vzgojnega ukrepa. </w:t>
      </w:r>
    </w:p>
    <w:p w14:paraId="0E473EA0" w14:textId="77777777" w:rsidR="00BF6C9C" w:rsidRDefault="00BF6C9C" w:rsidP="00BF6C9C">
      <w:pPr>
        <w:jc w:val="both"/>
      </w:pPr>
      <w:r>
        <w:rPr>
          <w:rFonts w:ascii="Arial Narrow" w:hAnsi="Arial Narrow" w:cs="Arial"/>
          <w:iCs/>
          <w:sz w:val="20"/>
          <w:szCs w:val="20"/>
        </w:rPr>
        <w:t xml:space="preserve">(2) Akt o izreku vzgojnega ukrepa mora biti obrazložen in vsebovati mora pouk o pravnem varstvu. </w:t>
      </w:r>
    </w:p>
    <w:p w14:paraId="5E3A39E5" w14:textId="77777777" w:rsidR="00BF6C9C" w:rsidRDefault="00BF6C9C" w:rsidP="00BF6C9C">
      <w:pPr>
        <w:jc w:val="both"/>
        <w:rPr>
          <w:rStyle w:val="Hiperpovezava"/>
        </w:rPr>
      </w:pPr>
      <w:r>
        <w:rPr>
          <w:rFonts w:ascii="Arial Narrow" w:hAnsi="Arial Narrow" w:cs="Arial"/>
          <w:b/>
          <w:iCs/>
          <w:sz w:val="20"/>
          <w:szCs w:val="20"/>
          <w:u w:val="single"/>
        </w:rPr>
        <w:t>Člen 18</w:t>
      </w:r>
    </w:p>
    <w:p w14:paraId="7ACBE1C0" w14:textId="77777777" w:rsidR="00BF6C9C" w:rsidRDefault="00BF6C9C" w:rsidP="00BF6C9C">
      <w:pPr>
        <w:jc w:val="both"/>
        <w:rPr>
          <w:rStyle w:val="Hiperpovezava"/>
          <w:rFonts w:ascii="Arial Narrow" w:hAnsi="Arial Narrow" w:cs="Arial"/>
          <w:iCs/>
          <w:sz w:val="20"/>
          <w:szCs w:val="20"/>
        </w:rPr>
      </w:pPr>
      <w:r>
        <w:rPr>
          <w:rFonts w:ascii="Arial Narrow" w:hAnsi="Arial Narrow" w:cs="Arial"/>
          <w:b/>
          <w:iCs/>
          <w:sz w:val="20"/>
          <w:szCs w:val="20"/>
          <w:u w:val="single"/>
        </w:rPr>
        <w:t>Pritožba zoper vzgojni ukrep -10. člen POŠR</w:t>
      </w:r>
    </w:p>
    <w:p w14:paraId="7AA0819A" w14:textId="77777777" w:rsidR="00BF6C9C" w:rsidRDefault="00BF6C9C" w:rsidP="00BF6C9C">
      <w:pPr>
        <w:jc w:val="both"/>
      </w:pPr>
    </w:p>
    <w:p w14:paraId="7A98DEB6" w14:textId="77777777" w:rsidR="00BF6C9C" w:rsidRDefault="00BF6C9C" w:rsidP="00F31263">
      <w:pPr>
        <w:numPr>
          <w:ilvl w:val="0"/>
          <w:numId w:val="30"/>
        </w:numPr>
        <w:jc w:val="both"/>
        <w:rPr>
          <w:rFonts w:ascii="Arial Narrow" w:hAnsi="Arial Narrow" w:cs="Arial"/>
          <w:iCs/>
          <w:sz w:val="20"/>
          <w:szCs w:val="20"/>
        </w:rPr>
      </w:pPr>
      <w:r>
        <w:rPr>
          <w:rFonts w:ascii="Arial Narrow" w:hAnsi="Arial Narrow" w:cs="Arial"/>
          <w:iCs/>
          <w:sz w:val="20"/>
          <w:szCs w:val="20"/>
        </w:rPr>
        <w:t xml:space="preserve">Dijak se lahko zoper izrečeni vzgojni ukrep pritoži v osmih dneh po prejemu pisne odločitve o izrečenem vzgojnem ukrepu. </w:t>
      </w:r>
    </w:p>
    <w:p w14:paraId="55A4F05D" w14:textId="77777777" w:rsidR="00BF6C9C" w:rsidRDefault="00BF6C9C" w:rsidP="00F31263">
      <w:pPr>
        <w:numPr>
          <w:ilvl w:val="0"/>
          <w:numId w:val="30"/>
        </w:numPr>
        <w:jc w:val="both"/>
        <w:rPr>
          <w:rFonts w:ascii="Arial Narrow" w:hAnsi="Arial Narrow" w:cs="Arial"/>
          <w:iCs/>
          <w:sz w:val="20"/>
          <w:szCs w:val="20"/>
        </w:rPr>
      </w:pPr>
      <w:r>
        <w:rPr>
          <w:rFonts w:ascii="Arial Narrow" w:hAnsi="Arial Narrow" w:cs="Arial"/>
          <w:iCs/>
          <w:sz w:val="20"/>
          <w:szCs w:val="20"/>
        </w:rPr>
        <w:t xml:space="preserve">O pritožbi odloči pristojni organ, določen z zakonom, v petnajstih dneh po prejemu pritožbe tako, da se: </w:t>
      </w:r>
    </w:p>
    <w:p w14:paraId="33A6108E" w14:textId="77777777" w:rsidR="00BF6C9C" w:rsidRDefault="00BF6C9C" w:rsidP="00F31263">
      <w:pPr>
        <w:numPr>
          <w:ilvl w:val="0"/>
          <w:numId w:val="31"/>
        </w:numPr>
        <w:jc w:val="both"/>
        <w:rPr>
          <w:rFonts w:ascii="Arial Narrow" w:hAnsi="Arial Narrow" w:cs="Arial"/>
          <w:iCs/>
          <w:sz w:val="20"/>
          <w:szCs w:val="20"/>
        </w:rPr>
      </w:pPr>
      <w:r>
        <w:rPr>
          <w:rFonts w:ascii="Arial Narrow" w:hAnsi="Arial Narrow" w:cs="Arial"/>
          <w:iCs/>
          <w:sz w:val="20"/>
          <w:szCs w:val="20"/>
        </w:rPr>
        <w:t xml:space="preserve">pritožbi ugodi in se razveljavi odločitev o ukrepu, </w:t>
      </w:r>
    </w:p>
    <w:p w14:paraId="04D5D93A" w14:textId="77777777" w:rsidR="00BF6C9C" w:rsidRDefault="00BF6C9C" w:rsidP="00F31263">
      <w:pPr>
        <w:numPr>
          <w:ilvl w:val="0"/>
          <w:numId w:val="31"/>
        </w:numPr>
        <w:jc w:val="both"/>
        <w:rPr>
          <w:rFonts w:ascii="Arial Narrow" w:hAnsi="Arial Narrow" w:cs="Arial"/>
          <w:iCs/>
          <w:sz w:val="20"/>
          <w:szCs w:val="20"/>
        </w:rPr>
      </w:pPr>
      <w:r>
        <w:rPr>
          <w:rFonts w:ascii="Arial Narrow" w:hAnsi="Arial Narrow" w:cs="Arial"/>
          <w:iCs/>
          <w:sz w:val="20"/>
          <w:szCs w:val="20"/>
        </w:rPr>
        <w:t xml:space="preserve">pritožbi ugodi in odloči, da se postopek ukrepanja ponovi in o ukrepu ponovno odloči, </w:t>
      </w:r>
    </w:p>
    <w:p w14:paraId="1AFB3E0B" w14:textId="77777777" w:rsidR="00BF6C9C" w:rsidRDefault="00BF6C9C" w:rsidP="00F31263">
      <w:pPr>
        <w:numPr>
          <w:ilvl w:val="0"/>
          <w:numId w:val="31"/>
        </w:numPr>
        <w:jc w:val="both"/>
        <w:rPr>
          <w:rFonts w:ascii="Arial Narrow" w:hAnsi="Arial Narrow" w:cs="Arial"/>
          <w:iCs/>
          <w:sz w:val="20"/>
          <w:szCs w:val="20"/>
        </w:rPr>
      </w:pPr>
      <w:r>
        <w:rPr>
          <w:rFonts w:ascii="Arial Narrow" w:hAnsi="Arial Narrow" w:cs="Arial"/>
          <w:iCs/>
          <w:sz w:val="20"/>
          <w:szCs w:val="20"/>
        </w:rPr>
        <w:t xml:space="preserve">pritožbo kot neutemeljeno zavrne. </w:t>
      </w:r>
    </w:p>
    <w:p w14:paraId="3387F9C6" w14:textId="77777777" w:rsidR="00BF6C9C" w:rsidRDefault="00BF6C9C" w:rsidP="00BF6C9C">
      <w:pPr>
        <w:jc w:val="both"/>
        <w:rPr>
          <w:rFonts w:ascii="Arial Narrow" w:hAnsi="Arial Narrow" w:cs="Arial"/>
          <w:iCs/>
          <w:sz w:val="20"/>
          <w:szCs w:val="20"/>
        </w:rPr>
      </w:pPr>
    </w:p>
    <w:p w14:paraId="0285E93D" w14:textId="77777777" w:rsidR="00BF6C9C" w:rsidRDefault="00BF6C9C" w:rsidP="00BF6C9C">
      <w:pPr>
        <w:ind w:left="60"/>
        <w:rPr>
          <w:rFonts w:ascii="Arial Narrow" w:hAnsi="Arial Narrow" w:cs="Arial"/>
          <w:b/>
          <w:bCs/>
          <w:iCs/>
          <w:sz w:val="20"/>
          <w:szCs w:val="20"/>
          <w:u w:val="single"/>
        </w:rPr>
      </w:pPr>
    </w:p>
    <w:p w14:paraId="66518780" w14:textId="77777777" w:rsidR="00BF6C9C" w:rsidRDefault="00BF6C9C" w:rsidP="00BF6C9C">
      <w:pPr>
        <w:pBdr>
          <w:top w:val="single" w:sz="4" w:space="1" w:color="auto"/>
          <w:left w:val="single" w:sz="4" w:space="4" w:color="auto"/>
          <w:bottom w:val="single" w:sz="4" w:space="1" w:color="auto"/>
          <w:right w:val="single" w:sz="4" w:space="4" w:color="auto"/>
          <w:between w:val="single" w:sz="4" w:space="1" w:color="auto"/>
        </w:pBdr>
        <w:shd w:val="clear" w:color="auto" w:fill="BFBFBF" w:themeFill="background1" w:themeFillShade="BF"/>
        <w:rPr>
          <w:rFonts w:ascii="Arial Narrow" w:hAnsi="Arial Narrow"/>
          <w:b/>
          <w:sz w:val="20"/>
          <w:szCs w:val="20"/>
        </w:rPr>
      </w:pPr>
      <w:r>
        <w:rPr>
          <w:rFonts w:ascii="Arial Narrow" w:hAnsi="Arial Narrow"/>
          <w:b/>
          <w:sz w:val="20"/>
          <w:szCs w:val="20"/>
        </w:rPr>
        <w:t xml:space="preserve">8  DRUGA PRAVILA ŠOLSKEGA REDA V SKLADU S PREDPISI </w:t>
      </w:r>
    </w:p>
    <w:p w14:paraId="60C81823" w14:textId="77777777" w:rsidR="00BF6C9C" w:rsidRDefault="00BF6C9C" w:rsidP="00BF6C9C">
      <w:pPr>
        <w:pBdr>
          <w:top w:val="single" w:sz="4" w:space="1" w:color="auto"/>
          <w:left w:val="single" w:sz="4" w:space="4" w:color="auto"/>
          <w:bottom w:val="single" w:sz="4" w:space="1" w:color="auto"/>
          <w:right w:val="single" w:sz="4" w:space="4" w:color="auto"/>
          <w:between w:val="single" w:sz="4" w:space="1" w:color="auto"/>
        </w:pBdr>
        <w:shd w:val="clear" w:color="auto" w:fill="BFBFBF" w:themeFill="background1" w:themeFillShade="BF"/>
        <w:rPr>
          <w:rFonts w:ascii="Arial Narrow" w:hAnsi="Arial Narrow"/>
          <w:b/>
          <w:sz w:val="20"/>
          <w:szCs w:val="20"/>
        </w:rPr>
      </w:pPr>
      <w:r>
        <w:rPr>
          <w:rFonts w:ascii="Arial Narrow" w:hAnsi="Arial Narrow"/>
          <w:b/>
          <w:sz w:val="20"/>
          <w:szCs w:val="20"/>
        </w:rPr>
        <w:lastRenderedPageBreak/>
        <w:t xml:space="preserve">8.1 HIŠNI RED </w:t>
      </w:r>
    </w:p>
    <w:p w14:paraId="7752D100" w14:textId="77777777" w:rsidR="00BF6C9C" w:rsidRDefault="00BF6C9C" w:rsidP="00BF6C9C">
      <w:pPr>
        <w:keepNext/>
        <w:keepLines/>
        <w:spacing w:before="40"/>
        <w:outlineLvl w:val="3"/>
        <w:rPr>
          <w:rFonts w:ascii="Arial Narrow" w:eastAsiaTheme="majorEastAsia" w:hAnsi="Arial Narrow" w:cs="Arial"/>
          <w:b/>
          <w:i/>
          <w:iCs/>
          <w:sz w:val="20"/>
          <w:szCs w:val="20"/>
          <w:u w:val="single"/>
        </w:rPr>
      </w:pPr>
    </w:p>
    <w:p w14:paraId="3F28E87B" w14:textId="77777777" w:rsidR="00BF6C9C" w:rsidRDefault="00BF6C9C" w:rsidP="00BF6C9C">
      <w:pPr>
        <w:keepNext/>
        <w:keepLines/>
        <w:spacing w:before="40"/>
        <w:outlineLvl w:val="3"/>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Člen 19</w:t>
      </w:r>
    </w:p>
    <w:p w14:paraId="1F6B9DB6" w14:textId="77777777" w:rsidR="00BF6C9C" w:rsidRDefault="00BF6C9C" w:rsidP="00BF6C9C">
      <w:pPr>
        <w:keepNext/>
        <w:keepLines/>
        <w:spacing w:before="40"/>
        <w:outlineLvl w:val="3"/>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 xml:space="preserve"> Varovanje šole in nadzor nad vstopom v šolo</w:t>
      </w:r>
    </w:p>
    <w:p w14:paraId="7E8E1F96" w14:textId="77777777" w:rsidR="00BF6C9C" w:rsidRDefault="00BF6C9C" w:rsidP="00BF6C9C">
      <w:pPr>
        <w:keepNext/>
        <w:keepLines/>
        <w:spacing w:before="40"/>
        <w:outlineLvl w:val="3"/>
        <w:rPr>
          <w:rFonts w:ascii="Arial Narrow" w:eastAsiaTheme="majorEastAsia" w:hAnsi="Arial Narrow" w:cs="Arial"/>
          <w:b/>
          <w:i/>
          <w:sz w:val="20"/>
          <w:szCs w:val="20"/>
          <w:u w:val="single"/>
        </w:rPr>
      </w:pPr>
    </w:p>
    <w:p w14:paraId="2D5EC0D8" w14:textId="77777777" w:rsidR="00BF6C9C" w:rsidRDefault="00BF6C9C" w:rsidP="00F31263">
      <w:pPr>
        <w:numPr>
          <w:ilvl w:val="0"/>
          <w:numId w:val="32"/>
        </w:numPr>
        <w:jc w:val="both"/>
        <w:rPr>
          <w:rFonts w:ascii="Arial Narrow" w:hAnsi="Arial Narrow" w:cs="Arial"/>
          <w:iCs/>
          <w:sz w:val="20"/>
          <w:szCs w:val="20"/>
        </w:rPr>
      </w:pPr>
      <w:r>
        <w:rPr>
          <w:rFonts w:ascii="Arial Narrow" w:hAnsi="Arial Narrow" w:cs="Arial"/>
          <w:iCs/>
          <w:sz w:val="20"/>
          <w:szCs w:val="20"/>
        </w:rPr>
        <w:t xml:space="preserve">Vstop v prostore šole na Gosposvetski cesti 2  in Celjski cesti je za dijake možen od 6.30 do 16. ure pri glavnem vhodu, do 19. ure pa pri spodnjem glavnem vhodu; vstop za dijake, ki gostujejo v prostorih na Gosposvetski cesti 4 pa je pri glavnem vhodu od 6.30 do 16. ure. </w:t>
      </w:r>
    </w:p>
    <w:p w14:paraId="2718E1FB" w14:textId="77777777" w:rsidR="00BF6C9C" w:rsidRDefault="00BF6C9C" w:rsidP="00F31263">
      <w:pPr>
        <w:numPr>
          <w:ilvl w:val="0"/>
          <w:numId w:val="32"/>
        </w:numPr>
        <w:jc w:val="both"/>
        <w:rPr>
          <w:rFonts w:ascii="Arial Narrow" w:hAnsi="Arial Narrow" w:cs="Arial"/>
          <w:iCs/>
          <w:sz w:val="20"/>
          <w:szCs w:val="20"/>
        </w:rPr>
      </w:pPr>
      <w:r>
        <w:rPr>
          <w:rFonts w:ascii="Arial Narrow" w:hAnsi="Arial Narrow" w:cs="Arial"/>
          <w:iCs/>
          <w:sz w:val="20"/>
          <w:szCs w:val="20"/>
        </w:rPr>
        <w:t>Starši in ostali obiskovalci imajo dostop v šolske prostore kot dijaki, ob prihodu in odhodu so se v času pouka dolžni javiti dežurnemu dijaku.</w:t>
      </w:r>
    </w:p>
    <w:p w14:paraId="00A226EA" w14:textId="77777777" w:rsidR="00BF6C9C" w:rsidRDefault="00BF6C9C" w:rsidP="00F31263">
      <w:pPr>
        <w:numPr>
          <w:ilvl w:val="0"/>
          <w:numId w:val="32"/>
        </w:numPr>
        <w:jc w:val="both"/>
        <w:rPr>
          <w:rFonts w:ascii="Arial Narrow" w:hAnsi="Arial Narrow" w:cs="Arial"/>
          <w:iCs/>
          <w:sz w:val="20"/>
          <w:szCs w:val="20"/>
        </w:rPr>
      </w:pPr>
      <w:r>
        <w:rPr>
          <w:rFonts w:ascii="Arial Narrow" w:hAnsi="Arial Narrow" w:cs="Arial"/>
          <w:iCs/>
          <w:sz w:val="20"/>
          <w:szCs w:val="20"/>
        </w:rPr>
        <w:t xml:space="preserve">Pri obeh glavnih vhodih (zgoraj in spodaj) v šolske prostore na Gosposvetski cesti 2 ter pri glavnem vhodu na Celjski cesti  je v času pouka organizirano dežurstvo dijakov. </w:t>
      </w:r>
    </w:p>
    <w:p w14:paraId="67BB927B" w14:textId="77777777" w:rsidR="00BF6C9C" w:rsidRDefault="00BF6C9C" w:rsidP="00F31263">
      <w:pPr>
        <w:numPr>
          <w:ilvl w:val="0"/>
          <w:numId w:val="32"/>
        </w:numPr>
        <w:jc w:val="both"/>
        <w:rPr>
          <w:rFonts w:ascii="Arial Narrow" w:hAnsi="Arial Narrow" w:cs="Arial"/>
          <w:iCs/>
          <w:sz w:val="20"/>
          <w:szCs w:val="20"/>
        </w:rPr>
      </w:pPr>
      <w:r>
        <w:rPr>
          <w:rFonts w:ascii="Arial Narrow" w:hAnsi="Arial Narrow" w:cs="Arial"/>
          <w:iCs/>
          <w:sz w:val="20"/>
          <w:szCs w:val="20"/>
        </w:rPr>
        <w:t>Na Gosposvetski dežurajo dijaki gimnazije, na Celjski pa dijaki zdravstvene šole.</w:t>
      </w:r>
    </w:p>
    <w:p w14:paraId="21EF70B9" w14:textId="77777777" w:rsidR="00BF6C9C" w:rsidRDefault="00BF6C9C" w:rsidP="00F31263">
      <w:pPr>
        <w:numPr>
          <w:ilvl w:val="0"/>
          <w:numId w:val="32"/>
        </w:numPr>
        <w:jc w:val="both"/>
        <w:rPr>
          <w:rFonts w:ascii="Arial Narrow" w:hAnsi="Arial Narrow" w:cs="Arial"/>
          <w:iCs/>
          <w:sz w:val="20"/>
          <w:szCs w:val="20"/>
        </w:rPr>
      </w:pPr>
      <w:r>
        <w:rPr>
          <w:rFonts w:ascii="Arial Narrow" w:hAnsi="Arial Narrow" w:cs="Arial"/>
          <w:iCs/>
          <w:sz w:val="20"/>
          <w:szCs w:val="20"/>
        </w:rPr>
        <w:t>Na vsaki točki je dežuren najmanj po en in največ dva dijaka.</w:t>
      </w:r>
    </w:p>
    <w:p w14:paraId="79C427B2" w14:textId="77777777" w:rsidR="00BF6C9C" w:rsidRDefault="00BF6C9C" w:rsidP="00F31263">
      <w:pPr>
        <w:numPr>
          <w:ilvl w:val="0"/>
          <w:numId w:val="32"/>
        </w:numPr>
        <w:jc w:val="both"/>
        <w:rPr>
          <w:rFonts w:ascii="Arial Narrow" w:hAnsi="Arial Narrow" w:cs="Arial"/>
          <w:iCs/>
          <w:sz w:val="20"/>
          <w:szCs w:val="20"/>
        </w:rPr>
      </w:pPr>
      <w:r>
        <w:rPr>
          <w:rFonts w:ascii="Arial Narrow" w:hAnsi="Arial Narrow" w:cs="Arial"/>
          <w:iCs/>
          <w:sz w:val="20"/>
          <w:szCs w:val="20"/>
        </w:rPr>
        <w:t>Dežurni dijaki opravljajo naloge, določene s pravilnikom.</w:t>
      </w:r>
    </w:p>
    <w:p w14:paraId="7533C43B" w14:textId="77777777" w:rsidR="00BF6C9C" w:rsidRDefault="00BF6C9C" w:rsidP="00F31263">
      <w:pPr>
        <w:numPr>
          <w:ilvl w:val="0"/>
          <w:numId w:val="32"/>
        </w:numPr>
        <w:jc w:val="both"/>
        <w:rPr>
          <w:rFonts w:ascii="Arial Narrow" w:hAnsi="Arial Narrow" w:cs="Arial"/>
          <w:iCs/>
          <w:sz w:val="20"/>
          <w:szCs w:val="20"/>
        </w:rPr>
      </w:pPr>
      <w:r>
        <w:rPr>
          <w:rFonts w:ascii="Arial Narrow" w:hAnsi="Arial Narrow" w:cs="Arial"/>
          <w:iCs/>
          <w:sz w:val="20"/>
          <w:szCs w:val="20"/>
        </w:rPr>
        <w:t xml:space="preserve">Dežurni dijak se ob morebitni nevarnosti ne vpleta v spore, o problemu je dolžan nemudoma obvestiti katerega koli delavca na šoli (najbolje dežurnega učitelja, svetovalno delavko, ravnatelja …) </w:t>
      </w:r>
    </w:p>
    <w:p w14:paraId="5DFC1347" w14:textId="77777777" w:rsidR="00BF6C9C" w:rsidRDefault="00BF6C9C" w:rsidP="00F31263">
      <w:pPr>
        <w:numPr>
          <w:ilvl w:val="0"/>
          <w:numId w:val="32"/>
        </w:numPr>
        <w:jc w:val="both"/>
        <w:rPr>
          <w:rFonts w:ascii="Arial Narrow" w:hAnsi="Arial Narrow" w:cs="Arial"/>
          <w:iCs/>
          <w:sz w:val="20"/>
          <w:szCs w:val="20"/>
        </w:rPr>
      </w:pPr>
      <w:r>
        <w:rPr>
          <w:rFonts w:ascii="Arial Narrow" w:hAnsi="Arial Narrow" w:cs="Arial"/>
          <w:iCs/>
          <w:sz w:val="20"/>
          <w:szCs w:val="20"/>
        </w:rPr>
        <w:t>Za nadzor na šoli poleg vseh zaposlenih in dežurnih dijakov skrbi še dežurni učitelj.</w:t>
      </w:r>
    </w:p>
    <w:p w14:paraId="2A7C70C6" w14:textId="77777777" w:rsidR="00BF6C9C" w:rsidRDefault="00BF6C9C" w:rsidP="00F31263">
      <w:pPr>
        <w:numPr>
          <w:ilvl w:val="0"/>
          <w:numId w:val="32"/>
        </w:numPr>
        <w:jc w:val="both"/>
        <w:rPr>
          <w:rFonts w:ascii="Arial Narrow" w:hAnsi="Arial Narrow" w:cs="Arial"/>
          <w:iCs/>
          <w:sz w:val="20"/>
          <w:szCs w:val="20"/>
        </w:rPr>
      </w:pPr>
      <w:r>
        <w:rPr>
          <w:rFonts w:ascii="Arial Narrow" w:hAnsi="Arial Narrow" w:cs="Arial"/>
          <w:iCs/>
          <w:sz w:val="20"/>
          <w:szCs w:val="20"/>
        </w:rPr>
        <w:t>Vinjenim osebam in osebam, ki bi povzročale nemir, vstop v prostore šole ni dovoljen.</w:t>
      </w:r>
    </w:p>
    <w:p w14:paraId="02FF1794" w14:textId="77777777" w:rsidR="00BF6C9C" w:rsidRDefault="00BF6C9C" w:rsidP="00F31263">
      <w:pPr>
        <w:numPr>
          <w:ilvl w:val="0"/>
          <w:numId w:val="32"/>
        </w:numPr>
        <w:jc w:val="both"/>
        <w:rPr>
          <w:rFonts w:ascii="Arial Narrow" w:hAnsi="Arial Narrow" w:cs="Arial"/>
          <w:iCs/>
          <w:sz w:val="20"/>
          <w:szCs w:val="20"/>
        </w:rPr>
      </w:pPr>
      <w:r>
        <w:rPr>
          <w:rFonts w:ascii="Arial Narrow" w:hAnsi="Arial Narrow" w:cs="Arial"/>
          <w:iCs/>
          <w:sz w:val="20"/>
          <w:szCs w:val="20"/>
        </w:rPr>
        <w:t>Ko je šola prazna oz. v njej ne potekajo aktivnosti, je varovana z ustrezno varnostno opremo in službo.</w:t>
      </w:r>
    </w:p>
    <w:p w14:paraId="0F382C5C" w14:textId="77777777" w:rsidR="00BF6C9C" w:rsidRDefault="00BF6C9C" w:rsidP="00BF6C9C">
      <w:pPr>
        <w:rPr>
          <w:rFonts w:ascii="Arial Narrow" w:hAnsi="Arial Narrow" w:cs="Arial"/>
          <w:b/>
          <w:bCs/>
          <w:iCs/>
          <w:sz w:val="20"/>
          <w:szCs w:val="20"/>
        </w:rPr>
      </w:pPr>
    </w:p>
    <w:p w14:paraId="790A839D" w14:textId="77777777" w:rsidR="00BF6C9C" w:rsidRDefault="00BF6C9C" w:rsidP="00BF6C9C">
      <w:pPr>
        <w:keepNext/>
        <w:keepLines/>
        <w:spacing w:before="40"/>
        <w:outlineLvl w:val="3"/>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Člen 20</w:t>
      </w:r>
    </w:p>
    <w:p w14:paraId="236805BD" w14:textId="77777777" w:rsidR="00BF6C9C" w:rsidRDefault="00BF6C9C" w:rsidP="00BF6C9C">
      <w:pPr>
        <w:keepNext/>
        <w:keepLines/>
        <w:spacing w:before="40"/>
        <w:outlineLvl w:val="3"/>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Vstop v učilnice in red v njih</w:t>
      </w:r>
    </w:p>
    <w:p w14:paraId="68B0E61F" w14:textId="77777777" w:rsidR="00BF6C9C" w:rsidRDefault="00BF6C9C" w:rsidP="00BF6C9C">
      <w:pPr>
        <w:keepNext/>
        <w:keepLines/>
        <w:spacing w:before="40"/>
        <w:outlineLvl w:val="3"/>
        <w:rPr>
          <w:rFonts w:ascii="Arial Narrow" w:eastAsiaTheme="majorEastAsia" w:hAnsi="Arial Narrow" w:cs="Arial"/>
          <w:b/>
          <w:i/>
          <w:sz w:val="20"/>
          <w:szCs w:val="20"/>
          <w:u w:val="single"/>
        </w:rPr>
      </w:pPr>
    </w:p>
    <w:p w14:paraId="65791185" w14:textId="77777777" w:rsidR="00BF6C9C" w:rsidRDefault="00BF6C9C" w:rsidP="00F31263">
      <w:pPr>
        <w:numPr>
          <w:ilvl w:val="0"/>
          <w:numId w:val="33"/>
        </w:numPr>
        <w:jc w:val="both"/>
        <w:rPr>
          <w:rFonts w:ascii="Arial Narrow" w:hAnsi="Arial Narrow" w:cs="Arial"/>
          <w:iCs/>
          <w:sz w:val="20"/>
          <w:szCs w:val="20"/>
        </w:rPr>
      </w:pPr>
      <w:r>
        <w:rPr>
          <w:rFonts w:ascii="Arial Narrow" w:hAnsi="Arial Narrow" w:cs="Arial"/>
          <w:iCs/>
          <w:sz w:val="20"/>
          <w:szCs w:val="20"/>
        </w:rPr>
        <w:t>V prostorih na Gosposvetski ulici 2 in Celjski cesti so lahko dijaki obuti, oblačila lahko nosijo s seboj v učilnice ali zaprosijo za garderobne omarice (na Gosposvetski 2 in Celjski cesti.</w:t>
      </w:r>
    </w:p>
    <w:p w14:paraId="70A2087C" w14:textId="77777777" w:rsidR="00BF6C9C" w:rsidRDefault="00BF6C9C" w:rsidP="00F31263">
      <w:pPr>
        <w:numPr>
          <w:ilvl w:val="0"/>
          <w:numId w:val="33"/>
        </w:numPr>
        <w:jc w:val="both"/>
        <w:rPr>
          <w:rFonts w:ascii="Arial Narrow" w:hAnsi="Arial Narrow" w:cs="Arial"/>
          <w:iCs/>
          <w:sz w:val="20"/>
          <w:szCs w:val="20"/>
        </w:rPr>
      </w:pPr>
      <w:r>
        <w:rPr>
          <w:rFonts w:ascii="Arial Narrow" w:hAnsi="Arial Narrow" w:cs="Arial"/>
          <w:iCs/>
          <w:sz w:val="20"/>
          <w:szCs w:val="20"/>
        </w:rPr>
        <w:t xml:space="preserve">V učilnicah ni dovoljeno prehranjevanje. Temu je namenjena jedilnica v pritličju. </w:t>
      </w:r>
    </w:p>
    <w:p w14:paraId="132C6FD7" w14:textId="77777777" w:rsidR="00BF6C9C" w:rsidRDefault="00BF6C9C" w:rsidP="00F31263">
      <w:pPr>
        <w:numPr>
          <w:ilvl w:val="0"/>
          <w:numId w:val="33"/>
        </w:numPr>
        <w:jc w:val="both"/>
        <w:rPr>
          <w:rFonts w:ascii="Arial Narrow" w:hAnsi="Arial Narrow" w:cs="Arial"/>
          <w:iCs/>
          <w:color w:val="FF0000"/>
          <w:sz w:val="20"/>
          <w:szCs w:val="20"/>
        </w:rPr>
      </w:pPr>
      <w:r>
        <w:rPr>
          <w:rFonts w:ascii="Arial Narrow" w:hAnsi="Arial Narrow" w:cs="Arial"/>
          <w:iCs/>
          <w:sz w:val="20"/>
          <w:szCs w:val="20"/>
        </w:rPr>
        <w:t>Dijaki so odgovorni za čistočo v učilnicah</w:t>
      </w:r>
      <w:r>
        <w:rPr>
          <w:rFonts w:ascii="Arial Narrow" w:hAnsi="Arial Narrow" w:cs="Arial"/>
          <w:iCs/>
          <w:color w:val="FF0000"/>
          <w:sz w:val="20"/>
          <w:szCs w:val="20"/>
        </w:rPr>
        <w:t>.</w:t>
      </w:r>
    </w:p>
    <w:p w14:paraId="2ACB4913" w14:textId="77777777" w:rsidR="00BF6C9C" w:rsidRDefault="00BF6C9C" w:rsidP="00F31263">
      <w:pPr>
        <w:numPr>
          <w:ilvl w:val="0"/>
          <w:numId w:val="33"/>
        </w:numPr>
        <w:jc w:val="both"/>
        <w:rPr>
          <w:rFonts w:ascii="Arial Narrow" w:hAnsi="Arial Narrow" w:cs="Arial"/>
          <w:iCs/>
          <w:sz w:val="20"/>
          <w:szCs w:val="20"/>
        </w:rPr>
      </w:pPr>
      <w:r>
        <w:rPr>
          <w:rFonts w:ascii="Arial Narrow" w:hAnsi="Arial Narrow" w:cs="Arial"/>
          <w:iCs/>
          <w:sz w:val="20"/>
          <w:szCs w:val="20"/>
        </w:rPr>
        <w:t>Za nastalo materialno škodo nosi odgovornost povzročitelj.</w:t>
      </w:r>
    </w:p>
    <w:p w14:paraId="53BF19B2" w14:textId="77777777" w:rsidR="00BF6C9C" w:rsidRDefault="00BF6C9C" w:rsidP="00F31263">
      <w:pPr>
        <w:numPr>
          <w:ilvl w:val="0"/>
          <w:numId w:val="33"/>
        </w:numPr>
        <w:jc w:val="both"/>
        <w:rPr>
          <w:rFonts w:ascii="Arial Narrow" w:hAnsi="Arial Narrow" w:cs="Arial"/>
          <w:iCs/>
          <w:sz w:val="20"/>
          <w:szCs w:val="20"/>
        </w:rPr>
      </w:pPr>
      <w:r>
        <w:rPr>
          <w:rFonts w:ascii="Arial Narrow" w:hAnsi="Arial Narrow" w:cs="Arial"/>
          <w:iCs/>
          <w:sz w:val="20"/>
          <w:szCs w:val="20"/>
        </w:rPr>
        <w:t>Vsaka razredna skupnost izdela sedežni red za vsako učilnico, v kateri ima pouk, in dijaki so ga dolžni upoštevati vse šolsko leto. Sedežni red predsednik razredne skupnosti preda razredniku, ki ga je dolžan hraniti.</w:t>
      </w:r>
    </w:p>
    <w:p w14:paraId="6549998E" w14:textId="77777777" w:rsidR="00BF6C9C" w:rsidRDefault="00BF6C9C" w:rsidP="00F31263">
      <w:pPr>
        <w:numPr>
          <w:ilvl w:val="0"/>
          <w:numId w:val="33"/>
        </w:numPr>
        <w:jc w:val="both"/>
        <w:rPr>
          <w:rFonts w:ascii="Arial Narrow" w:hAnsi="Arial Narrow" w:cs="Arial"/>
          <w:iCs/>
          <w:sz w:val="20"/>
          <w:szCs w:val="20"/>
        </w:rPr>
      </w:pPr>
      <w:r>
        <w:rPr>
          <w:rFonts w:ascii="Arial Narrow" w:hAnsi="Arial Narrow" w:cs="Arial"/>
          <w:iCs/>
          <w:sz w:val="20"/>
          <w:szCs w:val="20"/>
        </w:rPr>
        <w:t>Učilnice strokovnih predmetov (ZDR1, ZDR2, ZDR3, C23, C25, C26, C27, G12 in RAČ ) se med odmori zaklepajo zaradi možnosti poškodovanja učnih pripomočkov. To ne velja v primeru dvojne ure.</w:t>
      </w:r>
    </w:p>
    <w:p w14:paraId="5394B8E6" w14:textId="77777777" w:rsidR="00BF6C9C" w:rsidRDefault="00BF6C9C" w:rsidP="00BF6C9C">
      <w:pPr>
        <w:ind w:left="360"/>
        <w:jc w:val="both"/>
        <w:rPr>
          <w:rFonts w:ascii="Arial Narrow" w:hAnsi="Arial Narrow" w:cs="Arial"/>
          <w:iCs/>
          <w:sz w:val="20"/>
          <w:szCs w:val="20"/>
        </w:rPr>
      </w:pPr>
    </w:p>
    <w:p w14:paraId="0B862101" w14:textId="77777777" w:rsidR="00BF6C9C" w:rsidRDefault="00BF6C9C" w:rsidP="00BF6C9C">
      <w:pPr>
        <w:keepNext/>
        <w:keepLines/>
        <w:spacing w:before="40"/>
        <w:outlineLvl w:val="3"/>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Člen 21</w:t>
      </w:r>
    </w:p>
    <w:p w14:paraId="33ACE7D9" w14:textId="77777777" w:rsidR="00BF6C9C" w:rsidRDefault="00BF6C9C" w:rsidP="00BF6C9C">
      <w:pPr>
        <w:keepNext/>
        <w:keepLines/>
        <w:spacing w:before="40"/>
        <w:outlineLvl w:val="3"/>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Dežurstvo dijakov v razredu:</w:t>
      </w:r>
    </w:p>
    <w:p w14:paraId="0B474A6D" w14:textId="77777777" w:rsidR="00BF6C9C" w:rsidRDefault="00BF6C9C" w:rsidP="00F31263">
      <w:pPr>
        <w:numPr>
          <w:ilvl w:val="0"/>
          <w:numId w:val="34"/>
        </w:numPr>
        <w:jc w:val="both"/>
        <w:rPr>
          <w:rFonts w:ascii="Arial Narrow" w:hAnsi="Arial Narrow" w:cs="Arial"/>
          <w:iCs/>
          <w:sz w:val="20"/>
          <w:szCs w:val="20"/>
        </w:rPr>
      </w:pPr>
      <w:r>
        <w:rPr>
          <w:rFonts w:ascii="Arial Narrow" w:hAnsi="Arial Narrow" w:cs="Arial"/>
          <w:iCs/>
          <w:sz w:val="20"/>
          <w:szCs w:val="20"/>
        </w:rPr>
        <w:t>za red v razredu skrbita reditelja, ki ju imenuje razrednik vsak teden;</w:t>
      </w:r>
    </w:p>
    <w:p w14:paraId="48FEDBDD" w14:textId="77777777" w:rsidR="00BF6C9C" w:rsidRDefault="00BF6C9C" w:rsidP="00F31263">
      <w:pPr>
        <w:numPr>
          <w:ilvl w:val="0"/>
          <w:numId w:val="34"/>
        </w:numPr>
        <w:jc w:val="both"/>
        <w:rPr>
          <w:rFonts w:ascii="Arial Narrow" w:hAnsi="Arial Narrow" w:cs="Arial"/>
          <w:iCs/>
          <w:sz w:val="20"/>
          <w:szCs w:val="20"/>
        </w:rPr>
      </w:pPr>
      <w:r>
        <w:rPr>
          <w:rFonts w:ascii="Arial Narrow" w:hAnsi="Arial Narrow" w:cs="Arial"/>
          <w:iCs/>
          <w:sz w:val="20"/>
          <w:szCs w:val="20"/>
        </w:rPr>
        <w:t>pred začetkom pouka preverita stanje inventarja in čistočo ter o odstopanjih obvestita vodstvo šole ali dežurnega učitelja;</w:t>
      </w:r>
    </w:p>
    <w:p w14:paraId="744583D3" w14:textId="77777777" w:rsidR="00BF6C9C" w:rsidRDefault="00BF6C9C" w:rsidP="00F31263">
      <w:pPr>
        <w:numPr>
          <w:ilvl w:val="0"/>
          <w:numId w:val="34"/>
        </w:numPr>
        <w:jc w:val="both"/>
        <w:rPr>
          <w:rFonts w:ascii="Arial Narrow" w:hAnsi="Arial Narrow" w:cs="Arial"/>
          <w:iCs/>
          <w:sz w:val="20"/>
          <w:szCs w:val="20"/>
        </w:rPr>
      </w:pPr>
      <w:r>
        <w:rPr>
          <w:rFonts w:ascii="Arial Narrow" w:hAnsi="Arial Narrow" w:cs="Arial"/>
          <w:iCs/>
          <w:sz w:val="20"/>
          <w:szCs w:val="20"/>
        </w:rPr>
        <w:t>javljata odsotnost dijakov (za natančnost podatkov odgovarja tudi učitelj);</w:t>
      </w:r>
    </w:p>
    <w:p w14:paraId="29DF2DFD" w14:textId="77777777" w:rsidR="00BF6C9C" w:rsidRDefault="00BF6C9C" w:rsidP="00F31263">
      <w:pPr>
        <w:numPr>
          <w:ilvl w:val="0"/>
          <w:numId w:val="34"/>
        </w:numPr>
        <w:jc w:val="both"/>
        <w:rPr>
          <w:rFonts w:ascii="Arial Narrow" w:hAnsi="Arial Narrow" w:cs="Arial"/>
          <w:iCs/>
          <w:sz w:val="20"/>
          <w:szCs w:val="20"/>
        </w:rPr>
      </w:pPr>
      <w:r>
        <w:rPr>
          <w:rFonts w:ascii="Arial Narrow" w:hAnsi="Arial Narrow" w:cs="Arial"/>
          <w:iCs/>
          <w:sz w:val="20"/>
          <w:szCs w:val="20"/>
        </w:rPr>
        <w:t>skrbita za urejenost razreda, čistočo šolske table, pisala (kredo), ki morajo biti vedno na razpolago,</w:t>
      </w:r>
    </w:p>
    <w:p w14:paraId="71F411F5" w14:textId="77777777" w:rsidR="00BF6C9C" w:rsidRDefault="00BF6C9C" w:rsidP="00F31263">
      <w:pPr>
        <w:numPr>
          <w:ilvl w:val="0"/>
          <w:numId w:val="34"/>
        </w:numPr>
        <w:jc w:val="both"/>
        <w:rPr>
          <w:rFonts w:ascii="Arial Narrow" w:hAnsi="Arial Narrow" w:cs="Arial"/>
          <w:iCs/>
          <w:sz w:val="20"/>
          <w:szCs w:val="20"/>
        </w:rPr>
      </w:pPr>
      <w:r>
        <w:rPr>
          <w:rFonts w:ascii="Arial Narrow" w:hAnsi="Arial Narrow" w:cs="Arial"/>
          <w:iCs/>
          <w:sz w:val="20"/>
          <w:szCs w:val="20"/>
        </w:rPr>
        <w:t>če učitelja 10 minut po zvonjenju ni v razred, dežurna poiščeta informacije v tajništvu, poiščeta dežurnega učitelja ali koga iz vodstva šole ter ga obvestita o odsotnosti učitelja (poskrbi se za nadomeščanje).</w:t>
      </w:r>
    </w:p>
    <w:p w14:paraId="3B61D60C" w14:textId="77777777" w:rsidR="00BF6C9C" w:rsidRDefault="00BF6C9C" w:rsidP="00BF6C9C">
      <w:pPr>
        <w:rPr>
          <w:rFonts w:ascii="Arial Narrow" w:hAnsi="Arial Narrow" w:cs="Arial"/>
          <w:b/>
          <w:bCs/>
          <w:iCs/>
          <w:sz w:val="20"/>
          <w:szCs w:val="20"/>
          <w:u w:val="single"/>
        </w:rPr>
      </w:pPr>
    </w:p>
    <w:p w14:paraId="335D4F85" w14:textId="77777777" w:rsidR="00BF6C9C" w:rsidRDefault="00BF6C9C" w:rsidP="00BF6C9C">
      <w:pPr>
        <w:keepNext/>
        <w:keepLines/>
        <w:spacing w:before="40"/>
        <w:outlineLvl w:val="3"/>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Člen 22</w:t>
      </w:r>
    </w:p>
    <w:p w14:paraId="1DC06DE5" w14:textId="77777777" w:rsidR="00BF6C9C" w:rsidRDefault="00BF6C9C" w:rsidP="00BF6C9C">
      <w:pPr>
        <w:keepNext/>
        <w:keepLines/>
        <w:spacing w:before="40"/>
        <w:outlineLvl w:val="3"/>
        <w:rPr>
          <w:rFonts w:ascii="Arial Narrow" w:eastAsiaTheme="majorEastAsia" w:hAnsi="Arial Narrow" w:cs="Arial"/>
          <w:b/>
          <w:i/>
          <w:sz w:val="20"/>
          <w:szCs w:val="20"/>
          <w:u w:val="single"/>
        </w:rPr>
      </w:pPr>
      <w:r>
        <w:rPr>
          <w:rFonts w:ascii="Arial Narrow" w:eastAsiaTheme="majorEastAsia" w:hAnsi="Arial Narrow" w:cs="Arial"/>
          <w:b/>
          <w:i/>
          <w:iCs/>
          <w:sz w:val="20"/>
          <w:szCs w:val="20"/>
          <w:u w:val="single"/>
        </w:rPr>
        <w:t xml:space="preserve"> Dežurstvo strokovnih delavcev v prostorih, avlah obeh šol in znotraj učnih baz:</w:t>
      </w:r>
    </w:p>
    <w:p w14:paraId="7A44B617" w14:textId="77777777" w:rsidR="00BF6C9C" w:rsidRDefault="00BF6C9C" w:rsidP="00F31263">
      <w:pPr>
        <w:numPr>
          <w:ilvl w:val="0"/>
          <w:numId w:val="35"/>
        </w:numPr>
        <w:jc w:val="both"/>
        <w:rPr>
          <w:rFonts w:ascii="Arial Narrow" w:hAnsi="Arial Narrow" w:cs="Arial"/>
          <w:iCs/>
          <w:sz w:val="20"/>
          <w:szCs w:val="20"/>
        </w:rPr>
      </w:pPr>
      <w:r>
        <w:rPr>
          <w:rFonts w:ascii="Arial Narrow" w:hAnsi="Arial Narrow" w:cs="Arial"/>
          <w:iCs/>
          <w:sz w:val="20"/>
          <w:szCs w:val="20"/>
        </w:rPr>
        <w:t>dežurstvo strokovnih delavcev je del delovne obveznosti;</w:t>
      </w:r>
    </w:p>
    <w:p w14:paraId="390A90A2" w14:textId="77777777" w:rsidR="00BF6C9C" w:rsidRDefault="00BF6C9C" w:rsidP="00F31263">
      <w:pPr>
        <w:numPr>
          <w:ilvl w:val="0"/>
          <w:numId w:val="35"/>
        </w:numPr>
        <w:jc w:val="both"/>
        <w:rPr>
          <w:rFonts w:ascii="Arial Narrow" w:hAnsi="Arial Narrow" w:cs="Arial"/>
          <w:iCs/>
          <w:sz w:val="20"/>
          <w:szCs w:val="20"/>
        </w:rPr>
      </w:pPr>
      <w:r>
        <w:rPr>
          <w:rFonts w:ascii="Arial Narrow" w:hAnsi="Arial Narrow" w:cs="Arial"/>
          <w:iCs/>
          <w:sz w:val="20"/>
          <w:szCs w:val="20"/>
        </w:rPr>
        <w:t>dežurstvo je organizirano v času dopoldanskega in delno popoldanskega pouka (najkasneje do 15.15);</w:t>
      </w:r>
    </w:p>
    <w:p w14:paraId="655B6F7D" w14:textId="77777777" w:rsidR="00BF6C9C" w:rsidRDefault="00BF6C9C" w:rsidP="00F31263">
      <w:pPr>
        <w:numPr>
          <w:ilvl w:val="0"/>
          <w:numId w:val="35"/>
        </w:numPr>
        <w:jc w:val="both"/>
        <w:rPr>
          <w:rFonts w:ascii="Arial Narrow" w:hAnsi="Arial Narrow" w:cs="Arial"/>
          <w:iCs/>
          <w:sz w:val="20"/>
          <w:szCs w:val="20"/>
        </w:rPr>
      </w:pPr>
      <w:r>
        <w:rPr>
          <w:rFonts w:ascii="Arial Narrow" w:hAnsi="Arial Narrow" w:cs="Arial"/>
          <w:iCs/>
          <w:sz w:val="20"/>
          <w:szCs w:val="20"/>
        </w:rPr>
        <w:t xml:space="preserve">seznam dežurnih pripravi vodstvo šole za tekoči mesec oz. leto; </w:t>
      </w:r>
    </w:p>
    <w:p w14:paraId="7FD10A0A" w14:textId="77777777" w:rsidR="00BF6C9C" w:rsidRDefault="00BF6C9C" w:rsidP="00F31263">
      <w:pPr>
        <w:numPr>
          <w:ilvl w:val="0"/>
          <w:numId w:val="35"/>
        </w:numPr>
        <w:jc w:val="both"/>
        <w:rPr>
          <w:rFonts w:ascii="Arial Narrow" w:hAnsi="Arial Narrow" w:cs="Arial"/>
          <w:iCs/>
          <w:sz w:val="20"/>
          <w:szCs w:val="20"/>
        </w:rPr>
      </w:pPr>
      <w:r>
        <w:rPr>
          <w:rFonts w:ascii="Arial Narrow" w:hAnsi="Arial Narrow" w:cs="Arial"/>
          <w:iCs/>
          <w:sz w:val="20"/>
          <w:szCs w:val="20"/>
        </w:rPr>
        <w:t>dežurni učitelj prevzame dežurno knjigo učiteljev in dijakov v zbornici oz. tajništvu;</w:t>
      </w:r>
    </w:p>
    <w:p w14:paraId="117B1699" w14:textId="77777777" w:rsidR="00BF6C9C" w:rsidRDefault="00BF6C9C" w:rsidP="00F31263">
      <w:pPr>
        <w:numPr>
          <w:ilvl w:val="0"/>
          <w:numId w:val="35"/>
        </w:numPr>
        <w:jc w:val="both"/>
        <w:rPr>
          <w:rFonts w:ascii="Arial Narrow" w:hAnsi="Arial Narrow" w:cs="Arial"/>
          <w:iCs/>
          <w:sz w:val="20"/>
          <w:szCs w:val="20"/>
        </w:rPr>
      </w:pPr>
      <w:r>
        <w:rPr>
          <w:rFonts w:ascii="Arial Narrow" w:hAnsi="Arial Narrow" w:cs="Arial"/>
          <w:iCs/>
          <w:sz w:val="20"/>
          <w:szCs w:val="20"/>
        </w:rPr>
        <w:t>dežurni učitelji so dolžni kontrolirati prisotnost in delo dežurnih dijakov, poskrbeti morajo za nadomestna dežurstva;</w:t>
      </w:r>
    </w:p>
    <w:p w14:paraId="3A1EB3E3" w14:textId="77777777" w:rsidR="00BF6C9C" w:rsidRDefault="00BF6C9C" w:rsidP="00F31263">
      <w:pPr>
        <w:numPr>
          <w:ilvl w:val="0"/>
          <w:numId w:val="36"/>
        </w:numPr>
        <w:jc w:val="both"/>
        <w:rPr>
          <w:rFonts w:ascii="Arial Narrow" w:hAnsi="Arial Narrow" w:cs="Arial"/>
          <w:iCs/>
          <w:sz w:val="20"/>
          <w:szCs w:val="20"/>
        </w:rPr>
      </w:pPr>
      <w:r>
        <w:rPr>
          <w:rFonts w:ascii="Arial Narrow" w:hAnsi="Arial Narrow" w:cs="Arial"/>
          <w:iCs/>
          <w:sz w:val="20"/>
          <w:szCs w:val="20"/>
        </w:rPr>
        <w:t>dežurni učitelj nadzira red in disciplino v vseh šolskih prostorih in okolici šole;</w:t>
      </w:r>
    </w:p>
    <w:p w14:paraId="46E7F02B" w14:textId="77777777" w:rsidR="00BF6C9C" w:rsidRDefault="00BF6C9C" w:rsidP="00F31263">
      <w:pPr>
        <w:numPr>
          <w:ilvl w:val="0"/>
          <w:numId w:val="36"/>
        </w:numPr>
        <w:jc w:val="both"/>
        <w:rPr>
          <w:rFonts w:ascii="Arial Narrow" w:hAnsi="Arial Narrow" w:cs="Arial"/>
          <w:iCs/>
          <w:sz w:val="20"/>
          <w:szCs w:val="20"/>
        </w:rPr>
      </w:pPr>
      <w:r>
        <w:rPr>
          <w:rFonts w:ascii="Arial Narrow" w:hAnsi="Arial Narrow" w:cs="Arial"/>
          <w:iCs/>
          <w:sz w:val="20"/>
          <w:szCs w:val="20"/>
        </w:rPr>
        <w:t>dežurni učitelj je dolžan opozarjati na red in disciplino in ima pravico ustrezno ukrepati;</w:t>
      </w:r>
    </w:p>
    <w:p w14:paraId="4AF58041" w14:textId="77777777" w:rsidR="00BF6C9C" w:rsidRDefault="00BF6C9C" w:rsidP="00F31263">
      <w:pPr>
        <w:numPr>
          <w:ilvl w:val="0"/>
          <w:numId w:val="36"/>
        </w:numPr>
        <w:jc w:val="both"/>
        <w:rPr>
          <w:rFonts w:ascii="Arial Narrow" w:hAnsi="Arial Narrow" w:cs="Arial"/>
          <w:iCs/>
          <w:sz w:val="20"/>
          <w:szCs w:val="20"/>
        </w:rPr>
      </w:pPr>
      <w:r>
        <w:rPr>
          <w:rFonts w:ascii="Arial Narrow" w:hAnsi="Arial Narrow" w:cs="Arial"/>
          <w:iCs/>
          <w:sz w:val="20"/>
          <w:szCs w:val="20"/>
        </w:rPr>
        <w:t>morebitne nepravilnosti zapiše učitelj v dežurno knjigo;</w:t>
      </w:r>
    </w:p>
    <w:p w14:paraId="47462743" w14:textId="77777777" w:rsidR="00BF6C9C" w:rsidRDefault="00BF6C9C" w:rsidP="00F31263">
      <w:pPr>
        <w:numPr>
          <w:ilvl w:val="0"/>
          <w:numId w:val="36"/>
        </w:numPr>
        <w:jc w:val="both"/>
        <w:rPr>
          <w:rFonts w:ascii="Arial Narrow" w:hAnsi="Arial Narrow" w:cs="Arial"/>
          <w:iCs/>
          <w:sz w:val="20"/>
          <w:szCs w:val="20"/>
        </w:rPr>
      </w:pPr>
      <w:r>
        <w:rPr>
          <w:rFonts w:ascii="Arial Narrow" w:hAnsi="Arial Narrow" w:cs="Arial"/>
          <w:iCs/>
          <w:sz w:val="20"/>
          <w:szCs w:val="20"/>
        </w:rPr>
        <w:t>dežurni učitelj je dolžan ukrepati v primeru, ko je ogrožena varnost dijakov ali premoženja; pri tem si lahko pomaga tako, da pokliče policijo, gasilce ali druge strokovne službe;</w:t>
      </w:r>
    </w:p>
    <w:p w14:paraId="695D1386" w14:textId="77777777" w:rsidR="00BF6C9C" w:rsidRDefault="00BF6C9C" w:rsidP="00F31263">
      <w:pPr>
        <w:numPr>
          <w:ilvl w:val="0"/>
          <w:numId w:val="36"/>
        </w:numPr>
        <w:jc w:val="both"/>
        <w:rPr>
          <w:rFonts w:ascii="Arial Narrow" w:hAnsi="Arial Narrow" w:cs="Arial"/>
          <w:iCs/>
          <w:sz w:val="20"/>
          <w:szCs w:val="20"/>
        </w:rPr>
      </w:pPr>
      <w:r>
        <w:rPr>
          <w:rFonts w:ascii="Arial Narrow" w:hAnsi="Arial Narrow" w:cs="Arial"/>
          <w:iCs/>
          <w:sz w:val="20"/>
          <w:szCs w:val="20"/>
        </w:rPr>
        <w:t>na šoli so poleg dežurnih učiteljev dolžni opozarjati na nepravilnosti vsi zaposleni učitelji, šolska svetovalna služba, delavci skupnih služb in ravnatelj (odgovornost in dolžnost vseh);</w:t>
      </w:r>
    </w:p>
    <w:p w14:paraId="32C2E1E2" w14:textId="77777777" w:rsidR="00BF6C9C" w:rsidRDefault="00BF6C9C" w:rsidP="00F31263">
      <w:pPr>
        <w:numPr>
          <w:ilvl w:val="0"/>
          <w:numId w:val="36"/>
        </w:numPr>
        <w:jc w:val="both"/>
        <w:rPr>
          <w:rFonts w:ascii="Arial Narrow" w:hAnsi="Arial Narrow" w:cs="Arial"/>
          <w:iCs/>
          <w:sz w:val="20"/>
          <w:szCs w:val="20"/>
        </w:rPr>
      </w:pPr>
      <w:r>
        <w:rPr>
          <w:rFonts w:ascii="Arial Narrow" w:hAnsi="Arial Narrow" w:cs="Arial"/>
          <w:iCs/>
          <w:sz w:val="20"/>
          <w:szCs w:val="20"/>
        </w:rPr>
        <w:lastRenderedPageBreak/>
        <w:t>dežurstvo učiteljev bo organizirano le na  Celjski cesti;</w:t>
      </w:r>
    </w:p>
    <w:p w14:paraId="79606BA5" w14:textId="77777777" w:rsidR="00BF6C9C" w:rsidRDefault="00BF6C9C" w:rsidP="00F31263">
      <w:pPr>
        <w:numPr>
          <w:ilvl w:val="0"/>
          <w:numId w:val="36"/>
        </w:numPr>
        <w:jc w:val="both"/>
        <w:rPr>
          <w:rFonts w:ascii="Arial Narrow" w:hAnsi="Arial Narrow" w:cs="Arial"/>
          <w:iCs/>
          <w:sz w:val="20"/>
          <w:szCs w:val="20"/>
        </w:rPr>
      </w:pPr>
      <w:r>
        <w:rPr>
          <w:rFonts w:ascii="Arial Narrow" w:hAnsi="Arial Narrow" w:cs="Arial"/>
          <w:iCs/>
          <w:sz w:val="20"/>
          <w:szCs w:val="20"/>
        </w:rPr>
        <w:t>zaradi prehajanja iz zgradbe v zgradbo so na Gosposvetski dežurni vsi učitelji, ki imajo tam pouk ;</w:t>
      </w:r>
    </w:p>
    <w:p w14:paraId="030EA343" w14:textId="77777777" w:rsidR="00BF6C9C" w:rsidRDefault="00BF6C9C" w:rsidP="00F31263">
      <w:pPr>
        <w:numPr>
          <w:ilvl w:val="0"/>
          <w:numId w:val="36"/>
        </w:numPr>
        <w:jc w:val="both"/>
        <w:rPr>
          <w:rFonts w:ascii="Arial Narrow" w:hAnsi="Arial Narrow" w:cs="Arial"/>
          <w:iCs/>
          <w:sz w:val="20"/>
          <w:szCs w:val="20"/>
        </w:rPr>
      </w:pPr>
      <w:r>
        <w:rPr>
          <w:rFonts w:ascii="Arial Narrow" w:hAnsi="Arial Narrow" w:cs="Arial"/>
          <w:iCs/>
          <w:sz w:val="20"/>
          <w:szCs w:val="20"/>
        </w:rPr>
        <w:t>ker je dijakom  omogočena topla malica izven šolske zgradbe, bodo učitelji delno nadzorovali tudi logistiko, povezano s prehranjevanjem;</w:t>
      </w:r>
    </w:p>
    <w:p w14:paraId="639A00CD" w14:textId="77777777" w:rsidR="00BF6C9C" w:rsidRDefault="00BF6C9C" w:rsidP="00F31263">
      <w:pPr>
        <w:numPr>
          <w:ilvl w:val="0"/>
          <w:numId w:val="36"/>
        </w:numPr>
        <w:jc w:val="both"/>
        <w:rPr>
          <w:rFonts w:ascii="Arial Narrow" w:hAnsi="Arial Narrow" w:cs="Arial"/>
          <w:iCs/>
          <w:sz w:val="20"/>
          <w:szCs w:val="20"/>
        </w:rPr>
      </w:pPr>
      <w:r>
        <w:rPr>
          <w:rFonts w:ascii="Arial Narrow" w:hAnsi="Arial Narrow" w:cs="Arial"/>
          <w:iCs/>
          <w:sz w:val="20"/>
          <w:szCs w:val="20"/>
        </w:rPr>
        <w:t>učitelji nadzirajo dogajanje tudi v prostorih, kjer se opravlja praktični pouk oz. vaje v domeni šole (bolnica, domovi starostnikov).</w:t>
      </w:r>
    </w:p>
    <w:p w14:paraId="261DB2E9" w14:textId="77777777" w:rsidR="00BF6C9C" w:rsidRDefault="00BF6C9C" w:rsidP="00BF6C9C">
      <w:pPr>
        <w:jc w:val="both"/>
        <w:rPr>
          <w:rFonts w:ascii="Arial Narrow" w:hAnsi="Arial Narrow" w:cs="Arial"/>
          <w:iCs/>
          <w:sz w:val="20"/>
          <w:szCs w:val="20"/>
        </w:rPr>
      </w:pPr>
    </w:p>
    <w:p w14:paraId="5C65577B" w14:textId="77777777" w:rsidR="00BF6C9C" w:rsidRDefault="00BF6C9C" w:rsidP="00BF6C9C">
      <w:pPr>
        <w:keepNext/>
        <w:keepLines/>
        <w:spacing w:before="40"/>
        <w:outlineLvl w:val="3"/>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Člen 23</w:t>
      </w:r>
    </w:p>
    <w:p w14:paraId="36D9E46C" w14:textId="77777777" w:rsidR="00BF6C9C" w:rsidRDefault="00BF6C9C" w:rsidP="00BF6C9C">
      <w:pPr>
        <w:keepNext/>
        <w:keepLines/>
        <w:spacing w:before="40"/>
        <w:outlineLvl w:val="3"/>
        <w:rPr>
          <w:rFonts w:ascii="Arial Narrow" w:eastAsiaTheme="majorEastAsia" w:hAnsi="Arial Narrow" w:cs="Arial"/>
          <w:b/>
          <w:i/>
          <w:sz w:val="20"/>
          <w:szCs w:val="20"/>
          <w:u w:val="single"/>
        </w:rPr>
      </w:pPr>
      <w:r>
        <w:rPr>
          <w:rFonts w:ascii="Arial Narrow" w:eastAsiaTheme="majorEastAsia" w:hAnsi="Arial Narrow" w:cs="Arial"/>
          <w:b/>
          <w:i/>
          <w:iCs/>
          <w:sz w:val="20"/>
          <w:szCs w:val="20"/>
          <w:u w:val="single"/>
        </w:rPr>
        <w:t xml:space="preserve"> Dežurstvo dijakov v avli nove šole in znotraj učnih baz:</w:t>
      </w:r>
    </w:p>
    <w:p w14:paraId="601CDBCC" w14:textId="77777777" w:rsidR="00BF6C9C" w:rsidRDefault="00BF6C9C" w:rsidP="00F31263">
      <w:pPr>
        <w:numPr>
          <w:ilvl w:val="0"/>
          <w:numId w:val="37"/>
        </w:numPr>
        <w:jc w:val="both"/>
        <w:rPr>
          <w:rFonts w:ascii="Arial Narrow" w:hAnsi="Arial Narrow" w:cs="Arial"/>
          <w:iCs/>
          <w:sz w:val="20"/>
          <w:szCs w:val="20"/>
        </w:rPr>
      </w:pPr>
      <w:r>
        <w:rPr>
          <w:rFonts w:ascii="Arial Narrow" w:hAnsi="Arial Narrow" w:cs="Arial"/>
          <w:iCs/>
          <w:sz w:val="20"/>
          <w:szCs w:val="20"/>
        </w:rPr>
        <w:t>dežurstvo je dijakova obveznost;</w:t>
      </w:r>
    </w:p>
    <w:p w14:paraId="4E2915C6" w14:textId="77777777" w:rsidR="00BF6C9C" w:rsidRDefault="00BF6C9C" w:rsidP="00F31263">
      <w:pPr>
        <w:numPr>
          <w:ilvl w:val="0"/>
          <w:numId w:val="37"/>
        </w:numPr>
        <w:jc w:val="both"/>
        <w:rPr>
          <w:rFonts w:ascii="Arial Narrow" w:hAnsi="Arial Narrow" w:cs="Arial"/>
          <w:iCs/>
          <w:sz w:val="20"/>
          <w:szCs w:val="20"/>
        </w:rPr>
      </w:pPr>
      <w:r>
        <w:rPr>
          <w:rFonts w:ascii="Arial Narrow" w:hAnsi="Arial Narrow" w:cs="Arial"/>
          <w:iCs/>
          <w:sz w:val="20"/>
          <w:szCs w:val="20"/>
        </w:rPr>
        <w:t>dežurni dijak je oproščen pouka na dan dežurstva (tudi praktičnega pouka);</w:t>
      </w:r>
    </w:p>
    <w:p w14:paraId="19351FA7" w14:textId="77777777" w:rsidR="00BF6C9C" w:rsidRDefault="00BF6C9C" w:rsidP="00F31263">
      <w:pPr>
        <w:numPr>
          <w:ilvl w:val="0"/>
          <w:numId w:val="37"/>
        </w:numPr>
        <w:jc w:val="both"/>
        <w:rPr>
          <w:rFonts w:ascii="Arial Narrow" w:hAnsi="Arial Narrow" w:cs="Arial"/>
          <w:iCs/>
          <w:sz w:val="20"/>
          <w:szCs w:val="20"/>
        </w:rPr>
      </w:pPr>
      <w:r>
        <w:rPr>
          <w:rFonts w:ascii="Arial Narrow" w:hAnsi="Arial Narrow" w:cs="Arial"/>
          <w:iCs/>
          <w:sz w:val="20"/>
          <w:szCs w:val="20"/>
        </w:rPr>
        <w:t>dežurstvo traja dopoldan od 7.00 do 14.00.</w:t>
      </w:r>
    </w:p>
    <w:p w14:paraId="260C1187" w14:textId="77777777" w:rsidR="00BF6C9C" w:rsidRDefault="00BF6C9C" w:rsidP="00F31263">
      <w:pPr>
        <w:numPr>
          <w:ilvl w:val="0"/>
          <w:numId w:val="37"/>
        </w:numPr>
        <w:jc w:val="both"/>
        <w:rPr>
          <w:rFonts w:ascii="Arial Narrow" w:hAnsi="Arial Narrow" w:cs="Arial"/>
          <w:iCs/>
          <w:sz w:val="20"/>
          <w:szCs w:val="20"/>
        </w:rPr>
      </w:pPr>
      <w:r>
        <w:rPr>
          <w:rFonts w:ascii="Arial Narrow" w:hAnsi="Arial Narrow" w:cs="Arial"/>
          <w:iCs/>
          <w:sz w:val="20"/>
          <w:szCs w:val="20"/>
        </w:rPr>
        <w:t>dežurno knjigo prejme dijak na začetku dežurstva v tajništvu oz. zbornici in jo vrne po končani dolžnosti;</w:t>
      </w:r>
    </w:p>
    <w:p w14:paraId="380922F0" w14:textId="77777777" w:rsidR="00BF6C9C" w:rsidRDefault="00BF6C9C" w:rsidP="00F31263">
      <w:pPr>
        <w:numPr>
          <w:ilvl w:val="0"/>
          <w:numId w:val="37"/>
        </w:numPr>
        <w:jc w:val="both"/>
        <w:rPr>
          <w:rFonts w:ascii="Arial Narrow" w:hAnsi="Arial Narrow" w:cs="Arial"/>
          <w:iCs/>
          <w:sz w:val="20"/>
          <w:szCs w:val="20"/>
        </w:rPr>
      </w:pPr>
      <w:r>
        <w:rPr>
          <w:rFonts w:ascii="Arial Narrow" w:hAnsi="Arial Narrow" w:cs="Arial"/>
          <w:iCs/>
          <w:sz w:val="20"/>
          <w:szCs w:val="20"/>
        </w:rPr>
        <w:t>dežurni dijak vljudno sprejme vsakega obiskovalca, ga vpiše v dežurni zvezek, mu da ustrezne informacije;</w:t>
      </w:r>
    </w:p>
    <w:p w14:paraId="518E222F" w14:textId="77777777" w:rsidR="00BF6C9C" w:rsidRDefault="00BF6C9C" w:rsidP="00F31263">
      <w:pPr>
        <w:numPr>
          <w:ilvl w:val="0"/>
          <w:numId w:val="37"/>
        </w:numPr>
        <w:jc w:val="both"/>
        <w:rPr>
          <w:rFonts w:ascii="Arial Narrow" w:hAnsi="Arial Narrow" w:cs="Arial"/>
          <w:iCs/>
          <w:sz w:val="20"/>
          <w:szCs w:val="20"/>
        </w:rPr>
      </w:pPr>
      <w:r>
        <w:rPr>
          <w:rFonts w:ascii="Arial Narrow" w:hAnsi="Arial Narrow" w:cs="Arial"/>
          <w:iCs/>
          <w:sz w:val="20"/>
          <w:szCs w:val="20"/>
        </w:rPr>
        <w:t>dežurno knjigo mora čuvati in vanjo beležiti le zahtevane informacije;</w:t>
      </w:r>
    </w:p>
    <w:p w14:paraId="54C24C79" w14:textId="77777777" w:rsidR="00BF6C9C" w:rsidRDefault="00BF6C9C" w:rsidP="00F31263">
      <w:pPr>
        <w:numPr>
          <w:ilvl w:val="0"/>
          <w:numId w:val="37"/>
        </w:numPr>
        <w:jc w:val="both"/>
        <w:rPr>
          <w:rFonts w:ascii="Arial Narrow" w:hAnsi="Arial Narrow" w:cs="Arial"/>
          <w:iCs/>
          <w:sz w:val="20"/>
          <w:szCs w:val="20"/>
        </w:rPr>
      </w:pPr>
      <w:r>
        <w:rPr>
          <w:rFonts w:ascii="Arial Narrow" w:hAnsi="Arial Narrow" w:cs="Arial"/>
          <w:iCs/>
          <w:sz w:val="20"/>
          <w:szCs w:val="20"/>
        </w:rPr>
        <w:t xml:space="preserve">dežurnega učitelja je dolžan opozoriti na obiskovalce, ki ne upoštevajo navodil; </w:t>
      </w:r>
    </w:p>
    <w:p w14:paraId="3CFCB146" w14:textId="77777777" w:rsidR="00BF6C9C" w:rsidRDefault="00BF6C9C" w:rsidP="00F31263">
      <w:pPr>
        <w:numPr>
          <w:ilvl w:val="0"/>
          <w:numId w:val="37"/>
        </w:numPr>
        <w:jc w:val="both"/>
        <w:rPr>
          <w:rFonts w:ascii="Arial Narrow" w:hAnsi="Arial Narrow" w:cs="Arial"/>
          <w:iCs/>
          <w:sz w:val="20"/>
          <w:szCs w:val="20"/>
        </w:rPr>
      </w:pPr>
      <w:r>
        <w:rPr>
          <w:rFonts w:ascii="Arial Narrow" w:hAnsi="Arial Narrow" w:cs="Arial"/>
          <w:iCs/>
          <w:sz w:val="20"/>
          <w:szCs w:val="20"/>
        </w:rPr>
        <w:t>dežurni dijak se ob morebitni nevarnosti ne vpleta v spore, dolžan je nemudoma obvestiti o problemu katerega koli delavca na šoli (najbolje dežurnega učitelja, svetovalno delavko, ravnatelja …);</w:t>
      </w:r>
    </w:p>
    <w:p w14:paraId="452992CF" w14:textId="77777777" w:rsidR="00BF6C9C" w:rsidRDefault="00BF6C9C" w:rsidP="00F31263">
      <w:pPr>
        <w:numPr>
          <w:ilvl w:val="0"/>
          <w:numId w:val="37"/>
        </w:numPr>
        <w:jc w:val="both"/>
        <w:rPr>
          <w:rFonts w:ascii="Arial Narrow" w:hAnsi="Arial Narrow" w:cs="Arial"/>
          <w:iCs/>
          <w:sz w:val="20"/>
          <w:szCs w:val="20"/>
        </w:rPr>
      </w:pPr>
      <w:r>
        <w:rPr>
          <w:rFonts w:ascii="Arial Narrow" w:hAnsi="Arial Narrow" w:cs="Arial"/>
          <w:iCs/>
          <w:sz w:val="20"/>
          <w:szCs w:val="20"/>
        </w:rPr>
        <w:t>dežurni dijak v soglasju z dežurnim učiteljem lahko zamenja dežurstvo, če v razredu pišejo napovedane naloge ali mu je učitelj napovedal ocenjevanje;</w:t>
      </w:r>
    </w:p>
    <w:p w14:paraId="66F1FADE" w14:textId="77777777" w:rsidR="00BF6C9C" w:rsidRDefault="00BF6C9C" w:rsidP="00F31263">
      <w:pPr>
        <w:numPr>
          <w:ilvl w:val="0"/>
          <w:numId w:val="37"/>
        </w:numPr>
        <w:jc w:val="both"/>
        <w:rPr>
          <w:rFonts w:ascii="Arial Narrow" w:hAnsi="Arial Narrow" w:cs="Arial"/>
          <w:iCs/>
          <w:sz w:val="20"/>
          <w:szCs w:val="20"/>
        </w:rPr>
      </w:pPr>
      <w:r>
        <w:rPr>
          <w:rFonts w:ascii="Arial Narrow" w:hAnsi="Arial Narrow" w:cs="Arial"/>
          <w:iCs/>
          <w:sz w:val="20"/>
          <w:szCs w:val="20"/>
        </w:rPr>
        <w:t>razpored dežurnih dijakov pripravi tajnica šole za tekoči mesec in je objavljen na oglasni deski;</w:t>
      </w:r>
    </w:p>
    <w:p w14:paraId="6C321786" w14:textId="77777777" w:rsidR="00BF6C9C" w:rsidRDefault="00BF6C9C" w:rsidP="00F31263">
      <w:pPr>
        <w:numPr>
          <w:ilvl w:val="0"/>
          <w:numId w:val="37"/>
        </w:numPr>
        <w:jc w:val="both"/>
        <w:rPr>
          <w:rFonts w:ascii="Arial Narrow" w:hAnsi="Arial Narrow" w:cs="Arial"/>
          <w:iCs/>
          <w:sz w:val="20"/>
          <w:szCs w:val="20"/>
        </w:rPr>
      </w:pPr>
      <w:r>
        <w:rPr>
          <w:rFonts w:ascii="Arial Narrow" w:hAnsi="Arial Narrow" w:cs="Arial"/>
          <w:iCs/>
          <w:sz w:val="20"/>
          <w:szCs w:val="20"/>
        </w:rPr>
        <w:t>zadrževanje dijakov pri dežurnem dijaku naj ne bo stalnica;</w:t>
      </w:r>
    </w:p>
    <w:p w14:paraId="58BD59B4" w14:textId="77777777" w:rsidR="00BF6C9C" w:rsidRDefault="00BF6C9C" w:rsidP="00F31263">
      <w:pPr>
        <w:numPr>
          <w:ilvl w:val="0"/>
          <w:numId w:val="37"/>
        </w:numPr>
        <w:jc w:val="both"/>
        <w:rPr>
          <w:rFonts w:ascii="Arial Narrow" w:hAnsi="Arial Narrow" w:cs="Arial"/>
          <w:iCs/>
          <w:sz w:val="20"/>
          <w:szCs w:val="20"/>
        </w:rPr>
      </w:pPr>
      <w:r>
        <w:rPr>
          <w:rFonts w:ascii="Arial Narrow" w:hAnsi="Arial Narrow" w:cs="Arial"/>
          <w:iCs/>
          <w:sz w:val="20"/>
          <w:szCs w:val="20"/>
        </w:rPr>
        <w:t>dežurni dijak se v stiku z vsemi vede kulturno;</w:t>
      </w:r>
    </w:p>
    <w:p w14:paraId="73272920" w14:textId="77777777" w:rsidR="00BF6C9C" w:rsidRDefault="00BF6C9C" w:rsidP="00F31263">
      <w:pPr>
        <w:numPr>
          <w:ilvl w:val="0"/>
          <w:numId w:val="37"/>
        </w:numPr>
        <w:jc w:val="both"/>
        <w:rPr>
          <w:rFonts w:ascii="Arial Narrow" w:hAnsi="Arial Narrow" w:cs="Arial"/>
          <w:iCs/>
          <w:sz w:val="20"/>
          <w:szCs w:val="20"/>
        </w:rPr>
      </w:pPr>
      <w:r>
        <w:rPr>
          <w:rFonts w:ascii="Arial Narrow" w:hAnsi="Arial Narrow" w:cs="Arial"/>
          <w:iCs/>
          <w:sz w:val="20"/>
          <w:szCs w:val="20"/>
        </w:rPr>
        <w:t xml:space="preserve"> dežurni dijak ima malico določeno v terminu od 9.45 do 10.15 (na voljo 30 minut) in v tem času ne išče zamenjave. Dežurno mesto je lahko nezasedeno lev tem času.</w:t>
      </w:r>
    </w:p>
    <w:p w14:paraId="4061AF8E" w14:textId="77777777" w:rsidR="00BF6C9C" w:rsidRDefault="00BF6C9C" w:rsidP="00F31263">
      <w:pPr>
        <w:numPr>
          <w:ilvl w:val="0"/>
          <w:numId w:val="37"/>
        </w:numPr>
        <w:jc w:val="both"/>
        <w:rPr>
          <w:rFonts w:ascii="Arial Narrow" w:hAnsi="Arial Narrow" w:cs="Arial"/>
          <w:iCs/>
          <w:sz w:val="20"/>
          <w:szCs w:val="20"/>
        </w:rPr>
      </w:pPr>
      <w:r>
        <w:rPr>
          <w:rFonts w:ascii="Arial Narrow" w:hAnsi="Arial Narrow" w:cs="Arial"/>
          <w:iCs/>
          <w:sz w:val="20"/>
          <w:szCs w:val="20"/>
        </w:rPr>
        <w:t>dežurni dijak je določen tudi pri praktičnem pouku v učnih bazah in opravlja v času pouka svojo dolžnost v garderobi. Pri vseh takih razporeditvah se upoštevajo hišni red in druga pravila določene ustanove. Nadzirajo in razporejajo jih učitelji praktičnega pouka.</w:t>
      </w:r>
    </w:p>
    <w:p w14:paraId="7E98A908" w14:textId="77777777" w:rsidR="00BF6C9C" w:rsidRDefault="00BF6C9C" w:rsidP="00BF6C9C">
      <w:pPr>
        <w:rPr>
          <w:rFonts w:ascii="Arial Narrow" w:hAnsi="Arial Narrow" w:cs="Arial"/>
          <w:b/>
          <w:bCs/>
          <w:iCs/>
          <w:sz w:val="20"/>
          <w:szCs w:val="20"/>
          <w:u w:val="single"/>
        </w:rPr>
      </w:pPr>
    </w:p>
    <w:p w14:paraId="41999EED" w14:textId="77777777" w:rsidR="00BF6C9C" w:rsidRDefault="00BF6C9C" w:rsidP="00BF6C9C">
      <w:pPr>
        <w:keepNext/>
        <w:keepLines/>
        <w:spacing w:before="40"/>
        <w:outlineLvl w:val="3"/>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Člen 24</w:t>
      </w:r>
    </w:p>
    <w:p w14:paraId="3D72D03A" w14:textId="77777777" w:rsidR="00BF6C9C" w:rsidRDefault="00BF6C9C" w:rsidP="00BF6C9C">
      <w:pPr>
        <w:keepNext/>
        <w:keepLines/>
        <w:spacing w:before="40"/>
        <w:outlineLvl w:val="3"/>
        <w:rPr>
          <w:rFonts w:ascii="Arial Narrow" w:eastAsiaTheme="majorEastAsia" w:hAnsi="Arial Narrow" w:cs="Arial"/>
          <w:b/>
          <w:i/>
          <w:sz w:val="20"/>
          <w:szCs w:val="20"/>
          <w:u w:val="single"/>
        </w:rPr>
      </w:pPr>
      <w:r>
        <w:rPr>
          <w:rFonts w:ascii="Arial Narrow" w:eastAsiaTheme="majorEastAsia" w:hAnsi="Arial Narrow" w:cs="Arial"/>
          <w:b/>
          <w:i/>
          <w:iCs/>
          <w:sz w:val="20"/>
          <w:szCs w:val="20"/>
          <w:u w:val="single"/>
        </w:rPr>
        <w:t xml:space="preserve"> Informiranje dijakov:</w:t>
      </w:r>
    </w:p>
    <w:p w14:paraId="78AB0AA6" w14:textId="77777777" w:rsidR="00BF6C9C" w:rsidRDefault="00BF6C9C" w:rsidP="00F31263">
      <w:pPr>
        <w:numPr>
          <w:ilvl w:val="0"/>
          <w:numId w:val="38"/>
        </w:numPr>
        <w:jc w:val="both"/>
        <w:rPr>
          <w:rFonts w:ascii="Arial Narrow" w:hAnsi="Arial Narrow" w:cs="Arial"/>
          <w:iCs/>
          <w:sz w:val="20"/>
          <w:szCs w:val="20"/>
        </w:rPr>
      </w:pPr>
      <w:r>
        <w:rPr>
          <w:rFonts w:ascii="Arial Narrow" w:hAnsi="Arial Narrow" w:cs="Arial"/>
          <w:iCs/>
          <w:sz w:val="20"/>
          <w:szCs w:val="20"/>
        </w:rPr>
        <w:t>osnovna navodila o šolskih obveznostih za posamezni oddelek dajejo dijakom razredniki, ki so dolžni po navodilu vodstva šole dijake dnevno obvestiti o posebnostih dela (zdravniški pregledi, roditeljski sestanki …);</w:t>
      </w:r>
    </w:p>
    <w:p w14:paraId="54C46A61" w14:textId="77777777" w:rsidR="00BF6C9C" w:rsidRDefault="00BF6C9C" w:rsidP="00F31263">
      <w:pPr>
        <w:numPr>
          <w:ilvl w:val="0"/>
          <w:numId w:val="38"/>
        </w:numPr>
        <w:jc w:val="both"/>
        <w:rPr>
          <w:rFonts w:ascii="Arial Narrow" w:hAnsi="Arial Narrow" w:cs="Arial"/>
          <w:iCs/>
          <w:sz w:val="20"/>
          <w:szCs w:val="20"/>
        </w:rPr>
      </w:pPr>
      <w:r>
        <w:rPr>
          <w:rFonts w:ascii="Arial Narrow" w:hAnsi="Arial Narrow" w:cs="Arial"/>
          <w:iCs/>
          <w:sz w:val="20"/>
          <w:szCs w:val="20"/>
        </w:rPr>
        <w:t>navodila o delu pri posameznem predmetu ali dejavnosti posreduje učitelj izvajalec;</w:t>
      </w:r>
    </w:p>
    <w:p w14:paraId="0E31F09F" w14:textId="77777777" w:rsidR="00BF6C9C" w:rsidRDefault="00BF6C9C" w:rsidP="00F31263">
      <w:pPr>
        <w:numPr>
          <w:ilvl w:val="0"/>
          <w:numId w:val="38"/>
        </w:numPr>
        <w:jc w:val="both"/>
        <w:rPr>
          <w:rFonts w:ascii="Arial Narrow" w:hAnsi="Arial Narrow" w:cs="Arial"/>
          <w:iCs/>
          <w:sz w:val="20"/>
          <w:szCs w:val="20"/>
        </w:rPr>
      </w:pPr>
      <w:r>
        <w:rPr>
          <w:rFonts w:ascii="Arial Narrow" w:hAnsi="Arial Narrow" w:cs="Arial"/>
          <w:iCs/>
          <w:sz w:val="20"/>
          <w:szCs w:val="20"/>
        </w:rPr>
        <w:t>splošna navodila dajejo ravnatelj šole, knjižničarka, svetovalni delavec ali organizator praktičnega pouka, osebno z vstopom v razred, po ozvočenju ali na oglasnih deskah;</w:t>
      </w:r>
    </w:p>
    <w:p w14:paraId="2CE8AE06" w14:textId="77777777" w:rsidR="00BF6C9C" w:rsidRDefault="00BF6C9C" w:rsidP="00F31263">
      <w:pPr>
        <w:numPr>
          <w:ilvl w:val="0"/>
          <w:numId w:val="38"/>
        </w:numPr>
        <w:jc w:val="both"/>
        <w:rPr>
          <w:rFonts w:ascii="Arial Narrow" w:hAnsi="Arial Narrow" w:cs="Arial"/>
          <w:iCs/>
          <w:sz w:val="20"/>
          <w:szCs w:val="20"/>
        </w:rPr>
      </w:pPr>
      <w:r>
        <w:rPr>
          <w:rFonts w:ascii="Arial Narrow" w:hAnsi="Arial Narrow" w:cs="Arial"/>
          <w:iCs/>
          <w:sz w:val="20"/>
          <w:szCs w:val="20"/>
        </w:rPr>
        <w:t>šola izda publikacijo šole (ni obvezna);</w:t>
      </w:r>
    </w:p>
    <w:p w14:paraId="7568E0BC" w14:textId="77777777" w:rsidR="00BF6C9C" w:rsidRDefault="00BF6C9C" w:rsidP="00F31263">
      <w:pPr>
        <w:numPr>
          <w:ilvl w:val="0"/>
          <w:numId w:val="38"/>
        </w:numPr>
        <w:jc w:val="both"/>
        <w:rPr>
          <w:rFonts w:ascii="Arial Narrow" w:hAnsi="Arial Narrow" w:cs="Arial"/>
          <w:iCs/>
          <w:sz w:val="20"/>
          <w:szCs w:val="20"/>
        </w:rPr>
      </w:pPr>
      <w:r>
        <w:rPr>
          <w:rFonts w:ascii="Arial Narrow" w:hAnsi="Arial Narrow" w:cs="Arial"/>
          <w:iCs/>
          <w:sz w:val="20"/>
          <w:szCs w:val="20"/>
        </w:rPr>
        <w:t>brez vednosti vodstva šole ni dovoljeno oglaševati in lepiti obvestil na oglasno desko;</w:t>
      </w:r>
    </w:p>
    <w:p w14:paraId="53829437" w14:textId="77777777" w:rsidR="00BF6C9C" w:rsidRDefault="00BF6C9C" w:rsidP="00F31263">
      <w:pPr>
        <w:numPr>
          <w:ilvl w:val="0"/>
          <w:numId w:val="38"/>
        </w:numPr>
        <w:jc w:val="both"/>
        <w:rPr>
          <w:rFonts w:ascii="Arial Narrow" w:hAnsi="Arial Narrow" w:cs="Arial"/>
          <w:iCs/>
          <w:sz w:val="20"/>
          <w:szCs w:val="20"/>
        </w:rPr>
      </w:pPr>
      <w:r>
        <w:rPr>
          <w:rFonts w:ascii="Arial Narrow" w:hAnsi="Arial Narrow" w:cs="Arial"/>
          <w:iCs/>
          <w:sz w:val="20"/>
          <w:szCs w:val="20"/>
        </w:rPr>
        <w:t>na vsakem obvestilu — plakatu mora biti žig šole;</w:t>
      </w:r>
    </w:p>
    <w:p w14:paraId="537CEF00" w14:textId="77777777" w:rsidR="00BF6C9C" w:rsidRDefault="00BF6C9C" w:rsidP="00F31263">
      <w:pPr>
        <w:numPr>
          <w:ilvl w:val="0"/>
          <w:numId w:val="38"/>
        </w:numPr>
        <w:jc w:val="both"/>
        <w:rPr>
          <w:rFonts w:ascii="Arial Narrow" w:hAnsi="Arial Narrow" w:cs="Arial"/>
          <w:iCs/>
          <w:sz w:val="20"/>
          <w:szCs w:val="20"/>
        </w:rPr>
      </w:pPr>
      <w:r>
        <w:rPr>
          <w:rFonts w:ascii="Arial Narrow" w:hAnsi="Arial Narrow" w:cs="Arial"/>
          <w:iCs/>
          <w:sz w:val="20"/>
          <w:szCs w:val="20"/>
        </w:rPr>
        <w:t>objava, na javnosti dostopnih oglasnih mestih, mora biti napisana z računalnikom, odobriti jo mora ravnatelj;</w:t>
      </w:r>
    </w:p>
    <w:p w14:paraId="7AE9B7DA" w14:textId="77777777" w:rsidR="00BF6C9C" w:rsidRDefault="00BF6C9C" w:rsidP="00F31263">
      <w:pPr>
        <w:numPr>
          <w:ilvl w:val="0"/>
          <w:numId w:val="38"/>
        </w:numPr>
        <w:jc w:val="both"/>
        <w:rPr>
          <w:rFonts w:ascii="Arial Narrow" w:hAnsi="Arial Narrow" w:cs="Arial"/>
          <w:iCs/>
          <w:sz w:val="20"/>
          <w:szCs w:val="20"/>
        </w:rPr>
      </w:pPr>
      <w:r>
        <w:rPr>
          <w:rFonts w:ascii="Arial Narrow" w:hAnsi="Arial Narrow" w:cs="Arial"/>
          <w:iCs/>
          <w:sz w:val="20"/>
          <w:szCs w:val="20"/>
        </w:rPr>
        <w:t>pri informiranju se upošteva zakon o varstvu podatkov.</w:t>
      </w:r>
    </w:p>
    <w:p w14:paraId="733F12C3" w14:textId="77777777" w:rsidR="00BF6C9C" w:rsidRDefault="00BF6C9C" w:rsidP="00BF6C9C">
      <w:pPr>
        <w:keepNext/>
        <w:keepLines/>
        <w:spacing w:before="40"/>
        <w:outlineLvl w:val="3"/>
        <w:rPr>
          <w:rFonts w:ascii="Arial Narrow" w:eastAsiaTheme="majorEastAsia" w:hAnsi="Arial Narrow" w:cs="Arial"/>
          <w:i/>
          <w:sz w:val="20"/>
          <w:szCs w:val="20"/>
          <w:u w:val="single"/>
        </w:rPr>
      </w:pPr>
    </w:p>
    <w:p w14:paraId="55BFCAAF" w14:textId="77777777" w:rsidR="00BF6C9C" w:rsidRDefault="00BF6C9C" w:rsidP="00BF6C9C">
      <w:pPr>
        <w:keepNext/>
        <w:keepLines/>
        <w:spacing w:before="40"/>
        <w:outlineLvl w:val="3"/>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Člen 25</w:t>
      </w:r>
    </w:p>
    <w:p w14:paraId="39CF818D" w14:textId="77777777" w:rsidR="00BF6C9C" w:rsidRDefault="00BF6C9C" w:rsidP="00BF6C9C">
      <w:pPr>
        <w:keepNext/>
        <w:keepLines/>
        <w:spacing w:before="40"/>
        <w:outlineLvl w:val="3"/>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 xml:space="preserve"> Finančne obveznosti dijakov</w:t>
      </w:r>
    </w:p>
    <w:p w14:paraId="68A9E03A" w14:textId="77777777" w:rsidR="00BF6C9C" w:rsidRDefault="00BF6C9C" w:rsidP="00BF6C9C">
      <w:pPr>
        <w:keepNext/>
        <w:keepLines/>
        <w:spacing w:before="40"/>
        <w:outlineLvl w:val="3"/>
        <w:rPr>
          <w:rFonts w:ascii="Arial Narrow" w:eastAsiaTheme="majorEastAsia" w:hAnsi="Arial Narrow" w:cs="Arial"/>
          <w:b/>
          <w:i/>
          <w:sz w:val="20"/>
          <w:szCs w:val="20"/>
          <w:u w:val="single"/>
        </w:rPr>
      </w:pPr>
    </w:p>
    <w:p w14:paraId="580C0163" w14:textId="77777777" w:rsidR="00BF6C9C" w:rsidRDefault="00BF6C9C" w:rsidP="00F31263">
      <w:pPr>
        <w:numPr>
          <w:ilvl w:val="0"/>
          <w:numId w:val="39"/>
        </w:numPr>
        <w:jc w:val="both"/>
        <w:rPr>
          <w:rFonts w:ascii="Arial Narrow" w:hAnsi="Arial Narrow" w:cs="Arial"/>
          <w:iCs/>
          <w:sz w:val="20"/>
          <w:szCs w:val="20"/>
        </w:rPr>
      </w:pPr>
      <w:r>
        <w:rPr>
          <w:rFonts w:ascii="Arial Narrow" w:hAnsi="Arial Narrow" w:cs="Arial"/>
          <w:iCs/>
          <w:sz w:val="20"/>
          <w:szCs w:val="20"/>
        </w:rPr>
        <w:t>Ker na šoli nimamo gotovinskega poslovanja (možno le v računovodstvu ŠCSG na Koroški ulica 11), se bodo finančne obveznosti poravnavale s položnicami. Kadar bo potrebno uporabljati gotovino, bomo to posebej povedali.</w:t>
      </w:r>
    </w:p>
    <w:p w14:paraId="5F9E1784" w14:textId="77777777" w:rsidR="00BF6C9C" w:rsidRDefault="00BF6C9C" w:rsidP="00F31263">
      <w:pPr>
        <w:numPr>
          <w:ilvl w:val="0"/>
          <w:numId w:val="39"/>
        </w:numPr>
        <w:jc w:val="both"/>
        <w:rPr>
          <w:rFonts w:ascii="Arial Narrow" w:hAnsi="Arial Narrow" w:cs="Arial"/>
          <w:iCs/>
          <w:sz w:val="20"/>
          <w:szCs w:val="20"/>
        </w:rPr>
      </w:pPr>
      <w:r>
        <w:rPr>
          <w:rFonts w:ascii="Arial Narrow" w:hAnsi="Arial Narrow" w:cs="Arial"/>
          <w:iCs/>
          <w:sz w:val="20"/>
          <w:szCs w:val="20"/>
        </w:rPr>
        <w:t>Položnice morajo biti poravnane do roka, ki ga določi šola.</w:t>
      </w:r>
    </w:p>
    <w:p w14:paraId="4EF91A03" w14:textId="77777777" w:rsidR="00BF6C9C" w:rsidRDefault="00BF6C9C" w:rsidP="00F31263">
      <w:pPr>
        <w:numPr>
          <w:ilvl w:val="0"/>
          <w:numId w:val="39"/>
        </w:numPr>
        <w:jc w:val="both"/>
        <w:rPr>
          <w:rFonts w:ascii="Arial Narrow" w:hAnsi="Arial Narrow" w:cs="Arial"/>
          <w:iCs/>
          <w:sz w:val="20"/>
          <w:szCs w:val="20"/>
        </w:rPr>
      </w:pPr>
      <w:r>
        <w:rPr>
          <w:rFonts w:ascii="Arial Narrow" w:hAnsi="Arial Narrow" w:cs="Arial"/>
          <w:iCs/>
          <w:sz w:val="20"/>
          <w:szCs w:val="20"/>
        </w:rPr>
        <w:t>V šolskem letu pričakujemo naslednje vrste stroškov (predvideni z Letnim delovnim načrtom): vstopnice za prireditve, gledališke predstave, razstave, športne dneve; stroški za papir za šolske naloge, kontrolne naloge, delovne liste, obrazce, prispevke za interesne dejavnosti in obvezne izbirne vsebine; vplačilo šolskega sklada in subvencionirana malica.</w:t>
      </w:r>
    </w:p>
    <w:p w14:paraId="4567D6FB" w14:textId="77777777" w:rsidR="00BF6C9C" w:rsidRDefault="00BF6C9C" w:rsidP="00F31263">
      <w:pPr>
        <w:numPr>
          <w:ilvl w:val="0"/>
          <w:numId w:val="39"/>
        </w:numPr>
        <w:jc w:val="both"/>
        <w:rPr>
          <w:rFonts w:ascii="Arial Narrow" w:hAnsi="Arial Narrow" w:cs="Arial"/>
          <w:iCs/>
          <w:sz w:val="20"/>
          <w:szCs w:val="20"/>
        </w:rPr>
      </w:pPr>
      <w:r>
        <w:rPr>
          <w:rFonts w:ascii="Arial Narrow" w:hAnsi="Arial Narrow" w:cs="Arial"/>
          <w:iCs/>
          <w:sz w:val="20"/>
          <w:szCs w:val="20"/>
        </w:rPr>
        <w:t>Dijak je v skladu s predpisi o odškodninski odgovornosti odgovoren za škodo, ki jo povzroči v šoli.</w:t>
      </w:r>
    </w:p>
    <w:p w14:paraId="3BAF389F" w14:textId="77777777" w:rsidR="00BF6C9C" w:rsidRDefault="00BF6C9C" w:rsidP="00F31263">
      <w:pPr>
        <w:numPr>
          <w:ilvl w:val="0"/>
          <w:numId w:val="39"/>
        </w:numPr>
        <w:jc w:val="both"/>
        <w:rPr>
          <w:rFonts w:ascii="Arial Narrow" w:hAnsi="Arial Narrow" w:cs="Arial"/>
          <w:iCs/>
          <w:sz w:val="20"/>
          <w:szCs w:val="20"/>
        </w:rPr>
      </w:pPr>
      <w:r>
        <w:rPr>
          <w:rFonts w:ascii="Arial Narrow" w:hAnsi="Arial Narrow" w:cs="Arial"/>
          <w:iCs/>
          <w:sz w:val="20"/>
          <w:szCs w:val="20"/>
        </w:rPr>
        <w:t>Za poškodovanje predmetov oziroma škodo, povzročeno na stavbi, se poravnajo obveznosti na podlagi računov izvajalcev, ki škodo odpravljajo.</w:t>
      </w:r>
    </w:p>
    <w:p w14:paraId="4C1BF2A5" w14:textId="77777777" w:rsidR="00BF6C9C" w:rsidRDefault="00BF6C9C" w:rsidP="00F31263">
      <w:pPr>
        <w:numPr>
          <w:ilvl w:val="0"/>
          <w:numId w:val="39"/>
        </w:numPr>
        <w:jc w:val="both"/>
        <w:rPr>
          <w:rFonts w:ascii="Arial Narrow" w:hAnsi="Arial Narrow" w:cs="Arial"/>
          <w:iCs/>
          <w:sz w:val="20"/>
          <w:szCs w:val="20"/>
        </w:rPr>
      </w:pPr>
      <w:r>
        <w:rPr>
          <w:rFonts w:ascii="Arial Narrow" w:hAnsi="Arial Narrow" w:cs="Arial"/>
          <w:iCs/>
          <w:sz w:val="20"/>
          <w:szCs w:val="20"/>
        </w:rPr>
        <w:t>Za škodo, za katero storilca ni mogoče ugotoviti, oziroma je bila povzročena kolektivno, nosi odgovornost oddelek oziroma skupina dijakov, ki je sodelovala pri nastanku škode.</w:t>
      </w:r>
    </w:p>
    <w:p w14:paraId="67387756" w14:textId="77777777" w:rsidR="00BF6C9C" w:rsidRDefault="00BF6C9C" w:rsidP="00F31263">
      <w:pPr>
        <w:numPr>
          <w:ilvl w:val="0"/>
          <w:numId w:val="39"/>
        </w:numPr>
        <w:jc w:val="both"/>
        <w:rPr>
          <w:rFonts w:ascii="Arial Narrow" w:hAnsi="Arial Narrow" w:cs="Arial"/>
          <w:iCs/>
          <w:sz w:val="20"/>
          <w:szCs w:val="20"/>
        </w:rPr>
      </w:pPr>
      <w:r>
        <w:rPr>
          <w:rFonts w:ascii="Arial Narrow" w:hAnsi="Arial Narrow" w:cs="Arial"/>
          <w:iCs/>
          <w:sz w:val="20"/>
          <w:szCs w:val="20"/>
        </w:rPr>
        <w:t>O višini prispevka za večje nepredvidene stroške, ki bodo nastali v tekočem letu, odloči Svet staršev. Za manjšo škodo pa je za določitev višine stroškov na podlagi računa pristojen ravnatelj.</w:t>
      </w:r>
    </w:p>
    <w:p w14:paraId="7C46FE72" w14:textId="77777777" w:rsidR="00BF6C9C" w:rsidRDefault="00BF6C9C" w:rsidP="00BF6C9C">
      <w:pPr>
        <w:keepNext/>
        <w:keepLines/>
        <w:spacing w:before="40"/>
        <w:outlineLvl w:val="3"/>
        <w:rPr>
          <w:rFonts w:ascii="Arial Narrow" w:eastAsiaTheme="majorEastAsia" w:hAnsi="Arial Narrow" w:cs="Arial"/>
          <w:i/>
          <w:sz w:val="20"/>
          <w:szCs w:val="20"/>
          <w:u w:val="single"/>
        </w:rPr>
      </w:pPr>
    </w:p>
    <w:p w14:paraId="4A9C644F" w14:textId="77777777" w:rsidR="00BF6C9C" w:rsidRDefault="00BF6C9C" w:rsidP="00BF6C9C">
      <w:pPr>
        <w:keepNext/>
        <w:keepLines/>
        <w:spacing w:before="40"/>
        <w:outlineLvl w:val="3"/>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Člen 26</w:t>
      </w:r>
    </w:p>
    <w:p w14:paraId="6CC0FF24" w14:textId="77777777" w:rsidR="00BF6C9C" w:rsidRDefault="00BF6C9C" w:rsidP="00BF6C9C">
      <w:pPr>
        <w:keepNext/>
        <w:keepLines/>
        <w:spacing w:before="40"/>
        <w:outlineLvl w:val="3"/>
        <w:rPr>
          <w:rFonts w:ascii="Arial Narrow" w:eastAsiaTheme="majorEastAsia" w:hAnsi="Arial Narrow" w:cs="Arial"/>
          <w:b/>
          <w:i/>
          <w:sz w:val="20"/>
          <w:szCs w:val="20"/>
          <w:u w:val="single"/>
        </w:rPr>
      </w:pPr>
      <w:r>
        <w:rPr>
          <w:rFonts w:ascii="Arial Narrow" w:eastAsiaTheme="majorEastAsia" w:hAnsi="Arial Narrow" w:cs="Arial"/>
          <w:b/>
          <w:i/>
          <w:iCs/>
          <w:sz w:val="20"/>
          <w:szCs w:val="20"/>
          <w:u w:val="single"/>
        </w:rPr>
        <w:t xml:space="preserve"> Garderobe, dvigalo</w:t>
      </w:r>
    </w:p>
    <w:p w14:paraId="4308FD1E" w14:textId="77777777" w:rsidR="00BF6C9C" w:rsidRDefault="00BF6C9C" w:rsidP="00F31263">
      <w:pPr>
        <w:numPr>
          <w:ilvl w:val="0"/>
          <w:numId w:val="40"/>
        </w:numPr>
        <w:jc w:val="both"/>
        <w:rPr>
          <w:rFonts w:ascii="Arial Narrow" w:hAnsi="Arial Narrow" w:cs="Arial"/>
          <w:iCs/>
          <w:sz w:val="20"/>
          <w:szCs w:val="20"/>
        </w:rPr>
      </w:pPr>
      <w:r>
        <w:rPr>
          <w:rFonts w:ascii="Arial Narrow" w:hAnsi="Arial Narrow" w:cs="Arial"/>
          <w:iCs/>
          <w:sz w:val="20"/>
          <w:szCs w:val="20"/>
        </w:rPr>
        <w:t>Prostorsko so garderobne omarice (na Gosposvetski cesti 2) za gimnazijo in zdravstveno šolo ločene in enako velja za Celjsko cesto ( Srednja šola Slovenj Gradec in Muta), zato je dijakom posamezne šole dovoljeno vstopati samo v garderobo določene šole; vsako kršitev bosta obravnavala ravnatelja.</w:t>
      </w:r>
    </w:p>
    <w:p w14:paraId="4AE3373F" w14:textId="77777777" w:rsidR="00BF6C9C" w:rsidRDefault="00BF6C9C" w:rsidP="00F31263">
      <w:pPr>
        <w:numPr>
          <w:ilvl w:val="0"/>
          <w:numId w:val="40"/>
        </w:numPr>
        <w:jc w:val="both"/>
        <w:rPr>
          <w:rFonts w:ascii="Arial Narrow" w:hAnsi="Arial Narrow" w:cs="Arial"/>
          <w:iCs/>
          <w:sz w:val="20"/>
          <w:szCs w:val="20"/>
        </w:rPr>
      </w:pPr>
      <w:r>
        <w:rPr>
          <w:rFonts w:ascii="Arial Narrow" w:hAnsi="Arial Narrow" w:cs="Arial"/>
          <w:iCs/>
          <w:sz w:val="20"/>
          <w:szCs w:val="20"/>
        </w:rPr>
        <w:t>Ker je pouk v dveh šolskih zgradbah in so dijaki lahko obuti pri pouku . Vsi dijaki, ki želijo omarice, to sporočijo razredniku, ki javi v tajništvo šole. Hišnik oz. tajnica dodeli omarice zainteresiranim.</w:t>
      </w:r>
    </w:p>
    <w:p w14:paraId="09CB5371" w14:textId="77777777" w:rsidR="00BF6C9C" w:rsidRDefault="00BF6C9C" w:rsidP="00F31263">
      <w:pPr>
        <w:numPr>
          <w:ilvl w:val="0"/>
          <w:numId w:val="40"/>
        </w:numPr>
        <w:jc w:val="both"/>
        <w:rPr>
          <w:rFonts w:ascii="Arial Narrow" w:hAnsi="Arial Narrow" w:cs="Arial"/>
          <w:iCs/>
          <w:sz w:val="20"/>
          <w:szCs w:val="20"/>
        </w:rPr>
      </w:pPr>
      <w:r>
        <w:rPr>
          <w:rFonts w:ascii="Arial Narrow" w:hAnsi="Arial Narrow" w:cs="Arial"/>
          <w:iCs/>
          <w:sz w:val="20"/>
          <w:szCs w:val="20"/>
        </w:rPr>
        <w:t>Dijak, ki zaprosi za omarico, dobi šifro, ali si priskrbi svojo ključavnico (Gosposvetska) oz. dobi ključ (Celjska). Za omarico mora skrbeti, morebitne poškodbe mora takoj javiti razredniku ali hišniku. Če je dijak sam nasilno odprl omarico zaradi pozabljene šifre ali izgube ključa, mora poravnati nastalo škodo.</w:t>
      </w:r>
    </w:p>
    <w:p w14:paraId="584CCA93" w14:textId="77777777" w:rsidR="00BF6C9C" w:rsidRDefault="00BF6C9C" w:rsidP="00F31263">
      <w:pPr>
        <w:numPr>
          <w:ilvl w:val="0"/>
          <w:numId w:val="40"/>
        </w:numPr>
        <w:jc w:val="both"/>
        <w:rPr>
          <w:rFonts w:ascii="Arial Narrow" w:hAnsi="Arial Narrow" w:cs="Arial"/>
          <w:iCs/>
          <w:sz w:val="20"/>
          <w:szCs w:val="20"/>
        </w:rPr>
      </w:pPr>
      <w:r>
        <w:rPr>
          <w:rFonts w:ascii="Arial Narrow" w:hAnsi="Arial Narrow" w:cs="Arial"/>
          <w:iCs/>
          <w:sz w:val="20"/>
          <w:szCs w:val="20"/>
        </w:rPr>
        <w:t>V garderobnih omaricah ni priporočeno puščati dragocenih predmetov, mobilnih telefonov in denarja, ker šola v primeru kraje za te ne more odgovarjati.</w:t>
      </w:r>
    </w:p>
    <w:p w14:paraId="15044FE8" w14:textId="77777777" w:rsidR="00BF6C9C" w:rsidRDefault="00BF6C9C" w:rsidP="00F31263">
      <w:pPr>
        <w:numPr>
          <w:ilvl w:val="0"/>
          <w:numId w:val="40"/>
        </w:numPr>
        <w:jc w:val="both"/>
        <w:rPr>
          <w:rFonts w:ascii="Arial Narrow" w:hAnsi="Arial Narrow" w:cs="Arial"/>
          <w:iCs/>
          <w:sz w:val="20"/>
          <w:szCs w:val="20"/>
        </w:rPr>
      </w:pPr>
      <w:r>
        <w:rPr>
          <w:rFonts w:ascii="Arial Narrow" w:hAnsi="Arial Narrow" w:cs="Arial"/>
          <w:iCs/>
          <w:sz w:val="20"/>
          <w:szCs w:val="20"/>
        </w:rPr>
        <w:t>Garderoba z omaricami v Splošni bolnišnici Slovenj Gradec je namenjena dijakom samo v času praktičnega pouka.</w:t>
      </w:r>
    </w:p>
    <w:p w14:paraId="617A3D56" w14:textId="77777777" w:rsidR="00BF6C9C" w:rsidRDefault="00BF6C9C" w:rsidP="00F31263">
      <w:pPr>
        <w:numPr>
          <w:ilvl w:val="0"/>
          <w:numId w:val="40"/>
        </w:numPr>
        <w:jc w:val="both"/>
        <w:rPr>
          <w:rFonts w:ascii="Arial Narrow" w:hAnsi="Arial Narrow" w:cs="Arial"/>
          <w:iCs/>
          <w:sz w:val="20"/>
          <w:szCs w:val="20"/>
        </w:rPr>
      </w:pPr>
      <w:r>
        <w:rPr>
          <w:rFonts w:ascii="Arial Narrow" w:hAnsi="Arial Narrow" w:cs="Arial"/>
          <w:iCs/>
          <w:sz w:val="20"/>
          <w:szCs w:val="20"/>
        </w:rPr>
        <w:t>Uporaba dvigala na Gosposvetski 2 in na Celjski je prepovedana; ravnatelj izjemoma (poškodbe, določene bolezni ali stanja) dijaku na pisno prošnjo dovoli uporabo dvigala.</w:t>
      </w:r>
    </w:p>
    <w:p w14:paraId="29900614" w14:textId="77777777" w:rsidR="00BF6C9C" w:rsidRDefault="00BF6C9C" w:rsidP="00BF6C9C">
      <w:pPr>
        <w:rPr>
          <w:rFonts w:ascii="Arial Narrow" w:hAnsi="Arial Narrow" w:cs="Arial"/>
          <w:b/>
          <w:bCs/>
          <w:iCs/>
          <w:sz w:val="20"/>
          <w:szCs w:val="20"/>
          <w:u w:val="single"/>
        </w:rPr>
      </w:pPr>
    </w:p>
    <w:p w14:paraId="1545EE15" w14:textId="77777777" w:rsidR="00BF6C9C" w:rsidRDefault="00BF6C9C" w:rsidP="00BF6C9C">
      <w:pPr>
        <w:keepNext/>
        <w:keepLines/>
        <w:spacing w:before="40"/>
        <w:outlineLvl w:val="3"/>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Člen 27</w:t>
      </w:r>
    </w:p>
    <w:p w14:paraId="36CB53AD" w14:textId="77777777" w:rsidR="00BF6C9C" w:rsidRDefault="00BF6C9C" w:rsidP="00BF6C9C">
      <w:pPr>
        <w:keepNext/>
        <w:keepLines/>
        <w:spacing w:before="40"/>
        <w:outlineLvl w:val="3"/>
        <w:rPr>
          <w:rFonts w:ascii="Arial Narrow" w:eastAsiaTheme="majorEastAsia" w:hAnsi="Arial Narrow" w:cs="Arial"/>
          <w:b/>
          <w:i/>
          <w:sz w:val="20"/>
          <w:szCs w:val="20"/>
          <w:u w:val="single"/>
        </w:rPr>
      </w:pPr>
      <w:r>
        <w:rPr>
          <w:rFonts w:ascii="Arial Narrow" w:eastAsiaTheme="majorEastAsia" w:hAnsi="Arial Narrow" w:cs="Arial"/>
          <w:b/>
          <w:i/>
          <w:iCs/>
          <w:sz w:val="20"/>
          <w:szCs w:val="20"/>
          <w:u w:val="single"/>
        </w:rPr>
        <w:t xml:space="preserve"> Telovadnice in športna oprema</w:t>
      </w:r>
    </w:p>
    <w:p w14:paraId="3155E898" w14:textId="77777777" w:rsidR="00BF6C9C" w:rsidRDefault="00BF6C9C" w:rsidP="00F31263">
      <w:pPr>
        <w:numPr>
          <w:ilvl w:val="0"/>
          <w:numId w:val="41"/>
        </w:numPr>
        <w:jc w:val="both"/>
        <w:rPr>
          <w:rFonts w:ascii="Arial Narrow" w:hAnsi="Arial Narrow" w:cs="Arial"/>
          <w:iCs/>
          <w:sz w:val="20"/>
          <w:szCs w:val="20"/>
        </w:rPr>
      </w:pPr>
      <w:r>
        <w:rPr>
          <w:rFonts w:ascii="Arial Narrow" w:hAnsi="Arial Narrow" w:cs="Arial"/>
          <w:iCs/>
          <w:sz w:val="20"/>
          <w:szCs w:val="20"/>
        </w:rPr>
        <w:t xml:space="preserve">Vstop v obe telovadnici ( na Gosposvetski in Celjski) in druge športne prostore (fitnes, plesno dvorano) je dovoljen samo v času pouka športne vzgoje in drugih organiziranih šolskih aktivnostih. </w:t>
      </w:r>
    </w:p>
    <w:p w14:paraId="47C8D367" w14:textId="77777777" w:rsidR="00BF6C9C" w:rsidRDefault="00BF6C9C" w:rsidP="00F31263">
      <w:pPr>
        <w:numPr>
          <w:ilvl w:val="0"/>
          <w:numId w:val="41"/>
        </w:numPr>
        <w:jc w:val="both"/>
        <w:rPr>
          <w:rFonts w:ascii="Arial Narrow" w:hAnsi="Arial Narrow" w:cs="Arial"/>
          <w:iCs/>
          <w:sz w:val="20"/>
          <w:szCs w:val="20"/>
        </w:rPr>
      </w:pPr>
      <w:r>
        <w:rPr>
          <w:rFonts w:ascii="Arial Narrow" w:hAnsi="Arial Narrow" w:cs="Arial"/>
          <w:iCs/>
          <w:sz w:val="20"/>
          <w:szCs w:val="20"/>
        </w:rPr>
        <w:t>Vse dejavnosti v telovadnici se lahko odvijajo le pod nadzorom učitelja športne vzgoje ali za to usposobljenih vaditeljev.</w:t>
      </w:r>
    </w:p>
    <w:p w14:paraId="7E62FB7E" w14:textId="77777777" w:rsidR="00BF6C9C" w:rsidRDefault="00BF6C9C" w:rsidP="00F31263">
      <w:pPr>
        <w:numPr>
          <w:ilvl w:val="0"/>
          <w:numId w:val="41"/>
        </w:numPr>
        <w:jc w:val="both"/>
        <w:rPr>
          <w:rFonts w:ascii="Arial Narrow" w:hAnsi="Arial Narrow" w:cs="Arial"/>
          <w:iCs/>
          <w:sz w:val="20"/>
          <w:szCs w:val="20"/>
        </w:rPr>
      </w:pPr>
      <w:r>
        <w:rPr>
          <w:rFonts w:ascii="Arial Narrow" w:hAnsi="Arial Narrow" w:cs="Arial"/>
          <w:iCs/>
          <w:sz w:val="20"/>
          <w:szCs w:val="20"/>
        </w:rPr>
        <w:t>Vstop je mogoč samo v copatih, kakršne zahteva učitelj športne vzgoje. Za dijake, ki imajo športno vzgojo, je obvezna uporaba garderobe.</w:t>
      </w:r>
    </w:p>
    <w:p w14:paraId="36571240" w14:textId="77777777" w:rsidR="00BF6C9C" w:rsidRDefault="00BF6C9C" w:rsidP="00F31263">
      <w:pPr>
        <w:numPr>
          <w:ilvl w:val="0"/>
          <w:numId w:val="41"/>
        </w:numPr>
        <w:jc w:val="both"/>
        <w:rPr>
          <w:rFonts w:ascii="Arial Narrow" w:hAnsi="Arial Narrow" w:cs="Arial"/>
          <w:iCs/>
          <w:sz w:val="20"/>
          <w:szCs w:val="20"/>
        </w:rPr>
      </w:pPr>
      <w:r>
        <w:rPr>
          <w:rFonts w:ascii="Arial Narrow" w:hAnsi="Arial Narrow" w:cs="Arial"/>
          <w:iCs/>
          <w:sz w:val="20"/>
          <w:szCs w:val="20"/>
        </w:rPr>
        <w:t>Športno opremo je potrebno čuvati ter pospravlja na določena mesta.</w:t>
      </w:r>
    </w:p>
    <w:p w14:paraId="4563F64B" w14:textId="77777777" w:rsidR="00BF6C9C" w:rsidRDefault="00BF6C9C" w:rsidP="00F31263">
      <w:pPr>
        <w:numPr>
          <w:ilvl w:val="0"/>
          <w:numId w:val="41"/>
        </w:numPr>
        <w:jc w:val="both"/>
        <w:rPr>
          <w:rFonts w:ascii="Arial Narrow" w:hAnsi="Arial Narrow" w:cs="Arial"/>
          <w:iCs/>
          <w:sz w:val="20"/>
          <w:szCs w:val="20"/>
        </w:rPr>
      </w:pPr>
      <w:r>
        <w:rPr>
          <w:rFonts w:ascii="Arial Narrow" w:hAnsi="Arial Narrow" w:cs="Arial"/>
          <w:iCs/>
          <w:sz w:val="20"/>
          <w:szCs w:val="20"/>
        </w:rPr>
        <w:t xml:space="preserve">Športni rekviziti morajo biti zaradi varnosti v dobrem stanju. Za pregled le teh skrbi športni pedagog, vsaka poškodba orodja mora biti javljena hišniku in ravnatelju, poškodovana oprema pa takoj odstranjena in se je ne sme uporabljati </w:t>
      </w:r>
    </w:p>
    <w:p w14:paraId="26EC7B4E" w14:textId="77777777" w:rsidR="00BF6C9C" w:rsidRDefault="00BF6C9C" w:rsidP="00F31263">
      <w:pPr>
        <w:numPr>
          <w:ilvl w:val="0"/>
          <w:numId w:val="41"/>
        </w:numPr>
        <w:jc w:val="both"/>
        <w:rPr>
          <w:rFonts w:ascii="Arial Narrow" w:hAnsi="Arial Narrow" w:cs="Arial"/>
          <w:iCs/>
          <w:sz w:val="20"/>
          <w:szCs w:val="20"/>
        </w:rPr>
      </w:pPr>
      <w:r>
        <w:rPr>
          <w:rFonts w:ascii="Arial Narrow" w:hAnsi="Arial Narrow" w:cs="Arial"/>
          <w:iCs/>
          <w:sz w:val="20"/>
          <w:szCs w:val="20"/>
        </w:rPr>
        <w:t xml:space="preserve">Dijak brez ustrezne delovne športne opreme ne more izvajati prvin športne vzgoje, ostati pa mora prisoten v telovadnici in sodelovati pri pouku po navodilih učitelja. O morebitnih vzgojnih ukrepih se odloči učitelj športne vzgoje, v primeru neizpolnjevanja šolskih obveznosti pa lahko obvesti tudi razrednika in starše na govorilnih urah. </w:t>
      </w:r>
    </w:p>
    <w:p w14:paraId="594333EE" w14:textId="77777777" w:rsidR="00BF6C9C" w:rsidRDefault="00BF6C9C" w:rsidP="00BF6C9C">
      <w:pPr>
        <w:ind w:left="360"/>
        <w:contextualSpacing/>
        <w:jc w:val="both"/>
        <w:rPr>
          <w:rFonts w:ascii="Arial Narrow" w:hAnsi="Arial Narrow" w:cs="Arial"/>
          <w:iCs/>
          <w:sz w:val="20"/>
          <w:szCs w:val="20"/>
        </w:rPr>
      </w:pPr>
    </w:p>
    <w:p w14:paraId="022C0E14" w14:textId="77777777" w:rsidR="00BF6C9C" w:rsidRDefault="00BF6C9C" w:rsidP="00BF6C9C">
      <w:pPr>
        <w:keepNext/>
        <w:keepLines/>
        <w:spacing w:before="40"/>
        <w:outlineLvl w:val="3"/>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Člen 28</w:t>
      </w:r>
    </w:p>
    <w:p w14:paraId="6F24B5DB" w14:textId="77777777" w:rsidR="00BF6C9C" w:rsidRDefault="00BF6C9C" w:rsidP="00BF6C9C">
      <w:pPr>
        <w:keepNext/>
        <w:keepLines/>
        <w:spacing w:before="40"/>
        <w:outlineLvl w:val="3"/>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Knjižnica</w:t>
      </w:r>
    </w:p>
    <w:p w14:paraId="6E619349" w14:textId="77777777" w:rsidR="00BF6C9C" w:rsidRDefault="00BF6C9C" w:rsidP="00F31263">
      <w:pPr>
        <w:numPr>
          <w:ilvl w:val="0"/>
          <w:numId w:val="42"/>
        </w:numPr>
        <w:jc w:val="both"/>
        <w:rPr>
          <w:rFonts w:ascii="Arial Narrow" w:hAnsi="Arial Narrow" w:cs="Arial"/>
          <w:iCs/>
          <w:sz w:val="20"/>
          <w:szCs w:val="20"/>
        </w:rPr>
      </w:pPr>
      <w:r>
        <w:rPr>
          <w:rFonts w:ascii="Arial Narrow" w:hAnsi="Arial Narrow" w:cs="Arial"/>
          <w:iCs/>
          <w:sz w:val="20"/>
          <w:szCs w:val="20"/>
        </w:rPr>
        <w:t>Dijaki lahko uporabljajo obe šolski knjižnici (Koroška Cesta 11 in Gosposvetska ulica 2).</w:t>
      </w:r>
    </w:p>
    <w:p w14:paraId="305C4AB0" w14:textId="77777777" w:rsidR="00BF6C9C" w:rsidRDefault="00BF6C9C" w:rsidP="00F31263">
      <w:pPr>
        <w:numPr>
          <w:ilvl w:val="0"/>
          <w:numId w:val="42"/>
        </w:numPr>
        <w:jc w:val="both"/>
        <w:rPr>
          <w:rFonts w:ascii="Arial Narrow" w:hAnsi="Arial Narrow" w:cs="Arial"/>
          <w:iCs/>
          <w:sz w:val="20"/>
          <w:szCs w:val="20"/>
        </w:rPr>
      </w:pPr>
      <w:r>
        <w:rPr>
          <w:rFonts w:ascii="Arial Narrow" w:hAnsi="Arial Narrow" w:cs="Arial"/>
          <w:iCs/>
          <w:sz w:val="20"/>
          <w:szCs w:val="20"/>
        </w:rPr>
        <w:t>Za dijake sta dostopni v času uradnih ur.</w:t>
      </w:r>
    </w:p>
    <w:p w14:paraId="5FA9FC74" w14:textId="77777777" w:rsidR="00BF6C9C" w:rsidRDefault="00BF6C9C" w:rsidP="00F31263">
      <w:pPr>
        <w:numPr>
          <w:ilvl w:val="0"/>
          <w:numId w:val="42"/>
        </w:numPr>
        <w:jc w:val="both"/>
        <w:rPr>
          <w:rFonts w:ascii="Arial Narrow" w:hAnsi="Arial Narrow" w:cs="Arial"/>
          <w:iCs/>
          <w:sz w:val="20"/>
          <w:szCs w:val="20"/>
        </w:rPr>
      </w:pPr>
      <w:r>
        <w:rPr>
          <w:rFonts w:ascii="Arial Narrow" w:hAnsi="Arial Narrow" w:cs="Arial"/>
          <w:iCs/>
          <w:sz w:val="20"/>
          <w:szCs w:val="20"/>
        </w:rPr>
        <w:t>Dijakom so v knjižnici na voljo: literatura, periodika, dostop do interneta</w:t>
      </w:r>
    </w:p>
    <w:p w14:paraId="1746E907" w14:textId="77777777" w:rsidR="00BF6C9C" w:rsidRDefault="00BF6C9C" w:rsidP="00BF6C9C">
      <w:pPr>
        <w:spacing w:before="100" w:beforeAutospacing="1"/>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Člen 29</w:t>
      </w:r>
    </w:p>
    <w:p w14:paraId="166660D3" w14:textId="77777777" w:rsidR="00BF6C9C" w:rsidRDefault="00BF6C9C" w:rsidP="00BF6C9C">
      <w:pPr>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Šolska prehrana- malica</w:t>
      </w:r>
    </w:p>
    <w:p w14:paraId="709D49BA" w14:textId="77777777" w:rsidR="00BF6C9C" w:rsidRDefault="00BF6C9C" w:rsidP="00F31263">
      <w:pPr>
        <w:numPr>
          <w:ilvl w:val="0"/>
          <w:numId w:val="43"/>
        </w:numPr>
        <w:tabs>
          <w:tab w:val="num" w:pos="540"/>
        </w:tabs>
        <w:ind w:left="540"/>
        <w:jc w:val="both"/>
        <w:rPr>
          <w:rFonts w:ascii="Arial Narrow" w:hAnsi="Arial Narrow" w:cs="Arial"/>
          <w:iCs/>
          <w:sz w:val="20"/>
          <w:szCs w:val="20"/>
        </w:rPr>
      </w:pPr>
      <w:r>
        <w:rPr>
          <w:rFonts w:ascii="Arial Narrow" w:hAnsi="Arial Narrow" w:cs="Arial"/>
          <w:iCs/>
          <w:sz w:val="20"/>
          <w:szCs w:val="20"/>
        </w:rPr>
        <w:t xml:space="preserve">Šola po zakonu omogoča dijakom subvencioniran vsaj en topel ali hladen obrok hrane dnevno </w:t>
      </w:r>
      <w:r>
        <w:rPr>
          <w:rFonts w:ascii="Arial Narrow" w:hAnsi="Arial Narrow" w:cs="Arial"/>
          <w:i/>
          <w:iCs/>
          <w:sz w:val="20"/>
          <w:szCs w:val="20"/>
          <w:u w:val="single"/>
        </w:rPr>
        <w:t>(60. člen ZPSI-1a)</w:t>
      </w:r>
      <w:r>
        <w:rPr>
          <w:rFonts w:ascii="Arial Narrow" w:hAnsi="Arial Narrow" w:cs="Arial"/>
          <w:iCs/>
          <w:sz w:val="20"/>
          <w:szCs w:val="20"/>
        </w:rPr>
        <w:t xml:space="preserve"> .</w:t>
      </w:r>
    </w:p>
    <w:p w14:paraId="5D2264EC" w14:textId="77777777" w:rsidR="00BF6C9C" w:rsidRDefault="00BF6C9C" w:rsidP="00F31263">
      <w:pPr>
        <w:numPr>
          <w:ilvl w:val="0"/>
          <w:numId w:val="43"/>
        </w:numPr>
        <w:tabs>
          <w:tab w:val="num" w:pos="540"/>
        </w:tabs>
        <w:ind w:left="540"/>
        <w:jc w:val="both"/>
        <w:rPr>
          <w:rFonts w:ascii="Arial Narrow" w:hAnsi="Arial Narrow" w:cs="Arial"/>
          <w:iCs/>
          <w:sz w:val="20"/>
          <w:szCs w:val="20"/>
        </w:rPr>
      </w:pPr>
      <w:r>
        <w:rPr>
          <w:rFonts w:ascii="Arial Narrow" w:hAnsi="Arial Narrow" w:cs="Arial"/>
          <w:iCs/>
          <w:sz w:val="20"/>
          <w:szCs w:val="20"/>
        </w:rPr>
        <w:t>Ponudnik hrane, podjetje Partner, d. o. o., zagotavlja tople ali hladne obroke, pripravljene po standardih in normativih zdrave prehrane, v maksimalnem znesku 2,72 evra, kot ga določa Ministrstvo za izobraževanje, znanost, kulturo in šport.</w:t>
      </w:r>
    </w:p>
    <w:p w14:paraId="0B86916C" w14:textId="77777777" w:rsidR="00BF6C9C" w:rsidRDefault="00BF6C9C" w:rsidP="00F31263">
      <w:pPr>
        <w:numPr>
          <w:ilvl w:val="0"/>
          <w:numId w:val="43"/>
        </w:numPr>
        <w:tabs>
          <w:tab w:val="num" w:pos="540"/>
        </w:tabs>
        <w:ind w:left="540"/>
        <w:jc w:val="both"/>
        <w:rPr>
          <w:rFonts w:ascii="Arial Narrow" w:hAnsi="Arial Narrow" w:cs="Arial"/>
          <w:iCs/>
          <w:sz w:val="20"/>
          <w:szCs w:val="20"/>
        </w:rPr>
      </w:pPr>
      <w:r>
        <w:rPr>
          <w:rFonts w:ascii="Arial Narrow" w:hAnsi="Arial Narrow" w:cs="Arial"/>
          <w:iCs/>
          <w:sz w:val="20"/>
          <w:szCs w:val="20"/>
        </w:rPr>
        <w:t xml:space="preserve">Dijaki se bodo prehranjevali v dijaški menzi NAMANOVA, ki ni v šolskih prostorih (oddaljenost </w:t>
      </w:r>
      <w:smartTag w:uri="urn:schemas-microsoft-com:office:smarttags" w:element="metricconverter">
        <w:smartTagPr>
          <w:attr w:name="ProductID" w:val="250 m"/>
        </w:smartTagPr>
        <w:r>
          <w:rPr>
            <w:rFonts w:ascii="Arial Narrow" w:hAnsi="Arial Narrow" w:cs="Arial"/>
            <w:iCs/>
            <w:sz w:val="20"/>
            <w:szCs w:val="20"/>
          </w:rPr>
          <w:t>250 m</w:t>
        </w:r>
      </w:smartTag>
      <w:r>
        <w:rPr>
          <w:rFonts w:ascii="Arial Narrow" w:hAnsi="Arial Narrow" w:cs="Arial"/>
          <w:iCs/>
          <w:sz w:val="20"/>
          <w:szCs w:val="20"/>
        </w:rPr>
        <w:t>).</w:t>
      </w:r>
    </w:p>
    <w:p w14:paraId="44858DFD" w14:textId="77777777" w:rsidR="00BF6C9C" w:rsidRDefault="00BF6C9C" w:rsidP="00F31263">
      <w:pPr>
        <w:numPr>
          <w:ilvl w:val="0"/>
          <w:numId w:val="43"/>
        </w:numPr>
        <w:tabs>
          <w:tab w:val="num" w:pos="540"/>
        </w:tabs>
        <w:ind w:left="540"/>
        <w:jc w:val="both"/>
        <w:rPr>
          <w:rFonts w:ascii="Arial Narrow" w:hAnsi="Arial Narrow" w:cs="Arial"/>
          <w:iCs/>
          <w:sz w:val="20"/>
          <w:szCs w:val="20"/>
        </w:rPr>
      </w:pPr>
      <w:r>
        <w:rPr>
          <w:rFonts w:ascii="Arial Narrow" w:hAnsi="Arial Narrow" w:cs="Arial"/>
          <w:iCs/>
          <w:sz w:val="20"/>
          <w:szCs w:val="20"/>
        </w:rPr>
        <w:t>Dijakom zdravstvene šole je zaradi lokacije menze namenjenih več terminov (določeno z urnikom, odvisno od drugih šol v centru), čas trajanja malice je zato eno šolsko uro (45 minut).</w:t>
      </w:r>
    </w:p>
    <w:p w14:paraId="52A4EDC3" w14:textId="77777777" w:rsidR="00BF6C9C" w:rsidRDefault="00BF6C9C" w:rsidP="00F31263">
      <w:pPr>
        <w:numPr>
          <w:ilvl w:val="0"/>
          <w:numId w:val="43"/>
        </w:numPr>
        <w:tabs>
          <w:tab w:val="num" w:pos="540"/>
        </w:tabs>
        <w:ind w:left="540"/>
        <w:jc w:val="both"/>
        <w:rPr>
          <w:rFonts w:ascii="Arial Narrow" w:hAnsi="Arial Narrow" w:cs="Arial"/>
          <w:iCs/>
          <w:sz w:val="20"/>
          <w:szCs w:val="20"/>
        </w:rPr>
      </w:pPr>
      <w:r>
        <w:rPr>
          <w:rFonts w:ascii="Arial Narrow" w:hAnsi="Arial Narrow" w:cs="Arial"/>
          <w:iCs/>
          <w:sz w:val="20"/>
          <w:szCs w:val="20"/>
        </w:rPr>
        <w:t>Dijaki lahko ob določenem terminu sami odidejo na malico; šola v ta namen ne daje spremljevalcev.</w:t>
      </w:r>
    </w:p>
    <w:p w14:paraId="1C423D4A" w14:textId="77777777" w:rsidR="00BF6C9C" w:rsidRDefault="00BF6C9C" w:rsidP="00F31263">
      <w:pPr>
        <w:numPr>
          <w:ilvl w:val="0"/>
          <w:numId w:val="43"/>
        </w:numPr>
        <w:tabs>
          <w:tab w:val="num" w:pos="540"/>
        </w:tabs>
        <w:ind w:left="540"/>
        <w:jc w:val="both"/>
        <w:rPr>
          <w:rFonts w:ascii="Arial Narrow" w:hAnsi="Arial Narrow" w:cs="Arial"/>
          <w:iCs/>
          <w:sz w:val="20"/>
          <w:szCs w:val="20"/>
        </w:rPr>
      </w:pPr>
      <w:r>
        <w:rPr>
          <w:rFonts w:ascii="Arial Narrow" w:hAnsi="Arial Narrow" w:cs="Arial"/>
          <w:iCs/>
          <w:sz w:val="20"/>
          <w:szCs w:val="20"/>
        </w:rPr>
        <w:t>Dijakom je z načrtom varne poti svetovana, označena in predstavljena varna pot do menze (z načrtom poti so bili seznanjeni tudi predstavniki policije; vse označene poti, ki vodijo do menze, so dokaj varne in ne prečkajo močno prometnih cest).</w:t>
      </w:r>
    </w:p>
    <w:p w14:paraId="3436057E" w14:textId="77777777" w:rsidR="00BF6C9C" w:rsidRDefault="00BF6C9C" w:rsidP="00F31263">
      <w:pPr>
        <w:numPr>
          <w:ilvl w:val="0"/>
          <w:numId w:val="43"/>
        </w:numPr>
        <w:tabs>
          <w:tab w:val="num" w:pos="540"/>
        </w:tabs>
        <w:ind w:left="540"/>
        <w:jc w:val="both"/>
        <w:rPr>
          <w:rFonts w:ascii="Arial Narrow" w:hAnsi="Arial Narrow" w:cs="Arial"/>
          <w:iCs/>
          <w:sz w:val="20"/>
          <w:szCs w:val="20"/>
        </w:rPr>
      </w:pPr>
      <w:r>
        <w:rPr>
          <w:rFonts w:ascii="Arial Narrow" w:hAnsi="Arial Narrow" w:cs="Arial"/>
          <w:iCs/>
          <w:sz w:val="20"/>
          <w:szCs w:val="20"/>
        </w:rPr>
        <w:t>V prostorih dijaške menze za varnost in red skrbijo zaposleni ponudnika in velja hišni red ponudnika Partnerja, d. o. o.</w:t>
      </w:r>
    </w:p>
    <w:p w14:paraId="177D82CD" w14:textId="77777777" w:rsidR="00BF6C9C" w:rsidRDefault="00BF6C9C" w:rsidP="00F31263">
      <w:pPr>
        <w:numPr>
          <w:ilvl w:val="0"/>
          <w:numId w:val="43"/>
        </w:numPr>
        <w:tabs>
          <w:tab w:val="num" w:pos="540"/>
        </w:tabs>
        <w:ind w:left="540"/>
        <w:jc w:val="both"/>
        <w:rPr>
          <w:rFonts w:ascii="Arial Narrow" w:hAnsi="Arial Narrow" w:cs="Arial"/>
          <w:iCs/>
          <w:sz w:val="20"/>
          <w:szCs w:val="20"/>
        </w:rPr>
      </w:pPr>
      <w:r>
        <w:rPr>
          <w:rFonts w:ascii="Arial Narrow" w:hAnsi="Arial Narrow" w:cs="Arial"/>
          <w:iCs/>
          <w:sz w:val="20"/>
          <w:szCs w:val="20"/>
        </w:rPr>
        <w:t>Zaradi varnosti je celoten objekt pod video nadzorom (hodniki, jedilnica).</w:t>
      </w:r>
    </w:p>
    <w:p w14:paraId="450FA5A6" w14:textId="77777777" w:rsidR="00BF6C9C" w:rsidRDefault="00BF6C9C" w:rsidP="00F31263">
      <w:pPr>
        <w:numPr>
          <w:ilvl w:val="0"/>
          <w:numId w:val="43"/>
        </w:numPr>
        <w:tabs>
          <w:tab w:val="num" w:pos="540"/>
        </w:tabs>
        <w:ind w:left="540"/>
        <w:jc w:val="both"/>
        <w:rPr>
          <w:rFonts w:ascii="Arial Narrow" w:hAnsi="Arial Narrow" w:cs="Arial"/>
          <w:iCs/>
          <w:sz w:val="20"/>
          <w:szCs w:val="20"/>
        </w:rPr>
      </w:pPr>
      <w:r>
        <w:rPr>
          <w:rFonts w:ascii="Arial Narrow" w:hAnsi="Arial Narrow" w:cs="Arial"/>
          <w:iCs/>
          <w:sz w:val="20"/>
          <w:szCs w:val="20"/>
        </w:rPr>
        <w:t>V primeru hujših kršitev znotraj menze (jedilnica, sanitarije in hodnik) je ponudnik dolžan obvestiti šolo, ki bo obvestila starše kršiteljev in se z njimi dogovorila o morebitnih ukrepih.</w:t>
      </w:r>
    </w:p>
    <w:p w14:paraId="0452AD78" w14:textId="77777777" w:rsidR="00BF6C9C" w:rsidRDefault="00BF6C9C" w:rsidP="00F31263">
      <w:pPr>
        <w:numPr>
          <w:ilvl w:val="0"/>
          <w:numId w:val="43"/>
        </w:numPr>
        <w:tabs>
          <w:tab w:val="num" w:pos="540"/>
        </w:tabs>
        <w:ind w:left="540"/>
        <w:jc w:val="both"/>
        <w:rPr>
          <w:rFonts w:ascii="Arial Narrow" w:hAnsi="Arial Narrow" w:cs="Arial"/>
          <w:iCs/>
          <w:sz w:val="20"/>
          <w:szCs w:val="20"/>
        </w:rPr>
      </w:pPr>
      <w:r>
        <w:rPr>
          <w:rFonts w:ascii="Arial Narrow" w:hAnsi="Arial Narrow" w:cs="Arial"/>
          <w:iCs/>
          <w:sz w:val="20"/>
          <w:szCs w:val="20"/>
        </w:rPr>
        <w:t>Dijaki, prijavljeni na subvencionirano prehrano, so avtomatsko prijavljeni na mesni obrok;  za izbiro med meniji morajo dijaki poskrbeti sami na terminalu ali preko elektronskega sporočanja.</w:t>
      </w:r>
    </w:p>
    <w:p w14:paraId="72D5981A" w14:textId="77777777" w:rsidR="00BF6C9C" w:rsidRDefault="00BF6C9C" w:rsidP="00F31263">
      <w:pPr>
        <w:numPr>
          <w:ilvl w:val="0"/>
          <w:numId w:val="43"/>
        </w:numPr>
        <w:tabs>
          <w:tab w:val="num" w:pos="540"/>
        </w:tabs>
        <w:ind w:left="540"/>
        <w:jc w:val="both"/>
        <w:rPr>
          <w:rFonts w:ascii="Arial Narrow" w:hAnsi="Arial Narrow" w:cs="Arial"/>
          <w:iCs/>
          <w:sz w:val="20"/>
          <w:szCs w:val="20"/>
        </w:rPr>
      </w:pPr>
      <w:r>
        <w:rPr>
          <w:rFonts w:ascii="Arial Narrow" w:hAnsi="Arial Narrow" w:cs="Arial"/>
          <w:iCs/>
          <w:sz w:val="20"/>
          <w:szCs w:val="20"/>
        </w:rPr>
        <w:t>Dijaki imajo za evidentiranje elektronski ključ. Če ga izgubijo, dobijo novega ob plačilu 5 evrov.</w:t>
      </w:r>
    </w:p>
    <w:p w14:paraId="0739108A" w14:textId="77777777" w:rsidR="00BF6C9C" w:rsidRDefault="00BF6C9C" w:rsidP="00F31263">
      <w:pPr>
        <w:numPr>
          <w:ilvl w:val="0"/>
          <w:numId w:val="43"/>
        </w:numPr>
        <w:tabs>
          <w:tab w:val="num" w:pos="540"/>
        </w:tabs>
        <w:ind w:left="540"/>
        <w:jc w:val="both"/>
        <w:rPr>
          <w:rFonts w:ascii="Arial Narrow" w:hAnsi="Arial Narrow" w:cs="Arial"/>
          <w:iCs/>
          <w:sz w:val="20"/>
          <w:szCs w:val="20"/>
        </w:rPr>
      </w:pPr>
      <w:r>
        <w:rPr>
          <w:rFonts w:ascii="Arial Narrow" w:hAnsi="Arial Narrow" w:cs="Arial"/>
          <w:iCs/>
          <w:sz w:val="20"/>
          <w:szCs w:val="20"/>
        </w:rPr>
        <w:t>Odjava je zaradi načina plačevanja in financiranja (pravilnik o šolski prehrani) nujna.</w:t>
      </w:r>
    </w:p>
    <w:p w14:paraId="333C319C" w14:textId="77777777" w:rsidR="00BF6C9C" w:rsidRDefault="00BF6C9C" w:rsidP="00F31263">
      <w:pPr>
        <w:numPr>
          <w:ilvl w:val="0"/>
          <w:numId w:val="43"/>
        </w:numPr>
        <w:tabs>
          <w:tab w:val="num" w:pos="540"/>
        </w:tabs>
        <w:ind w:left="540"/>
        <w:jc w:val="both"/>
        <w:rPr>
          <w:rFonts w:ascii="Arial Narrow" w:hAnsi="Arial Narrow" w:cs="Arial"/>
          <w:iCs/>
          <w:sz w:val="20"/>
          <w:szCs w:val="20"/>
        </w:rPr>
      </w:pPr>
      <w:r>
        <w:rPr>
          <w:rFonts w:ascii="Arial Narrow" w:hAnsi="Arial Narrow" w:cs="Arial"/>
          <w:iCs/>
          <w:sz w:val="20"/>
          <w:szCs w:val="20"/>
        </w:rPr>
        <w:t>Odjava je možna dan prej na terminalu ali preko elektronske komunikacije. V izjemnih primerih (bolezen) lahko starši zjutraj do 8. ure pokličejo na tel. številko 051-352-231.</w:t>
      </w:r>
    </w:p>
    <w:p w14:paraId="2747FF58" w14:textId="77777777" w:rsidR="00BF6C9C" w:rsidRDefault="00BF6C9C" w:rsidP="00F31263">
      <w:pPr>
        <w:numPr>
          <w:ilvl w:val="0"/>
          <w:numId w:val="43"/>
        </w:numPr>
        <w:tabs>
          <w:tab w:val="num" w:pos="540"/>
        </w:tabs>
        <w:ind w:left="540"/>
        <w:jc w:val="both"/>
        <w:rPr>
          <w:rFonts w:ascii="Arial Narrow" w:hAnsi="Arial Narrow" w:cs="Arial"/>
          <w:iCs/>
          <w:sz w:val="20"/>
          <w:szCs w:val="20"/>
        </w:rPr>
      </w:pPr>
      <w:r>
        <w:rPr>
          <w:rFonts w:ascii="Arial Narrow" w:hAnsi="Arial Narrow" w:cs="Arial"/>
          <w:iCs/>
          <w:sz w:val="20"/>
          <w:szCs w:val="20"/>
        </w:rPr>
        <w:lastRenderedPageBreak/>
        <w:t>Dijaki naj v učilnice ne prinašajo hrane in se v njih ne prehranjujejo; temu je lahko namenjena šolska jedilnica na Gosposvetski 2 in Celjski ter pogojno avle oz. hodniki obeh šol.</w:t>
      </w:r>
    </w:p>
    <w:p w14:paraId="101BAC5D" w14:textId="77777777" w:rsidR="00BF6C9C" w:rsidRDefault="00BF6C9C" w:rsidP="00F31263">
      <w:pPr>
        <w:numPr>
          <w:ilvl w:val="0"/>
          <w:numId w:val="43"/>
        </w:numPr>
        <w:tabs>
          <w:tab w:val="num" w:pos="540"/>
        </w:tabs>
        <w:ind w:left="540"/>
        <w:jc w:val="both"/>
        <w:rPr>
          <w:rFonts w:ascii="Arial Narrow" w:hAnsi="Arial Narrow" w:cs="Arial"/>
          <w:iCs/>
          <w:sz w:val="20"/>
          <w:szCs w:val="20"/>
        </w:rPr>
      </w:pPr>
      <w:r>
        <w:rPr>
          <w:rFonts w:ascii="Arial Narrow" w:hAnsi="Arial Narrow" w:cs="Arial"/>
          <w:iCs/>
          <w:sz w:val="20"/>
          <w:szCs w:val="20"/>
        </w:rPr>
        <w:t>Dijaki in učitelji so odgovorni za red in čistočo ter pospravljanje in ločevanje odpadkov, nastalih pri prehranjevanju.</w:t>
      </w:r>
    </w:p>
    <w:p w14:paraId="10B013A6" w14:textId="77777777" w:rsidR="00BF6C9C" w:rsidRDefault="00BF6C9C" w:rsidP="00BF6C9C">
      <w:pPr>
        <w:rPr>
          <w:rFonts w:ascii="Arial Narrow" w:hAnsi="Arial Narrow" w:cs="Arial"/>
          <w:b/>
          <w:bCs/>
          <w:iCs/>
          <w:sz w:val="20"/>
          <w:szCs w:val="20"/>
          <w:u w:val="single"/>
        </w:rPr>
      </w:pPr>
    </w:p>
    <w:p w14:paraId="4DEE930F" w14:textId="77777777" w:rsidR="00BF6C9C" w:rsidRDefault="00BF6C9C" w:rsidP="00BF6C9C">
      <w:pPr>
        <w:pBdr>
          <w:top w:val="single" w:sz="4" w:space="1" w:color="auto"/>
          <w:left w:val="single" w:sz="4" w:space="4" w:color="auto"/>
          <w:bottom w:val="single" w:sz="4" w:space="1" w:color="auto"/>
          <w:right w:val="single" w:sz="4" w:space="4" w:color="auto"/>
          <w:between w:val="single" w:sz="4" w:space="1" w:color="auto"/>
        </w:pBdr>
        <w:shd w:val="clear" w:color="auto" w:fill="BFBFBF" w:themeFill="background1" w:themeFillShade="BF"/>
        <w:spacing w:before="100" w:beforeAutospacing="1" w:after="100" w:afterAutospacing="1"/>
        <w:rPr>
          <w:rFonts w:ascii="Arial Narrow" w:hAnsi="Arial Narrow" w:cs="Arial"/>
          <w:b/>
          <w:bCs/>
          <w:iCs/>
          <w:sz w:val="20"/>
          <w:szCs w:val="20"/>
        </w:rPr>
      </w:pPr>
      <w:r>
        <w:rPr>
          <w:rFonts w:ascii="Arial Narrow" w:hAnsi="Arial Narrow" w:cs="Arial"/>
          <w:b/>
          <w:bCs/>
          <w:iCs/>
          <w:sz w:val="20"/>
          <w:szCs w:val="20"/>
        </w:rPr>
        <w:t>8.2 PRAVILA OBVEŠČANJA IN EVIDENTIRANJA ODSOTNOSTI</w:t>
      </w:r>
    </w:p>
    <w:p w14:paraId="548C726D" w14:textId="77777777" w:rsidR="00BF6C9C" w:rsidRDefault="00BF6C9C" w:rsidP="00BF6C9C">
      <w:pPr>
        <w:keepNext/>
        <w:keepLines/>
        <w:spacing w:before="40"/>
        <w:outlineLvl w:val="3"/>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Člen 30</w:t>
      </w:r>
    </w:p>
    <w:p w14:paraId="2B0EA07B" w14:textId="77777777" w:rsidR="00BF6C9C" w:rsidRDefault="00BF6C9C" w:rsidP="00BF6C9C">
      <w:pPr>
        <w:keepNext/>
        <w:keepLines/>
        <w:spacing w:before="40"/>
        <w:outlineLvl w:val="3"/>
        <w:rPr>
          <w:rFonts w:ascii="Arial Narrow" w:eastAsiaTheme="majorEastAsia" w:hAnsi="Arial Narrow" w:cs="Arial"/>
          <w:b/>
          <w:i/>
          <w:sz w:val="20"/>
          <w:szCs w:val="20"/>
          <w:u w:val="single"/>
        </w:rPr>
      </w:pPr>
      <w:r>
        <w:rPr>
          <w:rFonts w:ascii="Arial Narrow" w:eastAsiaTheme="majorEastAsia" w:hAnsi="Arial Narrow" w:cs="Arial"/>
          <w:b/>
          <w:i/>
          <w:iCs/>
          <w:sz w:val="20"/>
          <w:szCs w:val="20"/>
          <w:u w:val="single"/>
        </w:rPr>
        <w:t>Obiskovanje pouka</w:t>
      </w:r>
    </w:p>
    <w:p w14:paraId="6B2F6333" w14:textId="77777777" w:rsidR="00BF6C9C" w:rsidRDefault="00BF6C9C" w:rsidP="00BF6C9C">
      <w:pPr>
        <w:rPr>
          <w:rFonts w:ascii="Arial Narrow" w:hAnsi="Arial Narrow" w:cs="Arial"/>
          <w:iCs/>
          <w:sz w:val="20"/>
          <w:szCs w:val="20"/>
        </w:rPr>
      </w:pPr>
      <w:r>
        <w:rPr>
          <w:rFonts w:ascii="Arial Narrow" w:hAnsi="Arial Narrow" w:cs="Arial"/>
          <w:iCs/>
          <w:sz w:val="20"/>
          <w:szCs w:val="20"/>
        </w:rPr>
        <w:t xml:space="preserve">  </w:t>
      </w:r>
    </w:p>
    <w:p w14:paraId="13FD9789" w14:textId="77777777" w:rsidR="00BF6C9C" w:rsidRDefault="00BF6C9C" w:rsidP="00F31263">
      <w:pPr>
        <w:numPr>
          <w:ilvl w:val="0"/>
          <w:numId w:val="44"/>
        </w:numPr>
        <w:jc w:val="both"/>
        <w:rPr>
          <w:rFonts w:ascii="Arial Narrow" w:hAnsi="Arial Narrow" w:cs="Arial"/>
          <w:iCs/>
          <w:sz w:val="20"/>
          <w:szCs w:val="20"/>
        </w:rPr>
      </w:pPr>
      <w:r>
        <w:rPr>
          <w:rFonts w:ascii="Arial Narrow" w:hAnsi="Arial Narrow" w:cs="Arial"/>
          <w:iCs/>
          <w:sz w:val="20"/>
          <w:szCs w:val="20"/>
        </w:rPr>
        <w:t xml:space="preserve">Dijaki so dolžni obiskovati pouk in dejavnosti v skladu z urnikom, predmetnikom programa in Letnim delovnim načrtom šole. </w:t>
      </w:r>
    </w:p>
    <w:p w14:paraId="02AB2DED" w14:textId="77777777" w:rsidR="00BF6C9C" w:rsidRDefault="00BF6C9C" w:rsidP="00F31263">
      <w:pPr>
        <w:numPr>
          <w:ilvl w:val="0"/>
          <w:numId w:val="44"/>
        </w:numPr>
        <w:jc w:val="both"/>
        <w:rPr>
          <w:rFonts w:ascii="Arial Narrow" w:hAnsi="Arial Narrow" w:cs="Arial"/>
          <w:iCs/>
          <w:sz w:val="20"/>
          <w:szCs w:val="20"/>
        </w:rPr>
      </w:pPr>
      <w:r>
        <w:rPr>
          <w:rFonts w:ascii="Arial Narrow" w:hAnsi="Arial Narrow" w:cs="Arial"/>
          <w:iCs/>
          <w:sz w:val="20"/>
          <w:szCs w:val="20"/>
        </w:rPr>
        <w:t>Pogoji za prijetno bivanje so na šoli zagotovljeni.</w:t>
      </w:r>
    </w:p>
    <w:p w14:paraId="7C0D97B0" w14:textId="77777777" w:rsidR="00BF6C9C" w:rsidRDefault="00BF6C9C" w:rsidP="00F31263">
      <w:pPr>
        <w:numPr>
          <w:ilvl w:val="0"/>
          <w:numId w:val="44"/>
        </w:numPr>
        <w:jc w:val="both"/>
        <w:rPr>
          <w:rFonts w:ascii="Arial Narrow" w:hAnsi="Arial Narrow" w:cs="Arial"/>
          <w:iCs/>
          <w:sz w:val="20"/>
          <w:szCs w:val="20"/>
        </w:rPr>
      </w:pPr>
      <w:r>
        <w:rPr>
          <w:rFonts w:ascii="Arial Narrow" w:hAnsi="Arial Narrow" w:cs="Arial"/>
          <w:iCs/>
          <w:sz w:val="20"/>
          <w:szCs w:val="20"/>
        </w:rPr>
        <w:t>Dijaki morajo prihajati v šolo pravočasno, da se lahko pripravijo na pouk. Zamujanje pouka ni dovoljeno</w:t>
      </w:r>
    </w:p>
    <w:p w14:paraId="30813CCB" w14:textId="77777777" w:rsidR="00BF6C9C" w:rsidRDefault="00BF6C9C" w:rsidP="00F31263">
      <w:pPr>
        <w:numPr>
          <w:ilvl w:val="0"/>
          <w:numId w:val="44"/>
        </w:numPr>
        <w:jc w:val="both"/>
        <w:rPr>
          <w:rFonts w:ascii="Arial Narrow" w:hAnsi="Arial Narrow" w:cs="Arial"/>
          <w:iCs/>
          <w:sz w:val="20"/>
          <w:szCs w:val="20"/>
        </w:rPr>
      </w:pPr>
      <w:r>
        <w:rPr>
          <w:rFonts w:ascii="Arial Narrow" w:hAnsi="Arial Narrow" w:cs="Arial"/>
          <w:iCs/>
          <w:sz w:val="20"/>
          <w:szCs w:val="20"/>
        </w:rPr>
        <w:t>Zaradi pomembnosti praktičnih znanj v kliničnem okolju se v vseh programih zahteva 100 % udeležba pri vajah; v primeru odsotnosti (bolezen ipd.) bo učiteljica/učitelj praktičnega pouka skupaj z dijakom izdelal/a načrt nadomeščanj; dijak, ki ne bo opravil manjkajočih ur, bo pri predmetu neocenjen.</w:t>
      </w:r>
    </w:p>
    <w:p w14:paraId="6905F9E8" w14:textId="77777777" w:rsidR="00BF6C9C" w:rsidRDefault="00BF6C9C" w:rsidP="00F31263">
      <w:pPr>
        <w:numPr>
          <w:ilvl w:val="0"/>
          <w:numId w:val="44"/>
        </w:numPr>
        <w:jc w:val="both"/>
        <w:rPr>
          <w:rFonts w:ascii="Arial Narrow" w:hAnsi="Arial Narrow" w:cs="Arial"/>
          <w:iCs/>
          <w:sz w:val="20"/>
          <w:szCs w:val="20"/>
        </w:rPr>
      </w:pPr>
      <w:r>
        <w:rPr>
          <w:rFonts w:ascii="Arial Narrow" w:hAnsi="Arial Narrow" w:cs="Arial"/>
          <w:iCs/>
          <w:sz w:val="20"/>
          <w:szCs w:val="20"/>
        </w:rPr>
        <w:t>Pouk poteka v različnih učilnicah, pri menjavi učilnic in hoji po stopnišču dijaki upoštevajo pravilo »desnega«.</w:t>
      </w:r>
    </w:p>
    <w:p w14:paraId="25512208" w14:textId="77777777" w:rsidR="00BF6C9C" w:rsidRDefault="00BF6C9C" w:rsidP="00F31263">
      <w:pPr>
        <w:numPr>
          <w:ilvl w:val="0"/>
          <w:numId w:val="44"/>
        </w:numPr>
        <w:jc w:val="both"/>
        <w:rPr>
          <w:rFonts w:ascii="Arial Narrow" w:hAnsi="Arial Narrow" w:cs="Arial"/>
          <w:iCs/>
          <w:sz w:val="20"/>
          <w:szCs w:val="20"/>
        </w:rPr>
      </w:pPr>
      <w:r>
        <w:rPr>
          <w:rFonts w:ascii="Arial Narrow" w:hAnsi="Arial Narrow" w:cs="Arial"/>
          <w:iCs/>
          <w:sz w:val="20"/>
          <w:szCs w:val="20"/>
        </w:rPr>
        <w:t>Zapuščanje učilnic in zapuščanje šolskega poslopja (izjema je prehajanje iz zgradb oz. prostorov, ki jih šola uporablja za pouk) v času organiziranega izobraževalnega dela ni dovoljeno.</w:t>
      </w:r>
    </w:p>
    <w:p w14:paraId="34936433" w14:textId="77777777" w:rsidR="00BF6C9C" w:rsidRDefault="00BF6C9C" w:rsidP="00F31263">
      <w:pPr>
        <w:numPr>
          <w:ilvl w:val="0"/>
          <w:numId w:val="44"/>
        </w:numPr>
        <w:jc w:val="both"/>
        <w:rPr>
          <w:rFonts w:ascii="Arial Narrow" w:hAnsi="Arial Narrow" w:cs="Arial"/>
          <w:iCs/>
          <w:sz w:val="20"/>
          <w:szCs w:val="20"/>
        </w:rPr>
      </w:pPr>
      <w:r>
        <w:rPr>
          <w:rFonts w:ascii="Arial Narrow" w:hAnsi="Arial Narrow" w:cs="Arial"/>
          <w:iCs/>
          <w:sz w:val="20"/>
          <w:szCs w:val="20"/>
        </w:rPr>
        <w:t>Dijaki odgovarjajo za opremo v učilnicah. Opremo ali učne pripomočke je možno odnašati iz prostora in prinašati v prostor le z dovoljenjem učitelja.</w:t>
      </w:r>
    </w:p>
    <w:p w14:paraId="1577C375" w14:textId="77777777" w:rsidR="00BF6C9C" w:rsidRDefault="00BF6C9C" w:rsidP="00BF6C9C">
      <w:pPr>
        <w:rPr>
          <w:rFonts w:ascii="Arial Narrow" w:hAnsi="Arial Narrow"/>
          <w:sz w:val="20"/>
          <w:szCs w:val="20"/>
        </w:rPr>
      </w:pPr>
    </w:p>
    <w:p w14:paraId="2E922B8F" w14:textId="77777777" w:rsidR="00BF6C9C" w:rsidRDefault="00BF6C9C" w:rsidP="00BF6C9C">
      <w:pPr>
        <w:keepNext/>
        <w:keepLines/>
        <w:spacing w:before="40"/>
        <w:outlineLvl w:val="3"/>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Člen 31</w:t>
      </w:r>
    </w:p>
    <w:p w14:paraId="389DCE70" w14:textId="77777777" w:rsidR="00BF6C9C" w:rsidRDefault="00BF6C9C" w:rsidP="00BF6C9C">
      <w:pPr>
        <w:keepNext/>
        <w:keepLines/>
        <w:spacing w:before="40"/>
        <w:outlineLvl w:val="3"/>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Obveščanje in opravičevanje odsotnosti</w:t>
      </w:r>
    </w:p>
    <w:p w14:paraId="19056F17" w14:textId="77777777" w:rsidR="00BF6C9C" w:rsidRDefault="00BF6C9C" w:rsidP="00BF6C9C">
      <w:pPr>
        <w:keepNext/>
        <w:keepLines/>
        <w:spacing w:before="40"/>
        <w:outlineLvl w:val="3"/>
        <w:rPr>
          <w:rFonts w:ascii="Arial Narrow" w:eastAsiaTheme="majorEastAsia" w:hAnsi="Arial Narrow" w:cs="Arial"/>
          <w:b/>
          <w:i/>
          <w:sz w:val="20"/>
          <w:szCs w:val="20"/>
          <w:u w:val="single"/>
        </w:rPr>
      </w:pPr>
      <w:r>
        <w:rPr>
          <w:rFonts w:ascii="Arial Narrow" w:eastAsiaTheme="majorEastAsia" w:hAnsi="Arial Narrow" w:cs="Arial"/>
          <w:b/>
          <w:i/>
          <w:iCs/>
          <w:sz w:val="20"/>
          <w:szCs w:val="20"/>
          <w:u w:val="single"/>
        </w:rPr>
        <w:t xml:space="preserve"> </w:t>
      </w:r>
    </w:p>
    <w:p w14:paraId="00837504" w14:textId="77777777" w:rsidR="00BF6C9C" w:rsidRDefault="00BF6C9C" w:rsidP="00F31263">
      <w:pPr>
        <w:numPr>
          <w:ilvl w:val="0"/>
          <w:numId w:val="45"/>
        </w:numPr>
        <w:jc w:val="both"/>
        <w:rPr>
          <w:rFonts w:ascii="Arial Narrow" w:hAnsi="Arial Narrow" w:cs="Arial"/>
          <w:iCs/>
          <w:sz w:val="20"/>
          <w:szCs w:val="20"/>
        </w:rPr>
      </w:pPr>
      <w:r>
        <w:rPr>
          <w:rFonts w:ascii="Arial Narrow" w:hAnsi="Arial Narrow" w:cs="Arial"/>
          <w:iCs/>
          <w:sz w:val="20"/>
          <w:szCs w:val="20"/>
        </w:rPr>
        <w:t>Starši, dijaki ter športne, kulturne ali druge organizacije oz. šole so dolžni vsak izostanek opravičiti najkasneje v treh delovnih dneh</w:t>
      </w:r>
      <w:r>
        <w:rPr>
          <w:rFonts w:ascii="Arial Narrow" w:hAnsi="Arial Narrow" w:cs="Arial"/>
          <w:b/>
          <w:bCs/>
          <w:iCs/>
          <w:sz w:val="20"/>
          <w:szCs w:val="20"/>
        </w:rPr>
        <w:t>.</w:t>
      </w:r>
      <w:r>
        <w:rPr>
          <w:rFonts w:ascii="Arial Narrow" w:hAnsi="Arial Narrow" w:cs="Arial"/>
          <w:iCs/>
          <w:sz w:val="20"/>
          <w:szCs w:val="20"/>
        </w:rPr>
        <w:t xml:space="preserve"> </w:t>
      </w:r>
    </w:p>
    <w:p w14:paraId="4E2CBBA5" w14:textId="77777777" w:rsidR="00BF6C9C" w:rsidRDefault="00BF6C9C" w:rsidP="00F31263">
      <w:pPr>
        <w:numPr>
          <w:ilvl w:val="0"/>
          <w:numId w:val="45"/>
        </w:numPr>
        <w:jc w:val="both"/>
        <w:rPr>
          <w:rFonts w:ascii="Arial Narrow" w:hAnsi="Arial Narrow" w:cs="Arial"/>
          <w:iCs/>
          <w:sz w:val="20"/>
          <w:szCs w:val="20"/>
        </w:rPr>
      </w:pPr>
      <w:r>
        <w:rPr>
          <w:rFonts w:ascii="Arial Narrow" w:hAnsi="Arial Narrow" w:cs="Arial"/>
          <w:iCs/>
          <w:sz w:val="20"/>
          <w:szCs w:val="20"/>
        </w:rPr>
        <w:t xml:space="preserve">Če v zapisanem roku razrednik ni obveščen, mora le-ta oz. šola najkasneje v štirih delovnih   dneh vzpostaviti stik s starši ali dijakom. Po prihodu otroka v šolo mora biti razredniku predloženo pisno opravičilo o vzrokih odsotnosti najkasneje v petih delovnih dneh. </w:t>
      </w:r>
    </w:p>
    <w:p w14:paraId="252794B1" w14:textId="77777777" w:rsidR="00BF6C9C" w:rsidRDefault="00BF6C9C" w:rsidP="00F31263">
      <w:pPr>
        <w:numPr>
          <w:ilvl w:val="0"/>
          <w:numId w:val="45"/>
        </w:numPr>
        <w:jc w:val="both"/>
        <w:rPr>
          <w:rFonts w:ascii="Arial Narrow" w:hAnsi="Arial Narrow" w:cs="Arial"/>
          <w:iCs/>
          <w:sz w:val="20"/>
          <w:szCs w:val="20"/>
        </w:rPr>
      </w:pPr>
      <w:r>
        <w:rPr>
          <w:rFonts w:ascii="Arial Narrow" w:hAnsi="Arial Narrow" w:cs="Arial"/>
          <w:iCs/>
          <w:sz w:val="20"/>
          <w:szCs w:val="20"/>
        </w:rPr>
        <w:t>Pisna opravičila razrednik preveri na govorilnih urah.</w:t>
      </w:r>
    </w:p>
    <w:p w14:paraId="7A8010E1" w14:textId="77777777" w:rsidR="00BF6C9C" w:rsidRDefault="00BF6C9C" w:rsidP="00F31263">
      <w:pPr>
        <w:numPr>
          <w:ilvl w:val="0"/>
          <w:numId w:val="45"/>
        </w:numPr>
        <w:jc w:val="both"/>
        <w:rPr>
          <w:rFonts w:ascii="Arial Narrow" w:hAnsi="Arial Narrow" w:cs="Arial"/>
          <w:iCs/>
          <w:sz w:val="20"/>
          <w:szCs w:val="20"/>
        </w:rPr>
      </w:pPr>
      <w:r>
        <w:rPr>
          <w:rFonts w:ascii="Arial Narrow" w:hAnsi="Arial Narrow" w:cs="Arial"/>
          <w:iCs/>
          <w:sz w:val="20"/>
          <w:szCs w:val="20"/>
        </w:rPr>
        <w:t>V primeru izostanka zaradi bolezni več kot pet šolskih dni skupaj je potrebno predložiti potrdilo osebnega zdravnika.</w:t>
      </w:r>
    </w:p>
    <w:p w14:paraId="1E148BFD" w14:textId="77777777" w:rsidR="00BF6C9C" w:rsidRDefault="00BF6C9C" w:rsidP="00F31263">
      <w:pPr>
        <w:numPr>
          <w:ilvl w:val="0"/>
          <w:numId w:val="45"/>
        </w:numPr>
        <w:jc w:val="both"/>
        <w:rPr>
          <w:rFonts w:ascii="Arial Narrow" w:hAnsi="Arial Narrow" w:cs="Arial"/>
          <w:iCs/>
          <w:sz w:val="20"/>
          <w:szCs w:val="20"/>
        </w:rPr>
      </w:pPr>
      <w:r>
        <w:rPr>
          <w:rFonts w:ascii="Arial Narrow" w:hAnsi="Arial Narrow" w:cs="Arial"/>
          <w:iCs/>
          <w:sz w:val="20"/>
          <w:szCs w:val="20"/>
        </w:rPr>
        <w:t xml:space="preserve">Potrdilo mora biti izdano na predpisanem obrazcu ter opremljeno z žigom in s podpisom zdravnika. </w:t>
      </w:r>
    </w:p>
    <w:p w14:paraId="154B3351" w14:textId="77777777" w:rsidR="00BF6C9C" w:rsidRDefault="00BF6C9C" w:rsidP="00F31263">
      <w:pPr>
        <w:numPr>
          <w:ilvl w:val="0"/>
          <w:numId w:val="45"/>
        </w:numPr>
        <w:jc w:val="both"/>
        <w:rPr>
          <w:rFonts w:ascii="Arial Narrow" w:hAnsi="Arial Narrow" w:cs="Arial"/>
          <w:iCs/>
          <w:sz w:val="20"/>
          <w:szCs w:val="20"/>
        </w:rPr>
      </w:pPr>
      <w:r>
        <w:rPr>
          <w:rFonts w:ascii="Arial Narrow" w:hAnsi="Arial Narrow" w:cs="Arial"/>
          <w:iCs/>
          <w:sz w:val="20"/>
          <w:szCs w:val="20"/>
        </w:rPr>
        <w:t>V izjemnih primerih lahko razrednik upošteva tudi opravičila, ki prekoračijo zapisane roke.</w:t>
      </w:r>
    </w:p>
    <w:p w14:paraId="00FC6C11" w14:textId="77777777" w:rsidR="00BF6C9C" w:rsidRDefault="00BF6C9C" w:rsidP="00F31263">
      <w:pPr>
        <w:numPr>
          <w:ilvl w:val="0"/>
          <w:numId w:val="45"/>
        </w:numPr>
        <w:jc w:val="both"/>
        <w:rPr>
          <w:rFonts w:ascii="Arial Narrow" w:hAnsi="Arial Narrow" w:cs="Arial"/>
          <w:iCs/>
          <w:sz w:val="20"/>
          <w:szCs w:val="20"/>
        </w:rPr>
      </w:pPr>
      <w:r>
        <w:rPr>
          <w:rFonts w:ascii="Arial Narrow" w:hAnsi="Arial Narrow" w:cs="Arial"/>
          <w:iCs/>
          <w:sz w:val="20"/>
          <w:szCs w:val="20"/>
        </w:rPr>
        <w:t xml:space="preserve">Po prejemu obvestila razrednik izostanek opraviči, če je ta ocenjen kot utemeljen Če takega opravičila ni v predpisanem roku oz. je razlog neutemeljen, je odsotnost neopravičena. </w:t>
      </w:r>
    </w:p>
    <w:p w14:paraId="6ECA8025" w14:textId="77777777" w:rsidR="00BF6C9C" w:rsidRDefault="00BF6C9C" w:rsidP="00F31263">
      <w:pPr>
        <w:numPr>
          <w:ilvl w:val="0"/>
          <w:numId w:val="45"/>
        </w:numPr>
        <w:jc w:val="both"/>
        <w:rPr>
          <w:rFonts w:ascii="Arial Narrow" w:hAnsi="Arial Narrow" w:cs="Arial"/>
          <w:iCs/>
          <w:sz w:val="20"/>
          <w:szCs w:val="20"/>
        </w:rPr>
      </w:pPr>
      <w:r>
        <w:rPr>
          <w:rFonts w:ascii="Arial Narrow" w:hAnsi="Arial Narrow" w:cs="Arial"/>
          <w:iCs/>
          <w:sz w:val="20"/>
          <w:szCs w:val="20"/>
        </w:rPr>
        <w:t>Razrednik ima pravico ugotavljati verodostojnost zdravniškega potrdila oz. izostanka. V primeru suma o verodostojnosti opravičila oz. suma o resničnosti razloga odsotnosti razrednik preveri to pri podpisniku opravičila. Če ugotovi, da opravičilo ne ustreza, izostanka ne opraviči.</w:t>
      </w:r>
    </w:p>
    <w:p w14:paraId="69A2FF94" w14:textId="77777777" w:rsidR="00BF6C9C" w:rsidRDefault="00BF6C9C" w:rsidP="00F31263">
      <w:pPr>
        <w:numPr>
          <w:ilvl w:val="0"/>
          <w:numId w:val="45"/>
        </w:numPr>
        <w:jc w:val="both"/>
        <w:rPr>
          <w:rFonts w:ascii="Arial Narrow" w:hAnsi="Arial Narrow" w:cs="Arial"/>
          <w:iCs/>
          <w:sz w:val="20"/>
          <w:szCs w:val="20"/>
        </w:rPr>
      </w:pPr>
      <w:r>
        <w:rPr>
          <w:rFonts w:ascii="Arial Narrow" w:hAnsi="Arial Narrow" w:cs="Arial"/>
          <w:iCs/>
          <w:sz w:val="20"/>
          <w:szCs w:val="20"/>
        </w:rPr>
        <w:t>Opravičevanje odsotnosti, povezane z malico, ureja pravilnik o šolski prehrani.</w:t>
      </w:r>
    </w:p>
    <w:p w14:paraId="2D33CAFA" w14:textId="77777777" w:rsidR="00BF6C9C" w:rsidRDefault="00BF6C9C" w:rsidP="00F31263">
      <w:pPr>
        <w:numPr>
          <w:ilvl w:val="0"/>
          <w:numId w:val="45"/>
        </w:numPr>
        <w:jc w:val="both"/>
        <w:rPr>
          <w:rFonts w:ascii="Arial Narrow" w:hAnsi="Arial Narrow" w:cs="Arial"/>
          <w:iCs/>
          <w:sz w:val="20"/>
          <w:szCs w:val="20"/>
        </w:rPr>
      </w:pPr>
      <w:r>
        <w:rPr>
          <w:rFonts w:ascii="Arial Narrow" w:hAnsi="Arial Narrow" w:cs="Arial"/>
          <w:iCs/>
          <w:sz w:val="20"/>
          <w:szCs w:val="20"/>
        </w:rPr>
        <w:t>Ob nastopu polnoletnosti (od dneva, ko dopolni 18 let) lahko dijak obvešča in opravičuje odsotnost sam po zgoraj napovedanih pravilih. Šola preverja podatke pri starših le, če imajo ti pisno pooblastilo dijaka.</w:t>
      </w:r>
    </w:p>
    <w:p w14:paraId="36FE961D" w14:textId="77777777" w:rsidR="00BF6C9C" w:rsidRDefault="00BF6C9C" w:rsidP="00BF6C9C">
      <w:pPr>
        <w:rPr>
          <w:rFonts w:ascii="Arial Narrow" w:hAnsi="Arial Narrow" w:cs="Arial"/>
          <w:b/>
          <w:bCs/>
          <w:iCs/>
          <w:sz w:val="20"/>
          <w:szCs w:val="20"/>
          <w:highlight w:val="yellow"/>
          <w:u w:val="single"/>
        </w:rPr>
      </w:pPr>
    </w:p>
    <w:p w14:paraId="5FD1A057" w14:textId="77777777" w:rsidR="00BF6C9C" w:rsidRDefault="00BF6C9C" w:rsidP="00BF6C9C">
      <w:pPr>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Člen 32</w:t>
      </w:r>
    </w:p>
    <w:p w14:paraId="0801003A" w14:textId="77777777" w:rsidR="00BF6C9C" w:rsidRDefault="00BF6C9C" w:rsidP="00BF6C9C">
      <w:pPr>
        <w:rPr>
          <w:rFonts w:ascii="Arial Narrow" w:hAnsi="Arial Narrow" w:cs="Arial"/>
          <w:b/>
          <w:bCs/>
          <w:iCs/>
          <w:sz w:val="20"/>
          <w:szCs w:val="20"/>
          <w:u w:val="single"/>
        </w:rPr>
      </w:pPr>
      <w:r>
        <w:rPr>
          <w:rFonts w:ascii="Arial Narrow" w:eastAsiaTheme="majorEastAsia" w:hAnsi="Arial Narrow" w:cs="Arial"/>
          <w:b/>
          <w:i/>
          <w:iCs/>
          <w:sz w:val="20"/>
          <w:szCs w:val="20"/>
          <w:u w:val="single"/>
        </w:rPr>
        <w:t xml:space="preserve"> </w:t>
      </w:r>
      <w:r>
        <w:rPr>
          <w:rFonts w:ascii="Arial Narrow" w:hAnsi="Arial Narrow" w:cs="Arial"/>
          <w:b/>
          <w:bCs/>
          <w:iCs/>
          <w:sz w:val="20"/>
          <w:szCs w:val="20"/>
          <w:u w:val="single"/>
        </w:rPr>
        <w:t>Vpis odsotnosti, obveščanje in evidentiranje s strani šole</w:t>
      </w:r>
    </w:p>
    <w:p w14:paraId="297263A6" w14:textId="77777777" w:rsidR="00BF6C9C" w:rsidRDefault="00BF6C9C" w:rsidP="00BF6C9C">
      <w:pPr>
        <w:rPr>
          <w:rFonts w:ascii="Arial Narrow" w:hAnsi="Arial Narrow" w:cs="Arial"/>
          <w:b/>
          <w:bCs/>
          <w:iCs/>
          <w:sz w:val="20"/>
          <w:szCs w:val="20"/>
          <w:u w:val="single"/>
        </w:rPr>
      </w:pPr>
    </w:p>
    <w:p w14:paraId="2465A216" w14:textId="77777777" w:rsidR="00BF6C9C" w:rsidRDefault="00BF6C9C" w:rsidP="00F31263">
      <w:pPr>
        <w:numPr>
          <w:ilvl w:val="0"/>
          <w:numId w:val="46"/>
        </w:numPr>
        <w:jc w:val="both"/>
        <w:rPr>
          <w:rFonts w:ascii="Arial Narrow" w:hAnsi="Arial Narrow" w:cs="Arial"/>
          <w:iCs/>
          <w:sz w:val="20"/>
          <w:szCs w:val="20"/>
        </w:rPr>
      </w:pPr>
      <w:r>
        <w:rPr>
          <w:rFonts w:ascii="Arial Narrow" w:hAnsi="Arial Narrow" w:cs="Arial"/>
          <w:iCs/>
          <w:sz w:val="20"/>
          <w:szCs w:val="20"/>
        </w:rPr>
        <w:t>Odsotnost dijaka vpiše v e- dnevnik šolskega dela učitelj, ki uro vodi, ostale odsotnosti pa razrednik.</w:t>
      </w:r>
    </w:p>
    <w:p w14:paraId="6A07E41B" w14:textId="77777777" w:rsidR="00BF6C9C" w:rsidRDefault="00BF6C9C" w:rsidP="00F31263">
      <w:pPr>
        <w:numPr>
          <w:ilvl w:val="0"/>
          <w:numId w:val="46"/>
        </w:numPr>
        <w:jc w:val="both"/>
        <w:rPr>
          <w:rFonts w:ascii="Arial Narrow" w:hAnsi="Arial Narrow" w:cs="Arial"/>
          <w:iCs/>
          <w:sz w:val="20"/>
          <w:szCs w:val="20"/>
        </w:rPr>
      </w:pPr>
      <w:r>
        <w:rPr>
          <w:rFonts w:ascii="Arial Narrow" w:hAnsi="Arial Narrow" w:cs="Arial"/>
          <w:iCs/>
          <w:sz w:val="20"/>
          <w:szCs w:val="20"/>
        </w:rPr>
        <w:t>Eno uro lahko opraviči učitelj tiste ure, pri kateri je dijak odsoten, sicer pa odhod od pouka opravičijo razrednik, dežurni učitelj ali vodstvo šole; odsotnost se evidentira v dnevnik.</w:t>
      </w:r>
    </w:p>
    <w:p w14:paraId="4BC6CFE7" w14:textId="77777777" w:rsidR="00BF6C9C" w:rsidRDefault="00BF6C9C" w:rsidP="00F31263">
      <w:pPr>
        <w:numPr>
          <w:ilvl w:val="0"/>
          <w:numId w:val="46"/>
        </w:numPr>
        <w:jc w:val="both"/>
        <w:rPr>
          <w:rFonts w:ascii="Arial Narrow" w:hAnsi="Arial Narrow" w:cs="Arial"/>
          <w:iCs/>
          <w:sz w:val="20"/>
          <w:szCs w:val="20"/>
        </w:rPr>
      </w:pPr>
      <w:r>
        <w:rPr>
          <w:rFonts w:ascii="Arial Narrow" w:hAnsi="Arial Narrow" w:cs="Arial"/>
          <w:iCs/>
          <w:sz w:val="20"/>
          <w:szCs w:val="20"/>
        </w:rPr>
        <w:t>Razrednik obvešča starše o odsotnosti na roditeljskih sestankih, govorilnih urah ob koncu ocenjevalnega obdobja ali na drug način, za katerega se dogovori s starši.</w:t>
      </w:r>
    </w:p>
    <w:p w14:paraId="2522A092" w14:textId="77777777" w:rsidR="00BF6C9C" w:rsidRDefault="00BF6C9C" w:rsidP="00F31263">
      <w:pPr>
        <w:numPr>
          <w:ilvl w:val="0"/>
          <w:numId w:val="46"/>
        </w:numPr>
        <w:rPr>
          <w:rFonts w:ascii="Arial Narrow" w:hAnsi="Arial Narrow" w:cs="Arial"/>
          <w:sz w:val="20"/>
          <w:szCs w:val="20"/>
        </w:rPr>
      </w:pPr>
      <w:r>
        <w:rPr>
          <w:rFonts w:ascii="Arial Narrow" w:hAnsi="Arial Narrow" w:cs="Arial"/>
          <w:sz w:val="20"/>
          <w:szCs w:val="20"/>
        </w:rPr>
        <w:t>Starši polnoletnega dijaka (87. a člen a ZPSI) imajo pravico, da jim šola, na enak način kot staršem mladoletnega dijaka, razkrije oziroma posreduje osebne podatke dijaka in druge informacije o:</w:t>
      </w:r>
    </w:p>
    <w:p w14:paraId="3C76B7BD"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 vpisu v izobraževalni program in izpisu iz izobraževalnega programa,</w:t>
      </w:r>
    </w:p>
    <w:p w14:paraId="31739811"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 ocenah, učnem uspehu in napredovanju,</w:t>
      </w:r>
    </w:p>
    <w:p w14:paraId="3A9D85D0"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 prisotnosti pri pouku in drugih oblikah izobraževalnega dela,</w:t>
      </w:r>
    </w:p>
    <w:p w14:paraId="48235AE6"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 zaznanih hujših kršitvah šolskega reda in uvedenih postopkih vzgojnega ukrepanja,</w:t>
      </w:r>
    </w:p>
    <w:p w14:paraId="0F62F755"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lastRenderedPageBreak/>
        <w:t>- obravnavi svetovalne službe,</w:t>
      </w:r>
    </w:p>
    <w:p w14:paraId="62B7402F"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 organizaciji šolskega dela (npr. roditeljski sestanki, govorilne ure).</w:t>
      </w:r>
    </w:p>
    <w:p w14:paraId="2B262FC8" w14:textId="77777777" w:rsidR="00BF6C9C" w:rsidRDefault="00BF6C9C" w:rsidP="00F31263">
      <w:pPr>
        <w:numPr>
          <w:ilvl w:val="0"/>
          <w:numId w:val="46"/>
        </w:numPr>
        <w:rPr>
          <w:rFonts w:ascii="Arial Narrow" w:hAnsi="Arial Narrow" w:cs="Arial"/>
          <w:sz w:val="20"/>
          <w:szCs w:val="20"/>
        </w:rPr>
      </w:pPr>
      <w:r>
        <w:rPr>
          <w:rFonts w:ascii="Arial Narrow" w:hAnsi="Arial Narrow" w:cs="Arial"/>
          <w:sz w:val="20"/>
          <w:szCs w:val="20"/>
        </w:rPr>
        <w:t>Šola o razkrivanju oziroma posredovanju osebnih podatkov iz prejšnjega odstavka seznani dijaka na začetku šolskega leta, v katerem bo dijak postal polnoleten.</w:t>
      </w:r>
    </w:p>
    <w:p w14:paraId="7303C3ED" w14:textId="77777777" w:rsidR="00BF6C9C" w:rsidRDefault="00BF6C9C" w:rsidP="00F31263">
      <w:pPr>
        <w:numPr>
          <w:ilvl w:val="0"/>
          <w:numId w:val="46"/>
        </w:numPr>
        <w:rPr>
          <w:rFonts w:ascii="Arial Narrow" w:hAnsi="Arial Narrow" w:cs="Arial"/>
          <w:sz w:val="20"/>
          <w:szCs w:val="20"/>
        </w:rPr>
      </w:pPr>
      <w:r>
        <w:rPr>
          <w:rFonts w:ascii="Arial Narrow" w:hAnsi="Arial Narrow" w:cs="Arial"/>
          <w:sz w:val="20"/>
          <w:szCs w:val="20"/>
        </w:rPr>
        <w:t>Polnoletni dijak lahko s pisno izjavo kadarkoli zahteva, da šola njegovih osebnih podatkov iz prvega odstavka tega člena ne razkrije oziroma posreduje staršem.</w:t>
      </w:r>
    </w:p>
    <w:p w14:paraId="728044BE" w14:textId="77777777" w:rsidR="00BF6C9C" w:rsidRDefault="00BF6C9C" w:rsidP="00F31263">
      <w:pPr>
        <w:numPr>
          <w:ilvl w:val="0"/>
          <w:numId w:val="46"/>
        </w:numPr>
        <w:rPr>
          <w:rFonts w:ascii="Arial Narrow" w:hAnsi="Arial Narrow" w:cs="Arial"/>
          <w:sz w:val="20"/>
          <w:szCs w:val="20"/>
        </w:rPr>
      </w:pPr>
      <w:r>
        <w:rPr>
          <w:rFonts w:ascii="Arial Narrow" w:hAnsi="Arial Narrow" w:cs="Arial"/>
          <w:sz w:val="20"/>
          <w:szCs w:val="20"/>
        </w:rPr>
        <w:t>Ne glede na pisno izjavo dijaka iz prejšnjega odstavka šola razkrije oziroma posreduje staršem podatke o odsotnosti dijaka, podatke o zaznanih hujših kršitvah šolskega reda in uvedenih postopkih vzgojnega ukrepanja ter tiste osebne podatke iz prvega odstavka tega člena, ki bi lahko imeli za posledico izgubo statusa dijaka zaradi negativnega učnega uspeha, izključitve ali izpisa iz šole.</w:t>
      </w:r>
    </w:p>
    <w:p w14:paraId="3DDA31B9" w14:textId="77777777" w:rsidR="00BF6C9C" w:rsidRDefault="00BF6C9C" w:rsidP="00BF6C9C">
      <w:pPr>
        <w:ind w:left="720"/>
        <w:jc w:val="both"/>
        <w:rPr>
          <w:rFonts w:ascii="Arial Narrow" w:hAnsi="Arial Narrow" w:cs="Arial"/>
          <w:iCs/>
          <w:sz w:val="20"/>
          <w:szCs w:val="20"/>
          <w:highlight w:val="yellow"/>
        </w:rPr>
      </w:pPr>
    </w:p>
    <w:p w14:paraId="76B2540E" w14:textId="77777777" w:rsidR="00BF6C9C" w:rsidRDefault="00BF6C9C" w:rsidP="00BF6C9C">
      <w:pPr>
        <w:rPr>
          <w:rFonts w:ascii="Arial Narrow" w:hAnsi="Arial Narrow" w:cs="Arial"/>
          <w:iCs/>
          <w:sz w:val="20"/>
          <w:szCs w:val="20"/>
          <w:highlight w:val="yellow"/>
        </w:rPr>
      </w:pPr>
    </w:p>
    <w:p w14:paraId="324F92B9" w14:textId="77777777" w:rsidR="00BF6C9C" w:rsidRDefault="00BF6C9C" w:rsidP="00BF6C9C">
      <w:pPr>
        <w:keepNext/>
        <w:keepLines/>
        <w:spacing w:before="40"/>
        <w:outlineLvl w:val="3"/>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Člen 33</w:t>
      </w:r>
    </w:p>
    <w:p w14:paraId="31BCA3F1" w14:textId="77777777" w:rsidR="00BF6C9C" w:rsidRDefault="00BF6C9C" w:rsidP="00BF6C9C">
      <w:pPr>
        <w:keepNext/>
        <w:keepLines/>
        <w:spacing w:before="40"/>
        <w:outlineLvl w:val="3"/>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 xml:space="preserve"> Napovedovanje opravičene odsotnosti</w:t>
      </w:r>
    </w:p>
    <w:p w14:paraId="2CEA1B22" w14:textId="77777777" w:rsidR="00BF6C9C" w:rsidRDefault="00BF6C9C" w:rsidP="00BF6C9C">
      <w:pPr>
        <w:keepNext/>
        <w:keepLines/>
        <w:spacing w:before="40"/>
        <w:outlineLvl w:val="3"/>
        <w:rPr>
          <w:rFonts w:ascii="Arial Narrow" w:eastAsiaTheme="majorEastAsia" w:hAnsi="Arial Narrow" w:cs="Arial"/>
          <w:b/>
          <w:i/>
          <w:sz w:val="20"/>
          <w:szCs w:val="20"/>
          <w:u w:val="single"/>
        </w:rPr>
      </w:pPr>
      <w:r>
        <w:rPr>
          <w:rFonts w:ascii="Arial Narrow" w:eastAsiaTheme="majorEastAsia" w:hAnsi="Arial Narrow" w:cs="Arial"/>
          <w:b/>
          <w:i/>
          <w:iCs/>
          <w:sz w:val="20"/>
          <w:szCs w:val="20"/>
          <w:u w:val="single"/>
        </w:rPr>
        <w:t xml:space="preserve"> </w:t>
      </w:r>
    </w:p>
    <w:p w14:paraId="2C1FC53D" w14:textId="77777777" w:rsidR="00BF6C9C" w:rsidRDefault="00BF6C9C" w:rsidP="00F31263">
      <w:pPr>
        <w:numPr>
          <w:ilvl w:val="0"/>
          <w:numId w:val="47"/>
        </w:numPr>
        <w:jc w:val="both"/>
        <w:rPr>
          <w:rFonts w:ascii="Arial Narrow" w:hAnsi="Arial Narrow" w:cs="Arial"/>
          <w:iCs/>
          <w:sz w:val="20"/>
          <w:szCs w:val="20"/>
        </w:rPr>
      </w:pPr>
      <w:r>
        <w:rPr>
          <w:rFonts w:ascii="Arial Narrow" w:hAnsi="Arial Narrow" w:cs="Arial"/>
          <w:iCs/>
          <w:sz w:val="20"/>
          <w:szCs w:val="20"/>
        </w:rPr>
        <w:t>Na podlagi pisnih potrdil oz. prošenj staršev, skrbnikov, dijakov, športnih in drugih organizacij (v soglasju s starši) je mogoče dovoliti napovedano odsotnost.</w:t>
      </w:r>
    </w:p>
    <w:p w14:paraId="59DE7F7D" w14:textId="77777777" w:rsidR="00BF6C9C" w:rsidRDefault="00BF6C9C" w:rsidP="00F31263">
      <w:pPr>
        <w:numPr>
          <w:ilvl w:val="0"/>
          <w:numId w:val="47"/>
        </w:numPr>
        <w:jc w:val="both"/>
        <w:rPr>
          <w:rFonts w:ascii="Arial Narrow" w:hAnsi="Arial Narrow" w:cs="Arial"/>
          <w:iCs/>
          <w:sz w:val="20"/>
          <w:szCs w:val="20"/>
        </w:rPr>
      </w:pPr>
      <w:r>
        <w:rPr>
          <w:rFonts w:ascii="Arial Narrow" w:hAnsi="Arial Narrow" w:cs="Arial"/>
          <w:iCs/>
          <w:sz w:val="20"/>
          <w:szCs w:val="20"/>
        </w:rPr>
        <w:t>Odsotnost od ure pouka lahko dovoli učitelj, razrednik lahko opraviči največ do tri dni odsotnosti, ravnatelj pa dovoljuje napovedane daljše odsotnosti.</w:t>
      </w:r>
    </w:p>
    <w:p w14:paraId="47CDBF71" w14:textId="77777777" w:rsidR="00BF6C9C" w:rsidRDefault="00BF6C9C" w:rsidP="00F31263">
      <w:pPr>
        <w:numPr>
          <w:ilvl w:val="0"/>
          <w:numId w:val="47"/>
        </w:numPr>
        <w:jc w:val="both"/>
        <w:rPr>
          <w:rFonts w:ascii="Arial Narrow" w:hAnsi="Arial Narrow" w:cs="Arial"/>
          <w:iCs/>
          <w:sz w:val="20"/>
          <w:szCs w:val="20"/>
        </w:rPr>
      </w:pPr>
      <w:r>
        <w:rPr>
          <w:rFonts w:ascii="Arial Narrow" w:hAnsi="Arial Narrow" w:cs="Arial"/>
          <w:iCs/>
          <w:sz w:val="20"/>
          <w:szCs w:val="20"/>
        </w:rPr>
        <w:t>Za napovedano odsotnost je treba zaprositi najmanj tri dni pred dejansko odsotnostjo.</w:t>
      </w:r>
    </w:p>
    <w:p w14:paraId="3B363482" w14:textId="77777777" w:rsidR="00BF6C9C" w:rsidRDefault="00BF6C9C" w:rsidP="00F31263">
      <w:pPr>
        <w:numPr>
          <w:ilvl w:val="0"/>
          <w:numId w:val="47"/>
        </w:numPr>
        <w:jc w:val="both"/>
        <w:rPr>
          <w:rFonts w:ascii="Arial Narrow" w:hAnsi="Arial Narrow" w:cs="Arial"/>
          <w:iCs/>
          <w:sz w:val="20"/>
          <w:szCs w:val="20"/>
        </w:rPr>
      </w:pPr>
      <w:r>
        <w:rPr>
          <w:rFonts w:ascii="Arial Narrow" w:eastAsiaTheme="majorEastAsia" w:hAnsi="Arial Narrow" w:cs="Arial"/>
          <w:i/>
          <w:iCs/>
          <w:sz w:val="20"/>
          <w:szCs w:val="20"/>
        </w:rPr>
        <w:t>Zaradi napovedane odsotnosti ne sme manjkati več kot četrtina dijakov oddelka. V primeru večjega števila prosilcev se upošteva vrstni red oddaje prošnje.</w:t>
      </w:r>
    </w:p>
    <w:p w14:paraId="29892CA1" w14:textId="77777777" w:rsidR="00BF6C9C" w:rsidRDefault="00BF6C9C" w:rsidP="00BF6C9C">
      <w:pPr>
        <w:pBdr>
          <w:top w:val="single" w:sz="4" w:space="1" w:color="auto"/>
          <w:left w:val="single" w:sz="4" w:space="4" w:color="auto"/>
          <w:bottom w:val="single" w:sz="4" w:space="1" w:color="auto"/>
          <w:right w:val="single" w:sz="4" w:space="4" w:color="auto"/>
          <w:between w:val="single" w:sz="4" w:space="1" w:color="auto"/>
        </w:pBdr>
        <w:shd w:val="clear" w:color="auto" w:fill="BFBFBF" w:themeFill="background1" w:themeFillShade="BF"/>
        <w:spacing w:before="100" w:beforeAutospacing="1" w:after="100" w:afterAutospacing="1"/>
        <w:rPr>
          <w:rFonts w:ascii="Arial Narrow" w:hAnsi="Arial Narrow"/>
          <w:b/>
          <w:sz w:val="20"/>
          <w:szCs w:val="20"/>
        </w:rPr>
      </w:pPr>
      <w:r>
        <w:rPr>
          <w:rFonts w:ascii="Arial Narrow" w:hAnsi="Arial Narrow" w:cs="Arial"/>
          <w:b/>
          <w:bCs/>
          <w:iCs/>
          <w:sz w:val="20"/>
          <w:szCs w:val="20"/>
        </w:rPr>
        <w:t xml:space="preserve">8.3 PRAVILA POVEZANA S SKRBJO ZA VARNOST IN ZDRAVJE </w:t>
      </w:r>
    </w:p>
    <w:p w14:paraId="0E81E852" w14:textId="77777777" w:rsidR="00BF6C9C" w:rsidRDefault="00BF6C9C" w:rsidP="00BF6C9C">
      <w:pPr>
        <w:ind w:left="720"/>
        <w:jc w:val="both"/>
        <w:rPr>
          <w:rFonts w:ascii="Arial Narrow" w:hAnsi="Arial Narrow" w:cs="Arial"/>
          <w:iCs/>
          <w:sz w:val="20"/>
          <w:szCs w:val="20"/>
          <w:highlight w:val="yellow"/>
        </w:rPr>
      </w:pPr>
    </w:p>
    <w:p w14:paraId="28BA3E60" w14:textId="77777777" w:rsidR="00BF6C9C" w:rsidRDefault="00BF6C9C" w:rsidP="00BF6C9C">
      <w:pPr>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Člen 34</w:t>
      </w:r>
    </w:p>
    <w:p w14:paraId="0BF79F47" w14:textId="77777777" w:rsidR="00BF6C9C" w:rsidRDefault="00BF6C9C" w:rsidP="00BF6C9C">
      <w:pPr>
        <w:rPr>
          <w:rFonts w:ascii="Arial Narrow" w:hAnsi="Arial Narrow" w:cs="Arial"/>
          <w:b/>
          <w:bCs/>
          <w:iCs/>
          <w:sz w:val="20"/>
          <w:szCs w:val="20"/>
          <w:u w:val="single"/>
        </w:rPr>
      </w:pPr>
      <w:r>
        <w:rPr>
          <w:rFonts w:ascii="Arial Narrow" w:eastAsiaTheme="majorEastAsia" w:hAnsi="Arial Narrow" w:cs="Arial"/>
          <w:b/>
          <w:i/>
          <w:iCs/>
          <w:sz w:val="20"/>
          <w:szCs w:val="20"/>
          <w:u w:val="single"/>
        </w:rPr>
        <w:t>V</w:t>
      </w:r>
      <w:r>
        <w:rPr>
          <w:rFonts w:ascii="Arial Narrow" w:hAnsi="Arial Narrow" w:cs="Arial"/>
          <w:b/>
          <w:bCs/>
          <w:iCs/>
          <w:sz w:val="20"/>
          <w:szCs w:val="20"/>
          <w:u w:val="single"/>
        </w:rPr>
        <w:t>arnost in zdravje dijakov (58. člen ZPSI-1a - zdravstveno varstvo,</w:t>
      </w:r>
      <w:r>
        <w:rPr>
          <w:rFonts w:ascii="Arial Narrow" w:hAnsi="Arial Narrow" w:cs="Arial"/>
          <w:b/>
          <w:bCs/>
          <w:iCs/>
          <w:sz w:val="20"/>
          <w:szCs w:val="20"/>
          <w:u w:val="single"/>
          <w:lang w:val="x-none"/>
        </w:rPr>
        <w:t xml:space="preserve"> 96. člen Pravilnik o normativih in standardih za izvajanje izobraževalnih programov in vzgojnega programa na področju srednjega šolstva</w:t>
      </w:r>
    </w:p>
    <w:p w14:paraId="35A61553" w14:textId="77777777" w:rsidR="00BF6C9C" w:rsidRDefault="00BF6C9C" w:rsidP="00BF6C9C">
      <w:pPr>
        <w:rPr>
          <w:rFonts w:ascii="Arial Narrow" w:hAnsi="Arial Narrow" w:cs="Arial"/>
          <w:b/>
          <w:bCs/>
          <w:iCs/>
          <w:sz w:val="20"/>
          <w:szCs w:val="20"/>
          <w:u w:val="single"/>
        </w:rPr>
      </w:pPr>
    </w:p>
    <w:p w14:paraId="3F8CE346" w14:textId="77777777" w:rsidR="00BF6C9C" w:rsidRDefault="00BF6C9C" w:rsidP="00F31263">
      <w:pPr>
        <w:numPr>
          <w:ilvl w:val="0"/>
          <w:numId w:val="20"/>
        </w:numPr>
        <w:jc w:val="both"/>
        <w:rPr>
          <w:rFonts w:ascii="Arial Narrow" w:hAnsi="Arial Narrow" w:cs="Arial"/>
          <w:iCs/>
          <w:sz w:val="20"/>
          <w:szCs w:val="20"/>
        </w:rPr>
      </w:pPr>
      <w:r>
        <w:rPr>
          <w:rFonts w:ascii="Arial Narrow" w:hAnsi="Arial Narrow" w:cs="Arial"/>
          <w:iCs/>
          <w:sz w:val="20"/>
          <w:szCs w:val="20"/>
        </w:rPr>
        <w:t>Šola skrbi za varnost in zdravje dijakov z upoštevanjem normativov, standardov in drugih predpisov, ki urejajo varnost in zdravje pri delu, od dijakov pa zahteva ustrezno opremo pri praktičnem izobraževanju, športni vzgoji in drugih dejavnostih določenih z izobraževalnimi programi.</w:t>
      </w:r>
    </w:p>
    <w:p w14:paraId="1AF7D145" w14:textId="77777777" w:rsidR="00BF6C9C" w:rsidRDefault="00BF6C9C" w:rsidP="00F31263">
      <w:pPr>
        <w:numPr>
          <w:ilvl w:val="0"/>
          <w:numId w:val="20"/>
        </w:numPr>
        <w:jc w:val="both"/>
        <w:rPr>
          <w:rFonts w:ascii="Arial Narrow" w:hAnsi="Arial Narrow" w:cs="Arial"/>
          <w:iCs/>
          <w:sz w:val="20"/>
          <w:szCs w:val="20"/>
        </w:rPr>
      </w:pPr>
      <w:r>
        <w:rPr>
          <w:rFonts w:ascii="Arial Narrow" w:hAnsi="Arial Narrow" w:cs="Arial"/>
          <w:iCs/>
          <w:sz w:val="20"/>
          <w:szCs w:val="20"/>
        </w:rPr>
        <w:t>Za sistematske preglede v obeh programih skrbijo ustrezne zdravstvene ustanove. Šola bo omogočila, da se dijaki pregledov udeležijo.</w:t>
      </w:r>
    </w:p>
    <w:p w14:paraId="3023F991" w14:textId="77777777" w:rsidR="00BF6C9C" w:rsidRDefault="00BF6C9C" w:rsidP="00F31263">
      <w:pPr>
        <w:numPr>
          <w:ilvl w:val="0"/>
          <w:numId w:val="20"/>
        </w:numPr>
        <w:jc w:val="both"/>
        <w:rPr>
          <w:rFonts w:ascii="Arial Narrow" w:hAnsi="Arial Narrow" w:cs="Arial"/>
          <w:iCs/>
          <w:sz w:val="20"/>
          <w:szCs w:val="20"/>
        </w:rPr>
      </w:pPr>
      <w:r>
        <w:rPr>
          <w:rFonts w:ascii="Arial Narrow" w:hAnsi="Arial Narrow" w:cs="Arial"/>
          <w:iCs/>
          <w:sz w:val="20"/>
          <w:szCs w:val="20"/>
        </w:rPr>
        <w:t xml:space="preserve">V </w:t>
      </w:r>
      <w:smartTag w:uri="urn:schemas-microsoft-com:office:smarttags" w:element="metricconverter">
        <w:smartTagPr>
          <w:attr w:name="ProductID" w:val="3. in"/>
        </w:smartTagPr>
        <w:r>
          <w:rPr>
            <w:rFonts w:ascii="Arial Narrow" w:hAnsi="Arial Narrow" w:cs="Arial"/>
            <w:iCs/>
            <w:sz w:val="20"/>
            <w:szCs w:val="20"/>
          </w:rPr>
          <w:t>3. in</w:t>
        </w:r>
      </w:smartTag>
      <w:r>
        <w:rPr>
          <w:rFonts w:ascii="Arial Narrow" w:hAnsi="Arial Narrow" w:cs="Arial"/>
          <w:iCs/>
          <w:sz w:val="20"/>
          <w:szCs w:val="20"/>
        </w:rPr>
        <w:t xml:space="preserve"> 4. letniku programa tehnik zdravstvene nege, v </w:t>
      </w:r>
      <w:smartTag w:uri="urn:schemas-microsoft-com:office:smarttags" w:element="metricconverter">
        <w:smartTagPr>
          <w:attr w:name="ProductID" w:val="1. in"/>
        </w:smartTagPr>
        <w:r>
          <w:rPr>
            <w:rFonts w:ascii="Arial Narrow" w:hAnsi="Arial Narrow" w:cs="Arial"/>
            <w:iCs/>
            <w:sz w:val="20"/>
            <w:szCs w:val="20"/>
          </w:rPr>
          <w:t>1. in</w:t>
        </w:r>
      </w:smartTag>
      <w:r>
        <w:rPr>
          <w:rFonts w:ascii="Arial Narrow" w:hAnsi="Arial Narrow" w:cs="Arial"/>
          <w:iCs/>
          <w:sz w:val="20"/>
          <w:szCs w:val="20"/>
        </w:rPr>
        <w:t xml:space="preserve"> 2. letniku poklicnega tehniškega izobraževanja ter v 1., </w:t>
      </w:r>
      <w:smartTag w:uri="urn:schemas-microsoft-com:office:smarttags" w:element="metricconverter">
        <w:smartTagPr>
          <w:attr w:name="ProductID" w:val="2. in"/>
        </w:smartTagPr>
        <w:r>
          <w:rPr>
            <w:rFonts w:ascii="Arial Narrow" w:hAnsi="Arial Narrow" w:cs="Arial"/>
            <w:iCs/>
            <w:sz w:val="20"/>
            <w:szCs w:val="20"/>
          </w:rPr>
          <w:t>2. in</w:t>
        </w:r>
      </w:smartTag>
      <w:r>
        <w:rPr>
          <w:rFonts w:ascii="Arial Narrow" w:hAnsi="Arial Narrow" w:cs="Arial"/>
          <w:iCs/>
          <w:sz w:val="20"/>
          <w:szCs w:val="20"/>
        </w:rPr>
        <w:t xml:space="preserve"> 3. letniku programa bolničar – negovalec </w:t>
      </w:r>
      <w:r>
        <w:rPr>
          <w:rFonts w:ascii="Arial Narrow" w:hAnsi="Arial Narrow" w:cs="Arial"/>
          <w:sz w:val="20"/>
          <w:szCs w:val="20"/>
        </w:rPr>
        <w:t>imajo dijaki pri praktičnem pouku, praktičnem usposabljanju z delom ter na strokovnih ekskurzijah pravico do zdravstvenega zavarovanja kot učenci, v skladu z zakonom.</w:t>
      </w:r>
    </w:p>
    <w:p w14:paraId="6F29FDAC" w14:textId="77777777" w:rsidR="00BF6C9C" w:rsidRDefault="00BF6C9C" w:rsidP="00BF6C9C">
      <w:pPr>
        <w:ind w:left="720"/>
        <w:jc w:val="both"/>
        <w:rPr>
          <w:rFonts w:ascii="Arial Narrow" w:hAnsi="Arial Narrow" w:cs="Arial"/>
          <w:iCs/>
          <w:sz w:val="20"/>
          <w:szCs w:val="20"/>
        </w:rPr>
      </w:pPr>
      <w:r>
        <w:rPr>
          <w:rFonts w:ascii="Arial Narrow" w:hAnsi="Arial Narrow" w:cs="Arial"/>
          <w:sz w:val="20"/>
          <w:szCs w:val="20"/>
        </w:rPr>
        <w:t>Sredstva za plačilo prispevkov za zavarovanje dijakov pri praktičnem pouku in na praktičnem usposabljanju z delom za primer poškodbe pri delu in poklicne bolezni zagotavlja ministrstvo, pristojno za šolstvo.</w:t>
      </w:r>
    </w:p>
    <w:p w14:paraId="38F5B30F" w14:textId="77777777" w:rsidR="00BF6C9C" w:rsidRDefault="00BF6C9C" w:rsidP="00F31263">
      <w:pPr>
        <w:numPr>
          <w:ilvl w:val="0"/>
          <w:numId w:val="20"/>
        </w:numPr>
        <w:jc w:val="both"/>
        <w:rPr>
          <w:rFonts w:ascii="Arial Narrow" w:hAnsi="Arial Narrow" w:cs="Arial"/>
          <w:iCs/>
          <w:sz w:val="20"/>
          <w:szCs w:val="20"/>
        </w:rPr>
      </w:pPr>
      <w:r>
        <w:rPr>
          <w:rFonts w:ascii="Arial Narrow" w:hAnsi="Arial Narrow" w:cs="Arial"/>
          <w:iCs/>
          <w:sz w:val="20"/>
          <w:szCs w:val="20"/>
        </w:rPr>
        <w:t xml:space="preserve">Šola hkrati priporoča, da se dijaki v vseh letnikih tudi nezgodno zavarujejo (ponudbe različnih zavarovalnic posredujemo dijakom, pri izbiri zavarovalnice pa dijakom puščamo proste roke). </w:t>
      </w:r>
    </w:p>
    <w:p w14:paraId="44E31ECA" w14:textId="77777777" w:rsidR="00BF6C9C" w:rsidRDefault="00BF6C9C" w:rsidP="00BF6C9C">
      <w:pPr>
        <w:spacing w:before="100" w:beforeAutospacing="1"/>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 xml:space="preserve">Člen 35 </w:t>
      </w:r>
    </w:p>
    <w:p w14:paraId="58210B24" w14:textId="77777777" w:rsidR="00BF6C9C" w:rsidRDefault="00BF6C9C" w:rsidP="00BF6C9C">
      <w:pPr>
        <w:rPr>
          <w:rFonts w:ascii="Arial Narrow" w:eastAsiaTheme="majorEastAsia" w:hAnsi="Arial Narrow" w:cs="Arial"/>
          <w:i/>
          <w:iCs/>
          <w:sz w:val="20"/>
          <w:szCs w:val="20"/>
          <w:u w:val="single"/>
        </w:rPr>
      </w:pPr>
      <w:r>
        <w:rPr>
          <w:rFonts w:ascii="Arial Narrow" w:hAnsi="Arial Narrow" w:cs="Arial"/>
          <w:b/>
          <w:bCs/>
          <w:iCs/>
          <w:sz w:val="20"/>
          <w:szCs w:val="20"/>
          <w:u w:val="single"/>
        </w:rPr>
        <w:t>Izleti in ekskurzije (</w:t>
      </w:r>
      <w:r>
        <w:rPr>
          <w:rFonts w:ascii="Arial Narrow" w:hAnsi="Arial Narrow" w:cs="Arial"/>
          <w:sz w:val="20"/>
          <w:szCs w:val="20"/>
          <w:lang w:val="x-none"/>
        </w:rPr>
        <w:t>96. člen PRAVILNIK o normativih in standardih za izvajanje izobraževalnih programov in vzgojnega programa na področju srednjega šolstva</w:t>
      </w:r>
      <w:r>
        <w:rPr>
          <w:rFonts w:ascii="Arial Narrow" w:hAnsi="Arial Narrow" w:cs="Arial"/>
          <w:sz w:val="20"/>
          <w:szCs w:val="20"/>
        </w:rPr>
        <w:t>)</w:t>
      </w:r>
    </w:p>
    <w:p w14:paraId="06B5432A" w14:textId="77777777" w:rsidR="00BF6C9C" w:rsidRDefault="00BF6C9C" w:rsidP="00F31263">
      <w:pPr>
        <w:numPr>
          <w:ilvl w:val="0"/>
          <w:numId w:val="20"/>
        </w:numPr>
        <w:spacing w:before="100" w:beforeAutospacing="1" w:after="100" w:afterAutospacing="1"/>
        <w:rPr>
          <w:rFonts w:ascii="Arial Narrow" w:hAnsi="Arial Narrow" w:cs="Arial"/>
          <w:sz w:val="20"/>
          <w:szCs w:val="20"/>
          <w:lang w:val="x-none"/>
        </w:rPr>
      </w:pPr>
      <w:r>
        <w:rPr>
          <w:rFonts w:ascii="Arial Narrow" w:hAnsi="Arial Narrow" w:cs="Arial"/>
          <w:iCs/>
          <w:sz w:val="20"/>
          <w:szCs w:val="20"/>
        </w:rPr>
        <w:t>Izlete dijakov šola lahko predvidi v Letnem delovnem načrtu kot svojo nadstandardno storitev, pri čemer zagotovi spremstvo dijakov v skladu z normativi in standardi .</w:t>
      </w:r>
      <w:r>
        <w:rPr>
          <w:rFonts w:ascii="Arial Narrow" w:hAnsi="Arial Narrow" w:cs="Arial"/>
          <w:sz w:val="20"/>
          <w:szCs w:val="20"/>
          <w:lang w:val="x-none"/>
        </w:rPr>
        <w:t xml:space="preserve"> </w:t>
      </w:r>
    </w:p>
    <w:p w14:paraId="72DE68FD" w14:textId="77777777" w:rsidR="00BF6C9C" w:rsidRDefault="00BF6C9C" w:rsidP="00F31263">
      <w:pPr>
        <w:numPr>
          <w:ilvl w:val="0"/>
          <w:numId w:val="20"/>
        </w:numPr>
        <w:spacing w:before="100" w:beforeAutospacing="1" w:after="100" w:afterAutospacing="1"/>
        <w:rPr>
          <w:rFonts w:ascii="Arial Narrow" w:hAnsi="Arial Narrow" w:cs="Arial"/>
          <w:sz w:val="20"/>
          <w:szCs w:val="20"/>
          <w:lang w:val="x-none"/>
        </w:rPr>
      </w:pPr>
      <w:r>
        <w:rPr>
          <w:rFonts w:ascii="Arial Narrow" w:hAnsi="Arial Narrow" w:cs="Arial"/>
          <w:iCs/>
          <w:sz w:val="20"/>
          <w:szCs w:val="20"/>
        </w:rPr>
        <w:t>Izleti (proste izbirne vsebine) se lahko organizirajo na dneve, ki so s šolskim koledarjem predvideni kot pouka prosti čas. Strokovne ekskurzije so vsebinsko v LDN planirane kot pouk in ne spadajo v kategorijo izletov, spremstvo pa se zagotavlja po vseh veljavnih normativih in standardih.</w:t>
      </w:r>
      <w:r>
        <w:rPr>
          <w:rFonts w:ascii="Arial Narrow" w:hAnsi="Arial Narrow" w:cs="Arial"/>
          <w:sz w:val="20"/>
          <w:szCs w:val="20"/>
          <w:lang w:val="x-none"/>
        </w:rPr>
        <w:t xml:space="preserve"> </w:t>
      </w:r>
    </w:p>
    <w:p w14:paraId="596E9DBB" w14:textId="77777777" w:rsidR="00BF6C9C" w:rsidRDefault="00BF6C9C" w:rsidP="00F31263">
      <w:pPr>
        <w:numPr>
          <w:ilvl w:val="0"/>
          <w:numId w:val="20"/>
        </w:numPr>
        <w:spacing w:before="100" w:beforeAutospacing="1" w:after="100" w:afterAutospacing="1"/>
        <w:rPr>
          <w:rFonts w:ascii="Arial Narrow" w:hAnsi="Arial Narrow" w:cs="Arial"/>
          <w:sz w:val="20"/>
          <w:szCs w:val="20"/>
          <w:lang w:val="x-none"/>
        </w:rPr>
      </w:pPr>
      <w:r>
        <w:rPr>
          <w:rFonts w:ascii="Arial Narrow" w:hAnsi="Arial Narrow" w:cs="Arial"/>
          <w:sz w:val="20"/>
          <w:szCs w:val="20"/>
          <w:lang w:val="x-none"/>
        </w:rPr>
        <w:t>Spremljevalec dijakov na strokovni ekskurziji, določeni s programom, spremlja skupino 15 dijakov. Za oblikovanje skupin in vodenje planinskih izletov pri izvajanju pohodniških in gorniških vsebin se smiselno uporabljajo normativi, ki veljajo za vodnike Planinske zveze Slovenije. Skupine pri plavanju oziroma smučanju v primeru, da so te vsebine določene v učnih načrtih posameznih izobraževalnih programov, štejejo 12 dijakov</w:t>
      </w:r>
    </w:p>
    <w:p w14:paraId="03A5F776" w14:textId="77777777" w:rsidR="00BF6C9C" w:rsidRDefault="00BF6C9C" w:rsidP="00F31263">
      <w:pPr>
        <w:numPr>
          <w:ilvl w:val="0"/>
          <w:numId w:val="20"/>
        </w:numPr>
        <w:spacing w:before="100" w:beforeAutospacing="1" w:after="100" w:afterAutospacing="1"/>
        <w:rPr>
          <w:rFonts w:ascii="Arial Narrow" w:hAnsi="Arial Narrow" w:cs="Arial"/>
          <w:sz w:val="20"/>
          <w:szCs w:val="20"/>
          <w:lang w:val="x-none"/>
        </w:rPr>
      </w:pPr>
      <w:r>
        <w:rPr>
          <w:rFonts w:ascii="Arial Narrow" w:hAnsi="Arial Narrow" w:cs="Arial"/>
          <w:sz w:val="20"/>
          <w:szCs w:val="20"/>
        </w:rPr>
        <w:t xml:space="preserve">Organizator mora izdelati načrt ekskurzije ali dogodka, v katerem opiše potek, predvidi morebitne nevarnosti in morebitne ukrepe za preprečevanje nezgod. Načrt se lahko izdela tudi na podlagi delnih načrtov posameznih sodelujočih učiteljev, mentorjev, vodnikov … Načrt mora pred izvedbo odobriti ravnatelj, po končanem dogodku se </w:t>
      </w:r>
      <w:r>
        <w:rPr>
          <w:rFonts w:ascii="Arial Narrow" w:hAnsi="Arial Narrow" w:cs="Arial"/>
          <w:sz w:val="20"/>
          <w:szCs w:val="20"/>
        </w:rPr>
        <w:lastRenderedPageBreak/>
        <w:t>opravi analiza le tega (za večje in zahtevne dogodke takoj po izvedbi, za manj zahtevne na prvi pedagoški konferenci po dogodku).</w:t>
      </w:r>
    </w:p>
    <w:p w14:paraId="11132C42" w14:textId="77777777" w:rsidR="00BF6C9C" w:rsidRDefault="00BF6C9C" w:rsidP="00F31263">
      <w:pPr>
        <w:numPr>
          <w:ilvl w:val="0"/>
          <w:numId w:val="20"/>
        </w:numPr>
        <w:spacing w:before="100" w:beforeAutospacing="1" w:after="100" w:afterAutospacing="1"/>
        <w:rPr>
          <w:rFonts w:ascii="Arial Narrow" w:hAnsi="Arial Narrow" w:cs="Arial"/>
          <w:sz w:val="20"/>
          <w:szCs w:val="20"/>
          <w:lang w:val="x-none"/>
        </w:rPr>
      </w:pPr>
      <w:r>
        <w:rPr>
          <w:rFonts w:ascii="Arial Narrow" w:hAnsi="Arial Narrow" w:cs="Arial"/>
          <w:sz w:val="20"/>
          <w:szCs w:val="20"/>
        </w:rPr>
        <w:t>Načrt dejavnosti mora vsebovati namen poteka, opis relacije, prostora, odhodov, morebitnih postajališč ali prenočišča, poimenski seznam dijakov in spremljevalcev, ukrepe za varno izvedbo, seznanitev staršev, pripravo in obveznosti za dijake, pravila obnašanja, sankcije (veljajo šolska pravila), finančne obveznosti-</w:t>
      </w:r>
    </w:p>
    <w:p w14:paraId="279590E8" w14:textId="77777777" w:rsidR="00BF6C9C" w:rsidRDefault="00BF6C9C" w:rsidP="00F31263">
      <w:pPr>
        <w:numPr>
          <w:ilvl w:val="0"/>
          <w:numId w:val="20"/>
        </w:numPr>
        <w:spacing w:before="100" w:beforeAutospacing="1" w:after="100" w:afterAutospacing="1"/>
        <w:rPr>
          <w:rFonts w:ascii="Arial Narrow" w:hAnsi="Arial Narrow" w:cs="Arial"/>
          <w:sz w:val="20"/>
          <w:szCs w:val="20"/>
          <w:lang w:val="x-none"/>
        </w:rPr>
      </w:pPr>
      <w:r>
        <w:rPr>
          <w:rFonts w:ascii="Arial Narrow" w:hAnsi="Arial Narrow" w:cs="Arial"/>
          <w:sz w:val="20"/>
          <w:szCs w:val="20"/>
        </w:rPr>
        <w:t>Vodja mora udeležencem (dijaki in spremljevalci) podati ustrezna navodila. Spremljevalce razporedi tako, da ti po možnosti poznajo dijake, pri pohodih se razporedijo na začetek sredino in konec skupine dijakov, enako velja na avtobusu.</w:t>
      </w:r>
    </w:p>
    <w:p w14:paraId="2FE4DF36" w14:textId="77777777" w:rsidR="00BF6C9C" w:rsidRDefault="00BF6C9C" w:rsidP="00F31263">
      <w:pPr>
        <w:numPr>
          <w:ilvl w:val="0"/>
          <w:numId w:val="20"/>
        </w:numPr>
        <w:spacing w:before="100" w:beforeAutospacing="1" w:after="100" w:afterAutospacing="1"/>
        <w:rPr>
          <w:rFonts w:ascii="Arial Narrow" w:hAnsi="Arial Narrow" w:cs="Arial"/>
          <w:sz w:val="20"/>
          <w:szCs w:val="20"/>
          <w:lang w:val="x-none"/>
        </w:rPr>
      </w:pPr>
      <w:r>
        <w:rPr>
          <w:rFonts w:ascii="Arial Narrow" w:hAnsi="Arial Narrow" w:cs="Arial"/>
          <w:sz w:val="20"/>
          <w:szCs w:val="20"/>
        </w:rPr>
        <w:t>Organizator mora preveriti pri razredniku, če ima kdo od udeleženih dijakov težje zdravstvene težave in temu prilagoditi dejavnost in ukrepe. V skrajnem primeru je možna tudi zavrnitev.</w:t>
      </w:r>
    </w:p>
    <w:p w14:paraId="7A53E6AB" w14:textId="77777777" w:rsidR="00BF6C9C" w:rsidRDefault="00BF6C9C" w:rsidP="00F31263">
      <w:pPr>
        <w:numPr>
          <w:ilvl w:val="0"/>
          <w:numId w:val="20"/>
        </w:numPr>
        <w:spacing w:before="100" w:beforeAutospacing="1" w:after="100" w:afterAutospacing="1"/>
        <w:rPr>
          <w:rFonts w:ascii="Arial Narrow" w:hAnsi="Arial Narrow" w:cs="Arial"/>
          <w:sz w:val="20"/>
          <w:szCs w:val="20"/>
          <w:lang w:val="x-none"/>
        </w:rPr>
      </w:pPr>
      <w:r>
        <w:rPr>
          <w:rFonts w:ascii="Arial Narrow" w:hAnsi="Arial Narrow" w:cs="Arial"/>
          <w:sz w:val="20"/>
          <w:szCs w:val="20"/>
        </w:rPr>
        <w:t xml:space="preserve">V primeru nezgode ali bolezni so spremljevalci dolžni poskrbeti za ustrezno intervencijo (zdravnika, reševalce, policijo) ter čimprej obvestiti starše. V takih primerih s skupino ali posameznikom ostane vsaj en spremljevalec. </w:t>
      </w:r>
    </w:p>
    <w:p w14:paraId="7FC515F8" w14:textId="77777777" w:rsidR="00BF6C9C" w:rsidRDefault="00BF6C9C" w:rsidP="00F31263">
      <w:pPr>
        <w:numPr>
          <w:ilvl w:val="0"/>
          <w:numId w:val="20"/>
        </w:numPr>
        <w:spacing w:before="100" w:beforeAutospacing="1" w:after="100" w:afterAutospacing="1"/>
        <w:rPr>
          <w:rFonts w:ascii="Arial Narrow" w:hAnsi="Arial Narrow" w:cs="Arial"/>
          <w:sz w:val="20"/>
          <w:szCs w:val="20"/>
          <w:lang w:val="x-none"/>
        </w:rPr>
      </w:pPr>
      <w:r>
        <w:rPr>
          <w:rFonts w:ascii="Arial Narrow" w:hAnsi="Arial Narrow" w:cs="Arial"/>
          <w:sz w:val="20"/>
          <w:szCs w:val="20"/>
        </w:rPr>
        <w:t xml:space="preserve">Če se dijak na takih dogodkih neustrezno vedejo, lahko učitelj obvesti starše in zahteva, da ga odpeljejo domov, če se neustrezno vede več dijakov, se lahko dogodek tudi prekine. </w:t>
      </w:r>
    </w:p>
    <w:p w14:paraId="46E8C201" w14:textId="77777777" w:rsidR="00BF6C9C" w:rsidRDefault="00BF6C9C" w:rsidP="00BF6C9C">
      <w:pPr>
        <w:rPr>
          <w:rFonts w:ascii="Arial Narrow" w:hAnsi="Arial Narrow" w:cs="Arial"/>
          <w:b/>
          <w:sz w:val="20"/>
          <w:szCs w:val="20"/>
          <w:u w:val="single"/>
        </w:rPr>
      </w:pPr>
      <w:r>
        <w:rPr>
          <w:rFonts w:ascii="Arial Narrow" w:hAnsi="Arial Narrow" w:cs="Arial"/>
          <w:b/>
          <w:sz w:val="20"/>
          <w:szCs w:val="20"/>
          <w:u w:val="single"/>
        </w:rPr>
        <w:t>Člen 36</w:t>
      </w:r>
    </w:p>
    <w:p w14:paraId="6A678464" w14:textId="77777777" w:rsidR="00BF6C9C" w:rsidRDefault="00BF6C9C" w:rsidP="00BF6C9C">
      <w:pPr>
        <w:rPr>
          <w:rFonts w:ascii="Arial Narrow" w:hAnsi="Arial Narrow" w:cs="Arial"/>
          <w:b/>
          <w:sz w:val="20"/>
          <w:szCs w:val="20"/>
          <w:u w:val="single"/>
        </w:rPr>
      </w:pPr>
      <w:r>
        <w:rPr>
          <w:rFonts w:ascii="Arial Narrow" w:hAnsi="Arial Narrow" w:cs="Arial"/>
          <w:b/>
          <w:sz w:val="20"/>
          <w:szCs w:val="20"/>
          <w:u w:val="single"/>
        </w:rPr>
        <w:t>Praktični pouk</w:t>
      </w:r>
    </w:p>
    <w:p w14:paraId="204EDCFA" w14:textId="77777777" w:rsidR="00BF6C9C" w:rsidRDefault="00BF6C9C" w:rsidP="00BF6C9C">
      <w:pPr>
        <w:rPr>
          <w:rFonts w:ascii="Arial Narrow" w:hAnsi="Arial Narrow" w:cs="Arial"/>
          <w:sz w:val="20"/>
          <w:szCs w:val="20"/>
        </w:rPr>
      </w:pPr>
    </w:p>
    <w:p w14:paraId="0C8024D6" w14:textId="77777777" w:rsidR="00BF6C9C" w:rsidRDefault="00BF6C9C" w:rsidP="00F31263">
      <w:pPr>
        <w:numPr>
          <w:ilvl w:val="0"/>
          <w:numId w:val="48"/>
        </w:numPr>
        <w:rPr>
          <w:rFonts w:ascii="Arial Narrow" w:hAnsi="Arial Narrow" w:cs="Arial"/>
          <w:sz w:val="20"/>
          <w:szCs w:val="20"/>
        </w:rPr>
      </w:pPr>
      <w:r>
        <w:rPr>
          <w:rFonts w:ascii="Arial Narrow" w:hAnsi="Arial Narrow" w:cs="Arial"/>
          <w:sz w:val="20"/>
          <w:szCs w:val="20"/>
        </w:rPr>
        <w:t xml:space="preserve">Zdravstvene ali socialne ustanove, kjer se izvaja praktični pouk ali PUD, poskrbijo, da se dijaki izobrazijo iz varstva pri delu in pravili delovanja v le teh. </w:t>
      </w:r>
    </w:p>
    <w:p w14:paraId="2B11DA32" w14:textId="77777777" w:rsidR="00BF6C9C" w:rsidRDefault="00BF6C9C" w:rsidP="00F31263">
      <w:pPr>
        <w:numPr>
          <w:ilvl w:val="0"/>
          <w:numId w:val="48"/>
        </w:numPr>
        <w:rPr>
          <w:rFonts w:ascii="Arial Narrow" w:hAnsi="Arial Narrow" w:cs="Arial"/>
          <w:sz w:val="20"/>
          <w:szCs w:val="20"/>
        </w:rPr>
      </w:pPr>
      <w:r>
        <w:rPr>
          <w:rFonts w:ascii="Arial Narrow" w:hAnsi="Arial Narrow" w:cs="Arial"/>
          <w:sz w:val="20"/>
          <w:szCs w:val="20"/>
        </w:rPr>
        <w:t xml:space="preserve">Dijaki morajo pri praktičnem pouku in pri PUD-u upoštevati navodila, pravila praktičnega pouka in varnostne ter druge predpise organizacije, v kateri se le ta izvaja. </w:t>
      </w:r>
    </w:p>
    <w:p w14:paraId="66EC6955" w14:textId="77777777" w:rsidR="00BF6C9C" w:rsidRDefault="00BF6C9C" w:rsidP="00F31263">
      <w:pPr>
        <w:numPr>
          <w:ilvl w:val="0"/>
          <w:numId w:val="48"/>
        </w:numPr>
        <w:rPr>
          <w:rFonts w:ascii="Arial Narrow" w:hAnsi="Arial Narrow" w:cs="Arial"/>
          <w:sz w:val="20"/>
          <w:szCs w:val="20"/>
        </w:rPr>
      </w:pPr>
      <w:r>
        <w:rPr>
          <w:rFonts w:ascii="Arial Narrow" w:hAnsi="Arial Narrow" w:cs="Arial"/>
          <w:sz w:val="20"/>
          <w:szCs w:val="20"/>
        </w:rPr>
        <w:t>Dijaki morajo biti pri praktičnem pouku urejeni (delovna obleka in obutev, nogavice, osebna urejenost i higiena). Učitelji praktičnega pouka ali mentorji (PUD) jih natančno seznanijo s pravili, etičnim kodeksom, postopki in uporabo medicinsko tehniških pripomočkov ter nadzorujejo skladnost ravnanj s pravili in urejenost dijakov.</w:t>
      </w:r>
    </w:p>
    <w:p w14:paraId="1691D26D" w14:textId="77777777" w:rsidR="00BF6C9C" w:rsidRDefault="00BF6C9C" w:rsidP="00F31263">
      <w:pPr>
        <w:numPr>
          <w:ilvl w:val="0"/>
          <w:numId w:val="48"/>
        </w:numPr>
        <w:jc w:val="both"/>
        <w:rPr>
          <w:rFonts w:ascii="Arial Narrow" w:hAnsi="Arial Narrow" w:cs="Arial"/>
          <w:i/>
          <w:iCs/>
          <w:sz w:val="20"/>
          <w:szCs w:val="20"/>
        </w:rPr>
      </w:pPr>
      <w:r>
        <w:rPr>
          <w:rFonts w:ascii="Arial Narrow" w:hAnsi="Arial Narrow" w:cs="Arial"/>
          <w:iCs/>
          <w:sz w:val="20"/>
          <w:szCs w:val="20"/>
        </w:rPr>
        <w:t xml:space="preserve">Dijak brez ustrezne delovne opreme ne more sodelovati pri praktičnem pouku in bo ustrezno sankcioniran. Pri praktičnem pouku v zdravstveni ali socialni ustanovi se ravna po pravilih </w:t>
      </w:r>
      <w:r>
        <w:rPr>
          <w:rFonts w:ascii="Arial Narrow" w:hAnsi="Arial Narrow" w:cs="Arial"/>
          <w:i/>
          <w:iCs/>
          <w:sz w:val="20"/>
          <w:szCs w:val="20"/>
        </w:rPr>
        <w:t>vključevanja dijakov v času prepovedi obiskovanja pouka (4. člen tega pravilnika).</w:t>
      </w:r>
    </w:p>
    <w:p w14:paraId="73424C54" w14:textId="77777777" w:rsidR="00BF6C9C" w:rsidRDefault="00BF6C9C" w:rsidP="00BF6C9C">
      <w:pPr>
        <w:rPr>
          <w:rFonts w:ascii="Arial Narrow" w:hAnsi="Arial Narrow" w:cs="Arial"/>
          <w:sz w:val="20"/>
          <w:szCs w:val="20"/>
        </w:rPr>
      </w:pPr>
    </w:p>
    <w:p w14:paraId="51771D36" w14:textId="77777777" w:rsidR="00BF6C9C" w:rsidRDefault="00BF6C9C" w:rsidP="00BF6C9C">
      <w:pPr>
        <w:keepNext/>
        <w:keepLines/>
        <w:spacing w:before="40"/>
        <w:outlineLvl w:val="3"/>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Člen 37</w:t>
      </w:r>
    </w:p>
    <w:p w14:paraId="61A893A1" w14:textId="77777777" w:rsidR="00BF6C9C" w:rsidRDefault="00BF6C9C" w:rsidP="00BF6C9C">
      <w:pPr>
        <w:keepNext/>
        <w:keepLines/>
        <w:spacing w:before="40"/>
        <w:outlineLvl w:val="3"/>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Prilagoditev opravljanja obveznosti (57. člen </w:t>
      </w:r>
      <w:r>
        <w:rPr>
          <w:rFonts w:ascii="Arial Narrow" w:hAnsi="Arial Narrow" w:cs="Arial"/>
          <w:b/>
          <w:bCs/>
          <w:sz w:val="20"/>
          <w:szCs w:val="20"/>
          <w:u w:val="single"/>
        </w:rPr>
        <w:t>ZPSI-1a)</w:t>
      </w:r>
      <w:r>
        <w:rPr>
          <w:rFonts w:ascii="Arial Narrow" w:hAnsi="Arial Narrow" w:cs="Arial"/>
          <w:b/>
          <w:sz w:val="20"/>
          <w:szCs w:val="20"/>
          <w:u w:val="single"/>
        </w:rPr>
        <w:t xml:space="preserve"> </w:t>
      </w:r>
      <w:r>
        <w:rPr>
          <w:rFonts w:ascii="Arial Narrow" w:hAnsi="Arial Narrow" w:cs="Arial"/>
          <w:b/>
          <w:bCs/>
          <w:iCs/>
          <w:sz w:val="20"/>
          <w:szCs w:val="20"/>
          <w:u w:val="single"/>
        </w:rPr>
        <w:t xml:space="preserve">  </w:t>
      </w:r>
    </w:p>
    <w:p w14:paraId="1B3480BA" w14:textId="77777777" w:rsidR="00BF6C9C" w:rsidRDefault="00BF6C9C" w:rsidP="00BF6C9C">
      <w:pPr>
        <w:rPr>
          <w:rFonts w:ascii="Arial Narrow" w:hAnsi="Arial Narrow" w:cs="Arial"/>
          <w:sz w:val="20"/>
          <w:szCs w:val="20"/>
          <w:u w:val="single"/>
        </w:rPr>
      </w:pPr>
    </w:p>
    <w:p w14:paraId="483B0F00" w14:textId="77777777" w:rsidR="00BF6C9C" w:rsidRDefault="00BF6C9C" w:rsidP="00F31263">
      <w:pPr>
        <w:numPr>
          <w:ilvl w:val="0"/>
          <w:numId w:val="20"/>
        </w:numPr>
        <w:rPr>
          <w:rFonts w:ascii="Arial Narrow" w:hAnsi="Arial Narrow" w:cs="Arial"/>
          <w:sz w:val="20"/>
          <w:szCs w:val="20"/>
        </w:rPr>
      </w:pPr>
      <w:r>
        <w:rPr>
          <w:rFonts w:ascii="Arial Narrow" w:hAnsi="Arial Narrow" w:cs="Arial"/>
          <w:sz w:val="20"/>
          <w:szCs w:val="20"/>
        </w:rPr>
        <w:t xml:space="preserve">Šola dijaku, ki se vzporedno izobražuje, in dijaku zaradi daljših ali pogostih odsotnosti iz zdravstvenih razlogov prilagodi opravljanje obveznosti. </w:t>
      </w:r>
    </w:p>
    <w:p w14:paraId="1CBB4C04" w14:textId="77777777" w:rsidR="00BF6C9C" w:rsidRDefault="00BF6C9C" w:rsidP="00F31263">
      <w:pPr>
        <w:numPr>
          <w:ilvl w:val="0"/>
          <w:numId w:val="20"/>
        </w:numPr>
        <w:rPr>
          <w:rFonts w:ascii="Arial Narrow" w:hAnsi="Arial Narrow" w:cs="Arial"/>
          <w:sz w:val="20"/>
          <w:szCs w:val="20"/>
        </w:rPr>
      </w:pPr>
      <w:r>
        <w:rPr>
          <w:rFonts w:ascii="Arial Narrow" w:hAnsi="Arial Narrow" w:cs="Arial"/>
          <w:sz w:val="20"/>
          <w:szCs w:val="20"/>
        </w:rPr>
        <w:t xml:space="preserve">Šola lahko nadarjenemu dijaku, dijaku perspektivnemu športniku, dijaku vrhunskemu športniku, dijaku, ki se pripravlja na mednarodna tekmovanja v znanju ali na druge mednarodne izobraževalne in kulturne prireditve ter izmenjave, v primeru drugih športnih in kulturnih dejavnosti, prihoda iz tuje države in v drugih utemeljenih primerih prilagodi opravljanje obveznosti. </w:t>
      </w:r>
    </w:p>
    <w:p w14:paraId="58600733" w14:textId="77777777" w:rsidR="00BF6C9C" w:rsidRDefault="00BF6C9C" w:rsidP="00F31263">
      <w:pPr>
        <w:numPr>
          <w:ilvl w:val="0"/>
          <w:numId w:val="20"/>
        </w:numPr>
        <w:rPr>
          <w:rFonts w:ascii="Arial Narrow" w:hAnsi="Arial Narrow" w:cs="Arial"/>
          <w:sz w:val="20"/>
          <w:szCs w:val="20"/>
        </w:rPr>
      </w:pPr>
      <w:r>
        <w:rPr>
          <w:rFonts w:ascii="Arial Narrow" w:hAnsi="Arial Narrow" w:cs="Arial"/>
          <w:sz w:val="20"/>
          <w:szCs w:val="20"/>
        </w:rPr>
        <w:t xml:space="preserve">Dijaku s posebnimi potrebami se poleg prilagoditev, določenih z odločbo o usmeritvi, lahko še dodatno prilagodi opravljanje obveznosti. </w:t>
      </w:r>
    </w:p>
    <w:p w14:paraId="77010FE2" w14:textId="77777777" w:rsidR="00BF6C9C" w:rsidRDefault="00BF6C9C" w:rsidP="00F31263">
      <w:pPr>
        <w:numPr>
          <w:ilvl w:val="0"/>
          <w:numId w:val="20"/>
        </w:numPr>
        <w:rPr>
          <w:rFonts w:ascii="Arial Narrow" w:hAnsi="Arial Narrow" w:cs="Arial"/>
          <w:sz w:val="20"/>
          <w:szCs w:val="20"/>
        </w:rPr>
      </w:pPr>
      <w:r>
        <w:rPr>
          <w:rFonts w:ascii="Arial Narrow" w:hAnsi="Arial Narrow" w:cs="Arial"/>
          <w:sz w:val="20"/>
          <w:szCs w:val="20"/>
        </w:rPr>
        <w:t xml:space="preserve">Prilagoditve opravljanja obveznosti za dijake iz tega člena šola uredi z osebnim izobraževalnim načrtom, s katerim se prilagodi izvedba pouka in druge pravice ter obveznosti dijaka in šole v sodelovanju z dijakom in starši dijaka. </w:t>
      </w:r>
    </w:p>
    <w:p w14:paraId="7ECB4191" w14:textId="77777777" w:rsidR="00BF6C9C" w:rsidRDefault="00BF6C9C" w:rsidP="00F31263">
      <w:pPr>
        <w:numPr>
          <w:ilvl w:val="0"/>
          <w:numId w:val="20"/>
        </w:numPr>
        <w:rPr>
          <w:rFonts w:ascii="Arial Narrow" w:hAnsi="Arial Narrow" w:cs="Arial"/>
          <w:sz w:val="20"/>
          <w:szCs w:val="20"/>
        </w:rPr>
      </w:pPr>
      <w:r>
        <w:rPr>
          <w:rFonts w:ascii="Arial Narrow" w:hAnsi="Arial Narrow" w:cs="Arial"/>
          <w:sz w:val="20"/>
          <w:szCs w:val="20"/>
        </w:rPr>
        <w:t xml:space="preserve">Za dijaka, ki se vzporedno izobražuje, šoli z osebnim izobraževalnim načrtom določita tudi obseg izobraževalnega dela na posamezni šoli za posamezno šolsko leto. </w:t>
      </w:r>
    </w:p>
    <w:p w14:paraId="569F4A3D" w14:textId="77777777" w:rsidR="00BF6C9C" w:rsidRDefault="00BF6C9C" w:rsidP="00F31263">
      <w:pPr>
        <w:numPr>
          <w:ilvl w:val="0"/>
          <w:numId w:val="20"/>
        </w:numPr>
        <w:rPr>
          <w:rFonts w:ascii="Arial Narrow" w:hAnsi="Arial Narrow" w:cs="Arial"/>
          <w:sz w:val="20"/>
          <w:szCs w:val="20"/>
        </w:rPr>
      </w:pPr>
      <w:r>
        <w:rPr>
          <w:rFonts w:ascii="Arial Narrow" w:hAnsi="Arial Narrow" w:cs="Arial"/>
          <w:sz w:val="20"/>
          <w:szCs w:val="20"/>
        </w:rPr>
        <w:t xml:space="preserve">Podrobnejša pravila o načinu prilagoditve opravljanja obveznosti iz izobraževalnega programa določi minister. </w:t>
      </w:r>
    </w:p>
    <w:p w14:paraId="37EFFC06" w14:textId="77777777" w:rsidR="00BF6C9C" w:rsidRDefault="00BF6C9C" w:rsidP="00BF6C9C">
      <w:pPr>
        <w:ind w:left="720"/>
        <w:jc w:val="both"/>
        <w:rPr>
          <w:rFonts w:ascii="Arial Narrow" w:hAnsi="Arial Narrow" w:cs="Arial"/>
          <w:iCs/>
          <w:sz w:val="20"/>
          <w:szCs w:val="20"/>
          <w:highlight w:val="yellow"/>
        </w:rPr>
      </w:pPr>
    </w:p>
    <w:p w14:paraId="0CA4414F" w14:textId="77777777" w:rsidR="00BF6C9C" w:rsidRDefault="00BF6C9C" w:rsidP="00BF6C9C">
      <w:pPr>
        <w:ind w:left="720"/>
        <w:jc w:val="both"/>
        <w:rPr>
          <w:rFonts w:ascii="Arial Narrow" w:hAnsi="Arial Narrow" w:cs="Arial"/>
          <w:iCs/>
          <w:sz w:val="20"/>
          <w:szCs w:val="20"/>
          <w:highlight w:val="yellow"/>
        </w:rPr>
      </w:pPr>
    </w:p>
    <w:p w14:paraId="146A1FFC" w14:textId="77777777" w:rsidR="00BF6C9C" w:rsidRDefault="00BF6C9C" w:rsidP="00BF6C9C">
      <w:pPr>
        <w:rPr>
          <w:rFonts w:ascii="Arial Narrow" w:hAnsi="Arial Narrow" w:cs="Arial"/>
          <w:b/>
          <w:bCs/>
          <w:iCs/>
          <w:sz w:val="20"/>
          <w:szCs w:val="20"/>
          <w:u w:val="single"/>
        </w:rPr>
      </w:pPr>
      <w:r>
        <w:rPr>
          <w:rFonts w:ascii="Arial Narrow" w:hAnsi="Arial Narrow" w:cs="Arial"/>
          <w:b/>
          <w:bCs/>
          <w:iCs/>
          <w:sz w:val="20"/>
          <w:szCs w:val="20"/>
          <w:u w:val="single"/>
        </w:rPr>
        <w:t xml:space="preserve">Člen 38 </w:t>
      </w:r>
    </w:p>
    <w:p w14:paraId="4659C76F" w14:textId="77777777" w:rsidR="00BF6C9C" w:rsidRDefault="00BF6C9C" w:rsidP="00BF6C9C">
      <w:pPr>
        <w:rPr>
          <w:rFonts w:ascii="Arial Narrow" w:hAnsi="Arial Narrow" w:cs="Arial"/>
          <w:b/>
          <w:bCs/>
          <w:iCs/>
          <w:sz w:val="20"/>
          <w:szCs w:val="20"/>
          <w:u w:val="single"/>
        </w:rPr>
      </w:pPr>
      <w:r>
        <w:rPr>
          <w:rFonts w:ascii="Arial Narrow" w:hAnsi="Arial Narrow" w:cs="Arial"/>
          <w:b/>
          <w:bCs/>
          <w:iCs/>
          <w:sz w:val="20"/>
          <w:szCs w:val="20"/>
          <w:u w:val="single"/>
        </w:rPr>
        <w:t>Postopek prilagoditev opravljanja obveznosti (</w:t>
      </w:r>
      <w:r>
        <w:rPr>
          <w:rFonts w:ascii="Arial Narrow" w:hAnsi="Arial Narrow" w:cs="Arial"/>
          <w:b/>
          <w:bCs/>
          <w:i/>
          <w:iCs/>
          <w:sz w:val="20"/>
          <w:szCs w:val="20"/>
          <w:u w:val="single"/>
        </w:rPr>
        <w:t>57. člen </w:t>
      </w:r>
      <w:r>
        <w:rPr>
          <w:rFonts w:ascii="Arial Narrow" w:hAnsi="Arial Narrow" w:cs="Arial"/>
          <w:b/>
          <w:bCs/>
          <w:iCs/>
          <w:sz w:val="20"/>
          <w:szCs w:val="20"/>
          <w:u w:val="single"/>
        </w:rPr>
        <w:t>ZPSI-1a)</w:t>
      </w:r>
    </w:p>
    <w:p w14:paraId="7D44D2B3" w14:textId="77777777" w:rsidR="00BF6C9C" w:rsidRDefault="00BF6C9C" w:rsidP="00BF6C9C">
      <w:pPr>
        <w:rPr>
          <w:rFonts w:ascii="Arial Narrow" w:hAnsi="Arial Narrow" w:cs="Arial"/>
          <w:iCs/>
          <w:sz w:val="20"/>
          <w:szCs w:val="20"/>
        </w:rPr>
      </w:pPr>
    </w:p>
    <w:p w14:paraId="54541403" w14:textId="77777777" w:rsidR="00BF6C9C" w:rsidRDefault="00BF6C9C" w:rsidP="00F31263">
      <w:pPr>
        <w:numPr>
          <w:ilvl w:val="0"/>
          <w:numId w:val="49"/>
        </w:numPr>
        <w:jc w:val="both"/>
        <w:rPr>
          <w:rFonts w:ascii="Arial Narrow" w:hAnsi="Arial Narrow" w:cs="Arial"/>
          <w:iCs/>
          <w:sz w:val="20"/>
          <w:szCs w:val="20"/>
        </w:rPr>
      </w:pPr>
      <w:r>
        <w:rPr>
          <w:rFonts w:ascii="Arial Narrow" w:hAnsi="Arial Narrow" w:cs="Arial"/>
          <w:iCs/>
          <w:sz w:val="20"/>
          <w:szCs w:val="20"/>
        </w:rPr>
        <w:t>Šola prilagodi pogoje dela dijakom, če s tem lahko prispeva k njihovemu boljšemu počutju ali uspehu.</w:t>
      </w:r>
    </w:p>
    <w:p w14:paraId="3890A203" w14:textId="77777777" w:rsidR="00BF6C9C" w:rsidRDefault="00BF6C9C" w:rsidP="00F31263">
      <w:pPr>
        <w:numPr>
          <w:ilvl w:val="0"/>
          <w:numId w:val="49"/>
        </w:numPr>
        <w:jc w:val="both"/>
        <w:rPr>
          <w:rFonts w:ascii="Arial Narrow" w:hAnsi="Arial Narrow" w:cs="Arial"/>
          <w:iCs/>
          <w:sz w:val="20"/>
          <w:szCs w:val="20"/>
        </w:rPr>
      </w:pPr>
      <w:r>
        <w:rPr>
          <w:rFonts w:ascii="Arial Narrow" w:hAnsi="Arial Narrow" w:cs="Arial"/>
          <w:iCs/>
          <w:sz w:val="20"/>
          <w:szCs w:val="20"/>
        </w:rPr>
        <w:t>Prilagoditev se lahko sklene na predlog dijaka, razrednika, ustanove, kluba ali staršev.</w:t>
      </w:r>
    </w:p>
    <w:p w14:paraId="1FA42EA6" w14:textId="77777777" w:rsidR="00BF6C9C" w:rsidRDefault="00BF6C9C" w:rsidP="00F31263">
      <w:pPr>
        <w:numPr>
          <w:ilvl w:val="0"/>
          <w:numId w:val="49"/>
        </w:numPr>
        <w:jc w:val="both"/>
        <w:rPr>
          <w:rFonts w:ascii="Arial Narrow" w:hAnsi="Arial Narrow" w:cs="Arial"/>
          <w:iCs/>
          <w:sz w:val="20"/>
          <w:szCs w:val="20"/>
        </w:rPr>
      </w:pPr>
      <w:r>
        <w:rPr>
          <w:rFonts w:ascii="Arial Narrow" w:hAnsi="Arial Narrow" w:cs="Arial"/>
          <w:iCs/>
          <w:sz w:val="20"/>
          <w:szCs w:val="20"/>
        </w:rPr>
        <w:t>Z osebnim načrtom se med šolo, starši in dijakom določijo medsebojne pravice (pravice in obveznosti dijaka in šole), način in roki za ocenjevanje znanja (tudi način in roki za izpolnjevanje drugih obveznosti), obdobje, za katero se prilagoditev sklene, razlogi za mirovanje oziroma prenehanje prilagoditve, druge pravice in obveznosti.</w:t>
      </w:r>
    </w:p>
    <w:p w14:paraId="789E5CCF" w14:textId="77777777" w:rsidR="00BF6C9C" w:rsidRDefault="00BF6C9C" w:rsidP="00F31263">
      <w:pPr>
        <w:numPr>
          <w:ilvl w:val="0"/>
          <w:numId w:val="49"/>
        </w:numPr>
        <w:jc w:val="both"/>
        <w:rPr>
          <w:rFonts w:ascii="Arial Narrow" w:hAnsi="Arial Narrow" w:cs="Arial"/>
          <w:iCs/>
          <w:sz w:val="20"/>
          <w:szCs w:val="20"/>
        </w:rPr>
      </w:pPr>
      <w:r>
        <w:rPr>
          <w:rFonts w:ascii="Arial Narrow" w:hAnsi="Arial Narrow" w:cs="Arial"/>
          <w:iCs/>
          <w:sz w:val="20"/>
          <w:szCs w:val="20"/>
        </w:rPr>
        <w:t xml:space="preserve">Dijakom športnikom, tekmovalcem, vrhunskim športnikom, raziskovalcem, kulturnikom šola podeli status športnika, kulturnika. </w:t>
      </w:r>
      <w:r>
        <w:rPr>
          <w:rFonts w:ascii="Arial Narrow" w:hAnsi="Arial Narrow" w:cs="Arial"/>
          <w:b/>
          <w:bCs/>
          <w:iCs/>
          <w:sz w:val="20"/>
          <w:szCs w:val="20"/>
        </w:rPr>
        <w:t xml:space="preserve">Status se dijaku daje praviloma </w:t>
      </w:r>
      <w:r>
        <w:rPr>
          <w:rFonts w:ascii="Arial Narrow" w:hAnsi="Arial Narrow" w:cs="Arial"/>
          <w:iCs/>
          <w:sz w:val="20"/>
          <w:szCs w:val="20"/>
        </w:rPr>
        <w:t>za eno šolsko leto z možnostjo podaljšanja. Izjemoma lahko šola podeli status le za določen čas v šolskem letu iz utemeljenih razlogov. Določijo se obveznosti dijaka in šole. V primeru, da dijak ne izpolnjuje obveznosti, se status odvzame ali pa miruje. Status potrdi učiteljski zbor, uspešnost dijaka spremlja razrednik.</w:t>
      </w:r>
    </w:p>
    <w:p w14:paraId="6E5B6E7A" w14:textId="77777777" w:rsidR="00BF6C9C" w:rsidRDefault="00BF6C9C" w:rsidP="00F31263">
      <w:pPr>
        <w:numPr>
          <w:ilvl w:val="0"/>
          <w:numId w:val="49"/>
        </w:numPr>
        <w:jc w:val="both"/>
        <w:rPr>
          <w:rFonts w:ascii="Arial Narrow" w:hAnsi="Arial Narrow" w:cs="Arial"/>
          <w:iCs/>
          <w:sz w:val="20"/>
          <w:szCs w:val="20"/>
        </w:rPr>
      </w:pPr>
      <w:r>
        <w:rPr>
          <w:rFonts w:ascii="Arial Narrow" w:hAnsi="Arial Narrow" w:cs="Arial"/>
          <w:iCs/>
          <w:sz w:val="20"/>
          <w:szCs w:val="20"/>
        </w:rPr>
        <w:lastRenderedPageBreak/>
        <w:t>O prilagoditvi s statusom ali dodatnih prilagoditvah (tistih, ki jih ne vključuje odločba) za dijake s posebnimi potrebami odloča ravnatelj po pridobitvi mnenja razrednega učiteljskega zbora in svetovalne službe.</w:t>
      </w:r>
    </w:p>
    <w:p w14:paraId="44AA3322" w14:textId="77777777" w:rsidR="00BF6C9C" w:rsidRDefault="00BF6C9C" w:rsidP="00BF6C9C">
      <w:pPr>
        <w:rPr>
          <w:rFonts w:ascii="Arial Narrow" w:hAnsi="Arial Narrow" w:cs="Arial"/>
          <w:bCs/>
          <w:iCs/>
          <w:sz w:val="20"/>
          <w:szCs w:val="20"/>
          <w:highlight w:val="yellow"/>
          <w:u w:val="single"/>
        </w:rPr>
      </w:pPr>
    </w:p>
    <w:p w14:paraId="50788015" w14:textId="77777777" w:rsidR="00BF6C9C" w:rsidRDefault="00BF6C9C" w:rsidP="00BF6C9C">
      <w:pPr>
        <w:ind w:left="60"/>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Člen 39</w:t>
      </w:r>
    </w:p>
    <w:p w14:paraId="39D69293" w14:textId="77777777" w:rsidR="00BF6C9C" w:rsidRDefault="00BF6C9C" w:rsidP="00BF6C9C">
      <w:pPr>
        <w:ind w:left="60"/>
        <w:rPr>
          <w:rFonts w:ascii="Arial Narrow" w:hAnsi="Arial Narrow" w:cs="Arial"/>
          <w:b/>
          <w:bCs/>
          <w:iCs/>
          <w:sz w:val="20"/>
          <w:szCs w:val="20"/>
          <w:u w:val="single"/>
        </w:rPr>
      </w:pPr>
      <w:r>
        <w:rPr>
          <w:rFonts w:ascii="Arial Narrow" w:eastAsiaTheme="majorEastAsia" w:hAnsi="Arial Narrow" w:cs="Arial"/>
          <w:b/>
          <w:i/>
          <w:iCs/>
          <w:sz w:val="20"/>
          <w:szCs w:val="20"/>
          <w:u w:val="single"/>
        </w:rPr>
        <w:t>D</w:t>
      </w:r>
      <w:r>
        <w:rPr>
          <w:rFonts w:ascii="Arial Narrow" w:hAnsi="Arial Narrow" w:cs="Arial"/>
          <w:b/>
          <w:bCs/>
          <w:iCs/>
          <w:sz w:val="20"/>
          <w:szCs w:val="20"/>
          <w:u w:val="single"/>
        </w:rPr>
        <w:t xml:space="preserve">ejavnost dijakov in skupnost dijakov </w:t>
      </w:r>
      <w:r>
        <w:rPr>
          <w:rFonts w:ascii="Arial Narrow" w:hAnsi="Arial Narrow" w:cs="Arial"/>
          <w:b/>
          <w:iCs/>
          <w:sz w:val="20"/>
          <w:szCs w:val="20"/>
        </w:rPr>
        <w:t>(</w:t>
      </w:r>
      <w:r>
        <w:rPr>
          <w:rFonts w:ascii="Arial Narrow" w:hAnsi="Arial Narrow" w:cs="Arial"/>
          <w:b/>
          <w:bCs/>
          <w:iCs/>
          <w:sz w:val="20"/>
          <w:szCs w:val="20"/>
          <w:u w:val="single"/>
        </w:rPr>
        <w:t xml:space="preserve">dijaška skupnost 61. člen ZPSI-1a)   </w:t>
      </w:r>
    </w:p>
    <w:p w14:paraId="77C1EF49" w14:textId="77777777" w:rsidR="00BF6C9C" w:rsidRDefault="00BF6C9C" w:rsidP="00F31263">
      <w:pPr>
        <w:numPr>
          <w:ilvl w:val="0"/>
          <w:numId w:val="50"/>
        </w:numPr>
        <w:spacing w:before="100" w:beforeAutospacing="1" w:after="100" w:afterAutospacing="1"/>
        <w:contextualSpacing/>
        <w:rPr>
          <w:rFonts w:ascii="Arial Narrow" w:hAnsi="Arial Narrow" w:cs="Arial"/>
          <w:sz w:val="20"/>
          <w:szCs w:val="20"/>
        </w:rPr>
      </w:pPr>
      <w:r>
        <w:rPr>
          <w:rFonts w:ascii="Arial Narrow" w:hAnsi="Arial Narrow" w:cs="Arial"/>
          <w:sz w:val="20"/>
          <w:szCs w:val="20"/>
        </w:rPr>
        <w:t>Dijaki lahko organizirajo skupnost dijakov (v nadaljnjem besedilu: skupnost). Skupnost deluje na ravni šole in v oddelkih.</w:t>
      </w:r>
    </w:p>
    <w:p w14:paraId="6605B436" w14:textId="77777777" w:rsidR="00BF6C9C" w:rsidRDefault="00BF6C9C" w:rsidP="00F31263">
      <w:pPr>
        <w:numPr>
          <w:ilvl w:val="0"/>
          <w:numId w:val="50"/>
        </w:numPr>
        <w:spacing w:before="100" w:beforeAutospacing="1" w:after="100" w:afterAutospacing="1"/>
        <w:contextualSpacing/>
        <w:rPr>
          <w:rFonts w:ascii="Arial Narrow" w:hAnsi="Arial Narrow" w:cs="Arial"/>
          <w:sz w:val="20"/>
          <w:szCs w:val="20"/>
        </w:rPr>
      </w:pPr>
      <w:r>
        <w:rPr>
          <w:rFonts w:ascii="Arial Narrow" w:hAnsi="Arial Narrow" w:cs="Arial"/>
          <w:sz w:val="20"/>
          <w:szCs w:val="20"/>
        </w:rPr>
        <w:t>Skupnost vodi odbor, v katerem so predstavniki vseh oddelčnih skupnosti.</w:t>
      </w:r>
    </w:p>
    <w:p w14:paraId="03DF5CA7" w14:textId="77777777" w:rsidR="00BF6C9C" w:rsidRDefault="00BF6C9C" w:rsidP="00F31263">
      <w:pPr>
        <w:numPr>
          <w:ilvl w:val="0"/>
          <w:numId w:val="50"/>
        </w:numPr>
        <w:jc w:val="both"/>
        <w:rPr>
          <w:rFonts w:ascii="Arial Narrow" w:hAnsi="Arial Narrow" w:cs="Arial"/>
          <w:iCs/>
          <w:sz w:val="20"/>
          <w:szCs w:val="20"/>
        </w:rPr>
      </w:pPr>
      <w:r>
        <w:rPr>
          <w:rFonts w:ascii="Arial Narrow" w:hAnsi="Arial Narrow" w:cs="Arial"/>
          <w:sz w:val="20"/>
          <w:szCs w:val="20"/>
        </w:rPr>
        <w:t>Skupnost organizira obšolsko življenje in delo ter obravnava vprašanja, povezana z vzgojno-izobraževalnim delom in upravljanjem ter daje organom šole svoje predloge</w:t>
      </w:r>
      <w:r>
        <w:rPr>
          <w:rFonts w:ascii="Arial Narrow" w:hAnsi="Arial Narrow" w:cs="Arial"/>
          <w:iCs/>
          <w:sz w:val="20"/>
          <w:szCs w:val="20"/>
        </w:rPr>
        <w:t xml:space="preserve"> (Učiteljski zbor, Svet staršev in Svet šole …).</w:t>
      </w:r>
    </w:p>
    <w:p w14:paraId="2AF22EC3" w14:textId="77777777" w:rsidR="00BF6C9C" w:rsidRDefault="00BF6C9C" w:rsidP="00F31263">
      <w:pPr>
        <w:numPr>
          <w:ilvl w:val="0"/>
          <w:numId w:val="50"/>
        </w:numPr>
        <w:spacing w:before="100" w:beforeAutospacing="1" w:after="100" w:afterAutospacing="1"/>
        <w:contextualSpacing/>
        <w:rPr>
          <w:rFonts w:ascii="Arial Narrow" w:hAnsi="Arial Narrow" w:cs="Arial"/>
          <w:sz w:val="20"/>
          <w:szCs w:val="20"/>
        </w:rPr>
      </w:pPr>
      <w:r>
        <w:rPr>
          <w:rFonts w:ascii="Arial Narrow" w:hAnsi="Arial Narrow" w:cs="Arial"/>
          <w:sz w:val="20"/>
          <w:szCs w:val="20"/>
        </w:rPr>
        <w:t>Dijaki se lahko povezujejo v združenja dijakov.</w:t>
      </w:r>
    </w:p>
    <w:p w14:paraId="27F8BC3E" w14:textId="77777777" w:rsidR="00BF6C9C" w:rsidRDefault="00BF6C9C" w:rsidP="00F31263">
      <w:pPr>
        <w:numPr>
          <w:ilvl w:val="0"/>
          <w:numId w:val="50"/>
        </w:numPr>
        <w:jc w:val="both"/>
        <w:rPr>
          <w:rFonts w:ascii="Arial Narrow" w:hAnsi="Arial Narrow" w:cs="Arial"/>
          <w:iCs/>
          <w:sz w:val="20"/>
          <w:szCs w:val="20"/>
        </w:rPr>
      </w:pPr>
      <w:r>
        <w:rPr>
          <w:rFonts w:ascii="Arial Narrow" w:hAnsi="Arial Narrow" w:cs="Arial"/>
          <w:iCs/>
          <w:sz w:val="20"/>
          <w:szCs w:val="20"/>
        </w:rPr>
        <w:t xml:space="preserve">Šola zagotovi osnovne pogoje za delo skupnosti (npr. prostor in potrebne informacije). </w:t>
      </w:r>
    </w:p>
    <w:p w14:paraId="0C5A625B" w14:textId="77777777" w:rsidR="00BF6C9C" w:rsidRDefault="00BF6C9C" w:rsidP="00F31263">
      <w:pPr>
        <w:numPr>
          <w:ilvl w:val="0"/>
          <w:numId w:val="50"/>
        </w:numPr>
        <w:jc w:val="both"/>
        <w:rPr>
          <w:rFonts w:ascii="Arial Narrow" w:hAnsi="Arial Narrow" w:cs="Arial"/>
          <w:iCs/>
          <w:sz w:val="20"/>
          <w:szCs w:val="20"/>
        </w:rPr>
      </w:pPr>
      <w:r>
        <w:rPr>
          <w:rFonts w:ascii="Arial Narrow" w:hAnsi="Arial Narrow" w:cs="Arial"/>
          <w:iCs/>
          <w:sz w:val="20"/>
          <w:szCs w:val="20"/>
        </w:rPr>
        <w:t xml:space="preserve">Skupnost dijakov deluje v skladu s svojimi pravili in se praviloma sestaja izven pouka. </w:t>
      </w:r>
    </w:p>
    <w:p w14:paraId="027BE9A5" w14:textId="77777777" w:rsidR="00BF6C9C" w:rsidRDefault="00BF6C9C" w:rsidP="00F31263">
      <w:pPr>
        <w:numPr>
          <w:ilvl w:val="0"/>
          <w:numId w:val="50"/>
        </w:numPr>
        <w:jc w:val="both"/>
        <w:rPr>
          <w:rFonts w:ascii="Arial Narrow" w:hAnsi="Arial Narrow" w:cs="Arial"/>
          <w:iCs/>
          <w:sz w:val="20"/>
          <w:szCs w:val="20"/>
        </w:rPr>
      </w:pPr>
      <w:r>
        <w:rPr>
          <w:rFonts w:ascii="Arial Narrow" w:hAnsi="Arial Narrow" w:cs="Arial"/>
          <w:iCs/>
          <w:sz w:val="20"/>
          <w:szCs w:val="20"/>
        </w:rPr>
        <w:t>Ravnatelj lahko ob soglasju skupnosti dijakov tej določi mentorja.</w:t>
      </w:r>
    </w:p>
    <w:p w14:paraId="66BF1556" w14:textId="77777777" w:rsidR="00BF6C9C" w:rsidRDefault="00BF6C9C" w:rsidP="00BF6C9C">
      <w:pPr>
        <w:rPr>
          <w:rFonts w:ascii="Arial Narrow" w:hAnsi="Arial Narrow" w:cs="Arial"/>
          <w:iCs/>
          <w:sz w:val="20"/>
          <w:szCs w:val="20"/>
          <w:highlight w:val="yellow"/>
        </w:rPr>
      </w:pPr>
    </w:p>
    <w:p w14:paraId="4BA27F80" w14:textId="77777777" w:rsidR="00BF6C9C" w:rsidRDefault="00BF6C9C" w:rsidP="00BF6C9C">
      <w:pPr>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 xml:space="preserve">Člen 40 </w:t>
      </w:r>
    </w:p>
    <w:p w14:paraId="34023AA0" w14:textId="77777777" w:rsidR="00BF6C9C" w:rsidRDefault="00BF6C9C" w:rsidP="00BF6C9C">
      <w:pPr>
        <w:rPr>
          <w:rFonts w:ascii="Arial Narrow" w:hAnsi="Arial Narrow" w:cs="Arial"/>
          <w:b/>
          <w:bCs/>
          <w:iCs/>
          <w:sz w:val="20"/>
          <w:szCs w:val="20"/>
          <w:u w:val="single"/>
        </w:rPr>
      </w:pPr>
      <w:r>
        <w:rPr>
          <w:rFonts w:ascii="Arial Narrow" w:hAnsi="Arial Narrow" w:cs="Arial"/>
          <w:b/>
          <w:bCs/>
          <w:iCs/>
          <w:sz w:val="20"/>
          <w:szCs w:val="20"/>
          <w:u w:val="single"/>
        </w:rPr>
        <w:t xml:space="preserve">Preventivna dejavnost šole </w:t>
      </w:r>
    </w:p>
    <w:p w14:paraId="548FDFE5" w14:textId="77777777" w:rsidR="00BF6C9C" w:rsidRDefault="00BF6C9C" w:rsidP="00BF6C9C">
      <w:pPr>
        <w:jc w:val="both"/>
        <w:rPr>
          <w:rFonts w:ascii="Arial Narrow" w:hAnsi="Arial Narrow" w:cs="Arial"/>
          <w:iCs/>
          <w:sz w:val="20"/>
          <w:szCs w:val="20"/>
        </w:rPr>
      </w:pPr>
    </w:p>
    <w:p w14:paraId="2E8D30E1" w14:textId="77777777" w:rsidR="00BF6C9C" w:rsidRDefault="00BF6C9C" w:rsidP="00BF6C9C">
      <w:pPr>
        <w:jc w:val="both"/>
        <w:rPr>
          <w:rFonts w:ascii="Arial Narrow" w:hAnsi="Arial Narrow" w:cs="Arial"/>
          <w:iCs/>
          <w:sz w:val="20"/>
          <w:szCs w:val="20"/>
        </w:rPr>
      </w:pPr>
      <w:r>
        <w:rPr>
          <w:rFonts w:ascii="Arial Narrow" w:hAnsi="Arial Narrow" w:cs="Arial"/>
          <w:iCs/>
          <w:sz w:val="20"/>
          <w:szCs w:val="20"/>
        </w:rPr>
        <w:t>Šola v okviru izobraževanja motivira dijake k sprejemanju splošnih civilizacijskih vrednot. Pri pouku seznanja dijake z načinom iskanja ustrezne pomoči, ko se znajdejo v nevarnosti ali stiski.</w:t>
      </w:r>
    </w:p>
    <w:p w14:paraId="7998F5A9" w14:textId="77777777" w:rsidR="00BF6C9C" w:rsidRDefault="00BF6C9C" w:rsidP="00BF6C9C">
      <w:pPr>
        <w:jc w:val="both"/>
        <w:rPr>
          <w:rFonts w:ascii="Arial Narrow" w:hAnsi="Arial Narrow" w:cs="Arial"/>
          <w:iCs/>
          <w:sz w:val="20"/>
          <w:szCs w:val="20"/>
        </w:rPr>
      </w:pPr>
    </w:p>
    <w:p w14:paraId="7C1550FF" w14:textId="77777777" w:rsidR="00BF6C9C" w:rsidRDefault="00BF6C9C" w:rsidP="00BF6C9C">
      <w:pPr>
        <w:jc w:val="both"/>
        <w:rPr>
          <w:rFonts w:ascii="Arial Narrow" w:hAnsi="Arial Narrow" w:cs="Arial"/>
          <w:iCs/>
          <w:sz w:val="20"/>
          <w:szCs w:val="20"/>
        </w:rPr>
      </w:pPr>
      <w:r>
        <w:rPr>
          <w:rFonts w:ascii="Arial Narrow" w:hAnsi="Arial Narrow" w:cs="Arial"/>
          <w:iCs/>
          <w:sz w:val="20"/>
          <w:szCs w:val="20"/>
        </w:rPr>
        <w:t>Šola s preventivnim delovanjem osvešča dijake o:</w:t>
      </w:r>
    </w:p>
    <w:p w14:paraId="58D14989" w14:textId="77777777" w:rsidR="00BF6C9C" w:rsidRDefault="00BF6C9C" w:rsidP="00F31263">
      <w:pPr>
        <w:numPr>
          <w:ilvl w:val="0"/>
          <w:numId w:val="51"/>
        </w:numPr>
        <w:jc w:val="both"/>
        <w:rPr>
          <w:rFonts w:ascii="Arial Narrow" w:hAnsi="Arial Narrow" w:cs="Arial"/>
          <w:iCs/>
          <w:sz w:val="20"/>
          <w:szCs w:val="20"/>
        </w:rPr>
      </w:pPr>
      <w:r>
        <w:rPr>
          <w:rFonts w:ascii="Arial Narrow" w:hAnsi="Arial Narrow" w:cs="Arial"/>
          <w:iCs/>
          <w:sz w:val="20"/>
          <w:szCs w:val="20"/>
        </w:rPr>
        <w:t>splošnih civilizacijskih vrednotah;</w:t>
      </w:r>
    </w:p>
    <w:p w14:paraId="6FFEF332" w14:textId="77777777" w:rsidR="00BF6C9C" w:rsidRDefault="00BF6C9C" w:rsidP="00F31263">
      <w:pPr>
        <w:numPr>
          <w:ilvl w:val="0"/>
          <w:numId w:val="51"/>
        </w:numPr>
        <w:jc w:val="both"/>
        <w:rPr>
          <w:rFonts w:ascii="Arial Narrow" w:hAnsi="Arial Narrow" w:cs="Arial"/>
          <w:iCs/>
          <w:sz w:val="20"/>
          <w:szCs w:val="20"/>
        </w:rPr>
      </w:pPr>
      <w:r>
        <w:rPr>
          <w:rFonts w:ascii="Arial Narrow" w:hAnsi="Arial Narrow" w:cs="Arial"/>
          <w:iCs/>
          <w:sz w:val="20"/>
          <w:szCs w:val="20"/>
        </w:rPr>
        <w:t>pravicah in dolžnostih;</w:t>
      </w:r>
    </w:p>
    <w:p w14:paraId="22C4AA9E" w14:textId="77777777" w:rsidR="00BF6C9C" w:rsidRDefault="00BF6C9C" w:rsidP="00F31263">
      <w:pPr>
        <w:numPr>
          <w:ilvl w:val="0"/>
          <w:numId w:val="51"/>
        </w:numPr>
        <w:jc w:val="both"/>
        <w:rPr>
          <w:rFonts w:ascii="Arial Narrow" w:hAnsi="Arial Narrow" w:cs="Arial"/>
          <w:iCs/>
          <w:sz w:val="20"/>
          <w:szCs w:val="20"/>
        </w:rPr>
      </w:pPr>
      <w:r>
        <w:rPr>
          <w:rFonts w:ascii="Arial Narrow" w:hAnsi="Arial Narrow" w:cs="Arial"/>
          <w:iCs/>
          <w:sz w:val="20"/>
          <w:szCs w:val="20"/>
        </w:rPr>
        <w:t>varstvu okolja;</w:t>
      </w:r>
    </w:p>
    <w:p w14:paraId="6DD24723" w14:textId="77777777" w:rsidR="00BF6C9C" w:rsidRDefault="00BF6C9C" w:rsidP="00F31263">
      <w:pPr>
        <w:numPr>
          <w:ilvl w:val="0"/>
          <w:numId w:val="51"/>
        </w:numPr>
        <w:jc w:val="both"/>
        <w:rPr>
          <w:rFonts w:ascii="Arial Narrow" w:hAnsi="Arial Narrow" w:cs="Arial"/>
          <w:iCs/>
          <w:sz w:val="20"/>
          <w:szCs w:val="20"/>
        </w:rPr>
      </w:pPr>
      <w:r>
        <w:rPr>
          <w:rFonts w:ascii="Arial Narrow" w:hAnsi="Arial Narrow" w:cs="Arial"/>
          <w:iCs/>
          <w:sz w:val="20"/>
          <w:szCs w:val="20"/>
        </w:rPr>
        <w:t>zdravem načinu življenja in izrabi prostega časa;</w:t>
      </w:r>
    </w:p>
    <w:p w14:paraId="36FFFE74" w14:textId="77777777" w:rsidR="00BF6C9C" w:rsidRDefault="00BF6C9C" w:rsidP="00F31263">
      <w:pPr>
        <w:numPr>
          <w:ilvl w:val="0"/>
          <w:numId w:val="51"/>
        </w:numPr>
        <w:jc w:val="both"/>
        <w:rPr>
          <w:rFonts w:ascii="Arial Narrow" w:hAnsi="Arial Narrow" w:cs="Arial"/>
          <w:iCs/>
          <w:sz w:val="20"/>
          <w:szCs w:val="20"/>
        </w:rPr>
      </w:pPr>
      <w:r>
        <w:rPr>
          <w:rFonts w:ascii="Arial Narrow" w:hAnsi="Arial Narrow" w:cs="Arial"/>
          <w:iCs/>
          <w:sz w:val="20"/>
          <w:szCs w:val="20"/>
        </w:rPr>
        <w:t>varovanju pred različnimi nevarnostmi in tveganji (npr. nezgode, kajenje, uživanje alkohola in drugih drog, druge vrste zasvojenosti, tveganem spolnem vedenju …), različnih vrstah nasilja.</w:t>
      </w:r>
    </w:p>
    <w:p w14:paraId="15D181FC" w14:textId="77777777" w:rsidR="00BF6C9C" w:rsidRDefault="00BF6C9C" w:rsidP="00BF6C9C">
      <w:pPr>
        <w:pBdr>
          <w:top w:val="single" w:sz="4" w:space="1" w:color="auto"/>
          <w:left w:val="single" w:sz="4" w:space="4" w:color="auto"/>
          <w:bottom w:val="single" w:sz="4" w:space="1" w:color="auto"/>
          <w:right w:val="single" w:sz="4" w:space="4" w:color="auto"/>
          <w:between w:val="single" w:sz="4" w:space="1" w:color="auto"/>
        </w:pBdr>
        <w:shd w:val="clear" w:color="auto" w:fill="BFBFBF" w:themeFill="background1" w:themeFillShade="BF"/>
        <w:spacing w:before="100" w:beforeAutospacing="1" w:after="100" w:afterAutospacing="1"/>
        <w:rPr>
          <w:rFonts w:ascii="Arial Narrow" w:hAnsi="Arial Narrow"/>
          <w:b/>
          <w:sz w:val="20"/>
          <w:szCs w:val="20"/>
        </w:rPr>
      </w:pPr>
      <w:r>
        <w:rPr>
          <w:rFonts w:ascii="Arial Narrow" w:hAnsi="Arial Narrow" w:cs="Arial"/>
          <w:b/>
          <w:bCs/>
          <w:iCs/>
          <w:sz w:val="20"/>
          <w:szCs w:val="20"/>
        </w:rPr>
        <w:t>8.4 PRAVILA POVEZANA Z ZBIRANJEM IN VARSTVOM OSEBNIH PODATKOV</w:t>
      </w:r>
    </w:p>
    <w:p w14:paraId="21744BDC" w14:textId="77777777" w:rsidR="00BF6C9C" w:rsidRDefault="00BF6C9C" w:rsidP="00BF6C9C">
      <w:pPr>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 xml:space="preserve">Člen 41 </w:t>
      </w:r>
    </w:p>
    <w:p w14:paraId="058EE9F4" w14:textId="77777777" w:rsidR="00BF6C9C" w:rsidRDefault="00BF6C9C" w:rsidP="00BF6C9C">
      <w:pPr>
        <w:rPr>
          <w:rFonts w:ascii="Arial Narrow" w:hAnsi="Arial Narrow" w:cs="Arial"/>
          <w:b/>
          <w:bCs/>
          <w:iCs/>
          <w:sz w:val="20"/>
          <w:szCs w:val="20"/>
          <w:u w:val="single"/>
        </w:rPr>
      </w:pPr>
      <w:r>
        <w:rPr>
          <w:rFonts w:ascii="Arial Narrow" w:hAnsi="Arial Narrow"/>
          <w:sz w:val="20"/>
          <w:szCs w:val="20"/>
        </w:rPr>
        <w:t xml:space="preserve"> </w:t>
      </w:r>
      <w:r>
        <w:rPr>
          <w:rFonts w:ascii="Arial Narrow" w:hAnsi="Arial Narrow" w:cs="Arial"/>
          <w:b/>
          <w:bCs/>
          <w:iCs/>
          <w:sz w:val="20"/>
          <w:szCs w:val="20"/>
          <w:u w:val="single"/>
        </w:rPr>
        <w:t xml:space="preserve">Seznami evidenc z osebnimi podatki (86. člen ZPSI-1a) </w:t>
      </w:r>
    </w:p>
    <w:p w14:paraId="56B1DD80" w14:textId="77777777" w:rsidR="00BF6C9C" w:rsidRDefault="00BF6C9C" w:rsidP="00BF6C9C">
      <w:pPr>
        <w:jc w:val="both"/>
        <w:rPr>
          <w:rFonts w:ascii="Arial Narrow" w:hAnsi="Arial Narrow" w:cs="Arial"/>
          <w:iCs/>
          <w:sz w:val="20"/>
          <w:szCs w:val="20"/>
        </w:rPr>
      </w:pPr>
    </w:p>
    <w:p w14:paraId="008B699F" w14:textId="77777777" w:rsidR="00BF6C9C" w:rsidRDefault="00BF6C9C" w:rsidP="00F31263">
      <w:pPr>
        <w:numPr>
          <w:ilvl w:val="0"/>
          <w:numId w:val="51"/>
        </w:numPr>
        <w:rPr>
          <w:rFonts w:ascii="Arial Narrow" w:hAnsi="Arial Narrow" w:cs="Arial"/>
          <w:sz w:val="20"/>
          <w:szCs w:val="20"/>
        </w:rPr>
      </w:pPr>
      <w:r>
        <w:rPr>
          <w:rFonts w:ascii="Arial Narrow" w:hAnsi="Arial Narrow" w:cs="Arial"/>
          <w:sz w:val="20"/>
          <w:szCs w:val="20"/>
        </w:rPr>
        <w:t>Šole vodijo naslednje evidence z osebnimi podatki dijakov:</w:t>
      </w:r>
    </w:p>
    <w:p w14:paraId="7F5F9E5F"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1. evidenco prijavljenih kandidatov za vpis,</w:t>
      </w:r>
    </w:p>
    <w:p w14:paraId="124BA9C3"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2. evidenco vpisanih ter evidenco vpisanih po letnikih, oddelkih in skupinah v redovalnicah,</w:t>
      </w:r>
    </w:p>
    <w:p w14:paraId="7BBC579B"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3. osebni list, ki se vodi za vsakega vpisanega od vključitve do dokončanja izobraževanja oziroma do izpisa,</w:t>
      </w:r>
    </w:p>
    <w:p w14:paraId="0379D73D"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4. matično knjigo, ki obsega splošne podatke o vpisanih, o poteku njihovega izobraževanja od vključitve do končanja izobraževanja oziroma do izpisa,</w:t>
      </w:r>
    </w:p>
    <w:p w14:paraId="7442F16F"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5. evidenco podatkov o gibalnih sposobnostih in morfoloških značilnostih vpisanih,</w:t>
      </w:r>
    </w:p>
    <w:p w14:paraId="47352AF5"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6. zapisnike sej izpitnega odbora za zaključni izpit,</w:t>
      </w:r>
    </w:p>
    <w:p w14:paraId="5DBDC7C1"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7. zapisnike zaključnih izpitov,</w:t>
      </w:r>
    </w:p>
    <w:p w14:paraId="54A50D48"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8. poročilo o zaključnem izpitu,</w:t>
      </w:r>
    </w:p>
    <w:p w14:paraId="5AFB58A6"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9. zapisnike o izpitih, ki obsegajo prijavo k izpitu, potek izpita in doseženo oceno,</w:t>
      </w:r>
    </w:p>
    <w:p w14:paraId="7784BBCE"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10. evidenco o dijakih, ki jih obravnava svetovalna služba,</w:t>
      </w:r>
    </w:p>
    <w:p w14:paraId="3A25D66E"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11. evidenco vpisanih v izredno izobraževanje,</w:t>
      </w:r>
    </w:p>
    <w:p w14:paraId="58A018E5"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12. evidenco o preverjanju in ocenjevanju znanja,</w:t>
      </w:r>
    </w:p>
    <w:p w14:paraId="10E7E85B"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 xml:space="preserve">13. evidenco izdanih dokumentov o končanem izobraževanju. </w:t>
      </w:r>
    </w:p>
    <w:p w14:paraId="2BC99266" w14:textId="77777777" w:rsidR="00BF6C9C" w:rsidRDefault="00BF6C9C" w:rsidP="00F31263">
      <w:pPr>
        <w:numPr>
          <w:ilvl w:val="0"/>
          <w:numId w:val="51"/>
        </w:numPr>
        <w:rPr>
          <w:rFonts w:ascii="Arial Narrow" w:hAnsi="Arial Narrow" w:cs="Arial"/>
          <w:sz w:val="20"/>
          <w:szCs w:val="20"/>
        </w:rPr>
      </w:pPr>
      <w:r>
        <w:rPr>
          <w:rFonts w:ascii="Arial Narrow" w:hAnsi="Arial Narrow" w:cs="Arial"/>
          <w:sz w:val="20"/>
          <w:szCs w:val="20"/>
        </w:rPr>
        <w:t>Dijaški domovi vodijo evidence in dokumentacijo iz 1., 2. in 3. točke prejšnjega odstavka, podatke o nastanitvenih pogodbah, starših oziroma poroku nastanitvene pogodbe in podatke o izdanih odločbah o subvenciji oskrbnine za tiste dijake, ki pri plačilu oskrbnine uveljavljajo olajšavo.</w:t>
      </w:r>
    </w:p>
    <w:p w14:paraId="6F021464" w14:textId="77777777" w:rsidR="00BF6C9C" w:rsidRDefault="00BF6C9C" w:rsidP="00F31263">
      <w:pPr>
        <w:numPr>
          <w:ilvl w:val="0"/>
          <w:numId w:val="51"/>
        </w:numPr>
        <w:rPr>
          <w:rFonts w:ascii="Arial Narrow" w:hAnsi="Arial Narrow" w:cs="Arial"/>
          <w:sz w:val="20"/>
          <w:szCs w:val="20"/>
        </w:rPr>
      </w:pPr>
      <w:r>
        <w:rPr>
          <w:rFonts w:ascii="Arial Narrow" w:hAnsi="Arial Narrow" w:cs="Arial"/>
          <w:sz w:val="20"/>
          <w:szCs w:val="20"/>
        </w:rPr>
        <w:t>Evidence iz 1. do 4., 6. do 9. ter 11. do 13. točke prvega odstavka tega člena obsegajo: osebno ime dijaka in osebe, vpisane v izredno izobraževanje, enotno matično številko občana, e-naslov, telefonsko številko, davčno številko, spol, datum, kraj, občino in državo rojstva, stalno in začasno bivališče, državljanstvo ter predhodno pridobljeno izobrazbo.</w:t>
      </w:r>
    </w:p>
    <w:p w14:paraId="3DD52927" w14:textId="77777777" w:rsidR="00BF6C9C" w:rsidRDefault="00BF6C9C" w:rsidP="00F31263">
      <w:pPr>
        <w:numPr>
          <w:ilvl w:val="0"/>
          <w:numId w:val="51"/>
        </w:numPr>
        <w:rPr>
          <w:rFonts w:ascii="Arial Narrow" w:hAnsi="Arial Narrow" w:cs="Arial"/>
          <w:sz w:val="20"/>
          <w:szCs w:val="20"/>
        </w:rPr>
      </w:pPr>
      <w:r>
        <w:rPr>
          <w:rFonts w:ascii="Arial Narrow" w:hAnsi="Arial Narrow" w:cs="Arial"/>
          <w:sz w:val="20"/>
          <w:szCs w:val="20"/>
        </w:rPr>
        <w:t>Evidence iz 1. točke prvega odstavka tega člena, poleg podatkov iz prejšnjega odstavka, vsebujejo še podatke:</w:t>
      </w:r>
    </w:p>
    <w:p w14:paraId="35989B81"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 o starših (osebno ime, prebivališče, telefonska številka, e-naslov in davčna številka),</w:t>
      </w:r>
    </w:p>
    <w:p w14:paraId="3A9271A4"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 ime in sedež šole, kjer je prijavljeni končal zadnji razred oziroma letnik,</w:t>
      </w:r>
    </w:p>
    <w:p w14:paraId="1F1E68E3"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 ime izobraževalnega programa,</w:t>
      </w:r>
    </w:p>
    <w:p w14:paraId="6CAA8ACE"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lastRenderedPageBreak/>
        <w:t>- zadnji uspešno končani razred oziroma letnik,</w:t>
      </w:r>
    </w:p>
    <w:p w14:paraId="659BDF78"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 o prvem tujem jeziku,</w:t>
      </w:r>
    </w:p>
    <w:p w14:paraId="27D8E852"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 o ocenah in drugih podatkih v skladu z merili za vpis v šole z omejitvijo vpisa in vpisnimi pogoji,</w:t>
      </w:r>
    </w:p>
    <w:p w14:paraId="47555094"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 o ponavljanju letnika,</w:t>
      </w:r>
    </w:p>
    <w:p w14:paraId="2F011FD9"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 podatke o preusmeritvi v drug program,</w:t>
      </w:r>
    </w:p>
    <w:p w14:paraId="592F98C1"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 podatke o usmerjanju mladostnikov s posebnimi potrebami,</w:t>
      </w:r>
    </w:p>
    <w:p w14:paraId="1204048D"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 o prenosu prijave,</w:t>
      </w:r>
    </w:p>
    <w:p w14:paraId="3F2F3FEF"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 o programu, na katerega se prijavlja.</w:t>
      </w:r>
    </w:p>
    <w:p w14:paraId="12B47BD5" w14:textId="77777777" w:rsidR="00BF6C9C" w:rsidRDefault="00BF6C9C" w:rsidP="00F31263">
      <w:pPr>
        <w:numPr>
          <w:ilvl w:val="0"/>
          <w:numId w:val="51"/>
        </w:numPr>
        <w:rPr>
          <w:rFonts w:ascii="Arial Narrow" w:hAnsi="Arial Narrow" w:cs="Arial"/>
          <w:sz w:val="20"/>
          <w:szCs w:val="20"/>
        </w:rPr>
      </w:pPr>
      <w:r>
        <w:rPr>
          <w:rFonts w:ascii="Arial Narrow" w:hAnsi="Arial Narrow" w:cs="Arial"/>
          <w:sz w:val="20"/>
          <w:szCs w:val="20"/>
        </w:rPr>
        <w:t>Za ugotavljanje pravice do vpisa v srednješolsko izobraževanje, določene v 46. členu tega zakona, šola pridobi oziroma preveri podatke o predhodnem izobraževanju iz centralne evidence udeležencev vzgoje in izobraževanja, evidenčnega in analitskega informacijskega sistema visokega šolstva v Republiki Sloveniji, evidenc Državnega izpitnega centra o kandidatih, ki opravljajo splošno in poklicno maturo ter zaključni izpit, in iz drugih uradnih evidenc.</w:t>
      </w:r>
    </w:p>
    <w:p w14:paraId="30FF6336" w14:textId="77777777" w:rsidR="00BF6C9C" w:rsidRDefault="00BF6C9C" w:rsidP="00F31263">
      <w:pPr>
        <w:numPr>
          <w:ilvl w:val="0"/>
          <w:numId w:val="51"/>
        </w:numPr>
        <w:rPr>
          <w:rFonts w:ascii="Arial Narrow" w:hAnsi="Arial Narrow" w:cs="Arial"/>
          <w:sz w:val="20"/>
          <w:szCs w:val="20"/>
        </w:rPr>
      </w:pPr>
      <w:r>
        <w:rPr>
          <w:rFonts w:ascii="Arial Narrow" w:hAnsi="Arial Narrow" w:cs="Arial"/>
          <w:sz w:val="20"/>
          <w:szCs w:val="20"/>
        </w:rPr>
        <w:t>Evidenca iz 3. točke prvega odstavka tega člena, poleg podatkov iz tretjega odstavka tega člena, obsega še: podatke o splošnem učnem uspehu, o opravljenih izpitih, o napredovanju in dokončanju izobraževanja.</w:t>
      </w:r>
    </w:p>
    <w:p w14:paraId="508DD75F" w14:textId="77777777" w:rsidR="00BF6C9C" w:rsidRDefault="00BF6C9C" w:rsidP="00F31263">
      <w:pPr>
        <w:numPr>
          <w:ilvl w:val="0"/>
          <w:numId w:val="51"/>
        </w:numPr>
        <w:rPr>
          <w:rFonts w:ascii="Arial Narrow" w:hAnsi="Arial Narrow" w:cs="Arial"/>
          <w:sz w:val="20"/>
          <w:szCs w:val="20"/>
        </w:rPr>
      </w:pPr>
      <w:r>
        <w:rPr>
          <w:rFonts w:ascii="Arial Narrow" w:hAnsi="Arial Narrow" w:cs="Arial"/>
          <w:sz w:val="20"/>
          <w:szCs w:val="20"/>
        </w:rPr>
        <w:t xml:space="preserve">Evidenca iz 5. točke prvega odstavka tega člena, poleg podatkov iz tretjega odstavka tega člena, obsega še podatke: o gibalnih sposobnostih in morfoloških značilnostih dijaka, ki se nanašajo na telesno višino, voluminoznost telesa, hitrost alternativnih gibov, eksplozivno moč, koordinacijo gibanja telesa, fizično vzdržljivost trupa, gibljivost, mišično vzdržljivost ramenskega obroča in rok, sprintersko hitrost in vzdržljivost v </w:t>
      </w:r>
      <w:proofErr w:type="spellStart"/>
      <w:r>
        <w:rPr>
          <w:rFonts w:ascii="Arial Narrow" w:hAnsi="Arial Narrow" w:cs="Arial"/>
          <w:sz w:val="20"/>
          <w:szCs w:val="20"/>
        </w:rPr>
        <w:t>submaksimalnem</w:t>
      </w:r>
      <w:proofErr w:type="spellEnd"/>
      <w:r>
        <w:rPr>
          <w:rFonts w:ascii="Arial Narrow" w:hAnsi="Arial Narrow" w:cs="Arial"/>
          <w:sz w:val="20"/>
          <w:szCs w:val="20"/>
        </w:rPr>
        <w:t xml:space="preserve"> kontinuiranem naprezanju.</w:t>
      </w:r>
    </w:p>
    <w:p w14:paraId="6C8C3FA9" w14:textId="77777777" w:rsidR="00BF6C9C" w:rsidRDefault="00BF6C9C" w:rsidP="00F31263">
      <w:pPr>
        <w:numPr>
          <w:ilvl w:val="0"/>
          <w:numId w:val="51"/>
        </w:numPr>
        <w:rPr>
          <w:rFonts w:ascii="Arial Narrow" w:hAnsi="Arial Narrow" w:cs="Arial"/>
          <w:sz w:val="20"/>
          <w:szCs w:val="20"/>
        </w:rPr>
      </w:pPr>
      <w:r>
        <w:rPr>
          <w:rFonts w:ascii="Arial Narrow" w:hAnsi="Arial Narrow" w:cs="Arial"/>
          <w:sz w:val="20"/>
          <w:szCs w:val="20"/>
        </w:rPr>
        <w:t>Podatki iz prejšnjega odstavka se zbirajo s soglasjem dijaka.</w:t>
      </w:r>
    </w:p>
    <w:p w14:paraId="5B7322AA" w14:textId="77777777" w:rsidR="00BF6C9C" w:rsidRDefault="00BF6C9C" w:rsidP="00F31263">
      <w:pPr>
        <w:numPr>
          <w:ilvl w:val="0"/>
          <w:numId w:val="51"/>
        </w:numPr>
        <w:rPr>
          <w:rFonts w:ascii="Arial Narrow" w:hAnsi="Arial Narrow" w:cs="Arial"/>
          <w:sz w:val="20"/>
          <w:szCs w:val="20"/>
        </w:rPr>
      </w:pPr>
      <w:r>
        <w:rPr>
          <w:rFonts w:ascii="Arial Narrow" w:hAnsi="Arial Narrow" w:cs="Arial"/>
          <w:sz w:val="20"/>
          <w:szCs w:val="20"/>
        </w:rPr>
        <w:t>Evidenca iz 10. točke prvega odstavka tega člena, poleg podatkov iz tretjega odstavka tega člena, obsega še:</w:t>
      </w:r>
    </w:p>
    <w:p w14:paraId="6B05BFBA"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 družinsko in socialno anamnezo,</w:t>
      </w:r>
    </w:p>
    <w:p w14:paraId="569938F5"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 razvojno anamnezo,</w:t>
      </w:r>
    </w:p>
    <w:p w14:paraId="4F2AE88B"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 diagnostične postopke,</w:t>
      </w:r>
    </w:p>
    <w:p w14:paraId="3C27F8A9"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 postopke strokovne pomoči,</w:t>
      </w:r>
    </w:p>
    <w:p w14:paraId="647B2EE7"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 strokovna mnenja drugih inštitucij: centrov za socialno delo, zdravstvenih    inštitucij, svetovalnih centrov oziroma vzgojnih posvetovalnic.</w:t>
      </w:r>
    </w:p>
    <w:p w14:paraId="64C34702" w14:textId="77777777" w:rsidR="00BF6C9C" w:rsidRDefault="00BF6C9C" w:rsidP="00F31263">
      <w:pPr>
        <w:numPr>
          <w:ilvl w:val="0"/>
          <w:numId w:val="51"/>
        </w:numPr>
        <w:rPr>
          <w:rFonts w:ascii="Arial Narrow" w:hAnsi="Arial Narrow" w:cs="Arial"/>
          <w:sz w:val="20"/>
          <w:szCs w:val="20"/>
        </w:rPr>
      </w:pPr>
      <w:r>
        <w:rPr>
          <w:rFonts w:ascii="Arial Narrow" w:hAnsi="Arial Narrow" w:cs="Arial"/>
          <w:sz w:val="20"/>
          <w:szCs w:val="20"/>
        </w:rPr>
        <w:t>Osebne podatke iz 10. točke prvega odstavka tega člena svetovalna služba zbira v soglasju z dijakom in starši. Če je dijak v družini ogrožen in ga je treba zavarovati, zadostuje soglasje dijaka.</w:t>
      </w:r>
    </w:p>
    <w:p w14:paraId="3287F191" w14:textId="77777777" w:rsidR="00BF6C9C" w:rsidRDefault="00BF6C9C" w:rsidP="00F31263">
      <w:pPr>
        <w:numPr>
          <w:ilvl w:val="0"/>
          <w:numId w:val="51"/>
        </w:numPr>
        <w:rPr>
          <w:rFonts w:ascii="Arial Narrow" w:hAnsi="Arial Narrow" w:cs="Arial"/>
          <w:sz w:val="20"/>
          <w:szCs w:val="20"/>
        </w:rPr>
      </w:pPr>
      <w:r>
        <w:rPr>
          <w:rFonts w:ascii="Arial Narrow" w:hAnsi="Arial Narrow" w:cs="Arial"/>
          <w:sz w:val="20"/>
          <w:szCs w:val="20"/>
        </w:rPr>
        <w:t>Svetovalni delavci so dolžni podatke iz 10. točke prvega odstavka tega člena varovati kot poklicno skrivnost. Te podatke so kot poklicno skrivnost dolžni varovati tudi drugi strokovni delavci, ki so jim podatki posredovani zaradi narave njihovega dela.</w:t>
      </w:r>
    </w:p>
    <w:p w14:paraId="244B195A" w14:textId="77777777" w:rsidR="00BF6C9C" w:rsidRDefault="00BF6C9C" w:rsidP="00F31263">
      <w:pPr>
        <w:numPr>
          <w:ilvl w:val="0"/>
          <w:numId w:val="51"/>
        </w:numPr>
        <w:rPr>
          <w:rFonts w:ascii="Arial Narrow" w:hAnsi="Arial Narrow" w:cs="Arial"/>
          <w:sz w:val="20"/>
          <w:szCs w:val="20"/>
        </w:rPr>
      </w:pPr>
      <w:r>
        <w:rPr>
          <w:rFonts w:ascii="Arial Narrow" w:hAnsi="Arial Narrow" w:cs="Arial"/>
          <w:sz w:val="20"/>
          <w:szCs w:val="20"/>
        </w:rPr>
        <w:t>Podrobnejše določbe o vsebini evidenc in dokumentacije iz tega člena določi minister.</w:t>
      </w:r>
    </w:p>
    <w:p w14:paraId="701844B8" w14:textId="77777777" w:rsidR="00BF6C9C" w:rsidRDefault="00BF6C9C" w:rsidP="00F31263">
      <w:pPr>
        <w:numPr>
          <w:ilvl w:val="0"/>
          <w:numId w:val="51"/>
        </w:numPr>
        <w:rPr>
          <w:rFonts w:ascii="Arial Narrow" w:hAnsi="Arial Narrow" w:cs="Arial"/>
          <w:sz w:val="20"/>
          <w:szCs w:val="20"/>
        </w:rPr>
      </w:pPr>
      <w:r>
        <w:rPr>
          <w:rFonts w:ascii="Arial Narrow" w:hAnsi="Arial Narrow" w:cs="Arial"/>
          <w:sz w:val="20"/>
          <w:szCs w:val="20"/>
        </w:rPr>
        <w:t>Določbe tega člena se uporabljajo tudi v izrednem izobraževanju, razen:</w:t>
      </w:r>
    </w:p>
    <w:p w14:paraId="6E113B6E"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 evidenca vpisanih po letnikih, oddelkih in skupinah v redovalnicah iz 2. točke prvega odstavka tega člena,</w:t>
      </w:r>
    </w:p>
    <w:p w14:paraId="2621DD14"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- 5. in 10. točka prvega odstavka tega člena,</w:t>
      </w:r>
    </w:p>
    <w:p w14:paraId="7C2B1451"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 prva alineja četrtega odstavka tega člena, če so vpisani starejši od 18 let,</w:t>
      </w:r>
    </w:p>
    <w:p w14:paraId="1BB74F47" w14:textId="77777777" w:rsidR="00BF6C9C" w:rsidRDefault="00BF6C9C" w:rsidP="00BF6C9C">
      <w:pPr>
        <w:ind w:left="720"/>
        <w:contextualSpacing/>
        <w:rPr>
          <w:rFonts w:ascii="Arial Narrow" w:hAnsi="Arial Narrow" w:cs="Arial"/>
          <w:sz w:val="20"/>
          <w:szCs w:val="20"/>
        </w:rPr>
      </w:pPr>
      <w:r>
        <w:rPr>
          <w:rFonts w:ascii="Arial Narrow" w:hAnsi="Arial Narrow" w:cs="Arial"/>
          <w:sz w:val="20"/>
          <w:szCs w:val="20"/>
        </w:rPr>
        <w:t>- šesta, sedma, osma, deveta in deseta alineja četrtega odstavka.</w:t>
      </w:r>
    </w:p>
    <w:p w14:paraId="62692757" w14:textId="77777777" w:rsidR="00BF6C9C" w:rsidRDefault="00BF6C9C" w:rsidP="00BF6C9C">
      <w:pPr>
        <w:rPr>
          <w:rFonts w:ascii="Arial Narrow" w:eastAsiaTheme="majorEastAsia" w:hAnsi="Arial Narrow" w:cs="Arial"/>
          <w:b/>
          <w:i/>
          <w:iCs/>
          <w:sz w:val="20"/>
          <w:szCs w:val="20"/>
          <w:u w:val="single"/>
        </w:rPr>
      </w:pPr>
    </w:p>
    <w:p w14:paraId="7717188F" w14:textId="77777777" w:rsidR="00BF6C9C" w:rsidRDefault="00BF6C9C" w:rsidP="00BF6C9C">
      <w:pPr>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 xml:space="preserve">Člen 42 </w:t>
      </w:r>
    </w:p>
    <w:p w14:paraId="4C160BA0" w14:textId="77777777" w:rsidR="00BF6C9C" w:rsidRDefault="00BF6C9C" w:rsidP="00BF6C9C">
      <w:pPr>
        <w:rPr>
          <w:rFonts w:ascii="Arial Narrow" w:hAnsi="Arial Narrow" w:cs="Arial"/>
          <w:b/>
          <w:bCs/>
          <w:iCs/>
          <w:sz w:val="20"/>
          <w:szCs w:val="20"/>
          <w:u w:val="single"/>
        </w:rPr>
      </w:pPr>
      <w:r>
        <w:rPr>
          <w:rFonts w:ascii="Arial Narrow" w:hAnsi="Arial Narrow"/>
          <w:sz w:val="20"/>
          <w:szCs w:val="20"/>
        </w:rPr>
        <w:t xml:space="preserve"> </w:t>
      </w:r>
      <w:r>
        <w:rPr>
          <w:rFonts w:ascii="Arial Narrow" w:hAnsi="Arial Narrow" w:cs="Arial"/>
          <w:b/>
          <w:bCs/>
          <w:iCs/>
          <w:sz w:val="20"/>
          <w:szCs w:val="20"/>
          <w:u w:val="single"/>
        </w:rPr>
        <w:t xml:space="preserve">Uporaba evidenc 87. člen ZPSI-1a) </w:t>
      </w:r>
    </w:p>
    <w:p w14:paraId="04C8E5B3" w14:textId="77777777" w:rsidR="00BF6C9C" w:rsidRDefault="00BF6C9C" w:rsidP="00F31263">
      <w:pPr>
        <w:numPr>
          <w:ilvl w:val="0"/>
          <w:numId w:val="51"/>
        </w:numPr>
        <w:rPr>
          <w:rFonts w:ascii="Arial Narrow" w:hAnsi="Arial Narrow" w:cs="Arial"/>
          <w:sz w:val="20"/>
          <w:szCs w:val="20"/>
        </w:rPr>
      </w:pPr>
      <w:r>
        <w:rPr>
          <w:rFonts w:ascii="Arial Narrow" w:hAnsi="Arial Narrow" w:cs="Arial"/>
          <w:sz w:val="20"/>
          <w:szCs w:val="20"/>
        </w:rPr>
        <w:t>Osebni podatki prijavljenih oziroma vpisanih iz evidenc iz 86. člena tega zakona se zbirajo, obdelujejo, shranjujejo in posredujejo za potrebe šole, dijaških domov, ministrstva, pristojnega za šolstvo, v drugih primerih pa le v skladu s posebnimi predpisi.</w:t>
      </w:r>
    </w:p>
    <w:p w14:paraId="2A20BF13" w14:textId="77777777" w:rsidR="00BF6C9C" w:rsidRDefault="00BF6C9C" w:rsidP="00F31263">
      <w:pPr>
        <w:numPr>
          <w:ilvl w:val="0"/>
          <w:numId w:val="51"/>
        </w:numPr>
        <w:rPr>
          <w:rFonts w:ascii="Arial Narrow" w:hAnsi="Arial Narrow" w:cs="Arial"/>
          <w:sz w:val="20"/>
          <w:szCs w:val="20"/>
        </w:rPr>
      </w:pPr>
      <w:r>
        <w:rPr>
          <w:rFonts w:ascii="Arial Narrow" w:hAnsi="Arial Narrow" w:cs="Arial"/>
          <w:sz w:val="20"/>
          <w:szCs w:val="20"/>
        </w:rPr>
        <w:t>Pri izdelavi statističnih in drugih analiz se smejo osebni podatki uporabiti in objaviti tako, da ni razvidna identiteta posameznika.</w:t>
      </w:r>
    </w:p>
    <w:p w14:paraId="454EF479" w14:textId="77777777" w:rsidR="00BF6C9C" w:rsidRDefault="00BF6C9C" w:rsidP="00BF6C9C">
      <w:pPr>
        <w:ind w:left="720"/>
        <w:contextualSpacing/>
        <w:rPr>
          <w:rFonts w:ascii="Arial Narrow" w:hAnsi="Arial Narrow" w:cs="Arial"/>
          <w:sz w:val="20"/>
          <w:szCs w:val="20"/>
        </w:rPr>
      </w:pPr>
    </w:p>
    <w:p w14:paraId="0105A51F" w14:textId="77777777" w:rsidR="00BF6C9C" w:rsidRDefault="00BF6C9C" w:rsidP="00BF6C9C">
      <w:pPr>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 xml:space="preserve">Člen 43 </w:t>
      </w:r>
    </w:p>
    <w:p w14:paraId="509C3D99" w14:textId="77777777" w:rsidR="00BF6C9C" w:rsidRDefault="00BF6C9C" w:rsidP="00BF6C9C">
      <w:pPr>
        <w:rPr>
          <w:rFonts w:ascii="Arial Narrow" w:hAnsi="Arial Narrow" w:cs="Arial"/>
          <w:b/>
          <w:bCs/>
          <w:iCs/>
          <w:sz w:val="20"/>
          <w:szCs w:val="20"/>
          <w:u w:val="single"/>
        </w:rPr>
      </w:pPr>
      <w:r>
        <w:rPr>
          <w:rFonts w:ascii="Arial Narrow" w:hAnsi="Arial Narrow"/>
          <w:sz w:val="20"/>
          <w:szCs w:val="20"/>
        </w:rPr>
        <w:t xml:space="preserve"> </w:t>
      </w:r>
      <w:r>
        <w:rPr>
          <w:rFonts w:ascii="Arial Narrow" w:hAnsi="Arial Narrow" w:cs="Arial"/>
          <w:b/>
          <w:bCs/>
          <w:iCs/>
          <w:sz w:val="20"/>
          <w:szCs w:val="20"/>
          <w:u w:val="single"/>
        </w:rPr>
        <w:t xml:space="preserve">Razkrivanje in posredovanje osebnih podatkov staršem polnoletnih dijakov 87.a člen  ZPSI-a) </w:t>
      </w:r>
    </w:p>
    <w:p w14:paraId="14F3FE49" w14:textId="77777777" w:rsidR="00BF6C9C" w:rsidRDefault="00BF6C9C" w:rsidP="00F31263">
      <w:pPr>
        <w:numPr>
          <w:ilvl w:val="0"/>
          <w:numId w:val="51"/>
        </w:numPr>
        <w:rPr>
          <w:rFonts w:ascii="Arial Narrow" w:hAnsi="Arial Narrow" w:cs="Arial"/>
          <w:sz w:val="20"/>
          <w:szCs w:val="20"/>
        </w:rPr>
      </w:pPr>
      <w:r>
        <w:rPr>
          <w:rFonts w:ascii="Arial Narrow" w:hAnsi="Arial Narrow" w:cs="Arial"/>
          <w:sz w:val="20"/>
          <w:szCs w:val="20"/>
        </w:rPr>
        <w:t>Glej 32. člen tega pravilnika.</w:t>
      </w:r>
    </w:p>
    <w:p w14:paraId="6F6F0471" w14:textId="77777777" w:rsidR="00BF6C9C" w:rsidRDefault="00BF6C9C" w:rsidP="00BF6C9C">
      <w:pPr>
        <w:rPr>
          <w:rFonts w:ascii="Arial Narrow" w:hAnsi="Arial Narrow"/>
          <w:sz w:val="20"/>
          <w:szCs w:val="20"/>
        </w:rPr>
      </w:pPr>
    </w:p>
    <w:p w14:paraId="110A5FA9" w14:textId="77777777" w:rsidR="00BF6C9C" w:rsidRDefault="00BF6C9C" w:rsidP="00BF6C9C">
      <w:pPr>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 xml:space="preserve">Člen 44 </w:t>
      </w:r>
    </w:p>
    <w:p w14:paraId="56048C91" w14:textId="77777777" w:rsidR="00BF6C9C" w:rsidRDefault="00BF6C9C" w:rsidP="00BF6C9C">
      <w:pPr>
        <w:rPr>
          <w:rFonts w:ascii="Arial Narrow" w:hAnsi="Arial Narrow" w:cs="Arial"/>
          <w:b/>
          <w:bCs/>
          <w:iCs/>
          <w:sz w:val="20"/>
          <w:szCs w:val="20"/>
          <w:u w:val="single"/>
        </w:rPr>
      </w:pPr>
      <w:r>
        <w:rPr>
          <w:rFonts w:ascii="Arial Narrow" w:hAnsi="Arial Narrow"/>
          <w:sz w:val="20"/>
          <w:szCs w:val="20"/>
        </w:rPr>
        <w:t xml:space="preserve"> </w:t>
      </w:r>
      <w:r>
        <w:rPr>
          <w:rFonts w:ascii="Arial Narrow" w:hAnsi="Arial Narrow" w:cs="Arial"/>
          <w:b/>
          <w:bCs/>
          <w:iCs/>
          <w:sz w:val="20"/>
          <w:szCs w:val="20"/>
          <w:u w:val="single"/>
        </w:rPr>
        <w:t xml:space="preserve">Shranjevanje evidenc 88. člen ZPSI-1a) </w:t>
      </w:r>
    </w:p>
    <w:p w14:paraId="07917D08" w14:textId="77777777" w:rsidR="00BF6C9C" w:rsidRDefault="00BF6C9C" w:rsidP="00BF6C9C">
      <w:pPr>
        <w:rPr>
          <w:rFonts w:ascii="Arial Narrow" w:hAnsi="Arial Narrow"/>
          <w:sz w:val="20"/>
          <w:szCs w:val="20"/>
        </w:rPr>
      </w:pPr>
    </w:p>
    <w:p w14:paraId="73765406" w14:textId="77777777" w:rsidR="00BF6C9C" w:rsidRDefault="00BF6C9C" w:rsidP="00F31263">
      <w:pPr>
        <w:numPr>
          <w:ilvl w:val="0"/>
          <w:numId w:val="51"/>
        </w:numPr>
        <w:rPr>
          <w:rFonts w:ascii="Arial Narrow" w:hAnsi="Arial Narrow" w:cs="Arial"/>
          <w:sz w:val="20"/>
          <w:szCs w:val="20"/>
        </w:rPr>
      </w:pPr>
      <w:r>
        <w:rPr>
          <w:rFonts w:ascii="Arial Narrow" w:hAnsi="Arial Narrow" w:cs="Arial"/>
          <w:sz w:val="20"/>
          <w:szCs w:val="20"/>
        </w:rPr>
        <w:t>Evidence iz 86. člena tega zakona se trajno hranijo v skladu s posebnimi predpisi, če ni v tem zakonu določeno drugače.</w:t>
      </w:r>
    </w:p>
    <w:p w14:paraId="1D826C42" w14:textId="77777777" w:rsidR="00BF6C9C" w:rsidRDefault="00BF6C9C" w:rsidP="00F31263">
      <w:pPr>
        <w:numPr>
          <w:ilvl w:val="0"/>
          <w:numId w:val="51"/>
        </w:numPr>
        <w:rPr>
          <w:rFonts w:ascii="Arial Narrow" w:hAnsi="Arial Narrow" w:cs="Arial"/>
          <w:sz w:val="20"/>
          <w:szCs w:val="20"/>
        </w:rPr>
      </w:pPr>
      <w:r>
        <w:rPr>
          <w:rFonts w:ascii="Arial Narrow" w:hAnsi="Arial Narrow" w:cs="Arial"/>
          <w:sz w:val="20"/>
          <w:szCs w:val="20"/>
        </w:rPr>
        <w:t>88.a člen</w:t>
      </w:r>
    </w:p>
    <w:p w14:paraId="2F7FE00B" w14:textId="77777777" w:rsidR="00BF6C9C" w:rsidRDefault="00BF6C9C" w:rsidP="00F31263">
      <w:pPr>
        <w:numPr>
          <w:ilvl w:val="0"/>
          <w:numId w:val="51"/>
        </w:numPr>
        <w:rPr>
          <w:rFonts w:ascii="Arial Narrow" w:hAnsi="Arial Narrow" w:cs="Arial"/>
          <w:sz w:val="20"/>
          <w:szCs w:val="20"/>
        </w:rPr>
      </w:pPr>
      <w:r>
        <w:rPr>
          <w:rFonts w:ascii="Arial Narrow" w:hAnsi="Arial Narrow" w:cs="Arial"/>
          <w:sz w:val="20"/>
          <w:szCs w:val="20"/>
        </w:rPr>
        <w:t>(zbirka podatkov za vpis v srednje šole)</w:t>
      </w:r>
    </w:p>
    <w:p w14:paraId="57C2C516" w14:textId="77777777" w:rsidR="00BF6C9C" w:rsidRDefault="00BF6C9C" w:rsidP="00F31263">
      <w:pPr>
        <w:numPr>
          <w:ilvl w:val="0"/>
          <w:numId w:val="51"/>
        </w:numPr>
        <w:rPr>
          <w:rFonts w:ascii="Arial Narrow" w:hAnsi="Arial Narrow" w:cs="Arial"/>
          <w:sz w:val="20"/>
          <w:szCs w:val="20"/>
        </w:rPr>
      </w:pPr>
      <w:r>
        <w:rPr>
          <w:rFonts w:ascii="Arial Narrow" w:hAnsi="Arial Narrow" w:cs="Arial"/>
          <w:sz w:val="20"/>
          <w:szCs w:val="20"/>
        </w:rPr>
        <w:t xml:space="preserve">Ministrstvo, pristojno za šolstvo, vzpostavi, vodi, vzdržuje in nadzoruje informatizirano zbirko prijavljenih kandidatov za vpis v srednje šole, ki vsebuje podatke iz evidence iz 1. točke prvega odstavka 86. člena tega zakona, ter </w:t>
      </w:r>
      <w:r>
        <w:rPr>
          <w:rFonts w:ascii="Arial Narrow" w:hAnsi="Arial Narrow" w:cs="Arial"/>
          <w:sz w:val="20"/>
          <w:szCs w:val="20"/>
        </w:rPr>
        <w:lastRenderedPageBreak/>
        <w:t>informatizirano zbirko prijavljenih in vpisanih dijakov v dijaške domove, ki vsebuje podatke iz evidence iz 1. in 2. točke prvega odstavka 86. člena tega zakona.</w:t>
      </w:r>
    </w:p>
    <w:p w14:paraId="660FB495" w14:textId="77777777" w:rsidR="00BF6C9C" w:rsidRDefault="00BF6C9C" w:rsidP="00F31263">
      <w:pPr>
        <w:numPr>
          <w:ilvl w:val="0"/>
          <w:numId w:val="51"/>
        </w:numPr>
        <w:rPr>
          <w:rFonts w:ascii="Arial Narrow" w:hAnsi="Arial Narrow" w:cs="Arial"/>
          <w:sz w:val="20"/>
          <w:szCs w:val="20"/>
        </w:rPr>
      </w:pPr>
      <w:r>
        <w:rPr>
          <w:rFonts w:ascii="Arial Narrow" w:hAnsi="Arial Narrow" w:cs="Arial"/>
          <w:sz w:val="20"/>
          <w:szCs w:val="20"/>
        </w:rPr>
        <w:t>Za obe zbirki iz prejšnjega odstavka zagotavlja osebne podatke iz tretjega odstavka 86. člena tega zakona osnovna šola, ki jo obiskuje kandidat, ki se prijavlja za vpis.</w:t>
      </w:r>
    </w:p>
    <w:p w14:paraId="038F9EEF" w14:textId="77777777" w:rsidR="00BF6C9C" w:rsidRDefault="00BF6C9C" w:rsidP="00F31263">
      <w:pPr>
        <w:numPr>
          <w:ilvl w:val="0"/>
          <w:numId w:val="51"/>
        </w:numPr>
        <w:rPr>
          <w:rFonts w:ascii="Arial Narrow" w:hAnsi="Arial Narrow" w:cs="Arial"/>
          <w:sz w:val="20"/>
          <w:szCs w:val="20"/>
        </w:rPr>
      </w:pPr>
      <w:r>
        <w:rPr>
          <w:rFonts w:ascii="Arial Narrow" w:hAnsi="Arial Narrow" w:cs="Arial"/>
          <w:sz w:val="20"/>
          <w:szCs w:val="20"/>
        </w:rPr>
        <w:t>Osnovna šola za zbirko prijavljenih kandidatov za vpis v srednje šole zagotavlja tudi podatke iz druge do šeste alineje četrtega odstavka 86. člena tega zakona, razen dosežkov na nacionalnem preverjanju znanja skladno z merili za vpis iz šeste alineje četrtega odstavka 86. člena tega zakona, ki se prenesejo iz evidence učencev, ki opravljajo nacionalno preverjanje znanja, ki jo vodi Državni izpitni center. Podatke iz prve in sedme do enajste alineje četrtega odstavka 86. člena tega zakona za zbirko prijavljenih kandidatov za vpis v srednje šole zagotavlja srednja šola.</w:t>
      </w:r>
    </w:p>
    <w:p w14:paraId="37D0F265" w14:textId="77777777" w:rsidR="00BF6C9C" w:rsidRDefault="00BF6C9C" w:rsidP="00F31263">
      <w:pPr>
        <w:numPr>
          <w:ilvl w:val="0"/>
          <w:numId w:val="51"/>
        </w:numPr>
        <w:rPr>
          <w:rFonts w:ascii="Arial Narrow" w:hAnsi="Arial Narrow" w:cs="Arial"/>
          <w:sz w:val="20"/>
          <w:szCs w:val="20"/>
        </w:rPr>
      </w:pPr>
      <w:r>
        <w:rPr>
          <w:rFonts w:ascii="Arial Narrow" w:hAnsi="Arial Narrow" w:cs="Arial"/>
          <w:sz w:val="20"/>
          <w:szCs w:val="20"/>
        </w:rPr>
        <w:t>Podatke iz drugega odstavka 86. člena tega zakona za zbirko prijavljenih in vpisanih dijakov v dijaške domove zagotavljajo dijaški domovi.</w:t>
      </w:r>
    </w:p>
    <w:p w14:paraId="65EFCFAD" w14:textId="77777777" w:rsidR="00BF6C9C" w:rsidRDefault="00BF6C9C" w:rsidP="00F31263">
      <w:pPr>
        <w:numPr>
          <w:ilvl w:val="0"/>
          <w:numId w:val="51"/>
        </w:numPr>
        <w:rPr>
          <w:rFonts w:ascii="Arial Narrow" w:hAnsi="Arial Narrow" w:cs="Arial"/>
          <w:sz w:val="20"/>
          <w:szCs w:val="20"/>
        </w:rPr>
      </w:pPr>
      <w:r>
        <w:rPr>
          <w:rFonts w:ascii="Arial Narrow" w:hAnsi="Arial Narrow" w:cs="Arial"/>
          <w:sz w:val="20"/>
          <w:szCs w:val="20"/>
        </w:rPr>
        <w:t>Podatki v zbirkah iz prvega odstavka tega člena se obdelujejo za namen izvedbe vpisnega postopka.</w:t>
      </w:r>
    </w:p>
    <w:p w14:paraId="3BFF0886" w14:textId="77777777" w:rsidR="00BF6C9C" w:rsidRDefault="00BF6C9C" w:rsidP="00F31263">
      <w:pPr>
        <w:numPr>
          <w:ilvl w:val="0"/>
          <w:numId w:val="51"/>
        </w:numPr>
        <w:rPr>
          <w:rFonts w:ascii="Arial Narrow" w:hAnsi="Arial Narrow" w:cs="Arial"/>
          <w:sz w:val="20"/>
          <w:szCs w:val="20"/>
        </w:rPr>
      </w:pPr>
      <w:r>
        <w:rPr>
          <w:rFonts w:ascii="Arial Narrow" w:hAnsi="Arial Narrow" w:cs="Arial"/>
          <w:sz w:val="20"/>
          <w:szCs w:val="20"/>
        </w:rPr>
        <w:t>Podatki v obeh zbirkah se hranijo trajno.</w:t>
      </w:r>
    </w:p>
    <w:p w14:paraId="41F6CD01" w14:textId="77777777" w:rsidR="00BF6C9C" w:rsidRDefault="00BF6C9C" w:rsidP="00BF6C9C">
      <w:pPr>
        <w:rPr>
          <w:rFonts w:ascii="Arial Narrow" w:eastAsiaTheme="majorEastAsia" w:hAnsi="Arial Narrow" w:cs="Arial"/>
          <w:b/>
          <w:i/>
          <w:iCs/>
          <w:sz w:val="20"/>
          <w:szCs w:val="20"/>
          <w:u w:val="single"/>
        </w:rPr>
      </w:pPr>
    </w:p>
    <w:p w14:paraId="34236E6A" w14:textId="77777777" w:rsidR="00BF6C9C" w:rsidRDefault="00BF6C9C" w:rsidP="00BF6C9C">
      <w:pPr>
        <w:rPr>
          <w:rFonts w:ascii="Arial Narrow" w:eastAsiaTheme="majorEastAsia" w:hAnsi="Arial Narrow" w:cs="Arial"/>
          <w:b/>
          <w:i/>
          <w:iCs/>
          <w:sz w:val="20"/>
          <w:szCs w:val="20"/>
          <w:u w:val="single"/>
        </w:rPr>
      </w:pPr>
      <w:r>
        <w:rPr>
          <w:rFonts w:ascii="Arial Narrow" w:eastAsiaTheme="majorEastAsia" w:hAnsi="Arial Narrow" w:cs="Arial"/>
          <w:b/>
          <w:i/>
          <w:iCs/>
          <w:sz w:val="20"/>
          <w:szCs w:val="20"/>
          <w:u w:val="single"/>
        </w:rPr>
        <w:t xml:space="preserve">Člen 45 </w:t>
      </w:r>
    </w:p>
    <w:p w14:paraId="4E4FA42F" w14:textId="77777777" w:rsidR="00BF6C9C" w:rsidRDefault="00BF6C9C" w:rsidP="00BF6C9C">
      <w:pPr>
        <w:rPr>
          <w:rFonts w:ascii="Arial Narrow" w:hAnsi="Arial Narrow" w:cs="Arial"/>
          <w:b/>
          <w:bCs/>
          <w:iCs/>
          <w:sz w:val="20"/>
          <w:szCs w:val="20"/>
          <w:u w:val="single"/>
        </w:rPr>
      </w:pPr>
      <w:r>
        <w:rPr>
          <w:rFonts w:ascii="Arial Narrow" w:hAnsi="Arial Narrow"/>
          <w:sz w:val="20"/>
          <w:szCs w:val="20"/>
        </w:rPr>
        <w:t xml:space="preserve"> </w:t>
      </w:r>
      <w:r>
        <w:rPr>
          <w:rFonts w:ascii="Arial Narrow" w:hAnsi="Arial Narrow" w:cs="Arial"/>
          <w:b/>
          <w:bCs/>
          <w:iCs/>
          <w:sz w:val="20"/>
          <w:szCs w:val="20"/>
          <w:u w:val="single"/>
        </w:rPr>
        <w:t xml:space="preserve">Dokumentacija 89. člen ZPSI-1a) </w:t>
      </w:r>
    </w:p>
    <w:p w14:paraId="605A8A72" w14:textId="77777777" w:rsidR="00BF6C9C" w:rsidRDefault="00BF6C9C" w:rsidP="00BF6C9C">
      <w:pPr>
        <w:ind w:left="720"/>
        <w:contextualSpacing/>
        <w:rPr>
          <w:rFonts w:ascii="Arial Narrow" w:hAnsi="Arial Narrow" w:cs="Arial"/>
          <w:sz w:val="20"/>
          <w:szCs w:val="20"/>
        </w:rPr>
      </w:pPr>
    </w:p>
    <w:p w14:paraId="0C7E1C6C" w14:textId="77777777" w:rsidR="00BF6C9C" w:rsidRDefault="00BF6C9C" w:rsidP="00F31263">
      <w:pPr>
        <w:numPr>
          <w:ilvl w:val="0"/>
          <w:numId w:val="51"/>
        </w:numPr>
        <w:rPr>
          <w:rFonts w:ascii="Arial Narrow" w:hAnsi="Arial Narrow" w:cs="Arial"/>
          <w:sz w:val="20"/>
          <w:szCs w:val="20"/>
        </w:rPr>
      </w:pPr>
      <w:r>
        <w:rPr>
          <w:rFonts w:ascii="Arial Narrow" w:hAnsi="Arial Narrow" w:cs="Arial"/>
          <w:sz w:val="20"/>
          <w:szCs w:val="20"/>
        </w:rPr>
        <w:t>Določila v zvezi z vodenjem, uporabo in shranjevanjem osebnih podatkov iz evidenc po tem zakonu se uporabljajo tudi za dokumentacijo, na podlagi katere so bili zbrani osebni podatki.</w:t>
      </w:r>
    </w:p>
    <w:p w14:paraId="5D150904" w14:textId="77777777" w:rsidR="00BF6C9C" w:rsidRDefault="00BF6C9C" w:rsidP="00F31263">
      <w:pPr>
        <w:numPr>
          <w:ilvl w:val="0"/>
          <w:numId w:val="51"/>
        </w:numPr>
        <w:rPr>
          <w:rFonts w:ascii="Arial Narrow" w:hAnsi="Arial Narrow" w:cs="Arial"/>
          <w:sz w:val="20"/>
          <w:szCs w:val="20"/>
        </w:rPr>
      </w:pPr>
      <w:r>
        <w:rPr>
          <w:rFonts w:ascii="Arial Narrow" w:hAnsi="Arial Narrow" w:cs="Arial"/>
          <w:sz w:val="20"/>
          <w:szCs w:val="20"/>
        </w:rPr>
        <w:t>Dokumenti o predhodni izobrazbi se po končanem vpisnem postopku vrnejo vpisanemu.</w:t>
      </w:r>
    </w:p>
    <w:p w14:paraId="0B07B79F" w14:textId="77777777" w:rsidR="00BF6C9C" w:rsidRDefault="00BF6C9C" w:rsidP="00BF6C9C"/>
    <w:p w14:paraId="29143CF4" w14:textId="77777777" w:rsidR="00EF3DCF" w:rsidRDefault="00EF3DCF" w:rsidP="00EF3DCF">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rPr>
          <w:rFonts w:ascii="Arial Narrow" w:eastAsiaTheme="majorEastAsia" w:hAnsi="Arial Narrow" w:cs="Arial"/>
          <w:b/>
          <w:i/>
          <w:iCs/>
        </w:rPr>
      </w:pPr>
      <w:r>
        <w:rPr>
          <w:rFonts w:ascii="Arial Narrow" w:eastAsiaTheme="majorEastAsia" w:hAnsi="Arial Narrow" w:cs="Arial"/>
          <w:b/>
          <w:i/>
          <w:iCs/>
        </w:rPr>
        <w:t>16. PRAVILNIK O OCENJEVANJU ZNANJA/ ŠOLSKA PRAVILA OCENJEVANJA ZNANJA</w:t>
      </w:r>
    </w:p>
    <w:p w14:paraId="08731AAF" w14:textId="77777777" w:rsidR="00EF3DCF" w:rsidRDefault="00EF3DCF" w:rsidP="00EF3DCF">
      <w:pPr>
        <w:jc w:val="both"/>
        <w:rPr>
          <w:rFonts w:ascii="Arial Narrow" w:hAnsi="Arial Narrow" w:cs="Arial"/>
          <w:bCs/>
          <w:i/>
          <w:iCs/>
          <w:sz w:val="20"/>
          <w:szCs w:val="20"/>
        </w:rPr>
      </w:pPr>
    </w:p>
    <w:p w14:paraId="42D36E56" w14:textId="77777777" w:rsidR="00EF3DCF" w:rsidRDefault="00EF3DCF" w:rsidP="00EF3DCF">
      <w:pPr>
        <w:jc w:val="both"/>
        <w:rPr>
          <w:rFonts w:ascii="Arial Narrow" w:hAnsi="Arial Narrow" w:cs="Arial"/>
          <w:bCs/>
          <w:i/>
          <w:iCs/>
          <w:sz w:val="20"/>
          <w:szCs w:val="20"/>
        </w:rPr>
      </w:pPr>
      <w:r>
        <w:rPr>
          <w:rFonts w:ascii="Arial Narrow" w:hAnsi="Arial Narrow" w:cs="Arial"/>
          <w:bCs/>
          <w:i/>
          <w:iCs/>
          <w:sz w:val="20"/>
          <w:szCs w:val="20"/>
        </w:rPr>
        <w:t>Na podlagi 41. člena Zakona o gimnazijah (Uradni list RS, št. 1/07 – uradno prečiščeno besedilo, 68/17 in 6/18 –</w:t>
      </w:r>
    </w:p>
    <w:p w14:paraId="443CAD03" w14:textId="77777777" w:rsidR="00EF3DCF" w:rsidRDefault="00EF3DCF" w:rsidP="00EF3DCF">
      <w:pPr>
        <w:jc w:val="both"/>
        <w:rPr>
          <w:rFonts w:ascii="Arial Narrow" w:hAnsi="Arial Narrow" w:cs="Arial"/>
          <w:bCs/>
          <w:i/>
          <w:iCs/>
          <w:sz w:val="20"/>
          <w:szCs w:val="20"/>
        </w:rPr>
      </w:pPr>
      <w:r>
        <w:rPr>
          <w:rFonts w:ascii="Arial Narrow" w:hAnsi="Arial Narrow" w:cs="Arial"/>
          <w:bCs/>
          <w:i/>
          <w:iCs/>
          <w:sz w:val="20"/>
          <w:szCs w:val="20"/>
        </w:rPr>
        <w:t>ZIO-1) in 40. člena ter prvega odstavka 75. člena Zakona o poklicnem in strokovnem izobraževanju (Uradni list</w:t>
      </w:r>
    </w:p>
    <w:p w14:paraId="66C628C6" w14:textId="77777777" w:rsidR="00EF3DCF" w:rsidRDefault="00EF3DCF" w:rsidP="00EF3DCF">
      <w:pPr>
        <w:jc w:val="both"/>
        <w:rPr>
          <w:rFonts w:ascii="Arial Narrow" w:hAnsi="Arial Narrow" w:cs="Arial"/>
          <w:bCs/>
          <w:i/>
          <w:iCs/>
          <w:sz w:val="20"/>
          <w:szCs w:val="20"/>
        </w:rPr>
      </w:pPr>
      <w:r>
        <w:rPr>
          <w:rFonts w:ascii="Arial Narrow" w:hAnsi="Arial Narrow" w:cs="Arial"/>
          <w:bCs/>
          <w:i/>
          <w:iCs/>
          <w:sz w:val="20"/>
          <w:szCs w:val="20"/>
        </w:rPr>
        <w:t>RS, št. 79/06 in 68/17) je bil izdan P R A V I L N I K o ocenjevanju znanja v srednjih šolah, s katerim se ureja</w:t>
      </w:r>
    </w:p>
    <w:p w14:paraId="5B172838" w14:textId="77777777" w:rsidR="00EF3DCF" w:rsidRDefault="00EF3DCF" w:rsidP="00EF3DCF">
      <w:pPr>
        <w:jc w:val="both"/>
        <w:rPr>
          <w:rFonts w:ascii="Arial Narrow" w:hAnsi="Arial Narrow" w:cs="Arial"/>
          <w:bCs/>
          <w:i/>
          <w:iCs/>
          <w:sz w:val="20"/>
          <w:szCs w:val="20"/>
        </w:rPr>
      </w:pPr>
      <w:r>
        <w:rPr>
          <w:rFonts w:ascii="Arial Narrow" w:hAnsi="Arial Narrow" w:cs="Arial"/>
          <w:bCs/>
          <w:i/>
          <w:iCs/>
          <w:sz w:val="20"/>
          <w:szCs w:val="20"/>
        </w:rPr>
        <w:t>preverjanje in ocenjevanje znanja dijakov, ki se izobražujejo po javno veljavnih izobraževalnih programih za</w:t>
      </w:r>
    </w:p>
    <w:p w14:paraId="226EC297" w14:textId="77777777" w:rsidR="00EF3DCF" w:rsidRDefault="00EF3DCF" w:rsidP="00EF3DCF">
      <w:pPr>
        <w:jc w:val="both"/>
        <w:rPr>
          <w:rFonts w:ascii="Arial Narrow" w:hAnsi="Arial Narrow" w:cs="Arial"/>
          <w:bCs/>
          <w:i/>
          <w:iCs/>
          <w:sz w:val="20"/>
          <w:szCs w:val="20"/>
        </w:rPr>
      </w:pPr>
      <w:r>
        <w:rPr>
          <w:rFonts w:ascii="Arial Narrow" w:hAnsi="Arial Narrow" w:cs="Arial"/>
          <w:bCs/>
          <w:i/>
          <w:iCs/>
          <w:sz w:val="20"/>
          <w:szCs w:val="20"/>
        </w:rPr>
        <w:t>pridobitev srednješolske izobrazbe. Namenjen je rednim dijakom (dijak, ki se redno izobražuje v javno veljavnih</w:t>
      </w:r>
    </w:p>
    <w:p w14:paraId="0E2BD0F5" w14:textId="77777777" w:rsidR="00EF3DCF" w:rsidRDefault="00EF3DCF" w:rsidP="00EF3DCF">
      <w:pPr>
        <w:jc w:val="both"/>
        <w:rPr>
          <w:rFonts w:ascii="Arial Narrow" w:hAnsi="Arial Narrow" w:cs="Arial"/>
          <w:bCs/>
          <w:i/>
          <w:iCs/>
          <w:sz w:val="20"/>
          <w:szCs w:val="20"/>
        </w:rPr>
      </w:pPr>
      <w:r>
        <w:rPr>
          <w:rFonts w:ascii="Arial Narrow" w:hAnsi="Arial Narrow" w:cs="Arial"/>
          <w:bCs/>
          <w:i/>
          <w:iCs/>
          <w:sz w:val="20"/>
          <w:szCs w:val="20"/>
        </w:rPr>
        <w:t>izobraževalnih programih srednjega splošnega izobraževanja, srednjega strokovnega in tehniškega</w:t>
      </w:r>
    </w:p>
    <w:p w14:paraId="41FC0006" w14:textId="77777777" w:rsidR="00EF3DCF" w:rsidRDefault="00EF3DCF" w:rsidP="00EF3DCF">
      <w:pPr>
        <w:jc w:val="both"/>
        <w:rPr>
          <w:rFonts w:ascii="Arial Narrow" w:hAnsi="Arial Narrow" w:cs="Arial"/>
          <w:bCs/>
          <w:i/>
          <w:iCs/>
          <w:sz w:val="20"/>
          <w:szCs w:val="20"/>
        </w:rPr>
      </w:pPr>
      <w:r>
        <w:rPr>
          <w:rFonts w:ascii="Arial Narrow" w:hAnsi="Arial Narrow" w:cs="Arial"/>
          <w:bCs/>
          <w:i/>
          <w:iCs/>
          <w:sz w:val="20"/>
          <w:szCs w:val="20"/>
        </w:rPr>
        <w:t>izobraževanja ter nižjega in srednjega poklicnega izobraževanja) ter izrednim dijakom (dijak, ki se izobražuje v</w:t>
      </w:r>
    </w:p>
    <w:p w14:paraId="7B99C8C8" w14:textId="77777777" w:rsidR="00EF3DCF" w:rsidRDefault="00EF3DCF" w:rsidP="00EF3DCF">
      <w:pPr>
        <w:jc w:val="both"/>
        <w:rPr>
          <w:rFonts w:ascii="Arial Narrow" w:hAnsi="Arial Narrow" w:cs="Arial"/>
          <w:bCs/>
          <w:i/>
          <w:iCs/>
          <w:sz w:val="20"/>
          <w:szCs w:val="20"/>
        </w:rPr>
      </w:pPr>
      <w:r>
        <w:rPr>
          <w:rFonts w:ascii="Arial Narrow" w:hAnsi="Arial Narrow" w:cs="Arial"/>
          <w:bCs/>
          <w:i/>
          <w:iCs/>
          <w:sz w:val="20"/>
          <w:szCs w:val="20"/>
        </w:rPr>
        <w:t>izrednem izobraževanju po zakonu, ki ureja poklicno in strokovno izobraževanje oziroma odrasli, ki se izobražuje</w:t>
      </w:r>
    </w:p>
    <w:p w14:paraId="55B8A25B" w14:textId="77777777" w:rsidR="00EF3DCF" w:rsidRDefault="00EF3DCF" w:rsidP="00EF3DCF">
      <w:pPr>
        <w:jc w:val="both"/>
        <w:rPr>
          <w:rFonts w:ascii="Arial Narrow" w:hAnsi="Arial Narrow" w:cs="Arial"/>
          <w:bCs/>
          <w:i/>
          <w:iCs/>
          <w:sz w:val="20"/>
          <w:szCs w:val="20"/>
        </w:rPr>
      </w:pPr>
      <w:r>
        <w:rPr>
          <w:rFonts w:ascii="Arial Narrow" w:hAnsi="Arial Narrow" w:cs="Arial"/>
          <w:bCs/>
          <w:i/>
          <w:iCs/>
          <w:sz w:val="20"/>
          <w:szCs w:val="20"/>
        </w:rPr>
        <w:t>po zakonu, ki ureja gimnazijsko izobraževanje).</w:t>
      </w:r>
    </w:p>
    <w:p w14:paraId="27396715" w14:textId="77777777" w:rsidR="00EF3DCF" w:rsidRDefault="00EF3DCF" w:rsidP="00EF3DCF">
      <w:pPr>
        <w:jc w:val="both"/>
        <w:rPr>
          <w:rFonts w:ascii="Arial Narrow" w:hAnsi="Arial Narrow" w:cs="Arial"/>
          <w:bCs/>
          <w:i/>
          <w:iCs/>
          <w:sz w:val="20"/>
          <w:szCs w:val="20"/>
        </w:rPr>
      </w:pPr>
    </w:p>
    <w:p w14:paraId="60346B4A" w14:textId="77777777" w:rsidR="00EF3DCF" w:rsidRDefault="00EF3DCF" w:rsidP="00EF3DCF">
      <w:pPr>
        <w:jc w:val="both"/>
        <w:rPr>
          <w:rFonts w:ascii="Arial Narrow" w:hAnsi="Arial Narrow" w:cs="Arial"/>
          <w:bCs/>
          <w:i/>
          <w:iCs/>
          <w:sz w:val="20"/>
          <w:szCs w:val="20"/>
        </w:rPr>
      </w:pPr>
      <w:r>
        <w:rPr>
          <w:rFonts w:ascii="Arial Narrow" w:hAnsi="Arial Narrow" w:cs="Arial"/>
          <w:bCs/>
          <w:i/>
          <w:iCs/>
          <w:sz w:val="20"/>
          <w:szCs w:val="20"/>
        </w:rPr>
        <w:t>12. člen tega pravilnika govori o šolski pravilih ocenjevanja znanja, ki morajo obsegati najmanj;</w:t>
      </w:r>
    </w:p>
    <w:p w14:paraId="5604EDD8" w14:textId="77777777" w:rsidR="00EF3DCF" w:rsidRDefault="00EF3DCF" w:rsidP="00EF3DCF">
      <w:pPr>
        <w:jc w:val="both"/>
        <w:rPr>
          <w:rFonts w:ascii="Arial Narrow" w:hAnsi="Arial Narrow" w:cs="Arial"/>
          <w:bCs/>
          <w:i/>
          <w:iCs/>
          <w:sz w:val="20"/>
          <w:szCs w:val="20"/>
        </w:rPr>
      </w:pPr>
    </w:p>
    <w:p w14:paraId="162549E5"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1. načine in roke izpolnjevanja obveznosti, določene z učnim načrtom oziroma katalogom znanja in načrtom</w:t>
      </w:r>
    </w:p>
    <w:p w14:paraId="2F90822D"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ocenjevanja znanja,</w:t>
      </w:r>
    </w:p>
    <w:p w14:paraId="55DEC3B9"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2. potrebno število ocen pri posameznem predmetu oziroma strokovnem modulu v posameznem ocenjevalnem</w:t>
      </w:r>
    </w:p>
    <w:p w14:paraId="5E078611"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obdobju,</w:t>
      </w:r>
    </w:p>
    <w:p w14:paraId="61AF2FA9"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3. postopek ocenjevanja znanja dijaka v vajeniški obliki izobraževanja,</w:t>
      </w:r>
    </w:p>
    <w:p w14:paraId="18C45F68"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4. priprava izpitnega gradiva, potek in trajanje izpita za ITS*,</w:t>
      </w:r>
    </w:p>
    <w:p w14:paraId="408CD9AB"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5. pogoje za obvezno ponavljanje pisnih izdelkov,</w:t>
      </w:r>
    </w:p>
    <w:p w14:paraId="76875A7F"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6. izpitni red,</w:t>
      </w:r>
    </w:p>
    <w:p w14:paraId="41A7B120"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7. ukrepe pri kršitvah ocenjevanja znanja,</w:t>
      </w:r>
    </w:p>
    <w:p w14:paraId="5942DD2F"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8. pripravo in hrambo izpitnega gradiva,</w:t>
      </w:r>
    </w:p>
    <w:p w14:paraId="752C35A1"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9. druga pravila in postopke v skladu s tem pravilnikom.</w:t>
      </w:r>
    </w:p>
    <w:p w14:paraId="3C124E5C"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10. šolska pravila ocenjevanja znanja določi ravnatelj po predhodni obravnavi na učiteljskem zboru.</w:t>
      </w:r>
    </w:p>
    <w:p w14:paraId="2554F66A"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p>
    <w:p w14:paraId="477E15ED"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Bold" w:eastAsiaTheme="minorHAnsi" w:hAnsi="Arial,Bold" w:cs="Arial,Bold"/>
          <w:b/>
          <w:bCs/>
          <w:sz w:val="18"/>
          <w:szCs w:val="18"/>
          <w:lang w:eastAsia="en-US"/>
        </w:rPr>
        <w:t>I. SPLOŠNO O OCENJEVANJU ZNANJA</w:t>
      </w:r>
    </w:p>
    <w:p w14:paraId="4B1C01A2" w14:textId="77777777" w:rsidR="00EF3DCF" w:rsidRDefault="00EF3DCF" w:rsidP="00EF3DCF">
      <w:pPr>
        <w:autoSpaceDE w:val="0"/>
        <w:autoSpaceDN w:val="0"/>
        <w:adjustRightInd w:val="0"/>
        <w:rPr>
          <w:rFonts w:ascii="Arial" w:eastAsiaTheme="minorHAnsi" w:hAnsi="Arial" w:cs="Arial"/>
          <w:b/>
          <w:bCs/>
          <w:i/>
          <w:iCs/>
          <w:sz w:val="18"/>
          <w:szCs w:val="18"/>
          <w:lang w:eastAsia="en-US"/>
        </w:rPr>
      </w:pPr>
    </w:p>
    <w:p w14:paraId="0C778A35" w14:textId="77777777" w:rsidR="00EF3DCF" w:rsidRDefault="00EF3DCF" w:rsidP="00EF3DCF">
      <w:pPr>
        <w:autoSpaceDE w:val="0"/>
        <w:autoSpaceDN w:val="0"/>
        <w:adjustRightInd w:val="0"/>
        <w:rPr>
          <w:rFonts w:ascii="Arial,BoldItalic" w:eastAsiaTheme="minorHAnsi" w:hAnsi="Arial,BoldItalic" w:cs="Arial,BoldItalic"/>
          <w:b/>
          <w:bCs/>
          <w:i/>
          <w:iCs/>
          <w:sz w:val="18"/>
          <w:szCs w:val="18"/>
          <w:lang w:eastAsia="en-US"/>
        </w:rPr>
      </w:pPr>
      <w:r>
        <w:rPr>
          <w:rFonts w:ascii="Arial" w:eastAsiaTheme="minorHAnsi" w:hAnsi="Arial" w:cs="Arial"/>
          <w:b/>
          <w:bCs/>
          <w:i/>
          <w:iCs/>
          <w:sz w:val="18"/>
          <w:szCs w:val="18"/>
          <w:lang w:eastAsia="en-US"/>
        </w:rPr>
        <w:t xml:space="preserve">1. </w:t>
      </w:r>
      <w:r>
        <w:rPr>
          <w:rFonts w:ascii="Arial,BoldItalic" w:eastAsiaTheme="minorHAnsi" w:hAnsi="Arial,BoldItalic" w:cs="Arial,BoldItalic"/>
          <w:b/>
          <w:bCs/>
          <w:i/>
          <w:iCs/>
          <w:sz w:val="18"/>
          <w:szCs w:val="18"/>
          <w:lang w:eastAsia="en-US"/>
        </w:rPr>
        <w:t>člen</w:t>
      </w:r>
    </w:p>
    <w:p w14:paraId="60FDCB60" w14:textId="77777777" w:rsidR="00EF3DCF" w:rsidRDefault="00EF3DCF" w:rsidP="00EF3DCF">
      <w:pPr>
        <w:autoSpaceDE w:val="0"/>
        <w:autoSpaceDN w:val="0"/>
        <w:adjustRightInd w:val="0"/>
        <w:rPr>
          <w:rFonts w:ascii="Arial" w:eastAsiaTheme="minorHAnsi" w:hAnsi="Arial" w:cs="Arial"/>
          <w:b/>
          <w:bCs/>
          <w:i/>
          <w:iCs/>
          <w:sz w:val="18"/>
          <w:szCs w:val="18"/>
          <w:lang w:eastAsia="en-US"/>
        </w:rPr>
      </w:pPr>
      <w:r>
        <w:rPr>
          <w:rFonts w:ascii="Arial" w:eastAsiaTheme="minorHAnsi" w:hAnsi="Arial" w:cs="Arial"/>
          <w:b/>
          <w:bCs/>
          <w:i/>
          <w:iCs/>
          <w:sz w:val="18"/>
          <w:szCs w:val="18"/>
          <w:lang w:eastAsia="en-US"/>
        </w:rPr>
        <w:t>Predmet ocenjevanja znanja</w:t>
      </w:r>
    </w:p>
    <w:p w14:paraId="036FFD97" w14:textId="77777777" w:rsidR="00EF3DCF" w:rsidRDefault="00EF3DCF" w:rsidP="00EF3DCF">
      <w:pPr>
        <w:autoSpaceDE w:val="0"/>
        <w:autoSpaceDN w:val="0"/>
        <w:adjustRightInd w:val="0"/>
        <w:rPr>
          <w:rFonts w:ascii="Arial,Italic" w:eastAsiaTheme="minorHAnsi" w:hAnsi="Arial,Italic" w:cs="Arial,Italic"/>
          <w:i/>
          <w:iCs/>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Italic" w:eastAsiaTheme="minorHAnsi" w:hAnsi="Arial,Italic" w:cs="Arial,Italic"/>
          <w:i/>
          <w:iCs/>
          <w:sz w:val="18"/>
          <w:szCs w:val="18"/>
          <w:lang w:eastAsia="en-US"/>
        </w:rPr>
        <w:t>V poklicnem in strokovnem izobraževanju se ocenjuje dijakovo znanje pri programskih enotah:</w:t>
      </w:r>
    </w:p>
    <w:p w14:paraId="7A6049EA" w14:textId="77777777" w:rsidR="00EF3DCF" w:rsidRDefault="00EF3DCF" w:rsidP="00EF3DCF">
      <w:pPr>
        <w:autoSpaceDE w:val="0"/>
        <w:autoSpaceDN w:val="0"/>
        <w:adjustRightInd w:val="0"/>
        <w:rPr>
          <w:rFonts w:ascii="Arial,Italic" w:eastAsiaTheme="minorHAnsi" w:hAnsi="Arial,Italic" w:cs="Arial,Italic"/>
          <w:i/>
          <w:iCs/>
          <w:sz w:val="18"/>
          <w:szCs w:val="18"/>
          <w:lang w:eastAsia="en-US"/>
        </w:rPr>
      </w:pPr>
      <w:r>
        <w:rPr>
          <w:rFonts w:ascii="Arial" w:eastAsiaTheme="minorHAnsi" w:hAnsi="Arial" w:cs="Arial"/>
          <w:sz w:val="18"/>
          <w:szCs w:val="18"/>
          <w:lang w:eastAsia="en-US"/>
        </w:rPr>
        <w:t xml:space="preserve">– </w:t>
      </w:r>
      <w:r>
        <w:rPr>
          <w:rFonts w:ascii="Arial,Italic" w:eastAsiaTheme="minorHAnsi" w:hAnsi="Arial,Italic" w:cs="Arial,Italic"/>
          <w:i/>
          <w:iCs/>
          <w:sz w:val="18"/>
          <w:szCs w:val="18"/>
          <w:lang w:eastAsia="en-US"/>
        </w:rPr>
        <w:t>splošno izobraževalnih predmetih,</w:t>
      </w:r>
    </w:p>
    <w:p w14:paraId="5B00A1D3" w14:textId="77777777" w:rsidR="00EF3DCF" w:rsidRDefault="00EF3DCF" w:rsidP="00EF3DCF">
      <w:pPr>
        <w:autoSpaceDE w:val="0"/>
        <w:autoSpaceDN w:val="0"/>
        <w:adjustRightInd w:val="0"/>
        <w:rPr>
          <w:rFonts w:ascii="Arial" w:eastAsiaTheme="minorHAnsi" w:hAnsi="Arial" w:cs="Arial"/>
          <w:i/>
          <w:iCs/>
          <w:sz w:val="18"/>
          <w:szCs w:val="18"/>
          <w:lang w:eastAsia="en-US"/>
        </w:rPr>
      </w:pPr>
      <w:r>
        <w:rPr>
          <w:rFonts w:ascii="Arial" w:eastAsiaTheme="minorHAnsi" w:hAnsi="Arial" w:cs="Arial"/>
          <w:sz w:val="18"/>
          <w:szCs w:val="18"/>
          <w:lang w:eastAsia="en-US"/>
        </w:rPr>
        <w:t xml:space="preserve">– </w:t>
      </w:r>
      <w:r>
        <w:rPr>
          <w:rFonts w:ascii="Arial" w:eastAsiaTheme="minorHAnsi" w:hAnsi="Arial" w:cs="Arial"/>
          <w:i/>
          <w:iCs/>
          <w:sz w:val="18"/>
          <w:szCs w:val="18"/>
          <w:lang w:eastAsia="en-US"/>
        </w:rPr>
        <w:t xml:space="preserve">strokovnem modulu in modulu odprtega </w:t>
      </w:r>
      <w:proofErr w:type="spellStart"/>
      <w:r>
        <w:rPr>
          <w:rFonts w:ascii="Arial" w:eastAsiaTheme="minorHAnsi" w:hAnsi="Arial" w:cs="Arial"/>
          <w:i/>
          <w:iCs/>
          <w:sz w:val="18"/>
          <w:szCs w:val="18"/>
          <w:lang w:eastAsia="en-US"/>
        </w:rPr>
        <w:t>kurikula</w:t>
      </w:r>
      <w:proofErr w:type="spellEnd"/>
      <w:r>
        <w:rPr>
          <w:rFonts w:ascii="Arial" w:eastAsiaTheme="minorHAnsi" w:hAnsi="Arial" w:cs="Arial"/>
          <w:i/>
          <w:iCs/>
          <w:sz w:val="18"/>
          <w:szCs w:val="18"/>
          <w:lang w:eastAsia="en-US"/>
        </w:rPr>
        <w:t xml:space="preserve"> (v nadaljnjem besedilu: strokovni modul).</w:t>
      </w:r>
    </w:p>
    <w:p w14:paraId="424CF365" w14:textId="77777777" w:rsidR="00EF3DCF" w:rsidRDefault="00EF3DCF" w:rsidP="00EF3DCF">
      <w:pPr>
        <w:autoSpaceDE w:val="0"/>
        <w:autoSpaceDN w:val="0"/>
        <w:adjustRightInd w:val="0"/>
        <w:rPr>
          <w:rFonts w:ascii="Arial,Italic" w:eastAsiaTheme="minorHAnsi" w:hAnsi="Arial,Italic" w:cs="Arial,Italic"/>
          <w:i/>
          <w:iCs/>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Italic" w:eastAsiaTheme="minorHAnsi" w:hAnsi="Arial,Italic" w:cs="Arial,Italic"/>
          <w:i/>
          <w:iCs/>
          <w:sz w:val="18"/>
          <w:szCs w:val="18"/>
          <w:lang w:eastAsia="en-US"/>
        </w:rPr>
        <w:t>Skladno z izobraževalnim programom se naslednje obveznosti dijaka ne ocenjujejo, vendar so obvezen</w:t>
      </w:r>
    </w:p>
    <w:p w14:paraId="1D223812" w14:textId="77777777" w:rsidR="00EF3DCF" w:rsidRDefault="00EF3DCF" w:rsidP="00EF3DCF">
      <w:pPr>
        <w:autoSpaceDE w:val="0"/>
        <w:autoSpaceDN w:val="0"/>
        <w:adjustRightInd w:val="0"/>
        <w:rPr>
          <w:rFonts w:ascii="Arial" w:eastAsiaTheme="minorHAnsi" w:hAnsi="Arial" w:cs="Arial"/>
          <w:i/>
          <w:iCs/>
          <w:sz w:val="18"/>
          <w:szCs w:val="18"/>
          <w:lang w:eastAsia="en-US"/>
        </w:rPr>
      </w:pPr>
      <w:r>
        <w:rPr>
          <w:rFonts w:ascii="Arial,Italic" w:eastAsiaTheme="minorHAnsi" w:hAnsi="Arial,Italic" w:cs="Arial,Italic"/>
          <w:i/>
          <w:iCs/>
          <w:sz w:val="18"/>
          <w:szCs w:val="18"/>
          <w:lang w:eastAsia="en-US"/>
        </w:rPr>
        <w:t>pogoj za dokončanje izobraževanja</w:t>
      </w:r>
      <w:r>
        <w:rPr>
          <w:rFonts w:ascii="Arial" w:eastAsiaTheme="minorHAnsi" w:hAnsi="Arial" w:cs="Arial"/>
          <w:i/>
          <w:iCs/>
          <w:sz w:val="18"/>
          <w:szCs w:val="18"/>
          <w:lang w:eastAsia="en-US"/>
        </w:rPr>
        <w:t>:</w:t>
      </w:r>
    </w:p>
    <w:p w14:paraId="44CDBDDD" w14:textId="77777777" w:rsidR="00EF3DCF" w:rsidRDefault="00EF3DCF" w:rsidP="00EF3DCF">
      <w:pPr>
        <w:autoSpaceDE w:val="0"/>
        <w:autoSpaceDN w:val="0"/>
        <w:adjustRightInd w:val="0"/>
        <w:rPr>
          <w:rFonts w:ascii="Arial,Italic" w:eastAsiaTheme="minorHAnsi" w:hAnsi="Arial,Italic" w:cs="Arial,Italic"/>
          <w:i/>
          <w:iCs/>
          <w:sz w:val="18"/>
          <w:szCs w:val="18"/>
          <w:lang w:eastAsia="en-US"/>
        </w:rPr>
      </w:pPr>
      <w:r>
        <w:rPr>
          <w:rFonts w:ascii="Arial" w:eastAsiaTheme="minorHAnsi" w:hAnsi="Arial" w:cs="Arial"/>
          <w:sz w:val="18"/>
          <w:szCs w:val="18"/>
          <w:lang w:eastAsia="en-US"/>
        </w:rPr>
        <w:t xml:space="preserve">– </w:t>
      </w:r>
      <w:r>
        <w:rPr>
          <w:rFonts w:ascii="Arial,Italic" w:eastAsiaTheme="minorHAnsi" w:hAnsi="Arial,Italic" w:cs="Arial,Italic"/>
          <w:i/>
          <w:iCs/>
          <w:sz w:val="18"/>
          <w:szCs w:val="18"/>
          <w:lang w:eastAsia="en-US"/>
        </w:rPr>
        <w:t>v gimnazijskem izobraževanju obvezne izbirne vsebine,</w:t>
      </w:r>
    </w:p>
    <w:p w14:paraId="23F9B163" w14:textId="77777777" w:rsidR="00EF3DCF" w:rsidRDefault="00EF3DCF" w:rsidP="00EF3DCF">
      <w:pPr>
        <w:autoSpaceDE w:val="0"/>
        <w:autoSpaceDN w:val="0"/>
        <w:adjustRightInd w:val="0"/>
        <w:rPr>
          <w:rFonts w:ascii="Arial,Italic" w:eastAsiaTheme="minorHAnsi" w:hAnsi="Arial,Italic" w:cs="Arial,Italic"/>
          <w:i/>
          <w:iCs/>
          <w:sz w:val="18"/>
          <w:szCs w:val="18"/>
          <w:lang w:eastAsia="en-US"/>
        </w:rPr>
      </w:pPr>
      <w:r>
        <w:rPr>
          <w:rFonts w:ascii="Arial" w:eastAsiaTheme="minorHAnsi" w:hAnsi="Arial" w:cs="Arial"/>
          <w:sz w:val="18"/>
          <w:szCs w:val="18"/>
          <w:lang w:eastAsia="en-US"/>
        </w:rPr>
        <w:t xml:space="preserve">– </w:t>
      </w:r>
      <w:r>
        <w:rPr>
          <w:rFonts w:ascii="Arial,Italic" w:eastAsiaTheme="minorHAnsi" w:hAnsi="Arial,Italic" w:cs="Arial,Italic"/>
          <w:i/>
          <w:iCs/>
          <w:sz w:val="18"/>
          <w:szCs w:val="18"/>
          <w:lang w:eastAsia="en-US"/>
        </w:rPr>
        <w:t>v poklicnem in strokovnem izobraževanju praktično usposabljanje z delom pri delodajalcu in</w:t>
      </w:r>
    </w:p>
    <w:p w14:paraId="3D16DE3C" w14:textId="77777777" w:rsidR="00EF3DCF" w:rsidRDefault="00EF3DCF" w:rsidP="00EF3DCF">
      <w:pPr>
        <w:autoSpaceDE w:val="0"/>
        <w:autoSpaceDN w:val="0"/>
        <w:adjustRightInd w:val="0"/>
        <w:rPr>
          <w:rFonts w:ascii="Arial" w:eastAsiaTheme="minorHAnsi" w:hAnsi="Arial" w:cs="Arial"/>
          <w:i/>
          <w:iCs/>
          <w:sz w:val="18"/>
          <w:szCs w:val="18"/>
          <w:lang w:eastAsia="en-US"/>
        </w:rPr>
      </w:pPr>
      <w:r>
        <w:rPr>
          <w:rFonts w:ascii="Arial" w:eastAsiaTheme="minorHAnsi" w:hAnsi="Arial" w:cs="Arial"/>
          <w:i/>
          <w:iCs/>
          <w:sz w:val="18"/>
          <w:szCs w:val="18"/>
          <w:lang w:eastAsia="en-US"/>
        </w:rPr>
        <w:t>interesne dejavnosti.</w:t>
      </w:r>
    </w:p>
    <w:p w14:paraId="31587146" w14:textId="77777777" w:rsidR="00EF3DCF" w:rsidRDefault="00EF3DCF" w:rsidP="00EF3DCF">
      <w:pPr>
        <w:autoSpaceDE w:val="0"/>
        <w:autoSpaceDN w:val="0"/>
        <w:adjustRightInd w:val="0"/>
        <w:rPr>
          <w:rFonts w:ascii="Arial" w:eastAsiaTheme="minorHAnsi" w:hAnsi="Arial" w:cs="Arial"/>
          <w:b/>
          <w:bCs/>
          <w:sz w:val="18"/>
          <w:szCs w:val="18"/>
          <w:lang w:eastAsia="en-US"/>
        </w:rPr>
      </w:pPr>
    </w:p>
    <w:p w14:paraId="28FE5D3A" w14:textId="77777777" w:rsidR="00EF3DCF" w:rsidRDefault="00EF3DCF" w:rsidP="00EF3DCF">
      <w:pPr>
        <w:autoSpaceDE w:val="0"/>
        <w:autoSpaceDN w:val="0"/>
        <w:adjustRightInd w:val="0"/>
        <w:rPr>
          <w:rFonts w:ascii="Arial" w:eastAsiaTheme="minorHAnsi" w:hAnsi="Arial" w:cs="Arial"/>
          <w:b/>
          <w:bCs/>
          <w:sz w:val="18"/>
          <w:szCs w:val="18"/>
          <w:lang w:eastAsia="en-US"/>
        </w:rPr>
      </w:pPr>
    </w:p>
    <w:p w14:paraId="414B48E5" w14:textId="77777777" w:rsidR="00EF3DCF" w:rsidRDefault="00EF3DCF" w:rsidP="00EF3DCF">
      <w:pPr>
        <w:autoSpaceDE w:val="0"/>
        <w:autoSpaceDN w:val="0"/>
        <w:adjustRightInd w:val="0"/>
        <w:rPr>
          <w:rFonts w:ascii="Arial" w:eastAsiaTheme="minorHAnsi" w:hAnsi="Arial" w:cs="Arial"/>
          <w:b/>
          <w:bCs/>
          <w:sz w:val="18"/>
          <w:szCs w:val="18"/>
          <w:lang w:eastAsia="en-US"/>
        </w:rPr>
      </w:pPr>
    </w:p>
    <w:p w14:paraId="00385655"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 w:eastAsiaTheme="minorHAnsi" w:hAnsi="Arial" w:cs="Arial"/>
          <w:b/>
          <w:bCs/>
          <w:sz w:val="18"/>
          <w:szCs w:val="18"/>
          <w:lang w:eastAsia="en-US"/>
        </w:rPr>
        <w:t xml:space="preserve">2. </w:t>
      </w:r>
      <w:r>
        <w:rPr>
          <w:rFonts w:ascii="Arial,Bold" w:eastAsiaTheme="minorHAnsi" w:hAnsi="Arial,Bold" w:cs="Arial,Bold"/>
          <w:b/>
          <w:bCs/>
          <w:sz w:val="18"/>
          <w:szCs w:val="18"/>
          <w:lang w:eastAsia="en-US"/>
        </w:rPr>
        <w:t>člen</w:t>
      </w:r>
    </w:p>
    <w:p w14:paraId="0C54A5E4"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 w:eastAsiaTheme="minorHAnsi" w:hAnsi="Arial" w:cs="Arial"/>
          <w:b/>
          <w:bCs/>
          <w:sz w:val="18"/>
          <w:szCs w:val="18"/>
          <w:lang w:eastAsia="en-US"/>
        </w:rPr>
        <w:t>Javnost ocenjevanja znanja</w:t>
      </w:r>
    </w:p>
    <w:p w14:paraId="266CD959"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Učitelj zagotavlja javnost ocenjevanja znanja tako, da dijake ob začetku izvajanja predmeta, ITS oziroma</w:t>
      </w:r>
    </w:p>
    <w:p w14:paraId="38DAF20E"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strokovnega modula na začetku šolskega leta seznani z:</w:t>
      </w:r>
    </w:p>
    <w:p w14:paraId="4284DFA9"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Courier New" w:eastAsiaTheme="minorHAnsi" w:hAnsi="Courier New" w:cs="Courier New"/>
          <w:sz w:val="18"/>
          <w:szCs w:val="18"/>
          <w:lang w:eastAsia="en-US"/>
        </w:rPr>
        <w:t xml:space="preserve">o </w:t>
      </w:r>
      <w:r>
        <w:rPr>
          <w:rFonts w:ascii="Arial" w:eastAsiaTheme="minorHAnsi" w:hAnsi="Arial" w:cs="Arial"/>
          <w:sz w:val="18"/>
          <w:szCs w:val="18"/>
          <w:lang w:eastAsia="en-US"/>
        </w:rPr>
        <w:t>učnimi cilji,</w:t>
      </w:r>
    </w:p>
    <w:p w14:paraId="7E852D02"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Courier New" w:eastAsiaTheme="minorHAnsi" w:hAnsi="Courier New" w:cs="Courier New"/>
          <w:sz w:val="18"/>
          <w:szCs w:val="18"/>
          <w:lang w:eastAsia="en-US"/>
        </w:rPr>
        <w:t xml:space="preserve">o </w:t>
      </w:r>
      <w:r>
        <w:rPr>
          <w:rFonts w:ascii="Arial" w:eastAsiaTheme="minorHAnsi" w:hAnsi="Arial" w:cs="Arial"/>
          <w:sz w:val="18"/>
          <w:szCs w:val="18"/>
          <w:lang w:eastAsia="en-US"/>
        </w:rPr>
        <w:t>obsegom učne vsebine,</w:t>
      </w:r>
    </w:p>
    <w:p w14:paraId="561CA507"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Courier New" w:eastAsiaTheme="minorHAnsi" w:hAnsi="Courier New" w:cs="Courier New"/>
          <w:sz w:val="18"/>
          <w:szCs w:val="18"/>
          <w:lang w:eastAsia="en-US"/>
        </w:rPr>
        <w:t xml:space="preserve">o </w:t>
      </w:r>
      <w:r>
        <w:rPr>
          <w:rFonts w:ascii="Arial" w:eastAsiaTheme="minorHAnsi" w:hAnsi="Arial" w:cs="Arial"/>
          <w:sz w:val="18"/>
          <w:szCs w:val="18"/>
          <w:lang w:eastAsia="en-US"/>
        </w:rPr>
        <w:t>oblikami in načini ocenjevanja znanja,</w:t>
      </w:r>
    </w:p>
    <w:p w14:paraId="23F3EEC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Courier New" w:eastAsiaTheme="minorHAnsi" w:hAnsi="Courier New" w:cs="Courier New"/>
          <w:sz w:val="18"/>
          <w:szCs w:val="18"/>
          <w:lang w:eastAsia="en-US"/>
        </w:rPr>
        <w:t xml:space="preserve">o </w:t>
      </w:r>
      <w:r>
        <w:rPr>
          <w:rFonts w:ascii="Arial" w:eastAsiaTheme="minorHAnsi" w:hAnsi="Arial" w:cs="Arial"/>
          <w:sz w:val="18"/>
          <w:szCs w:val="18"/>
          <w:lang w:eastAsia="en-US"/>
        </w:rPr>
        <w:t>merili za ocenjevanje znanja,</w:t>
      </w:r>
    </w:p>
    <w:p w14:paraId="601B73EC"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Courier New" w:eastAsiaTheme="minorHAnsi" w:hAnsi="Courier New" w:cs="Courier New"/>
          <w:sz w:val="18"/>
          <w:szCs w:val="18"/>
          <w:lang w:eastAsia="en-US"/>
        </w:rPr>
        <w:t xml:space="preserve">o </w:t>
      </w:r>
      <w:r>
        <w:rPr>
          <w:rFonts w:ascii="Arial" w:eastAsiaTheme="minorHAnsi" w:hAnsi="Arial" w:cs="Arial"/>
          <w:sz w:val="18"/>
          <w:szCs w:val="18"/>
          <w:lang w:eastAsia="en-US"/>
        </w:rPr>
        <w:t>dovoljenimi pripomočki in</w:t>
      </w:r>
    </w:p>
    <w:p w14:paraId="183B10B5"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Courier New" w:eastAsiaTheme="minorHAnsi" w:hAnsi="Courier New" w:cs="Courier New"/>
          <w:sz w:val="18"/>
          <w:szCs w:val="18"/>
          <w:lang w:eastAsia="en-US"/>
        </w:rPr>
        <w:t xml:space="preserve">o </w:t>
      </w:r>
      <w:r>
        <w:rPr>
          <w:rFonts w:ascii="Arial" w:eastAsiaTheme="minorHAnsi" w:hAnsi="Arial" w:cs="Arial"/>
          <w:sz w:val="18"/>
          <w:szCs w:val="18"/>
          <w:lang w:eastAsia="en-US"/>
        </w:rPr>
        <w:t>z roki za pisno ocenjevanje znanja.</w:t>
      </w:r>
    </w:p>
    <w:p w14:paraId="2CFCBFC7"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Na pisnem izdelku je navedeno število točk (v nadaljnjem besedilu: točkovnik) za posamezno nalogo in</w:t>
      </w:r>
    </w:p>
    <w:p w14:paraId="77560ED4"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meje za ocene.</w:t>
      </w:r>
    </w:p>
    <w:p w14:paraId="3B83DD8B"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Učitelj obvesti dijaka o pridobljenih ocenah pri predmetu, ITS oziroma strokovnem modulu javno pri pouku</w:t>
      </w:r>
    </w:p>
    <w:p w14:paraId="4CD6E128"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v oddelku oziroma skupini. Če se rezultati ocenjevanja znanja objavijo na drug javno dostopen način, se</w:t>
      </w:r>
    </w:p>
    <w:p w14:paraId="6A889631"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osebno ime dijaka nadomesti z ustrezno šifro.</w:t>
      </w:r>
    </w:p>
    <w:p w14:paraId="14F6CDC4"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Izredni dijak se ob začetku izobraževanja v šolskem letu seznani najmanj z obsegom učne vsebine,</w:t>
      </w:r>
    </w:p>
    <w:p w14:paraId="5B408442" w14:textId="77777777" w:rsidR="00EF3DCF" w:rsidRDefault="00EF3DCF" w:rsidP="00EF3DCF">
      <w:pPr>
        <w:jc w:val="both"/>
        <w:rPr>
          <w:rFonts w:ascii="Arial" w:eastAsiaTheme="minorHAnsi" w:hAnsi="Arial" w:cs="Arial"/>
          <w:sz w:val="18"/>
          <w:szCs w:val="18"/>
          <w:lang w:eastAsia="en-US"/>
        </w:rPr>
      </w:pPr>
      <w:r>
        <w:rPr>
          <w:rFonts w:ascii="Arial" w:eastAsiaTheme="minorHAnsi" w:hAnsi="Arial" w:cs="Arial"/>
          <w:sz w:val="18"/>
          <w:szCs w:val="18"/>
          <w:lang w:eastAsia="en-US"/>
        </w:rPr>
        <w:t>načinom in roki ocenjevanja znanja ter obveščanja o rezultatih.</w:t>
      </w:r>
    </w:p>
    <w:p w14:paraId="551ED0AF"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p>
    <w:p w14:paraId="1A38BB51"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Bold" w:eastAsiaTheme="minorHAnsi" w:hAnsi="Arial,Bold" w:cs="Arial,Bold"/>
          <w:b/>
          <w:bCs/>
          <w:sz w:val="18"/>
          <w:szCs w:val="18"/>
          <w:lang w:eastAsia="en-US"/>
        </w:rPr>
        <w:t>3. člen</w:t>
      </w:r>
    </w:p>
    <w:p w14:paraId="0D76E1EE"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 w:eastAsiaTheme="minorHAnsi" w:hAnsi="Arial" w:cs="Arial"/>
          <w:b/>
          <w:bCs/>
          <w:sz w:val="18"/>
          <w:szCs w:val="18"/>
          <w:lang w:eastAsia="en-US"/>
        </w:rPr>
        <w:t>Preverjanje znanja</w:t>
      </w:r>
    </w:p>
    <w:p w14:paraId="24C61039"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Učitelj s preverjanjem znanja ugotavlja doseganje učnih ciljev, ki so predmet ocenjevanja znanja.</w:t>
      </w:r>
    </w:p>
    <w:p w14:paraId="5D692D5A"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Za izrednega dijaka se lahko organizira poskusno opravljanje izpitov, s čimer se mu omogoči, da preveri</w:t>
      </w:r>
    </w:p>
    <w:p w14:paraId="26FDBCF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in spozna najmanj obseg in zahtevnost izpita ter primere izpitnih vprašanj.</w:t>
      </w:r>
    </w:p>
    <w:p w14:paraId="6F46754A"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Pred pisnim ocenjevanjem in ob koncu določenih tematskih sklopov učitelj obvezno preveri znanje.</w:t>
      </w:r>
    </w:p>
    <w:p w14:paraId="7D0E8EDE"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Preverjanje znanja se praviloma ne ocenjuje oz. se lahko oceni samo s pozitivno oceno, če se dijak z njo</w:t>
      </w:r>
    </w:p>
    <w:p w14:paraId="328BC592"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strinja.</w:t>
      </w:r>
    </w:p>
    <w:p w14:paraId="372753AC" w14:textId="77777777" w:rsidR="00EF3DCF" w:rsidRDefault="00EF3DCF" w:rsidP="00EF3DCF">
      <w:pPr>
        <w:autoSpaceDE w:val="0"/>
        <w:autoSpaceDN w:val="0"/>
        <w:adjustRightInd w:val="0"/>
        <w:rPr>
          <w:rFonts w:ascii="Arial" w:eastAsiaTheme="minorHAnsi" w:hAnsi="Arial" w:cs="Arial"/>
          <w:b/>
          <w:bCs/>
          <w:sz w:val="18"/>
          <w:szCs w:val="18"/>
          <w:lang w:eastAsia="en-US"/>
        </w:rPr>
      </w:pPr>
    </w:p>
    <w:p w14:paraId="7AC1BAF5"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 w:eastAsiaTheme="minorHAnsi" w:hAnsi="Arial" w:cs="Arial"/>
          <w:b/>
          <w:bCs/>
          <w:sz w:val="18"/>
          <w:szCs w:val="18"/>
          <w:lang w:eastAsia="en-US"/>
        </w:rPr>
        <w:t xml:space="preserve">4. </w:t>
      </w:r>
      <w:r>
        <w:rPr>
          <w:rFonts w:ascii="Arial,Bold" w:eastAsiaTheme="minorHAnsi" w:hAnsi="Arial,Bold" w:cs="Arial,Bold"/>
          <w:b/>
          <w:bCs/>
          <w:sz w:val="18"/>
          <w:szCs w:val="18"/>
          <w:lang w:eastAsia="en-US"/>
        </w:rPr>
        <w:t>člen</w:t>
      </w:r>
    </w:p>
    <w:p w14:paraId="752E4229"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 w:eastAsiaTheme="minorHAnsi" w:hAnsi="Arial" w:cs="Arial"/>
          <w:b/>
          <w:bCs/>
          <w:sz w:val="18"/>
          <w:szCs w:val="18"/>
          <w:lang w:eastAsia="en-US"/>
        </w:rPr>
        <w:t>Dijaki s posebnimi potrebami</w:t>
      </w:r>
    </w:p>
    <w:p w14:paraId="0AAD1429"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Izvajanje določb tega pravilnika se za dijaka s posebnimi potrebami prilagodi v skladu z odločbo o usmeritvi</w:t>
      </w:r>
    </w:p>
    <w:p w14:paraId="2CEB26B6"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in individualiziranim programom.</w:t>
      </w:r>
    </w:p>
    <w:p w14:paraId="5438E856" w14:textId="77777777" w:rsidR="00EF3DCF" w:rsidRDefault="00EF3DCF" w:rsidP="00EF3DCF">
      <w:pPr>
        <w:autoSpaceDE w:val="0"/>
        <w:autoSpaceDN w:val="0"/>
        <w:adjustRightInd w:val="0"/>
        <w:rPr>
          <w:rFonts w:ascii="Arial" w:eastAsiaTheme="minorHAnsi" w:hAnsi="Arial" w:cs="Arial"/>
          <w:b/>
          <w:bCs/>
          <w:sz w:val="18"/>
          <w:szCs w:val="18"/>
          <w:lang w:eastAsia="en-US"/>
        </w:rPr>
      </w:pPr>
    </w:p>
    <w:p w14:paraId="26360B61"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 w:eastAsiaTheme="minorHAnsi" w:hAnsi="Arial" w:cs="Arial"/>
          <w:b/>
          <w:bCs/>
          <w:sz w:val="18"/>
          <w:szCs w:val="18"/>
          <w:lang w:eastAsia="en-US"/>
        </w:rPr>
        <w:t xml:space="preserve">5. </w:t>
      </w:r>
      <w:r>
        <w:rPr>
          <w:rFonts w:ascii="Arial,Bold" w:eastAsiaTheme="minorHAnsi" w:hAnsi="Arial,Bold" w:cs="Arial,Bold"/>
          <w:b/>
          <w:bCs/>
          <w:sz w:val="18"/>
          <w:szCs w:val="18"/>
          <w:lang w:eastAsia="en-US"/>
        </w:rPr>
        <w:t>člen</w:t>
      </w:r>
    </w:p>
    <w:p w14:paraId="025F3D71"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 w:eastAsiaTheme="minorHAnsi" w:hAnsi="Arial" w:cs="Arial"/>
          <w:b/>
          <w:bCs/>
          <w:sz w:val="18"/>
          <w:szCs w:val="18"/>
          <w:lang w:eastAsia="en-US"/>
        </w:rPr>
        <w:t>Ocenjevanje znanja</w:t>
      </w:r>
    </w:p>
    <w:p w14:paraId="1AC4CA2E"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Znanje pri pouku oziroma izpitu praviloma ocenjuje učitelj oziroma učitelji, ki predmet oziroma strokovni</w:t>
      </w:r>
    </w:p>
    <w:p w14:paraId="0A8D0E0C"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modul poučujejo. Ravnatelj šole, direktor ali vodja izobraževalne organizacije za izredno izobraževanje (v</w:t>
      </w:r>
    </w:p>
    <w:p w14:paraId="6060A9D7"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nadaljnjem besedilu: ravnatelj) lahko iz utemeljenih razlogov imenuje za ocenjevanje znanja drugega</w:t>
      </w:r>
    </w:p>
    <w:p w14:paraId="776081E2"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učitelja, ki izpolnjuje pogoje za poučevanje tega predmeta oziroma strokovnega modula.</w:t>
      </w:r>
    </w:p>
    <w:p w14:paraId="4C63A0B4"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Znanje dijaka v vajeniški obliki izobraževanja ocenjujeta učitelj oziroma učitelji strokovnega modula in</w:t>
      </w:r>
    </w:p>
    <w:p w14:paraId="2518FEEC"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mentor oziroma mentorji pri delodajalcu.</w:t>
      </w:r>
    </w:p>
    <w:p w14:paraId="4AF85BEE" w14:textId="77777777" w:rsidR="00EF3DCF" w:rsidRDefault="00EF3DCF" w:rsidP="00EF3DCF">
      <w:pPr>
        <w:autoSpaceDE w:val="0"/>
        <w:autoSpaceDN w:val="0"/>
        <w:adjustRightInd w:val="0"/>
        <w:rPr>
          <w:rFonts w:ascii="Arial" w:eastAsiaTheme="minorHAnsi" w:hAnsi="Arial" w:cs="Arial"/>
          <w:b/>
          <w:bCs/>
          <w:sz w:val="18"/>
          <w:szCs w:val="18"/>
          <w:lang w:eastAsia="en-US"/>
        </w:rPr>
      </w:pPr>
    </w:p>
    <w:p w14:paraId="34EB9C24"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 w:eastAsiaTheme="minorHAnsi" w:hAnsi="Arial" w:cs="Arial"/>
          <w:b/>
          <w:bCs/>
          <w:sz w:val="18"/>
          <w:szCs w:val="18"/>
          <w:lang w:eastAsia="en-US"/>
        </w:rPr>
        <w:t xml:space="preserve">6. </w:t>
      </w:r>
      <w:r>
        <w:rPr>
          <w:rFonts w:ascii="Arial,Bold" w:eastAsiaTheme="minorHAnsi" w:hAnsi="Arial,Bold" w:cs="Arial,Bold"/>
          <w:b/>
          <w:bCs/>
          <w:sz w:val="18"/>
          <w:szCs w:val="18"/>
          <w:lang w:eastAsia="en-US"/>
        </w:rPr>
        <w:t>člen</w:t>
      </w:r>
    </w:p>
    <w:p w14:paraId="4DD1F362"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Bold" w:eastAsiaTheme="minorHAnsi" w:hAnsi="Arial,Bold" w:cs="Arial,Bold"/>
          <w:b/>
          <w:bCs/>
          <w:sz w:val="18"/>
          <w:szCs w:val="18"/>
          <w:lang w:eastAsia="en-US"/>
        </w:rPr>
        <w:t>Izpolnjevanje drugih obveznosti, določenih z izobraževalnim prog</w:t>
      </w:r>
      <w:r>
        <w:rPr>
          <w:rFonts w:ascii="Arial" w:eastAsiaTheme="minorHAnsi" w:hAnsi="Arial" w:cs="Arial"/>
          <w:b/>
          <w:bCs/>
          <w:sz w:val="18"/>
          <w:szCs w:val="18"/>
          <w:lang w:eastAsia="en-US"/>
        </w:rPr>
        <w:t>ramom</w:t>
      </w:r>
    </w:p>
    <w:p w14:paraId="0A72DC6F"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Izpolnjevanje drugih obveznosti dijaka po izobraževalnem programu (obvezne izbirne vsebine in interesne</w:t>
      </w:r>
    </w:p>
    <w:p w14:paraId="737F3C07"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dejavnosti) ugotavlja razrednik.</w:t>
      </w:r>
    </w:p>
    <w:p w14:paraId="732ED11A"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Izpolnjevanje obveznosti dijaka pri praktičnem usposabljanju z delom pri delodajalcu v skladu z učno</w:t>
      </w:r>
    </w:p>
    <w:p w14:paraId="6618B65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pogodbo ugotavlja razrednik, lahko pa tudi organizator praktičnega usposabljanja z delom.</w:t>
      </w:r>
    </w:p>
    <w:p w14:paraId="5D176CEF"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Izpolnjevanje obveznosti iz prvega in drugega odstavka tega člena za izrednega dijaka poleg razrednika</w:t>
      </w:r>
    </w:p>
    <w:p w14:paraId="66BB0468"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lahko ugotavlja tudi odgovorna oseba za izobraževanje izrednih dijakov (v nadaljnjem besedilu: razrednik).</w:t>
      </w:r>
    </w:p>
    <w:p w14:paraId="2FA50617" w14:textId="77777777" w:rsidR="00EF3DCF" w:rsidRDefault="00EF3DCF" w:rsidP="00EF3DCF">
      <w:pPr>
        <w:autoSpaceDE w:val="0"/>
        <w:autoSpaceDN w:val="0"/>
        <w:adjustRightInd w:val="0"/>
        <w:rPr>
          <w:rFonts w:ascii="Arial" w:eastAsiaTheme="minorHAnsi" w:hAnsi="Arial" w:cs="Arial"/>
          <w:b/>
          <w:bCs/>
          <w:sz w:val="18"/>
          <w:szCs w:val="18"/>
          <w:lang w:eastAsia="en-US"/>
        </w:rPr>
      </w:pPr>
    </w:p>
    <w:p w14:paraId="68E760F1"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 w:eastAsiaTheme="minorHAnsi" w:hAnsi="Arial" w:cs="Arial"/>
          <w:b/>
          <w:bCs/>
          <w:sz w:val="18"/>
          <w:szCs w:val="18"/>
          <w:lang w:eastAsia="en-US"/>
        </w:rPr>
        <w:t xml:space="preserve">7. </w:t>
      </w:r>
      <w:r>
        <w:rPr>
          <w:rFonts w:ascii="Arial,Bold" w:eastAsiaTheme="minorHAnsi" w:hAnsi="Arial,Bold" w:cs="Arial,Bold"/>
          <w:b/>
          <w:bCs/>
          <w:sz w:val="18"/>
          <w:szCs w:val="18"/>
          <w:lang w:eastAsia="en-US"/>
        </w:rPr>
        <w:t>člen</w:t>
      </w:r>
    </w:p>
    <w:p w14:paraId="0F7EED6C"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 w:eastAsiaTheme="minorHAnsi" w:hAnsi="Arial" w:cs="Arial"/>
          <w:b/>
          <w:bCs/>
          <w:sz w:val="18"/>
          <w:szCs w:val="18"/>
          <w:lang w:eastAsia="en-US"/>
        </w:rPr>
        <w:t>Minimalni standard znanja</w:t>
      </w:r>
    </w:p>
    <w:p w14:paraId="136702FB"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Minimalni standard znanja predstavlja stopnjo znanja, spretnosti ali kakovost dosežka, potrebnega za</w:t>
      </w:r>
    </w:p>
    <w:p w14:paraId="71EA1A3E"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pozitivno oceno oziroma za zadovoljivo sledenje pouku pri posameznem predmetu oziroma strokovnem</w:t>
      </w:r>
    </w:p>
    <w:p w14:paraId="3CFDAC2B"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modulu.</w:t>
      </w:r>
    </w:p>
    <w:p w14:paraId="6AC2B9F9"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Če minimalni standard znanja pri predmetu oziroma strokovnem modulu ni določen v učnem načrtu</w:t>
      </w:r>
    </w:p>
    <w:p w14:paraId="4B6562D1"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oziroma katalogu znanj, ga z načrtom ocenjevanja znanja določi strokovni aktiv oziroma učitelj.</w:t>
      </w:r>
    </w:p>
    <w:p w14:paraId="0B8CD235" w14:textId="77777777" w:rsidR="00EF3DCF" w:rsidRDefault="00EF3DCF" w:rsidP="00EF3DCF">
      <w:pPr>
        <w:autoSpaceDE w:val="0"/>
        <w:autoSpaceDN w:val="0"/>
        <w:adjustRightInd w:val="0"/>
        <w:rPr>
          <w:rFonts w:ascii="Arial" w:eastAsiaTheme="minorHAnsi" w:hAnsi="Arial" w:cs="Arial"/>
          <w:b/>
          <w:bCs/>
          <w:sz w:val="18"/>
          <w:szCs w:val="18"/>
          <w:lang w:eastAsia="en-US"/>
        </w:rPr>
      </w:pPr>
    </w:p>
    <w:p w14:paraId="3468EC68"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 w:eastAsiaTheme="minorHAnsi" w:hAnsi="Arial" w:cs="Arial"/>
          <w:b/>
          <w:bCs/>
          <w:sz w:val="18"/>
          <w:szCs w:val="18"/>
          <w:lang w:eastAsia="en-US"/>
        </w:rPr>
        <w:t xml:space="preserve">8. </w:t>
      </w:r>
      <w:r>
        <w:rPr>
          <w:rFonts w:ascii="Arial,Bold" w:eastAsiaTheme="minorHAnsi" w:hAnsi="Arial,Bold" w:cs="Arial,Bold"/>
          <w:b/>
          <w:bCs/>
          <w:sz w:val="18"/>
          <w:szCs w:val="18"/>
          <w:lang w:eastAsia="en-US"/>
        </w:rPr>
        <w:t>člen</w:t>
      </w:r>
    </w:p>
    <w:p w14:paraId="3842319E"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Bold" w:eastAsiaTheme="minorHAnsi" w:hAnsi="Arial,Bold" w:cs="Arial,Bold"/>
          <w:b/>
          <w:bCs/>
          <w:sz w:val="18"/>
          <w:szCs w:val="18"/>
          <w:lang w:eastAsia="en-US"/>
        </w:rPr>
        <w:t>Merila in načini ocenjevanja znanja</w:t>
      </w:r>
    </w:p>
    <w:p w14:paraId="5E763A16"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Strokovni aktiv na začetku šolskega leta uskladi merila ocenjevanja znanja, za ITS pa skupina učiteljev, ki</w:t>
      </w:r>
    </w:p>
    <w:p w14:paraId="789F46F7"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ga izvaja.</w:t>
      </w:r>
    </w:p>
    <w:p w14:paraId="11725DEE"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Merila ocenjevanja znanja za predmet oziroma strokovni modul se določijo na podlagi učnega načrta</w:t>
      </w:r>
    </w:p>
    <w:p w14:paraId="6B8A3206"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lastRenderedPageBreak/>
        <w:t>oziroma kataloga znanja. Če oblike in načini ocenjevanja znanja v učnem načrtu oziroma katalogu znanja</w:t>
      </w:r>
    </w:p>
    <w:p w14:paraId="2FAE03B8"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niso določeni, jih z načrtom ocenjevanja znanja določi učitelj oziroma strokovni aktiv oziroma skupina</w:t>
      </w:r>
    </w:p>
    <w:p w14:paraId="41D18748"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učiteljev, ki izvaja ITS.</w:t>
      </w:r>
    </w:p>
    <w:p w14:paraId="1E3F9C0A"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Poleg obveznih načinov in oblik ocenjevanja znanja, določenih v načrtu ocenjevanja znanja, se doseganje</w:t>
      </w:r>
    </w:p>
    <w:p w14:paraId="0951FF08"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standardov znanja in učnih ciljev lahko ocenjuje tudi z vajami, seminarskimi in drugimi nalogami, izdelki</w:t>
      </w:r>
    </w:p>
    <w:p w14:paraId="29B18FC1"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oziroma storitvami, zagovori, nastopi, mapo dosežkov in podobno.</w:t>
      </w:r>
    </w:p>
    <w:p w14:paraId="1BE49B49" w14:textId="77777777" w:rsidR="00EF3DCF" w:rsidRDefault="00EF3DCF" w:rsidP="00EF3DCF">
      <w:pPr>
        <w:autoSpaceDE w:val="0"/>
        <w:autoSpaceDN w:val="0"/>
        <w:adjustRightInd w:val="0"/>
        <w:rPr>
          <w:rFonts w:ascii="Arial" w:eastAsiaTheme="minorHAnsi" w:hAnsi="Arial" w:cs="Arial"/>
          <w:b/>
          <w:bCs/>
          <w:sz w:val="18"/>
          <w:szCs w:val="18"/>
          <w:lang w:eastAsia="en-US"/>
        </w:rPr>
      </w:pPr>
    </w:p>
    <w:p w14:paraId="2C25ED87"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 w:eastAsiaTheme="minorHAnsi" w:hAnsi="Arial" w:cs="Arial"/>
          <w:b/>
          <w:bCs/>
          <w:sz w:val="18"/>
          <w:szCs w:val="18"/>
          <w:lang w:eastAsia="en-US"/>
        </w:rPr>
        <w:t xml:space="preserve">9. </w:t>
      </w:r>
      <w:r>
        <w:rPr>
          <w:rFonts w:ascii="Arial,Bold" w:eastAsiaTheme="minorHAnsi" w:hAnsi="Arial,Bold" w:cs="Arial,Bold"/>
          <w:b/>
          <w:bCs/>
          <w:sz w:val="18"/>
          <w:szCs w:val="18"/>
          <w:lang w:eastAsia="en-US"/>
        </w:rPr>
        <w:t>člen</w:t>
      </w:r>
    </w:p>
    <w:p w14:paraId="46161BC0"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Bold" w:eastAsiaTheme="minorHAnsi" w:hAnsi="Arial,Bold" w:cs="Arial,Bold"/>
          <w:b/>
          <w:bCs/>
          <w:sz w:val="18"/>
          <w:szCs w:val="18"/>
          <w:lang w:eastAsia="en-US"/>
        </w:rPr>
        <w:t>Osebni izobraževalni načrt za izredne dijake</w:t>
      </w:r>
    </w:p>
    <w:p w14:paraId="59336812"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Za izrednega dijaka se oblikuje osebni izobraževalni načrt. Pripravi ga razrednik.</w:t>
      </w:r>
    </w:p>
    <w:p w14:paraId="242C53C8"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Osebni izobraževalni načrt vsebuje najmanj podatke o predhodno pridobljenem in priznanem formalnem</w:t>
      </w:r>
    </w:p>
    <w:p w14:paraId="5396DFF2"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in neformalnem znanju ter predviden način in časovni potek izobraževanja, opredelitev vsebin, načinov in</w:t>
      </w:r>
    </w:p>
    <w:p w14:paraId="5E1A1AE8"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rokov preverjanja in ocenjevanja znanja, ki so določeni z učnim načrtom oziroma katalogom znanja.</w:t>
      </w:r>
    </w:p>
    <w:p w14:paraId="2A8727E0" w14:textId="77777777" w:rsidR="00EF3DCF" w:rsidRDefault="00EF3DCF" w:rsidP="00EF3DCF">
      <w:pPr>
        <w:autoSpaceDE w:val="0"/>
        <w:autoSpaceDN w:val="0"/>
        <w:adjustRightInd w:val="0"/>
        <w:rPr>
          <w:rFonts w:ascii="Arial" w:eastAsiaTheme="minorHAnsi" w:hAnsi="Arial" w:cs="Arial"/>
          <w:b/>
          <w:bCs/>
          <w:sz w:val="18"/>
          <w:szCs w:val="18"/>
          <w:lang w:eastAsia="en-US"/>
        </w:rPr>
      </w:pPr>
    </w:p>
    <w:p w14:paraId="1E117DF1"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 w:eastAsiaTheme="minorHAnsi" w:hAnsi="Arial" w:cs="Arial"/>
          <w:b/>
          <w:bCs/>
          <w:sz w:val="18"/>
          <w:szCs w:val="18"/>
          <w:lang w:eastAsia="en-US"/>
        </w:rPr>
        <w:t xml:space="preserve">10. </w:t>
      </w:r>
      <w:r>
        <w:rPr>
          <w:rFonts w:ascii="Arial,Bold" w:eastAsiaTheme="minorHAnsi" w:hAnsi="Arial,Bold" w:cs="Arial,Bold"/>
          <w:b/>
          <w:bCs/>
          <w:sz w:val="18"/>
          <w:szCs w:val="18"/>
          <w:lang w:eastAsia="en-US"/>
        </w:rPr>
        <w:t>člen</w:t>
      </w:r>
    </w:p>
    <w:p w14:paraId="2019378E"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Bold" w:eastAsiaTheme="minorHAnsi" w:hAnsi="Arial,Bold" w:cs="Arial,Bold"/>
          <w:b/>
          <w:bCs/>
          <w:sz w:val="18"/>
          <w:szCs w:val="18"/>
          <w:lang w:eastAsia="en-US"/>
        </w:rPr>
        <w:t>Načrt ocenjevanja znanja</w:t>
      </w:r>
    </w:p>
    <w:p w14:paraId="0275147D"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Načrt ocenjevanja znanja vsebuje najmanj:</w:t>
      </w:r>
    </w:p>
    <w:p w14:paraId="609FA0FA"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 minimalni standard znanja pri predmetu oziroma strokovnem modulu,</w:t>
      </w:r>
    </w:p>
    <w:p w14:paraId="66EF7F0C"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 merila in načine ocenjevanja znanja med šolskim letom in pri popravnih izpitih,</w:t>
      </w:r>
    </w:p>
    <w:p w14:paraId="0CE9D33E"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 roke za pisno ocenjevanje znanja pri predmetu oziroma strokovnem modulu.</w:t>
      </w:r>
    </w:p>
    <w:p w14:paraId="0159A9E0"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Roke za pisno ocenjevanje znanja pri predmetu oziroma strokovnem modulu določi strokovni aktiv oziroma</w:t>
      </w:r>
    </w:p>
    <w:p w14:paraId="67D69A4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programski učiteljski zbor v poklicnem in strokovnem izobraževanju z načrtom ocenjevanja znanja</w:t>
      </w:r>
    </w:p>
    <w:p w14:paraId="2EE8FCC5"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najpozneje štirinajst dni po začetku prvega ocenjevalnega obdobja.</w:t>
      </w:r>
    </w:p>
    <w:p w14:paraId="3B35DD3F"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Dijake z načrtom ocenjevanja znanja seznani učitelj predmeta oziroma strokovnega modula. Roke za</w:t>
      </w:r>
    </w:p>
    <w:p w14:paraId="1C757EE6"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pisno ocenjevanje znanja, določene z načrtom ocenjevanja znanja, napiše učitelj v dnevnik dela.</w:t>
      </w:r>
    </w:p>
    <w:p w14:paraId="6291FC31" w14:textId="77777777" w:rsidR="00EF3DCF" w:rsidRDefault="00EF3DCF" w:rsidP="00EF3DCF">
      <w:pPr>
        <w:autoSpaceDE w:val="0"/>
        <w:autoSpaceDN w:val="0"/>
        <w:adjustRightInd w:val="0"/>
        <w:rPr>
          <w:rFonts w:ascii="Arial" w:eastAsiaTheme="minorHAnsi" w:hAnsi="Arial" w:cs="Arial"/>
          <w:b/>
          <w:bCs/>
          <w:sz w:val="18"/>
          <w:szCs w:val="18"/>
          <w:lang w:eastAsia="en-US"/>
        </w:rPr>
      </w:pPr>
    </w:p>
    <w:p w14:paraId="1584DE50"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 w:eastAsiaTheme="minorHAnsi" w:hAnsi="Arial" w:cs="Arial"/>
          <w:b/>
          <w:bCs/>
          <w:sz w:val="18"/>
          <w:szCs w:val="18"/>
          <w:lang w:eastAsia="en-US"/>
        </w:rPr>
        <w:t xml:space="preserve">11. </w:t>
      </w:r>
      <w:r>
        <w:rPr>
          <w:rFonts w:ascii="Arial,Bold" w:eastAsiaTheme="minorHAnsi" w:hAnsi="Arial,Bold" w:cs="Arial,Bold"/>
          <w:b/>
          <w:bCs/>
          <w:sz w:val="18"/>
          <w:szCs w:val="18"/>
          <w:lang w:eastAsia="en-US"/>
        </w:rPr>
        <w:t>člen</w:t>
      </w:r>
    </w:p>
    <w:p w14:paraId="255155DE"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 w:eastAsiaTheme="minorHAnsi" w:hAnsi="Arial" w:cs="Arial"/>
          <w:b/>
          <w:bCs/>
          <w:sz w:val="18"/>
          <w:szCs w:val="18"/>
          <w:lang w:eastAsia="en-US"/>
        </w:rPr>
        <w:t>Druga pravila ocenjevanja znanja</w:t>
      </w:r>
    </w:p>
    <w:p w14:paraId="3C57DEF8"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Ustno ocenjevanje znanja pri predmetu oziroma strokovnem modulu se izvede najmanj enkrat v šolskem</w:t>
      </w:r>
    </w:p>
    <w:p w14:paraId="1211A836"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letu, razen, če je z učnim načrtom določeno drugače oziroma iz utemeljenih razlogov določi drugače</w:t>
      </w:r>
    </w:p>
    <w:p w14:paraId="4A6EEA78"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ravnatelj.</w:t>
      </w:r>
    </w:p>
    <w:p w14:paraId="1C25E90B"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Dijak lahko piše za oceno največ tri pisne izdelke na teden in enega na dan.</w:t>
      </w:r>
    </w:p>
    <w:p w14:paraId="756A109A"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Pisanje pisnih izdelkov za oceno štirinajst dni pred koncem ocenjevalnega obdobja ni dovoljeno.</w:t>
      </w:r>
    </w:p>
    <w:p w14:paraId="010BDA56"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Če dijak ponavlja pisni izdelek v skladu s prvim odstavkom 15. člena tega pravilnika oziroma ga piše na</w:t>
      </w:r>
    </w:p>
    <w:p w14:paraId="3EC3C86B"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lastno željo, učitelj ni dolžan upoštevati pravila iz drugega in tretjega odstavka tega člena. Če dijak piše</w:t>
      </w:r>
    </w:p>
    <w:p w14:paraId="77EC8D08"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pisni izdelek na lastno željo, zapiše soglasje na pisni izdelek.</w:t>
      </w:r>
    </w:p>
    <w:p w14:paraId="48EB613E"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Učitelj analizira rezultate ocenjevanja znanja skupaj z dijaki, v oddelku, skupini ali individualno.</w:t>
      </w:r>
    </w:p>
    <w:p w14:paraId="08FE72C0"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Dijaku, ki je v ocenjevalnem obdobju ocenjen negativno, učitelj določi način in najmanj en datum</w:t>
      </w:r>
    </w:p>
    <w:p w14:paraId="2484E075"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ocenjevanja znanja, kar ne velja za zadnje ocenjevalno obdobje.</w:t>
      </w:r>
    </w:p>
    <w:p w14:paraId="18A39E88"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Določbe tega člena se ne uporabljajo za izrednega dijaka in za izvajanje ITS.</w:t>
      </w:r>
    </w:p>
    <w:p w14:paraId="58057975"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Dijak, ki iz neopravičenih razlogov manjka pred napovedanim pisnim ali ustnim ocenjevanjem, tega dne</w:t>
      </w:r>
    </w:p>
    <w:p w14:paraId="6511643B"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ne more pridobiti ustne ali pisne ocene.</w:t>
      </w:r>
    </w:p>
    <w:p w14:paraId="673F0665" w14:textId="77777777" w:rsidR="00EF3DCF" w:rsidRDefault="00EF3DCF" w:rsidP="00EF3DCF">
      <w:pPr>
        <w:autoSpaceDE w:val="0"/>
        <w:autoSpaceDN w:val="0"/>
        <w:adjustRightInd w:val="0"/>
        <w:rPr>
          <w:rFonts w:ascii="Arial" w:eastAsiaTheme="minorHAnsi" w:hAnsi="Arial" w:cs="Arial"/>
          <w:b/>
          <w:bCs/>
          <w:sz w:val="18"/>
          <w:szCs w:val="18"/>
          <w:lang w:eastAsia="en-US"/>
        </w:rPr>
      </w:pPr>
    </w:p>
    <w:p w14:paraId="77E53E29"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 w:eastAsiaTheme="minorHAnsi" w:hAnsi="Arial" w:cs="Arial"/>
          <w:b/>
          <w:bCs/>
          <w:sz w:val="18"/>
          <w:szCs w:val="18"/>
          <w:lang w:eastAsia="en-US"/>
        </w:rPr>
        <w:t xml:space="preserve">12. </w:t>
      </w:r>
      <w:r>
        <w:rPr>
          <w:rFonts w:ascii="Arial,Bold" w:eastAsiaTheme="minorHAnsi" w:hAnsi="Arial,Bold" w:cs="Arial,Bold"/>
          <w:b/>
          <w:bCs/>
          <w:sz w:val="18"/>
          <w:szCs w:val="18"/>
          <w:lang w:eastAsia="en-US"/>
        </w:rPr>
        <w:t>člen</w:t>
      </w:r>
    </w:p>
    <w:p w14:paraId="308E9332"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 w:eastAsiaTheme="minorHAnsi" w:hAnsi="Arial" w:cs="Arial"/>
          <w:b/>
          <w:bCs/>
          <w:sz w:val="18"/>
          <w:szCs w:val="18"/>
          <w:lang w:eastAsia="en-US"/>
        </w:rPr>
        <w:t>(obvezno ponavljanje pisnega izdelka)</w:t>
      </w:r>
    </w:p>
    <w:p w14:paraId="68B1B902"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Če je negativno ocenjenih pisnih izdelkov več kot je določeno s šolskimi pravili ocenjevanja znanja, se</w:t>
      </w:r>
    </w:p>
    <w:p w14:paraId="0513656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pisanje enkrat ponovi, vpišeta pa se obe oceni.</w:t>
      </w:r>
    </w:p>
    <w:p w14:paraId="54252A68"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Na Srednji zdravstveni šoli se pisni izdelek ponavlja, če je negativna polovica ali več nalog vseh prisotnih</w:t>
      </w:r>
    </w:p>
    <w:p w14:paraId="30D8AE66"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dijakov v oddelku.</w:t>
      </w:r>
    </w:p>
    <w:p w14:paraId="03A75800"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Ravnatelj lahko v začetku šolskega leta, po soglasju učiteljskega zbora in mnenju dijakov, določi za šolo</w:t>
      </w:r>
    </w:p>
    <w:p w14:paraId="45E79C6A"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oziroma izobraževalni program višjo ali nižjo mejo za ponavljanje, kot je določena v prejšnjem odstavku,</w:t>
      </w:r>
    </w:p>
    <w:p w14:paraId="616872FC"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vendar ta ne sme presegati polovice ocenjenih pisnih izdelkov z 1 oz. nezadostno.</w:t>
      </w:r>
    </w:p>
    <w:p w14:paraId="7F101DA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V primeru iz prve oz. četrte alineje tega člena učitelj razrednik skupaj z dijaki analizira vzroke za neuspeh</w:t>
      </w:r>
    </w:p>
    <w:p w14:paraId="284DEC3B"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in to evidentira v dnevnik dela.</w:t>
      </w:r>
    </w:p>
    <w:p w14:paraId="506C4A35"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Določbe tega člena se ne uporabljajo za izredne dijake.</w:t>
      </w:r>
    </w:p>
    <w:p w14:paraId="6567A4A0" w14:textId="77777777" w:rsidR="00EF3DCF" w:rsidRDefault="00EF3DCF" w:rsidP="00EF3DCF">
      <w:pPr>
        <w:autoSpaceDE w:val="0"/>
        <w:autoSpaceDN w:val="0"/>
        <w:adjustRightInd w:val="0"/>
        <w:rPr>
          <w:rFonts w:ascii="Arial" w:eastAsiaTheme="minorHAnsi" w:hAnsi="Arial" w:cs="Arial"/>
          <w:b/>
          <w:bCs/>
          <w:sz w:val="18"/>
          <w:szCs w:val="18"/>
          <w:lang w:eastAsia="en-US"/>
        </w:rPr>
      </w:pPr>
    </w:p>
    <w:p w14:paraId="54237201"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 w:eastAsiaTheme="minorHAnsi" w:hAnsi="Arial" w:cs="Arial"/>
          <w:b/>
          <w:bCs/>
          <w:sz w:val="18"/>
          <w:szCs w:val="18"/>
          <w:lang w:eastAsia="en-US"/>
        </w:rPr>
        <w:t>II. OCENE IN UGOTOVITVE</w:t>
      </w:r>
    </w:p>
    <w:p w14:paraId="6ED96F12" w14:textId="77777777" w:rsidR="00EF3DCF" w:rsidRDefault="00EF3DCF" w:rsidP="00EF3DCF">
      <w:pPr>
        <w:autoSpaceDE w:val="0"/>
        <w:autoSpaceDN w:val="0"/>
        <w:adjustRightInd w:val="0"/>
        <w:rPr>
          <w:rFonts w:ascii="Arial" w:eastAsiaTheme="minorHAnsi" w:hAnsi="Arial" w:cs="Arial"/>
          <w:b/>
          <w:bCs/>
          <w:sz w:val="18"/>
          <w:szCs w:val="18"/>
          <w:lang w:eastAsia="en-US"/>
        </w:rPr>
      </w:pPr>
    </w:p>
    <w:p w14:paraId="2686F628"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 w:eastAsiaTheme="minorHAnsi" w:hAnsi="Arial" w:cs="Arial"/>
          <w:b/>
          <w:bCs/>
          <w:sz w:val="18"/>
          <w:szCs w:val="18"/>
          <w:lang w:eastAsia="en-US"/>
        </w:rPr>
        <w:t xml:space="preserve">13. </w:t>
      </w:r>
      <w:r>
        <w:rPr>
          <w:rFonts w:ascii="Arial,Bold" w:eastAsiaTheme="minorHAnsi" w:hAnsi="Arial,Bold" w:cs="Arial,Bold"/>
          <w:b/>
          <w:bCs/>
          <w:sz w:val="18"/>
          <w:szCs w:val="18"/>
          <w:lang w:eastAsia="en-US"/>
        </w:rPr>
        <w:t>člen</w:t>
      </w:r>
    </w:p>
    <w:p w14:paraId="229E36AC"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 w:eastAsiaTheme="minorHAnsi" w:hAnsi="Arial" w:cs="Arial"/>
          <w:b/>
          <w:bCs/>
          <w:sz w:val="18"/>
          <w:szCs w:val="18"/>
          <w:lang w:eastAsia="en-US"/>
        </w:rPr>
        <w:t>Ocene)</w:t>
      </w:r>
    </w:p>
    <w:p w14:paraId="2AA42BAB"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Znanje dijakov se ocenjuje s številčnimi oziroma opisnimi ocenami.</w:t>
      </w:r>
    </w:p>
    <w:p w14:paraId="772C0806"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Znanje dijaka se oceni s številčno oceno od 1 do 5, in sicer nezadostno (1), zadostno (2), dobro (3), prav</w:t>
      </w:r>
    </w:p>
    <w:p w14:paraId="6F3CC444"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dobro (4) in odlično (5).</w:t>
      </w:r>
    </w:p>
    <w:p w14:paraId="094248BC"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Številčne ocene od 2 do 5 in opisna ocena »opravil« so pozitivne.</w:t>
      </w:r>
    </w:p>
    <w:p w14:paraId="4EED1AA7"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Za izrednega dijaka se upoštevajo le pozitivne ocene. Če izredni dijak pri ocenjevanju znanja ne doseže</w:t>
      </w:r>
    </w:p>
    <w:p w14:paraId="79246802"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pozitivne ocene, se to evidentira kot »ni opravil«.</w:t>
      </w:r>
    </w:p>
    <w:p w14:paraId="04B711C9"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lastRenderedPageBreak/>
        <w:t></w:t>
      </w:r>
      <w:r>
        <w:rPr>
          <w:rFonts w:ascii="Symbol" w:eastAsiaTheme="minorHAnsi" w:hAnsi="Symbol" w:cs="Symbol"/>
          <w:sz w:val="18"/>
          <w:szCs w:val="18"/>
          <w:lang w:eastAsia="en-US"/>
        </w:rPr>
        <w:t></w:t>
      </w:r>
      <w:r>
        <w:rPr>
          <w:rFonts w:ascii="Arial" w:eastAsiaTheme="minorHAnsi" w:hAnsi="Arial" w:cs="Arial"/>
          <w:sz w:val="18"/>
          <w:szCs w:val="18"/>
          <w:lang w:eastAsia="en-US"/>
        </w:rPr>
        <w:t>Dijak, ki ponavlja letnik, opravlja vse obveznosti iz tega letnika, pri čemer se ga ponovno ocenjuje pri vseh</w:t>
      </w:r>
    </w:p>
    <w:p w14:paraId="7E3205A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predmetih oziroma strokovnih modulih, razen, če zakon določa drugače.</w:t>
      </w:r>
    </w:p>
    <w:p w14:paraId="600F3234" w14:textId="77777777" w:rsidR="00EF3DCF" w:rsidRDefault="00EF3DCF" w:rsidP="00EF3DCF">
      <w:pPr>
        <w:autoSpaceDE w:val="0"/>
        <w:autoSpaceDN w:val="0"/>
        <w:adjustRightInd w:val="0"/>
        <w:rPr>
          <w:rFonts w:ascii="Arial" w:eastAsiaTheme="minorHAnsi" w:hAnsi="Arial" w:cs="Arial"/>
          <w:b/>
          <w:bCs/>
          <w:sz w:val="18"/>
          <w:szCs w:val="18"/>
          <w:lang w:eastAsia="en-US"/>
        </w:rPr>
      </w:pPr>
    </w:p>
    <w:p w14:paraId="4205D5A0" w14:textId="77777777" w:rsidR="00EF3DCF" w:rsidRDefault="00EF3DCF" w:rsidP="00EF3DCF">
      <w:pPr>
        <w:autoSpaceDE w:val="0"/>
        <w:autoSpaceDN w:val="0"/>
        <w:adjustRightInd w:val="0"/>
        <w:rPr>
          <w:rFonts w:ascii="Arial" w:eastAsiaTheme="minorHAnsi" w:hAnsi="Arial" w:cs="Arial"/>
          <w:b/>
          <w:bCs/>
          <w:sz w:val="18"/>
          <w:szCs w:val="18"/>
          <w:lang w:eastAsia="en-US"/>
        </w:rPr>
      </w:pPr>
    </w:p>
    <w:p w14:paraId="74E121B4"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 w:eastAsiaTheme="minorHAnsi" w:hAnsi="Arial" w:cs="Arial"/>
          <w:b/>
          <w:bCs/>
          <w:sz w:val="18"/>
          <w:szCs w:val="18"/>
          <w:lang w:eastAsia="en-US"/>
        </w:rPr>
        <w:t xml:space="preserve">14. </w:t>
      </w:r>
      <w:r>
        <w:rPr>
          <w:rFonts w:ascii="Arial,Bold" w:eastAsiaTheme="minorHAnsi" w:hAnsi="Arial,Bold" w:cs="Arial,Bold"/>
          <w:b/>
          <w:bCs/>
          <w:sz w:val="18"/>
          <w:szCs w:val="18"/>
          <w:lang w:eastAsia="en-US"/>
        </w:rPr>
        <w:t>člen</w:t>
      </w:r>
    </w:p>
    <w:p w14:paraId="7BD6FAA3"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 w:eastAsiaTheme="minorHAnsi" w:hAnsi="Arial" w:cs="Arial"/>
          <w:b/>
          <w:bCs/>
          <w:sz w:val="18"/>
          <w:szCs w:val="18"/>
          <w:lang w:eastAsia="en-US"/>
        </w:rPr>
        <w:t>Ugotovitve</w:t>
      </w:r>
    </w:p>
    <w:p w14:paraId="015A2FFC"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Če je dijak iz zdravstvenih razlogov v celoti oproščen sodelovanja pri predmetu športna vzgoja, se to v</w:t>
      </w:r>
    </w:p>
    <w:p w14:paraId="7BEF9841"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ustrezni dokumentaciji in ob koncu pouka evidentira z besedo »oproščen (</w:t>
      </w:r>
      <w:proofErr w:type="spellStart"/>
      <w:r>
        <w:rPr>
          <w:rFonts w:ascii="Arial" w:eastAsiaTheme="minorHAnsi" w:hAnsi="Arial" w:cs="Arial"/>
          <w:sz w:val="18"/>
          <w:szCs w:val="18"/>
          <w:lang w:eastAsia="en-US"/>
        </w:rPr>
        <w:t>opr</w:t>
      </w:r>
      <w:proofErr w:type="spellEnd"/>
      <w:r>
        <w:rPr>
          <w:rFonts w:ascii="Arial" w:eastAsiaTheme="minorHAnsi" w:hAnsi="Arial" w:cs="Arial"/>
          <w:sz w:val="18"/>
          <w:szCs w:val="18"/>
          <w:lang w:eastAsia="en-US"/>
        </w:rPr>
        <w:t>)«.</w:t>
      </w:r>
    </w:p>
    <w:p w14:paraId="31B10148"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Ob koncu pouka v šolskem letu se uspeh dijaka, ki v enem oziroma več ocenjevalnih obdobjih ni pridobil</w:t>
      </w:r>
    </w:p>
    <w:p w14:paraId="6E8AFC59"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potrebnega števila ocen, določenega s šolskimi pravili ocenjevanja, v ustrezni dokumentaciji evidentira z</w:t>
      </w:r>
    </w:p>
    <w:p w14:paraId="64FFD05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ugotovitvijo »ni ocenjen (</w:t>
      </w:r>
      <w:proofErr w:type="spellStart"/>
      <w:r>
        <w:rPr>
          <w:rFonts w:ascii="Arial" w:eastAsiaTheme="minorHAnsi" w:hAnsi="Arial" w:cs="Arial"/>
          <w:sz w:val="18"/>
          <w:szCs w:val="18"/>
          <w:lang w:eastAsia="en-US"/>
        </w:rPr>
        <w:t>noc</w:t>
      </w:r>
      <w:proofErr w:type="spellEnd"/>
      <w:r>
        <w:rPr>
          <w:rFonts w:ascii="Arial" w:eastAsiaTheme="minorHAnsi" w:hAnsi="Arial" w:cs="Arial"/>
          <w:sz w:val="18"/>
          <w:szCs w:val="18"/>
          <w:lang w:eastAsia="en-US"/>
        </w:rPr>
        <w:t>)«.</w:t>
      </w:r>
    </w:p>
    <w:p w14:paraId="44E7F2DE"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Na koncu vsakega ocenjevalnega obdobja, razen zadnjega, izda šola dijaku v pisni obliki prepis ocen,</w:t>
      </w:r>
    </w:p>
    <w:p w14:paraId="115D0C0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ugotovitev in opravljenih obveznosti.</w:t>
      </w:r>
    </w:p>
    <w:p w14:paraId="39A28F01"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Za izrednega dijaka se ne uporabljajo določbe prvega, drugega in tretjega odstavka tega člena. Za</w:t>
      </w:r>
    </w:p>
    <w:p w14:paraId="2C54F0E2"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izrednega dijaka se športna vzgoja ne izvaja in ne ocenjuje. V ustrezni dokumentaciji se to evidentira z</w:t>
      </w:r>
    </w:p>
    <w:p w14:paraId="51A9C792"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besedo »oproščen«.</w:t>
      </w:r>
    </w:p>
    <w:p w14:paraId="795A1217"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Izpolnitev obveznosti pri praktičnem usposabljanju z delom pri delodajalcu, interesnih dejavnostih in</w:t>
      </w:r>
    </w:p>
    <w:p w14:paraId="0F74E555"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obveznih izbirnih vsebin, določenih z izobraževalnim programom, se ugotavlja z »opravil« ali »ni opravil«.</w:t>
      </w:r>
    </w:p>
    <w:p w14:paraId="128EB3CA" w14:textId="77777777" w:rsidR="00EF3DCF" w:rsidRDefault="00EF3DCF" w:rsidP="00EF3DCF">
      <w:pPr>
        <w:autoSpaceDE w:val="0"/>
        <w:autoSpaceDN w:val="0"/>
        <w:adjustRightInd w:val="0"/>
        <w:rPr>
          <w:rFonts w:ascii="Arial" w:eastAsiaTheme="minorHAnsi" w:hAnsi="Arial" w:cs="Arial"/>
          <w:b/>
          <w:bCs/>
          <w:sz w:val="18"/>
          <w:szCs w:val="18"/>
          <w:lang w:eastAsia="en-US"/>
        </w:rPr>
      </w:pPr>
    </w:p>
    <w:p w14:paraId="079411EC"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 w:eastAsiaTheme="minorHAnsi" w:hAnsi="Arial" w:cs="Arial"/>
          <w:b/>
          <w:bCs/>
          <w:sz w:val="18"/>
          <w:szCs w:val="18"/>
          <w:lang w:eastAsia="en-US"/>
        </w:rPr>
        <w:t xml:space="preserve">15. </w:t>
      </w:r>
      <w:r>
        <w:rPr>
          <w:rFonts w:ascii="Arial,Bold" w:eastAsiaTheme="minorHAnsi" w:hAnsi="Arial,Bold" w:cs="Arial,Bold"/>
          <w:b/>
          <w:bCs/>
          <w:sz w:val="18"/>
          <w:szCs w:val="18"/>
          <w:lang w:eastAsia="en-US"/>
        </w:rPr>
        <w:t>člen</w:t>
      </w:r>
    </w:p>
    <w:p w14:paraId="56802D6D"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 w:eastAsiaTheme="minorHAnsi" w:hAnsi="Arial" w:cs="Arial"/>
          <w:b/>
          <w:bCs/>
          <w:sz w:val="18"/>
          <w:szCs w:val="18"/>
          <w:lang w:eastAsia="en-US"/>
        </w:rPr>
        <w:t>Seznanitev z oceno</w:t>
      </w:r>
    </w:p>
    <w:p w14:paraId="0E5B8C4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Pri ocenjevanju znanja ustnih odgovorov učitelj oceni dijakovo znanje neposredno po končanem</w:t>
      </w:r>
    </w:p>
    <w:p w14:paraId="69209BC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izpraševanju in oceno vpiše v redovalnico.</w:t>
      </w:r>
    </w:p>
    <w:p w14:paraId="2304753D"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Pri ocenjevanju znanja pisnih in drugih izdelkov ali storitev učitelj dijaka oceni in oceno vpiše v redovalnico</w:t>
      </w:r>
    </w:p>
    <w:p w14:paraId="7D126020"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najpozneje v sedmih delovnih dneh po tem, ko jih dijak odda. Ravnatelj lahko iz utemeljenih razlogov za</w:t>
      </w:r>
    </w:p>
    <w:p w14:paraId="44FEA9F4"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posamezno ocenjevanje določi drug rok.</w:t>
      </w:r>
    </w:p>
    <w:p w14:paraId="78CAD911"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Po ocenitvi pisnih izdelkov učitelj omogoči dijaku vpogled v pisni izdelek.</w:t>
      </w:r>
    </w:p>
    <w:p w14:paraId="18F662CE"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Učitelj izroči dijaku ocenjene pisne izdelke po petih dneh oziroma najpozneje v tridesetih dneh po vpisu</w:t>
      </w:r>
    </w:p>
    <w:p w14:paraId="3F39359A"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ocene v redovalnico. V ocenjenih pisnih izdelkih učitelj ustrezno označi napake, da dijak lahko prepozna</w:t>
      </w:r>
    </w:p>
    <w:p w14:paraId="10CA3AB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pomanjkljivosti v svojem znanju. Dijak ima pravico do obrazložitve ocene.</w:t>
      </w:r>
    </w:p>
    <w:p w14:paraId="393AB221"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Dijak, njegovi starši oziroma drug zakoniti zastopnik oziroma pooblaščeni vzgojitelj v dijaškem domu (v</w:t>
      </w:r>
    </w:p>
    <w:p w14:paraId="1BD0724F"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nadaljnjem besedilu: zakoniti zastopnik) lahko v času do izročitve pisnih izdelkov, pisno zahteva vpogled</w:t>
      </w:r>
    </w:p>
    <w:p w14:paraId="26BDFDC5"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v pisni izdelek oziroma fotokopijo izdelka.</w:t>
      </w:r>
    </w:p>
    <w:p w14:paraId="61BD2377"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Določbe prejšnjega odstavka se smiselno uporabljajo za izrednega dijaka.</w:t>
      </w:r>
    </w:p>
    <w:p w14:paraId="30066F36"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Določbe prvega odstavka tega člena se ne uporabljajo za izvajanje ITS.</w:t>
      </w:r>
    </w:p>
    <w:p w14:paraId="01E54270" w14:textId="77777777" w:rsidR="00EF3DCF" w:rsidRDefault="00EF3DCF" w:rsidP="00EF3DCF">
      <w:pPr>
        <w:autoSpaceDE w:val="0"/>
        <w:autoSpaceDN w:val="0"/>
        <w:adjustRightInd w:val="0"/>
        <w:rPr>
          <w:rFonts w:ascii="Arial" w:eastAsiaTheme="minorHAnsi" w:hAnsi="Arial" w:cs="Arial"/>
          <w:b/>
          <w:bCs/>
          <w:sz w:val="18"/>
          <w:szCs w:val="18"/>
          <w:lang w:eastAsia="en-US"/>
        </w:rPr>
      </w:pPr>
    </w:p>
    <w:p w14:paraId="533271AB"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 w:eastAsiaTheme="minorHAnsi" w:hAnsi="Arial" w:cs="Arial"/>
          <w:b/>
          <w:bCs/>
          <w:sz w:val="18"/>
          <w:szCs w:val="18"/>
          <w:lang w:eastAsia="en-US"/>
        </w:rPr>
        <w:t xml:space="preserve">16. </w:t>
      </w:r>
      <w:r>
        <w:rPr>
          <w:rFonts w:ascii="Arial,Bold" w:eastAsiaTheme="minorHAnsi" w:hAnsi="Arial,Bold" w:cs="Arial,Bold"/>
          <w:b/>
          <w:bCs/>
          <w:sz w:val="18"/>
          <w:szCs w:val="18"/>
          <w:lang w:eastAsia="en-US"/>
        </w:rPr>
        <w:t>člen</w:t>
      </w:r>
    </w:p>
    <w:p w14:paraId="513F82B1"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Bold" w:eastAsiaTheme="minorHAnsi" w:hAnsi="Arial,Bold" w:cs="Arial,Bold"/>
          <w:b/>
          <w:bCs/>
          <w:sz w:val="18"/>
          <w:szCs w:val="18"/>
          <w:lang w:eastAsia="en-US"/>
        </w:rPr>
        <w:t>Določanje končne ocene</w:t>
      </w:r>
    </w:p>
    <w:p w14:paraId="0C859B6B"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Končno oceno pri predmetu oziroma strokovnem modulu določi učitelj, ki dijaka pri tem predmetu poučuje,</w:t>
      </w:r>
    </w:p>
    <w:p w14:paraId="7CA8068C"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oziroma nosilec predmeta, pri katerem izredni dijak opravi izpit.</w:t>
      </w:r>
    </w:p>
    <w:p w14:paraId="55102F48"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Končno oceno pri strokovnem modulu, ki se izvaja pri delodajalcu v vajeniški obliki izobraževanja, določi</w:t>
      </w:r>
    </w:p>
    <w:p w14:paraId="68F2B1E6"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nosilec strokovnega modula na podlagi mnenja mentorja.</w:t>
      </w:r>
    </w:p>
    <w:p w14:paraId="419FAF1A"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Če predmet oziroma strokovni modul oziroma ITS poučujeta dva ali več učiteljev, ti vnaprej določijo merila</w:t>
      </w:r>
    </w:p>
    <w:p w14:paraId="260D5D87"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za oceno. Končno oceno določijo skupaj. Če se o končni oceni ne sporazumejo, jo na predlog ravnatelja</w:t>
      </w:r>
    </w:p>
    <w:p w14:paraId="69C9B8CA"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potrdi oddelčni učiteljski zbor oziroma programski učiteljski zbor.</w:t>
      </w:r>
    </w:p>
    <w:p w14:paraId="7AC318C9" w14:textId="77777777" w:rsidR="00EF3DCF" w:rsidRDefault="00EF3DCF" w:rsidP="00EF3DCF">
      <w:pPr>
        <w:autoSpaceDE w:val="0"/>
        <w:autoSpaceDN w:val="0"/>
        <w:adjustRightInd w:val="0"/>
        <w:rPr>
          <w:rFonts w:ascii="Arial" w:eastAsiaTheme="minorHAnsi" w:hAnsi="Arial" w:cs="Arial"/>
          <w:b/>
          <w:bCs/>
          <w:sz w:val="18"/>
          <w:szCs w:val="18"/>
          <w:lang w:eastAsia="en-US"/>
        </w:rPr>
      </w:pPr>
    </w:p>
    <w:p w14:paraId="299ADD71"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 w:eastAsiaTheme="minorHAnsi" w:hAnsi="Arial" w:cs="Arial"/>
          <w:b/>
          <w:bCs/>
          <w:sz w:val="18"/>
          <w:szCs w:val="18"/>
          <w:lang w:eastAsia="en-US"/>
        </w:rPr>
        <w:t xml:space="preserve">17. </w:t>
      </w:r>
      <w:r>
        <w:rPr>
          <w:rFonts w:ascii="Arial,Bold" w:eastAsiaTheme="minorHAnsi" w:hAnsi="Arial,Bold" w:cs="Arial,Bold"/>
          <w:b/>
          <w:bCs/>
          <w:sz w:val="18"/>
          <w:szCs w:val="18"/>
          <w:lang w:eastAsia="en-US"/>
        </w:rPr>
        <w:t>člen</w:t>
      </w:r>
    </w:p>
    <w:p w14:paraId="352E0CCC"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Bold" w:eastAsiaTheme="minorHAnsi" w:hAnsi="Arial,Bold" w:cs="Arial,Bold"/>
          <w:b/>
          <w:bCs/>
          <w:sz w:val="18"/>
          <w:szCs w:val="18"/>
          <w:lang w:eastAsia="en-US"/>
        </w:rPr>
        <w:t xml:space="preserve">Splošni </w:t>
      </w:r>
      <w:r>
        <w:rPr>
          <w:rFonts w:ascii="Arial" w:eastAsiaTheme="minorHAnsi" w:hAnsi="Arial" w:cs="Arial"/>
          <w:b/>
          <w:bCs/>
          <w:sz w:val="18"/>
          <w:szCs w:val="18"/>
          <w:lang w:eastAsia="en-US"/>
        </w:rPr>
        <w:t>uspeh</w:t>
      </w:r>
    </w:p>
    <w:p w14:paraId="42ADB24B"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Oddelčni učiteljski zbor oziroma programski učiteljski zbor, potrdi na predlog razrednika splošni uspeh</w:t>
      </w:r>
    </w:p>
    <w:p w14:paraId="1C9DCC54"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dijaku po tem, ko ta uspešno opravi vse obveznosti, določene z izobraževalnim programom.</w:t>
      </w:r>
    </w:p>
    <w:p w14:paraId="6CB4674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Splošni uspeh se določi kot: odličen, prav dober, dober in zadosten.</w:t>
      </w:r>
    </w:p>
    <w:p w14:paraId="5FEA70BF"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Dijak doseže:</w:t>
      </w:r>
    </w:p>
    <w:p w14:paraId="3FF42F85"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 odličen splošni uspeh, če je najmanj pri polovici predmetov ocenjen z oceno odlično (5), pri ostalih</w:t>
      </w:r>
    </w:p>
    <w:p w14:paraId="15CFDCE2"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pa z oceno prav dobro (4),</w:t>
      </w:r>
    </w:p>
    <w:p w14:paraId="62597C3A"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 prav dober učni uspeh, če je najmanj pri polovici predmetov ocenjen z oceno prav dobro (4), pri</w:t>
      </w:r>
    </w:p>
    <w:p w14:paraId="1DFFAAC5"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ostalih pa z oceno dobro (3),</w:t>
      </w:r>
    </w:p>
    <w:p w14:paraId="7446F80B"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 dober učni uspeh, če je najmanj pri polovici predmetov ocenjen z oceno dobro (3), pri ostalih pa</w:t>
      </w:r>
    </w:p>
    <w:p w14:paraId="61A6ABD7"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z oceno zadostno (2),</w:t>
      </w:r>
    </w:p>
    <w:p w14:paraId="521B3C08"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 zadosten učni uspeh, če je pri več kot polovici predmetov ocenjen z oceno zadostno (2), pri</w:t>
      </w:r>
    </w:p>
    <w:p w14:paraId="79DAF271"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ostalih pa z oceno pozitivno.</w:t>
      </w:r>
    </w:p>
    <w:p w14:paraId="5F93DCB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Pri določanju splošnega uspeha, če gre za odstopanje od meril iz prejšnjih odstavkov, se upošteva</w:t>
      </w:r>
    </w:p>
    <w:p w14:paraId="46869E69"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dijakovo znanje in napredek, prizadevnost, delavnost in samostojnost v vzgojnem in izobraževalnem</w:t>
      </w:r>
    </w:p>
    <w:p w14:paraId="357804C0"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procesu ter odnos do izpolnjevanja obveznosti. Splošni uspeh na predlog razrednika, učitelja, ki dijaka</w:t>
      </w:r>
    </w:p>
    <w:p w14:paraId="585B1516"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poučuje ali ravnatelja, določi učiteljski zbor oziroma programski učiteljski zbor.</w:t>
      </w:r>
    </w:p>
    <w:p w14:paraId="3944D6F1" w14:textId="77777777" w:rsidR="00EF3DCF" w:rsidRDefault="00EF3DCF" w:rsidP="00EF3DCF">
      <w:pPr>
        <w:autoSpaceDE w:val="0"/>
        <w:autoSpaceDN w:val="0"/>
        <w:adjustRightInd w:val="0"/>
        <w:rPr>
          <w:rFonts w:ascii="Arial" w:eastAsiaTheme="minorHAnsi" w:hAnsi="Arial" w:cs="Arial"/>
          <w:b/>
          <w:bCs/>
          <w:sz w:val="18"/>
          <w:szCs w:val="18"/>
          <w:lang w:eastAsia="en-US"/>
        </w:rPr>
      </w:pPr>
    </w:p>
    <w:p w14:paraId="20F6AF3F"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 w:eastAsiaTheme="minorHAnsi" w:hAnsi="Arial" w:cs="Arial"/>
          <w:b/>
          <w:bCs/>
          <w:sz w:val="18"/>
          <w:szCs w:val="18"/>
          <w:lang w:eastAsia="en-US"/>
        </w:rPr>
        <w:t>III. IZPITI</w:t>
      </w:r>
    </w:p>
    <w:p w14:paraId="32ADD99B" w14:textId="77777777" w:rsidR="00EF3DCF" w:rsidRDefault="00EF3DCF" w:rsidP="00EF3DCF">
      <w:pPr>
        <w:autoSpaceDE w:val="0"/>
        <w:autoSpaceDN w:val="0"/>
        <w:adjustRightInd w:val="0"/>
        <w:rPr>
          <w:rFonts w:ascii="Arial" w:eastAsiaTheme="minorHAnsi" w:hAnsi="Arial" w:cs="Arial"/>
          <w:b/>
          <w:bCs/>
          <w:sz w:val="18"/>
          <w:szCs w:val="18"/>
          <w:lang w:eastAsia="en-US"/>
        </w:rPr>
      </w:pPr>
    </w:p>
    <w:p w14:paraId="5281E15B"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 w:eastAsiaTheme="minorHAnsi" w:hAnsi="Arial" w:cs="Arial"/>
          <w:b/>
          <w:bCs/>
          <w:sz w:val="18"/>
          <w:szCs w:val="18"/>
          <w:lang w:eastAsia="en-US"/>
        </w:rPr>
        <w:lastRenderedPageBreak/>
        <w:t xml:space="preserve">18. </w:t>
      </w:r>
      <w:r>
        <w:rPr>
          <w:rFonts w:ascii="Arial,Bold" w:eastAsiaTheme="minorHAnsi" w:hAnsi="Arial,Bold" w:cs="Arial,Bold"/>
          <w:b/>
          <w:bCs/>
          <w:sz w:val="18"/>
          <w:szCs w:val="18"/>
          <w:lang w:eastAsia="en-US"/>
        </w:rPr>
        <w:t>člen</w:t>
      </w:r>
    </w:p>
    <w:p w14:paraId="5BAF35ED"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Bold" w:eastAsiaTheme="minorHAnsi" w:hAnsi="Arial,Bold" w:cs="Arial,Bold"/>
          <w:b/>
          <w:bCs/>
          <w:sz w:val="18"/>
          <w:szCs w:val="18"/>
          <w:lang w:eastAsia="en-US"/>
        </w:rPr>
        <w:t>Splošno o izpitih</w:t>
      </w:r>
    </w:p>
    <w:p w14:paraId="6BB4A514"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Dijak lahko opravlja preizkus znanja ali nadarjenosti s predmetnimi, dopolnilnimi in popravnimi izpiti.</w:t>
      </w:r>
    </w:p>
    <w:p w14:paraId="0C2DE442"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Dijak opravlja dopolnilni, popravni in predmetni izpit v šoli, v katero je vpisan, preizkus znanja ali</w:t>
      </w:r>
    </w:p>
    <w:p w14:paraId="579A7258"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nadarjenosti ter predmetni izpit za vpis v drug izobraževalni program pa v šoli, ki izvaja izobraževalni</w:t>
      </w:r>
    </w:p>
    <w:p w14:paraId="5B2186EA"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program, v katerega se želi vpisati oziroma je že vpisan.</w:t>
      </w:r>
    </w:p>
    <w:p w14:paraId="30419CE5"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Ustni del izpita se opravlja v skladu z izpitnim redom pred šolsko izpitno komisijo, ki jo imenuje ravnatelj</w:t>
      </w:r>
    </w:p>
    <w:p w14:paraId="602CC785"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med učitelji šole. Šolska izpitna komisija ima predsednika, izpraševalca in še vsaj enega člana.</w:t>
      </w:r>
    </w:p>
    <w:p w14:paraId="30EF1A5A"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Izpraševalec mora biti učitelj predmeta oziroma nosilec strokovnega modula, iz katerega dijak opravlja</w:t>
      </w:r>
    </w:p>
    <w:p w14:paraId="5FD2AAC9"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izpit. Vsaj dva člana komisije sta praviloma učitelja predmeta oziroma strokovnega modula, iz katerega</w:t>
      </w:r>
    </w:p>
    <w:p w14:paraId="2FEED4C9"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dijak opravlja izpit.</w:t>
      </w:r>
    </w:p>
    <w:p w14:paraId="7865EED8"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V vajeniški obliki izobraževanja je lahko član šolske izpitne komisije tudi mentor, ki je usposabljal dijaka</w:t>
      </w:r>
    </w:p>
    <w:p w14:paraId="7988CDC6"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pri delodajalcu.</w:t>
      </w:r>
    </w:p>
    <w:p w14:paraId="104B2822"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Izredni dijak lahko opravlja delne in končne izpite na šoli, v katero je vpisan.</w:t>
      </w:r>
    </w:p>
    <w:p w14:paraId="2E4F55ED" w14:textId="77777777" w:rsidR="00EF3DCF" w:rsidRDefault="00EF3DCF" w:rsidP="00EF3DCF">
      <w:pPr>
        <w:autoSpaceDE w:val="0"/>
        <w:autoSpaceDN w:val="0"/>
        <w:adjustRightInd w:val="0"/>
        <w:rPr>
          <w:rFonts w:ascii="Arial" w:eastAsiaTheme="minorHAnsi" w:hAnsi="Arial" w:cs="Arial"/>
          <w:b/>
          <w:bCs/>
          <w:sz w:val="18"/>
          <w:szCs w:val="18"/>
          <w:lang w:eastAsia="en-US"/>
        </w:rPr>
      </w:pPr>
    </w:p>
    <w:p w14:paraId="34A03A11"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 w:eastAsiaTheme="minorHAnsi" w:hAnsi="Arial" w:cs="Arial"/>
          <w:b/>
          <w:bCs/>
          <w:sz w:val="18"/>
          <w:szCs w:val="18"/>
          <w:lang w:eastAsia="en-US"/>
        </w:rPr>
        <w:t xml:space="preserve">19. </w:t>
      </w:r>
      <w:r>
        <w:rPr>
          <w:rFonts w:ascii="Arial,Bold" w:eastAsiaTheme="minorHAnsi" w:hAnsi="Arial,Bold" w:cs="Arial,Bold"/>
          <w:b/>
          <w:bCs/>
          <w:sz w:val="18"/>
          <w:szCs w:val="18"/>
          <w:lang w:eastAsia="en-US"/>
        </w:rPr>
        <w:t>člen</w:t>
      </w:r>
    </w:p>
    <w:p w14:paraId="01E07745"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 w:eastAsiaTheme="minorHAnsi" w:hAnsi="Arial" w:cs="Arial"/>
          <w:b/>
          <w:bCs/>
          <w:sz w:val="18"/>
          <w:szCs w:val="18"/>
          <w:lang w:eastAsia="en-US"/>
        </w:rPr>
        <w:t>Preizkus znanja ali nadarjenosti</w:t>
      </w:r>
    </w:p>
    <w:p w14:paraId="1B4C446C"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Pri preizkusu znanja ali nadarjenosti se preizkusijo zmožnosti dijaka oziroma njegova nadarjenost, lahko pa</w:t>
      </w:r>
    </w:p>
    <w:p w14:paraId="57E9991C"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tudi znanje jezikov, če je to določeno kot posebni pogoj za vpis v izobraževalni program.</w:t>
      </w:r>
    </w:p>
    <w:p w14:paraId="37A3A8A8" w14:textId="77777777" w:rsidR="00EF3DCF" w:rsidRDefault="00EF3DCF" w:rsidP="00EF3DCF">
      <w:pPr>
        <w:autoSpaceDE w:val="0"/>
        <w:autoSpaceDN w:val="0"/>
        <w:adjustRightInd w:val="0"/>
        <w:rPr>
          <w:rFonts w:ascii="Arial" w:eastAsiaTheme="minorHAnsi" w:hAnsi="Arial" w:cs="Arial"/>
          <w:b/>
          <w:bCs/>
          <w:sz w:val="18"/>
          <w:szCs w:val="18"/>
          <w:lang w:eastAsia="en-US"/>
        </w:rPr>
      </w:pPr>
    </w:p>
    <w:p w14:paraId="1C89F493"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 w:eastAsiaTheme="minorHAnsi" w:hAnsi="Arial" w:cs="Arial"/>
          <w:b/>
          <w:bCs/>
          <w:sz w:val="18"/>
          <w:szCs w:val="18"/>
          <w:lang w:eastAsia="en-US"/>
        </w:rPr>
        <w:t xml:space="preserve">20. </w:t>
      </w:r>
      <w:r>
        <w:rPr>
          <w:rFonts w:ascii="Arial,Bold" w:eastAsiaTheme="minorHAnsi" w:hAnsi="Arial,Bold" w:cs="Arial,Bold"/>
          <w:b/>
          <w:bCs/>
          <w:sz w:val="18"/>
          <w:szCs w:val="18"/>
          <w:lang w:eastAsia="en-US"/>
        </w:rPr>
        <w:t>člen</w:t>
      </w:r>
    </w:p>
    <w:p w14:paraId="73786013"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 w:eastAsiaTheme="minorHAnsi" w:hAnsi="Arial" w:cs="Arial"/>
          <w:b/>
          <w:bCs/>
          <w:sz w:val="18"/>
          <w:szCs w:val="18"/>
          <w:lang w:eastAsia="en-US"/>
        </w:rPr>
        <w:t>Predmetni izpit</w:t>
      </w:r>
    </w:p>
    <w:p w14:paraId="6C0AAD57"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Predmetne izpite, izpite strokovnega modula in izpite ITS opravlja dijak, ki:</w:t>
      </w:r>
    </w:p>
    <w:p w14:paraId="70A8C6EF"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 hitreje napreduje,</w:t>
      </w:r>
    </w:p>
    <w:p w14:paraId="15E4A10F"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 izboljšuje končno oceno iz predmeta oziroma strokovnega modula,</w:t>
      </w:r>
    </w:p>
    <w:p w14:paraId="7F037504"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 se želi vpisati v drug izobraževalni program, pri čemer se pri predmetnem izpitu ocenjuje znanje,</w:t>
      </w:r>
    </w:p>
    <w:p w14:paraId="42AD1FFA"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potrebno za vključitev v drug izobraževalni program.</w:t>
      </w:r>
    </w:p>
    <w:p w14:paraId="06B087AD"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Dijak lahko po uspešno opravljenem predzadnjem oziroma zaključnem letniku enkrat izboljšuje oceno enega</w:t>
      </w:r>
    </w:p>
    <w:p w14:paraId="3D51A0C2"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ali več predmetov oziroma strokovnega modula oziroma ITS v posameznem letniku v rokih, določenih s šolskim</w:t>
      </w:r>
    </w:p>
    <w:p w14:paraId="7F91130E"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koledarjem, in sicer:</w:t>
      </w:r>
    </w:p>
    <w:p w14:paraId="7B950574"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 v predzadnjem letniku izboljšuje ocene iz tega letnika v času od konca pouka do zaključka</w:t>
      </w:r>
    </w:p>
    <w:p w14:paraId="1EFF3FA2"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tekočega šolskega leta oziroma do vključitve v zadnji letnik izobraževanja,</w:t>
      </w:r>
    </w:p>
    <w:p w14:paraId="4138F382"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 v zaključnem letniku izboljšuje ocene iz tega letnika od konca pouka do začetka opravljanja</w:t>
      </w:r>
    </w:p>
    <w:p w14:paraId="40E28AE8"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zaključka izobraževanja.</w:t>
      </w:r>
    </w:p>
    <w:p w14:paraId="4DF7C776"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Pri določitvi končne ocene predmeta oziroma strokovnega modula oziroma ITS se upošteva boljša ocena.</w:t>
      </w:r>
    </w:p>
    <w:p w14:paraId="35ABEA43" w14:textId="77777777" w:rsidR="00EF3DCF" w:rsidRDefault="00EF3DCF" w:rsidP="00EF3DCF">
      <w:pPr>
        <w:autoSpaceDE w:val="0"/>
        <w:autoSpaceDN w:val="0"/>
        <w:adjustRightInd w:val="0"/>
        <w:rPr>
          <w:rFonts w:ascii="Arial" w:eastAsiaTheme="minorHAnsi" w:hAnsi="Arial" w:cs="Arial"/>
          <w:b/>
          <w:bCs/>
          <w:sz w:val="18"/>
          <w:szCs w:val="18"/>
          <w:lang w:eastAsia="en-US"/>
        </w:rPr>
      </w:pPr>
    </w:p>
    <w:p w14:paraId="1F46D180"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 w:eastAsiaTheme="minorHAnsi" w:hAnsi="Arial" w:cs="Arial"/>
          <w:b/>
          <w:bCs/>
          <w:sz w:val="18"/>
          <w:szCs w:val="18"/>
          <w:lang w:eastAsia="en-US"/>
        </w:rPr>
        <w:t xml:space="preserve">21. </w:t>
      </w:r>
      <w:r>
        <w:rPr>
          <w:rFonts w:ascii="Arial,Bold" w:eastAsiaTheme="minorHAnsi" w:hAnsi="Arial,Bold" w:cs="Arial,Bold"/>
          <w:b/>
          <w:bCs/>
          <w:sz w:val="18"/>
          <w:szCs w:val="18"/>
          <w:lang w:eastAsia="en-US"/>
        </w:rPr>
        <w:t>člen</w:t>
      </w:r>
    </w:p>
    <w:p w14:paraId="7ADFE813"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 w:eastAsiaTheme="minorHAnsi" w:hAnsi="Arial" w:cs="Arial"/>
          <w:b/>
          <w:bCs/>
          <w:sz w:val="18"/>
          <w:szCs w:val="18"/>
          <w:lang w:eastAsia="en-US"/>
        </w:rPr>
        <w:t>Dopolnilni izpit</w:t>
      </w:r>
    </w:p>
    <w:p w14:paraId="7AD7132A"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Dopolnilni izpit opravlja dijak, ki do konca pouka pri predmetu oziroma strokovnem modulu oziroma ITS v enem</w:t>
      </w:r>
    </w:p>
    <w:p w14:paraId="2807329D"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oziroma več ocenjevalnih obdobjih ni pridobil dovolj ocen v skladu s šolskimi pravili ocenjevanja.</w:t>
      </w:r>
    </w:p>
    <w:p w14:paraId="372D6A5B"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Dopolnilni izpit obsega snov tistega obdobja, v katerem je bil dijak neocenjen.</w:t>
      </w:r>
    </w:p>
    <w:p w14:paraId="6455FD2C"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Dopolnilni izpit opravlja dijak pred popravnim izpitom.</w:t>
      </w:r>
    </w:p>
    <w:p w14:paraId="51DE723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Določbe tega člena se ne uporabljajo za izredne dijake.</w:t>
      </w:r>
    </w:p>
    <w:p w14:paraId="5DCFF9F9" w14:textId="77777777" w:rsidR="00EF3DCF" w:rsidRDefault="00EF3DCF" w:rsidP="00EF3DCF">
      <w:pPr>
        <w:autoSpaceDE w:val="0"/>
        <w:autoSpaceDN w:val="0"/>
        <w:adjustRightInd w:val="0"/>
        <w:rPr>
          <w:rFonts w:ascii="Arial" w:eastAsiaTheme="minorHAnsi" w:hAnsi="Arial" w:cs="Arial"/>
          <w:b/>
          <w:bCs/>
          <w:sz w:val="18"/>
          <w:szCs w:val="18"/>
          <w:lang w:eastAsia="en-US"/>
        </w:rPr>
      </w:pPr>
    </w:p>
    <w:p w14:paraId="0EB5B16F"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 w:eastAsiaTheme="minorHAnsi" w:hAnsi="Arial" w:cs="Arial"/>
          <w:b/>
          <w:bCs/>
          <w:sz w:val="18"/>
          <w:szCs w:val="18"/>
          <w:lang w:eastAsia="en-US"/>
        </w:rPr>
        <w:t xml:space="preserve">22. </w:t>
      </w:r>
      <w:r>
        <w:rPr>
          <w:rFonts w:ascii="Arial,Bold" w:eastAsiaTheme="minorHAnsi" w:hAnsi="Arial,Bold" w:cs="Arial,Bold"/>
          <w:b/>
          <w:bCs/>
          <w:sz w:val="18"/>
          <w:szCs w:val="18"/>
          <w:lang w:eastAsia="en-US"/>
        </w:rPr>
        <w:t>člen</w:t>
      </w:r>
    </w:p>
    <w:p w14:paraId="6B6498FB"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 w:eastAsiaTheme="minorHAnsi" w:hAnsi="Arial" w:cs="Arial"/>
          <w:b/>
          <w:bCs/>
          <w:sz w:val="18"/>
          <w:szCs w:val="18"/>
          <w:lang w:eastAsia="en-US"/>
        </w:rPr>
        <w:t>Popravni izpit</w:t>
      </w:r>
    </w:p>
    <w:p w14:paraId="0D4DD517"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Popravni izpit opravlja dijak iz predmetov oziroma strokovnih modulov oziroma ITS, pri katerih ima končno</w:t>
      </w:r>
    </w:p>
    <w:p w14:paraId="7DF4893A"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oceno nezadostno.</w:t>
      </w:r>
    </w:p>
    <w:p w14:paraId="294166EA"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Kadar pouk predmeta oziroma strokovni modul oziroma ITS ne traja do konca pouka v šolskem letu, lahko</w:t>
      </w:r>
    </w:p>
    <w:p w14:paraId="4D15E7C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dijak opravlja popravni izpit pred koncem pouka, v roku, ki ga določi ravnatelj. V tem primeru se šteje, da je</w:t>
      </w:r>
    </w:p>
    <w:p w14:paraId="5C690BFD"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izkoristil spomladanski izpitni rok.</w:t>
      </w:r>
    </w:p>
    <w:p w14:paraId="44FDD52E"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Določbe tega člena se ne uporabljajo za izredne dijake.</w:t>
      </w:r>
    </w:p>
    <w:p w14:paraId="58E8319B" w14:textId="77777777" w:rsidR="00EF3DCF" w:rsidRDefault="00EF3DCF" w:rsidP="00EF3DCF">
      <w:pPr>
        <w:autoSpaceDE w:val="0"/>
        <w:autoSpaceDN w:val="0"/>
        <w:adjustRightInd w:val="0"/>
        <w:rPr>
          <w:rFonts w:ascii="Arial" w:eastAsiaTheme="minorHAnsi" w:hAnsi="Arial" w:cs="Arial"/>
          <w:b/>
          <w:bCs/>
          <w:sz w:val="18"/>
          <w:szCs w:val="18"/>
          <w:lang w:eastAsia="en-US"/>
        </w:rPr>
      </w:pPr>
    </w:p>
    <w:p w14:paraId="5EC3F6BA"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 w:eastAsiaTheme="minorHAnsi" w:hAnsi="Arial" w:cs="Arial"/>
          <w:b/>
          <w:bCs/>
          <w:sz w:val="18"/>
          <w:szCs w:val="18"/>
          <w:lang w:eastAsia="en-US"/>
        </w:rPr>
        <w:t xml:space="preserve">23. </w:t>
      </w:r>
      <w:r>
        <w:rPr>
          <w:rFonts w:ascii="Arial,Bold" w:eastAsiaTheme="minorHAnsi" w:hAnsi="Arial,Bold" w:cs="Arial,Bold"/>
          <w:b/>
          <w:bCs/>
          <w:sz w:val="18"/>
          <w:szCs w:val="18"/>
          <w:lang w:eastAsia="en-US"/>
        </w:rPr>
        <w:t>člen</w:t>
      </w:r>
    </w:p>
    <w:p w14:paraId="1EDD1B3C"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Bold" w:eastAsiaTheme="minorHAnsi" w:hAnsi="Arial,Bold" w:cs="Arial,Bold"/>
          <w:b/>
          <w:bCs/>
          <w:sz w:val="18"/>
          <w:szCs w:val="18"/>
          <w:lang w:eastAsia="en-US"/>
        </w:rPr>
        <w:t>Delni in končni izpit v izrednem izobraževanju</w:t>
      </w:r>
    </w:p>
    <w:p w14:paraId="236A8239"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Pri delnem in končnem izpitu znanje dijakov v izrednem izobraževanju ocenjuje učitelj izbranega predmeta</w:t>
      </w:r>
    </w:p>
    <w:p w14:paraId="48128BBD"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oziroma strokovnega modula.</w:t>
      </w:r>
    </w:p>
    <w:p w14:paraId="0A87B2FF"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Z delnim izpitom se ocenjuje znanje po vsebinsko zaokroženih delih predmeta oziroma strokovnega modula.</w:t>
      </w:r>
    </w:p>
    <w:p w14:paraId="12EA923E"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S končnim izpitom se ocenjuje znanje po zaključenih vsebinskih sklopih iz predmeta oziroma strokovnega</w:t>
      </w:r>
    </w:p>
    <w:p w14:paraId="4BF91171"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modula v posameznem programu.</w:t>
      </w:r>
    </w:p>
    <w:p w14:paraId="2D1EE961"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Kdor uspešno opravi vse delne izpite iz posameznega predmeta oziroma strokovnega modula, je s tem opravil</w:t>
      </w:r>
    </w:p>
    <w:p w14:paraId="15EBF31A"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obveznosti določenega predmeta oziroma strokovnega modula.</w:t>
      </w:r>
    </w:p>
    <w:p w14:paraId="17D9DD27"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Tretje in nadaljnje opravljane končnega izpita se opravlja pred šolsko izpitno komisijo.</w:t>
      </w:r>
    </w:p>
    <w:p w14:paraId="1C05D732" w14:textId="77777777" w:rsidR="00EF3DCF" w:rsidRDefault="00EF3DCF" w:rsidP="00EF3DCF">
      <w:pPr>
        <w:autoSpaceDE w:val="0"/>
        <w:autoSpaceDN w:val="0"/>
        <w:adjustRightInd w:val="0"/>
        <w:rPr>
          <w:rFonts w:ascii="Arial" w:eastAsiaTheme="minorHAnsi" w:hAnsi="Arial" w:cs="Arial"/>
          <w:b/>
          <w:bCs/>
          <w:sz w:val="18"/>
          <w:szCs w:val="18"/>
          <w:lang w:eastAsia="en-US"/>
        </w:rPr>
      </w:pPr>
    </w:p>
    <w:p w14:paraId="271D4B38"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 w:eastAsiaTheme="minorHAnsi" w:hAnsi="Arial" w:cs="Arial"/>
          <w:b/>
          <w:bCs/>
          <w:sz w:val="18"/>
          <w:szCs w:val="18"/>
          <w:lang w:eastAsia="en-US"/>
        </w:rPr>
        <w:t xml:space="preserve">24. </w:t>
      </w:r>
      <w:r>
        <w:rPr>
          <w:rFonts w:ascii="Arial,Bold" w:eastAsiaTheme="minorHAnsi" w:hAnsi="Arial,Bold" w:cs="Arial,Bold"/>
          <w:b/>
          <w:bCs/>
          <w:sz w:val="18"/>
          <w:szCs w:val="18"/>
          <w:lang w:eastAsia="en-US"/>
        </w:rPr>
        <w:t>člen</w:t>
      </w:r>
    </w:p>
    <w:p w14:paraId="29DB63B5"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 w:eastAsiaTheme="minorHAnsi" w:hAnsi="Arial" w:cs="Arial"/>
          <w:b/>
          <w:bCs/>
          <w:sz w:val="18"/>
          <w:szCs w:val="18"/>
          <w:lang w:eastAsia="en-US"/>
        </w:rPr>
        <w:t>Omejitve</w:t>
      </w:r>
    </w:p>
    <w:p w14:paraId="608CF1B7"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V spomladanskem izpitnem roku lahko dijak opravlja izpit pri največ dveh predmetih. Ravnatelj lahko iz</w:t>
      </w:r>
    </w:p>
    <w:p w14:paraId="1A21E6F4"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lastRenderedPageBreak/>
        <w:t>utemeljenih razlogov dovoli v tem roku opravljati tudi več izpitov.</w:t>
      </w:r>
    </w:p>
    <w:p w14:paraId="21A5E094"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Na isti dan lahko dijak opravlja največ en izpit iz enega predmeta.</w:t>
      </w:r>
    </w:p>
    <w:p w14:paraId="73A5619C"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Izredni dijak opravi izpit, ko opravi vse dele izpita, pri čemer lahko izpit opravlja večkrat, tudi izven rokov,</w:t>
      </w:r>
    </w:p>
    <w:p w14:paraId="2A9E8154"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ki so določeni v šolskem koledarju, vendar v skladu z letnim delovnim načrtom šole. O tem odloči ravnatelj</w:t>
      </w:r>
    </w:p>
    <w:p w14:paraId="1DD43D79"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šole.</w:t>
      </w:r>
    </w:p>
    <w:p w14:paraId="72470925" w14:textId="77777777" w:rsidR="00EF3DCF" w:rsidRDefault="00EF3DCF" w:rsidP="00EF3DCF">
      <w:pPr>
        <w:autoSpaceDE w:val="0"/>
        <w:autoSpaceDN w:val="0"/>
        <w:adjustRightInd w:val="0"/>
        <w:rPr>
          <w:rFonts w:ascii="Arial" w:eastAsiaTheme="minorHAnsi" w:hAnsi="Arial" w:cs="Arial"/>
          <w:b/>
          <w:bCs/>
          <w:sz w:val="18"/>
          <w:szCs w:val="18"/>
          <w:lang w:eastAsia="en-US"/>
        </w:rPr>
      </w:pPr>
    </w:p>
    <w:p w14:paraId="2A36C781"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 w:eastAsiaTheme="minorHAnsi" w:hAnsi="Arial" w:cs="Arial"/>
          <w:b/>
          <w:bCs/>
          <w:sz w:val="18"/>
          <w:szCs w:val="18"/>
          <w:lang w:eastAsia="en-US"/>
        </w:rPr>
        <w:t xml:space="preserve">25. </w:t>
      </w:r>
      <w:r>
        <w:rPr>
          <w:rFonts w:ascii="Arial,Bold" w:eastAsiaTheme="minorHAnsi" w:hAnsi="Arial,Bold" w:cs="Arial,Bold"/>
          <w:b/>
          <w:bCs/>
          <w:sz w:val="18"/>
          <w:szCs w:val="18"/>
          <w:lang w:eastAsia="en-US"/>
        </w:rPr>
        <w:t>člen</w:t>
      </w:r>
    </w:p>
    <w:p w14:paraId="12906B78"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 w:eastAsiaTheme="minorHAnsi" w:hAnsi="Arial" w:cs="Arial"/>
          <w:b/>
          <w:bCs/>
          <w:sz w:val="18"/>
          <w:szCs w:val="18"/>
          <w:lang w:eastAsia="en-US"/>
        </w:rPr>
        <w:t>Priprava in hranjenje izpitnega gradiva</w:t>
      </w:r>
    </w:p>
    <w:p w14:paraId="497798A2"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Izpitno in drugo gradivo, ki je podlaga za ocenjevanje znanja (v nadaljnjem besedilu: izpitno gradivo),</w:t>
      </w:r>
    </w:p>
    <w:p w14:paraId="0C2767FB"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pripravi strokovni aktiv oziroma učitelj-ocenjevalec, če šola nima strokovnega aktiva.</w:t>
      </w:r>
    </w:p>
    <w:p w14:paraId="5ECCB597"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Vodja strokovnega aktiva ali učitelj-ocenjevalec izroči izpitno gradivo ravnatelju najpozneje dan pred</w:t>
      </w:r>
    </w:p>
    <w:p w14:paraId="6E5F3E8A"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izpitom. Izpitno gradivo se varuje na način, določen s šolskimi pravili ocenjevanja znanja.</w:t>
      </w:r>
    </w:p>
    <w:p w14:paraId="56EF286C"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Izpitno gradivi se hrani v skladu o varovanju izpitne tajnosti. Učitelji izročijo gradivo ravnatelju v zaprti</w:t>
      </w:r>
    </w:p>
    <w:p w14:paraId="2FEE8D7A"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kuverti zapečateni z žigom.</w:t>
      </w:r>
    </w:p>
    <w:p w14:paraId="6DB65DC8"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Izpitno gradivo za izpite je shranjeno v zaklenjeni omari v za to določenem prostoru, za poklicno maturo</w:t>
      </w:r>
    </w:p>
    <w:p w14:paraId="0838A10B"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in zaključni izpit se hrani v zaklenjeni ognjevarni omari.</w:t>
      </w:r>
    </w:p>
    <w:p w14:paraId="7F86DF4F"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Določbe tega člena se ne uporabljajo za ITS.</w:t>
      </w:r>
    </w:p>
    <w:p w14:paraId="7431E25E" w14:textId="77777777" w:rsidR="00EF3DCF" w:rsidRDefault="00EF3DCF" w:rsidP="00EF3DCF">
      <w:pPr>
        <w:autoSpaceDE w:val="0"/>
        <w:autoSpaceDN w:val="0"/>
        <w:adjustRightInd w:val="0"/>
        <w:rPr>
          <w:rFonts w:ascii="Arial" w:eastAsiaTheme="minorHAnsi" w:hAnsi="Arial" w:cs="Arial"/>
          <w:b/>
          <w:bCs/>
          <w:sz w:val="18"/>
          <w:szCs w:val="18"/>
          <w:lang w:eastAsia="en-US"/>
        </w:rPr>
      </w:pPr>
    </w:p>
    <w:p w14:paraId="38C615FA"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 w:eastAsiaTheme="minorHAnsi" w:hAnsi="Arial" w:cs="Arial"/>
          <w:b/>
          <w:bCs/>
          <w:sz w:val="18"/>
          <w:szCs w:val="18"/>
          <w:lang w:eastAsia="en-US"/>
        </w:rPr>
        <w:t xml:space="preserve">26. </w:t>
      </w:r>
      <w:r>
        <w:rPr>
          <w:rFonts w:ascii="Arial,Bold" w:eastAsiaTheme="minorHAnsi" w:hAnsi="Arial,Bold" w:cs="Arial,Bold"/>
          <w:b/>
          <w:bCs/>
          <w:sz w:val="18"/>
          <w:szCs w:val="18"/>
          <w:lang w:eastAsia="en-US"/>
        </w:rPr>
        <w:t>člen</w:t>
      </w:r>
    </w:p>
    <w:p w14:paraId="2245EBF8"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 w:eastAsiaTheme="minorHAnsi" w:hAnsi="Arial" w:cs="Arial"/>
          <w:b/>
          <w:bCs/>
          <w:sz w:val="18"/>
          <w:szCs w:val="18"/>
          <w:lang w:eastAsia="en-US"/>
        </w:rPr>
        <w:t>Potek izpitov)</w:t>
      </w:r>
    </w:p>
    <w:p w14:paraId="6F7A3BE4"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Ustni izpiti se opravljajo pred šolsko izpitno komisijo.</w:t>
      </w:r>
    </w:p>
    <w:p w14:paraId="3F589FE0"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Izdelavo izdelka oziroma opravljanje storitve, izpitni nastop iz vaj spremlja mentor, ki za šolsko izpitno</w:t>
      </w:r>
    </w:p>
    <w:p w14:paraId="45FA2C91"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komisijo pripravi strokovno mnenje, na podlagi katerega šolska izpitna komisija oceni dijaka.</w:t>
      </w:r>
    </w:p>
    <w:p w14:paraId="298C8880"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Pri ustnem delu izpita izprašuje izpraševalec. Šolska izpitna komisija oceni dijaka na obrazložen predlog</w:t>
      </w:r>
    </w:p>
    <w:p w14:paraId="0F5D5777"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izpraševalca. Če se izpit opravlja po delih, predsednik šolske izpitne komisije dijaka obvesti o končni oceni</w:t>
      </w:r>
    </w:p>
    <w:p w14:paraId="0AF13638"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takoj po končanem zadnjem delu izpita.</w:t>
      </w:r>
    </w:p>
    <w:p w14:paraId="62B9A87B"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Pri ustnem izpitu se pripravi vsaj pet izpitnih listkov več kot je dijakov v skupini, ki opravljajo izpit. Vsak</w:t>
      </w:r>
    </w:p>
    <w:p w14:paraId="078161FC"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dijak izbere izpitni listek in ima pravico do ene menjave. Izpitni listki z vprašanji, na katera je dijak</w:t>
      </w:r>
    </w:p>
    <w:p w14:paraId="0998B839"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odgovarjal, se vrnejo v komplet izpitnih vprašanj.</w:t>
      </w:r>
    </w:p>
    <w:p w14:paraId="42E0149C"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Na pisno zahtevo izrednega dijaka oziroma na predlog razrednika ali izpraševalca, se pred šolsko izpitno</w:t>
      </w:r>
    </w:p>
    <w:p w14:paraId="29837D77"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komisijo opravlja tudi delni oziroma končni izpit.</w:t>
      </w:r>
    </w:p>
    <w:p w14:paraId="3470FB1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Določbe tega člena se ne uporabljajo za ITS.</w:t>
      </w:r>
    </w:p>
    <w:p w14:paraId="6D5CCE42"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Dijak se mora prijaviti najmanj tri dni pred izpitom, odjaviti pa najkasneje dan pred izpitom.</w:t>
      </w:r>
    </w:p>
    <w:p w14:paraId="1C61A953" w14:textId="77777777" w:rsidR="00EF3DCF" w:rsidRDefault="00EF3DCF" w:rsidP="00EF3DCF">
      <w:pPr>
        <w:autoSpaceDE w:val="0"/>
        <w:autoSpaceDN w:val="0"/>
        <w:adjustRightInd w:val="0"/>
        <w:rPr>
          <w:rFonts w:ascii="Arial" w:eastAsiaTheme="minorHAnsi" w:hAnsi="Arial" w:cs="Arial"/>
          <w:b/>
          <w:bCs/>
          <w:sz w:val="18"/>
          <w:szCs w:val="18"/>
          <w:lang w:eastAsia="en-US"/>
        </w:rPr>
      </w:pPr>
    </w:p>
    <w:p w14:paraId="69A985A1"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 w:eastAsiaTheme="minorHAnsi" w:hAnsi="Arial" w:cs="Arial"/>
          <w:b/>
          <w:bCs/>
          <w:sz w:val="18"/>
          <w:szCs w:val="18"/>
          <w:lang w:eastAsia="en-US"/>
        </w:rPr>
        <w:t xml:space="preserve">27. </w:t>
      </w:r>
      <w:r>
        <w:rPr>
          <w:rFonts w:ascii="Arial,Bold" w:eastAsiaTheme="minorHAnsi" w:hAnsi="Arial,Bold" w:cs="Arial,Bold"/>
          <w:b/>
          <w:bCs/>
          <w:sz w:val="18"/>
          <w:szCs w:val="18"/>
          <w:lang w:eastAsia="en-US"/>
        </w:rPr>
        <w:t>člen</w:t>
      </w:r>
    </w:p>
    <w:p w14:paraId="27785F56"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 w:eastAsiaTheme="minorHAnsi" w:hAnsi="Arial" w:cs="Arial"/>
          <w:b/>
          <w:bCs/>
          <w:sz w:val="18"/>
          <w:szCs w:val="18"/>
          <w:lang w:eastAsia="en-US"/>
        </w:rPr>
        <w:t>Trajanje</w:t>
      </w:r>
    </w:p>
    <w:p w14:paraId="4FEE24A8"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Pisni izpit oziroma pisni del izpita traja najmanj 45 in največ 90 minut.</w:t>
      </w:r>
    </w:p>
    <w:p w14:paraId="7E0126A1"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Izpitni nastop traja največ 45 minut (ena šolska ura).</w:t>
      </w:r>
    </w:p>
    <w:p w14:paraId="0D33FA62"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Izdelava izdelka oziroma storitve skupaj z zagovorom lahko traja največ šest šolskih ur.</w:t>
      </w:r>
    </w:p>
    <w:p w14:paraId="1E1939E0"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Ustni del izpita, zagovor izdelka oziroma storitve traja največ 20 minut. Za ustni del izpita ima dijak po</w:t>
      </w:r>
    </w:p>
    <w:p w14:paraId="48CE09A9"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dodelitvi vprašanja pravico do 15-minutne priprave.</w:t>
      </w:r>
    </w:p>
    <w:p w14:paraId="23557695"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Določbe tega člena se ne uporabljajo za ITS.</w:t>
      </w:r>
    </w:p>
    <w:p w14:paraId="20B2F1F8"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p>
    <w:p w14:paraId="0BF987A5"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p>
    <w:p w14:paraId="7ED58287"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Bold" w:eastAsiaTheme="minorHAnsi" w:hAnsi="Arial,Bold" w:cs="Arial,Bold"/>
          <w:b/>
          <w:bCs/>
          <w:sz w:val="18"/>
          <w:szCs w:val="18"/>
          <w:lang w:eastAsia="en-US"/>
        </w:rPr>
        <w:t>IV. KRŠITVE PRI OCENJEVANJU ZNANJA</w:t>
      </w:r>
    </w:p>
    <w:p w14:paraId="5FFD8115" w14:textId="77777777" w:rsidR="00EF3DCF" w:rsidRDefault="00EF3DCF" w:rsidP="00EF3DCF">
      <w:pPr>
        <w:autoSpaceDE w:val="0"/>
        <w:autoSpaceDN w:val="0"/>
        <w:adjustRightInd w:val="0"/>
        <w:rPr>
          <w:rFonts w:ascii="Arial" w:eastAsiaTheme="minorHAnsi" w:hAnsi="Arial" w:cs="Arial"/>
          <w:b/>
          <w:bCs/>
          <w:sz w:val="18"/>
          <w:szCs w:val="18"/>
          <w:lang w:eastAsia="en-US"/>
        </w:rPr>
      </w:pPr>
    </w:p>
    <w:p w14:paraId="1B4DEF34"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 w:eastAsiaTheme="minorHAnsi" w:hAnsi="Arial" w:cs="Arial"/>
          <w:b/>
          <w:bCs/>
          <w:sz w:val="18"/>
          <w:szCs w:val="18"/>
          <w:lang w:eastAsia="en-US"/>
        </w:rPr>
        <w:t xml:space="preserve">28. </w:t>
      </w:r>
      <w:r>
        <w:rPr>
          <w:rFonts w:ascii="Arial,Bold" w:eastAsiaTheme="minorHAnsi" w:hAnsi="Arial,Bold" w:cs="Arial,Bold"/>
          <w:b/>
          <w:bCs/>
          <w:sz w:val="18"/>
          <w:szCs w:val="18"/>
          <w:lang w:eastAsia="en-US"/>
        </w:rPr>
        <w:t>člen</w:t>
      </w:r>
    </w:p>
    <w:p w14:paraId="17DE58F0"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Bold" w:eastAsiaTheme="minorHAnsi" w:hAnsi="Arial,Bold" w:cs="Arial,Bold"/>
          <w:b/>
          <w:bCs/>
          <w:sz w:val="18"/>
          <w:szCs w:val="18"/>
          <w:lang w:eastAsia="en-US"/>
        </w:rPr>
        <w:t>Kršitve</w:t>
      </w:r>
    </w:p>
    <w:p w14:paraId="4806A7C2"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Če pri pisanju pisnih izdelkov ali pri drugih oblikah ocenjevanja znanja učitelj dijaka zaloti pri uporabi ali</w:t>
      </w:r>
    </w:p>
    <w:p w14:paraId="425E9CA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posedovanju nedovoljenih pripomočkov, pri prepisovanju oziroma drugih kršitvah šolskih pravil</w:t>
      </w:r>
    </w:p>
    <w:p w14:paraId="42ABE6EA"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ocenjevanja znanja, ga lahko oceni z negativno oceno ali predlaga ustrezen ukrep.</w:t>
      </w:r>
    </w:p>
    <w:p w14:paraId="57C686B5"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Izrednemu dijaku v primeru kršitev iz prejšnjega odstavka učitelj prekine izpit. Dijaka v tem primeru ne</w:t>
      </w:r>
    </w:p>
    <w:p w14:paraId="762AB69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oceni in v ustrezno dokumentacijo evidentira »ni opravil«.</w:t>
      </w:r>
    </w:p>
    <w:p w14:paraId="5FAB2A06" w14:textId="77777777" w:rsidR="00EF3DCF" w:rsidRDefault="00EF3DCF" w:rsidP="00EF3DCF">
      <w:pPr>
        <w:autoSpaceDE w:val="0"/>
        <w:autoSpaceDN w:val="0"/>
        <w:adjustRightInd w:val="0"/>
        <w:rPr>
          <w:rFonts w:ascii="Arial" w:eastAsiaTheme="minorHAnsi" w:hAnsi="Arial" w:cs="Arial"/>
          <w:b/>
          <w:bCs/>
          <w:sz w:val="18"/>
          <w:szCs w:val="18"/>
          <w:lang w:eastAsia="en-US"/>
        </w:rPr>
      </w:pPr>
    </w:p>
    <w:p w14:paraId="44781580"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 w:eastAsiaTheme="minorHAnsi" w:hAnsi="Arial" w:cs="Arial"/>
          <w:b/>
          <w:bCs/>
          <w:sz w:val="18"/>
          <w:szCs w:val="18"/>
          <w:lang w:eastAsia="en-US"/>
        </w:rPr>
        <w:t>V. DRUGO POVEZANO S PPRAVILI IN POSTOPKI</w:t>
      </w:r>
    </w:p>
    <w:p w14:paraId="4DDDA9DD"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p>
    <w:p w14:paraId="4BCA5F5F"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Bold" w:eastAsiaTheme="minorHAnsi" w:hAnsi="Arial,Bold" w:cs="Arial,Bold"/>
          <w:b/>
          <w:bCs/>
          <w:sz w:val="18"/>
          <w:szCs w:val="18"/>
          <w:lang w:eastAsia="en-US"/>
        </w:rPr>
        <w:t>29. člen</w:t>
      </w:r>
    </w:p>
    <w:p w14:paraId="2DB9A26B"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Bold" w:eastAsiaTheme="minorHAnsi" w:hAnsi="Arial,Bold" w:cs="Arial,Bold"/>
          <w:b/>
          <w:bCs/>
          <w:sz w:val="18"/>
          <w:szCs w:val="18"/>
          <w:lang w:eastAsia="en-US"/>
        </w:rPr>
        <w:t xml:space="preserve">Dijak srednje šole (46. člen </w:t>
      </w:r>
      <w:r>
        <w:rPr>
          <w:rFonts w:ascii="Arial" w:eastAsiaTheme="minorHAnsi" w:hAnsi="Arial" w:cs="Arial"/>
          <w:b/>
          <w:bCs/>
          <w:sz w:val="18"/>
          <w:szCs w:val="18"/>
          <w:lang w:eastAsia="en-US"/>
        </w:rPr>
        <w:t>ZPSI-1A)</w:t>
      </w:r>
    </w:p>
    <w:p w14:paraId="4598B3B8"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Kdor se vpiše v šolo, da bi se izobraževal po izobraževalnih programih za pridobitev poklicne oziroma</w:t>
      </w:r>
    </w:p>
    <w:p w14:paraId="0E337350"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srednje strokovne izobrazbe, je dijak.</w:t>
      </w:r>
    </w:p>
    <w:p w14:paraId="66DB72E4"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p>
    <w:p w14:paraId="0BD382D4"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Bold" w:eastAsiaTheme="minorHAnsi" w:hAnsi="Arial,Bold" w:cs="Arial,Bold"/>
          <w:b/>
          <w:bCs/>
          <w:sz w:val="18"/>
          <w:szCs w:val="18"/>
          <w:lang w:eastAsia="en-US"/>
        </w:rPr>
        <w:t>30. člen</w:t>
      </w:r>
    </w:p>
    <w:p w14:paraId="4C4EA501"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Bold" w:eastAsiaTheme="minorHAnsi" w:hAnsi="Arial,Bold" w:cs="Arial,Bold"/>
          <w:b/>
          <w:bCs/>
          <w:sz w:val="18"/>
          <w:szCs w:val="18"/>
          <w:lang w:eastAsia="en-US"/>
        </w:rPr>
        <w:t xml:space="preserve">Izbirnost in vzporedno izobraževanje (47. člen </w:t>
      </w:r>
      <w:r>
        <w:rPr>
          <w:rFonts w:ascii="Arial" w:eastAsiaTheme="minorHAnsi" w:hAnsi="Arial" w:cs="Arial"/>
          <w:b/>
          <w:bCs/>
          <w:sz w:val="18"/>
          <w:szCs w:val="18"/>
          <w:lang w:eastAsia="en-US"/>
        </w:rPr>
        <w:t>ZPSI-1A)</w:t>
      </w:r>
    </w:p>
    <w:p w14:paraId="001CF4BA"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Dijak ima pravico, da se hkrati izobražuje po več izobraževalnih programih.</w:t>
      </w:r>
    </w:p>
    <w:p w14:paraId="71E5437B"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Dijak lahko izbira med predmeti oziroma moduli v skladu z izobraževalnim programom. Šola mu pri tem</w:t>
      </w:r>
    </w:p>
    <w:p w14:paraId="035AC392"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svetuje, da izpolni pogoje za pridobitev izobrazbe oziroma poklicne kvalifikacije.</w:t>
      </w:r>
    </w:p>
    <w:p w14:paraId="4C0D5988"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lastRenderedPageBreak/>
        <w:t></w:t>
      </w:r>
      <w:r>
        <w:rPr>
          <w:rFonts w:ascii="Symbol" w:eastAsiaTheme="minorHAnsi" w:hAnsi="Symbol" w:cs="Symbol"/>
          <w:sz w:val="18"/>
          <w:szCs w:val="18"/>
          <w:lang w:eastAsia="en-US"/>
        </w:rPr>
        <w:t></w:t>
      </w:r>
      <w:r>
        <w:rPr>
          <w:rFonts w:ascii="Arial" w:eastAsiaTheme="minorHAnsi" w:hAnsi="Arial" w:cs="Arial"/>
          <w:sz w:val="18"/>
          <w:szCs w:val="18"/>
          <w:lang w:eastAsia="en-US"/>
        </w:rPr>
        <w:t>Šola dijaku omogoči, da opravlja obveznosti tudi po modulih, ki jih izvajajo druge šole. Šole z dogovorom</w:t>
      </w:r>
    </w:p>
    <w:p w14:paraId="373097AA"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uskladijo način izpolnjevanja obveznosti dijaka na posamezni šoli.</w:t>
      </w:r>
    </w:p>
    <w:p w14:paraId="5E3725C1"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p>
    <w:p w14:paraId="04B04485"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Bold" w:eastAsiaTheme="minorHAnsi" w:hAnsi="Arial,Bold" w:cs="Arial,Bold"/>
          <w:b/>
          <w:bCs/>
          <w:sz w:val="18"/>
          <w:szCs w:val="18"/>
          <w:lang w:eastAsia="en-US"/>
        </w:rPr>
        <w:t>31. člen</w:t>
      </w:r>
    </w:p>
    <w:p w14:paraId="794148E7"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Bold" w:eastAsiaTheme="minorHAnsi" w:hAnsi="Arial,Bold" w:cs="Arial,Bold"/>
          <w:b/>
          <w:bCs/>
          <w:sz w:val="18"/>
          <w:szCs w:val="18"/>
          <w:lang w:eastAsia="en-US"/>
        </w:rPr>
        <w:t xml:space="preserve">Prenehanje statusa dijaka (48. člen </w:t>
      </w:r>
      <w:r>
        <w:rPr>
          <w:rFonts w:ascii="Arial" w:eastAsiaTheme="minorHAnsi" w:hAnsi="Arial" w:cs="Arial"/>
          <w:b/>
          <w:bCs/>
          <w:sz w:val="18"/>
          <w:szCs w:val="18"/>
          <w:lang w:eastAsia="en-US"/>
        </w:rPr>
        <w:t>ZPSI-1A)</w:t>
      </w:r>
    </w:p>
    <w:p w14:paraId="5896B4A9"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Status dijaka preneha:</w:t>
      </w:r>
    </w:p>
    <w:p w14:paraId="289DA338"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za dijaka zaključnega letnika 30 dni po izteku šolskega leta,</w:t>
      </w:r>
    </w:p>
    <w:p w14:paraId="428B5D6E"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če se med izobraževanjem ne vpiše v naslednji letnik v predpisanih rokih,</w:t>
      </w:r>
    </w:p>
    <w:p w14:paraId="778C26BD"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če se izpiše,</w:t>
      </w:r>
    </w:p>
    <w:p w14:paraId="56B7226F"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če je bil izključen,</w:t>
      </w:r>
    </w:p>
    <w:p w14:paraId="4AB0ED3E"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če je sklenil delovno razmerje ali je pridobil status samostojnega podjetnika posameznika oziroma</w:t>
      </w:r>
    </w:p>
    <w:p w14:paraId="008A331A"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posameznika, ki samostojno opravlja dejavnost.</w:t>
      </w:r>
    </w:p>
    <w:p w14:paraId="50D71C2D"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Mladoletni dijak se lahko izpiše iz šole na podlagi soglasja staršev. O nameravanem izpisu polnoletnega dijaka šola obvesti starše. Z dnem izpisa dijak izgubi status dijaka. Na izpisnici morata biti razvidna datum izpisa in podpis staršev oziroma polnoletne osebe. Izpisnico podpiše ravnatelj šole.</w:t>
      </w:r>
    </w:p>
    <w:p w14:paraId="6760B8DF"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p>
    <w:p w14:paraId="04A1361B"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Bold" w:eastAsiaTheme="minorHAnsi" w:hAnsi="Arial,Bold" w:cs="Arial,Bold"/>
          <w:b/>
          <w:bCs/>
          <w:sz w:val="18"/>
          <w:szCs w:val="18"/>
          <w:lang w:eastAsia="en-US"/>
        </w:rPr>
        <w:t>32. člen</w:t>
      </w:r>
    </w:p>
    <w:p w14:paraId="37A55D49"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Bold" w:eastAsiaTheme="minorHAnsi" w:hAnsi="Arial,Bold" w:cs="Arial,Bold"/>
          <w:b/>
          <w:bCs/>
          <w:sz w:val="18"/>
          <w:szCs w:val="18"/>
          <w:lang w:eastAsia="en-US"/>
        </w:rPr>
        <w:t xml:space="preserve">Podaljšanje statusa dijaka (49. člen </w:t>
      </w:r>
      <w:r>
        <w:rPr>
          <w:rFonts w:ascii="Arial" w:eastAsiaTheme="minorHAnsi" w:hAnsi="Arial" w:cs="Arial"/>
          <w:b/>
          <w:bCs/>
          <w:sz w:val="18"/>
          <w:szCs w:val="18"/>
          <w:lang w:eastAsia="en-US"/>
        </w:rPr>
        <w:t>ZPSI-1A)</w:t>
      </w:r>
    </w:p>
    <w:p w14:paraId="5DF88B31"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Ne glede na določbi prve in druge alineje 48. člena tega zakona se lahko dijakom s posebnimi potrebami,</w:t>
      </w:r>
    </w:p>
    <w:p w14:paraId="2300B031"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dijakom vzporednega izobraževanja, perspektivnim in vrhunskim športnikom oziroma športnicam, dijakom,</w:t>
      </w:r>
    </w:p>
    <w:p w14:paraId="6C741606"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ki ne napredujejo ali ne končajo izobraževanja zaradi starševstva, izjemnih socialnih in družinskih okoliščin</w:t>
      </w:r>
    </w:p>
    <w:p w14:paraId="3C7DD64C"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ali zaradi bolezni, podaljša status dijaka največ za dve leti. O tem odloči ravnatelj šole.</w:t>
      </w:r>
    </w:p>
    <w:p w14:paraId="4292EDA9"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p>
    <w:p w14:paraId="19B4543F"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Bold" w:eastAsiaTheme="minorHAnsi" w:hAnsi="Arial,Bold" w:cs="Arial,Bold"/>
          <w:b/>
          <w:bCs/>
          <w:sz w:val="18"/>
          <w:szCs w:val="18"/>
          <w:lang w:eastAsia="en-US"/>
        </w:rPr>
        <w:t>33. člen</w:t>
      </w:r>
    </w:p>
    <w:p w14:paraId="3610C549"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Bold" w:eastAsiaTheme="minorHAnsi" w:hAnsi="Arial,Bold" w:cs="Arial,Bold"/>
          <w:b/>
          <w:bCs/>
          <w:sz w:val="18"/>
          <w:szCs w:val="18"/>
          <w:lang w:eastAsia="en-US"/>
        </w:rPr>
        <w:t xml:space="preserve">Hitrejše napredovanje (50. člen </w:t>
      </w:r>
      <w:r>
        <w:rPr>
          <w:rFonts w:ascii="Arial" w:eastAsiaTheme="minorHAnsi" w:hAnsi="Arial" w:cs="Arial"/>
          <w:b/>
          <w:bCs/>
          <w:sz w:val="18"/>
          <w:szCs w:val="18"/>
          <w:lang w:eastAsia="en-US"/>
        </w:rPr>
        <w:t>ZPSI-1A)</w:t>
      </w:r>
    </w:p>
    <w:p w14:paraId="3C6D578A"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Dijak lahko napreduje in dokonča izobraževanje v krajšem času, kot je predvideno z izobraževalnim</w:t>
      </w:r>
    </w:p>
    <w:p w14:paraId="49C410B0"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programom, če izpolni vse z izobraževalnim programom določene obveznosti.</w:t>
      </w:r>
    </w:p>
    <w:p w14:paraId="01C11BB0"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O pravici do hitrejšega napredovanja odloči učiteljski zbor šole.</w:t>
      </w:r>
    </w:p>
    <w:p w14:paraId="684FEA0E"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p>
    <w:p w14:paraId="5CD300FD"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Bold" w:eastAsiaTheme="minorHAnsi" w:hAnsi="Arial,Bold" w:cs="Arial,Bold"/>
          <w:b/>
          <w:bCs/>
          <w:sz w:val="18"/>
          <w:szCs w:val="18"/>
          <w:lang w:eastAsia="en-US"/>
        </w:rPr>
        <w:t>34. člen</w:t>
      </w:r>
    </w:p>
    <w:p w14:paraId="25D9DBF4"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 w:eastAsiaTheme="minorHAnsi" w:hAnsi="Arial" w:cs="Arial"/>
          <w:b/>
          <w:bCs/>
          <w:sz w:val="18"/>
          <w:szCs w:val="18"/>
          <w:lang w:eastAsia="en-US"/>
        </w:rPr>
        <w:t xml:space="preserve">Prestop </w:t>
      </w:r>
      <w:r>
        <w:rPr>
          <w:rFonts w:ascii="Arial,Bold" w:eastAsiaTheme="minorHAnsi" w:hAnsi="Arial,Bold" w:cs="Arial,Bold"/>
          <w:b/>
          <w:bCs/>
          <w:sz w:val="18"/>
          <w:szCs w:val="18"/>
          <w:lang w:eastAsia="en-US"/>
        </w:rPr>
        <w:t xml:space="preserve">(51. člen </w:t>
      </w:r>
      <w:r>
        <w:rPr>
          <w:rFonts w:ascii="Arial" w:eastAsiaTheme="minorHAnsi" w:hAnsi="Arial" w:cs="Arial"/>
          <w:b/>
          <w:bCs/>
          <w:sz w:val="18"/>
          <w:szCs w:val="18"/>
          <w:lang w:eastAsia="en-US"/>
        </w:rPr>
        <w:t>ZPSI-1A)</w:t>
      </w:r>
    </w:p>
    <w:p w14:paraId="31D7E4A7"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Dijak ima pravico enkrat prestopiti v drug izobraževalni program, večkrat pa le, če ob prestopu napreduje</w:t>
      </w:r>
    </w:p>
    <w:p w14:paraId="426B994F"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v višji letnik.</w:t>
      </w:r>
    </w:p>
    <w:p w14:paraId="34E53FD8"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Šola, ki izvaja izobraževalni program, v katerega dijak prestopi, določi obveznosti za nadaljevanje</w:t>
      </w:r>
    </w:p>
    <w:p w14:paraId="59CF1AA2"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izobraževanja po tem izobraževalnem programu in roke za izpolnitev obveznosti.</w:t>
      </w:r>
    </w:p>
    <w:p w14:paraId="793D9888"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Pri določanju obveznosti se upošteva predhodno pridobljeno znanje, ki se dokazuje z javno listino, izpitom</w:t>
      </w:r>
    </w:p>
    <w:p w14:paraId="4B1197E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oziroma na drug način, in kreditne točke, če si jih je dijak pridobil v predhodnem izobraževanju.«.</w:t>
      </w:r>
    </w:p>
    <w:p w14:paraId="7CFCAA51"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p>
    <w:p w14:paraId="041ED0E0"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Bold" w:eastAsiaTheme="minorHAnsi" w:hAnsi="Arial,Bold" w:cs="Arial,Bold"/>
          <w:b/>
          <w:bCs/>
          <w:sz w:val="18"/>
          <w:szCs w:val="18"/>
          <w:lang w:eastAsia="en-US"/>
        </w:rPr>
        <w:t>35. člen</w:t>
      </w:r>
    </w:p>
    <w:p w14:paraId="2D3FE722"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Bold" w:eastAsiaTheme="minorHAnsi" w:hAnsi="Arial,Bold" w:cs="Arial,Bold"/>
          <w:b/>
          <w:bCs/>
          <w:sz w:val="18"/>
          <w:szCs w:val="18"/>
          <w:lang w:eastAsia="en-US"/>
        </w:rPr>
        <w:t xml:space="preserve">Ponavljanje (52. člen </w:t>
      </w:r>
      <w:r>
        <w:rPr>
          <w:rFonts w:ascii="Arial" w:eastAsiaTheme="minorHAnsi" w:hAnsi="Arial" w:cs="Arial"/>
          <w:b/>
          <w:bCs/>
          <w:sz w:val="18"/>
          <w:szCs w:val="18"/>
          <w:lang w:eastAsia="en-US"/>
        </w:rPr>
        <w:t>ZPSI-1A)</w:t>
      </w:r>
    </w:p>
    <w:p w14:paraId="0792E151"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Dijak, ki do konca šolskega leta ni opravil obveznosti iz izobraževalnega programa za šolsko leto, lahko</w:t>
      </w:r>
    </w:p>
    <w:p w14:paraId="28DA8B5D"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enkrat ponavlja v istem izobraževalnem programu.</w:t>
      </w:r>
    </w:p>
    <w:p w14:paraId="63212555"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Ne glede na prejšnji odstavek lahko dijak iz 49. člena tega zakona večkrat ponavlja.</w:t>
      </w:r>
    </w:p>
    <w:p w14:paraId="09A210B7"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Ne glede na prvi odstavek tega člena dijak, ki do konca šolskega leta ne opravi obveznosti iz poklicnega</w:t>
      </w:r>
    </w:p>
    <w:p w14:paraId="2967E000"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tečaja, tega ne more ponavljati.</w:t>
      </w:r>
    </w:p>
    <w:p w14:paraId="1109173A"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Dijak, ki ni opravil vseh obveznosti zaključnega letnika izobraževalnega programa, dijak, ki se izobražuje</w:t>
      </w:r>
    </w:p>
    <w:p w14:paraId="24CCBA87"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po zakonu, ki ureja vajeništvo, dijak poklicno-tehniškega izobraževanja in dijak iz 49. člena tega zakona</w:t>
      </w:r>
    </w:p>
    <w:p w14:paraId="5D1C9832"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lahko opravi manjkajoče obveznosti tudi z izpiti ali z vrednotenjem in ocenjevanjem pridobljenega znanja</w:t>
      </w:r>
    </w:p>
    <w:p w14:paraId="2D07971F"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in spretnosti.</w:t>
      </w:r>
    </w:p>
    <w:p w14:paraId="173D5BC1"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Dijak lahko ponavlja letnik na drugi šoli, če je šola, na kateri se je izobraževal, prenehala izvajati</w:t>
      </w:r>
    </w:p>
    <w:p w14:paraId="27F5A646"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izobraževalni program, po katerem se je izobraževal.</w:t>
      </w:r>
    </w:p>
    <w:p w14:paraId="15F896E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Dijak, ki ni opravil obveznosti iz izobraževalnega programa, ki se je prenehal izvajati, lahko ponavlja v</w:t>
      </w:r>
    </w:p>
    <w:p w14:paraId="7CC13291"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izobraževalnem programu, ki ga je nadomestil.</w:t>
      </w:r>
    </w:p>
    <w:p w14:paraId="1ABDD60B"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Dijaku, ki ponavlja, opravljenega praktičnega usposabljanja z delom ni treba ponavljati.«.</w:t>
      </w:r>
    </w:p>
    <w:p w14:paraId="7FC93717"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p>
    <w:p w14:paraId="6553580D"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Bold" w:eastAsiaTheme="minorHAnsi" w:hAnsi="Arial,Bold" w:cs="Arial,Bold"/>
          <w:b/>
          <w:bCs/>
          <w:sz w:val="18"/>
          <w:szCs w:val="18"/>
          <w:lang w:eastAsia="en-US"/>
        </w:rPr>
        <w:t>36. člen</w:t>
      </w:r>
    </w:p>
    <w:p w14:paraId="4965DDBD"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Bold" w:eastAsiaTheme="minorHAnsi" w:hAnsi="Arial,Bold" w:cs="Arial,Bold"/>
          <w:b/>
          <w:bCs/>
          <w:sz w:val="18"/>
          <w:szCs w:val="18"/>
          <w:lang w:eastAsia="en-US"/>
        </w:rPr>
        <w:t xml:space="preserve">Večkratno obiskovanje (53. člen </w:t>
      </w:r>
      <w:r>
        <w:rPr>
          <w:rFonts w:ascii="Arial" w:eastAsiaTheme="minorHAnsi" w:hAnsi="Arial" w:cs="Arial"/>
          <w:b/>
          <w:bCs/>
          <w:sz w:val="18"/>
          <w:szCs w:val="18"/>
          <w:lang w:eastAsia="en-US"/>
        </w:rPr>
        <w:t>ZPSI-1A)</w:t>
      </w:r>
    </w:p>
    <w:p w14:paraId="63F86E87"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Ne glede na določbo 52. člena tega zakona ima dijak pravico večkrat obiskovati isti letnik, če zaradi bolezni</w:t>
      </w:r>
    </w:p>
    <w:p w14:paraId="4CB52D3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in drugih utemeljenih razlogov, določenih v 49. členu tega zakona, ni izpolnil obveznosti iz izobraževalnega</w:t>
      </w:r>
    </w:p>
    <w:p w14:paraId="5D93D68A"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programa.</w:t>
      </w:r>
    </w:p>
    <w:p w14:paraId="0B9A643F"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Ravnatelj šole lahko odloči, da dijak iz prejšnjega odstavka napreduje v naslednji letnik in mu določi</w:t>
      </w:r>
    </w:p>
    <w:p w14:paraId="3D047EE2"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pogoje, ki jih mora izpolniti.</w:t>
      </w:r>
    </w:p>
    <w:p w14:paraId="70846E34"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p>
    <w:p w14:paraId="2384B362"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Bold" w:eastAsiaTheme="minorHAnsi" w:hAnsi="Arial,Bold" w:cs="Arial,Bold"/>
          <w:b/>
          <w:bCs/>
          <w:sz w:val="18"/>
          <w:szCs w:val="18"/>
          <w:lang w:eastAsia="en-US"/>
        </w:rPr>
        <w:t>37. člen</w:t>
      </w:r>
    </w:p>
    <w:p w14:paraId="34E27F0F"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Bold" w:eastAsiaTheme="minorHAnsi" w:hAnsi="Arial,Bold" w:cs="Arial,Bold"/>
          <w:b/>
          <w:bCs/>
          <w:sz w:val="18"/>
          <w:szCs w:val="18"/>
          <w:lang w:eastAsia="en-US"/>
        </w:rPr>
        <w:t xml:space="preserve">Prekinitev izobraževanja (54. člen </w:t>
      </w:r>
      <w:r>
        <w:rPr>
          <w:rFonts w:ascii="Arial" w:eastAsiaTheme="minorHAnsi" w:hAnsi="Arial" w:cs="Arial"/>
          <w:b/>
          <w:bCs/>
          <w:sz w:val="18"/>
          <w:szCs w:val="18"/>
          <w:lang w:eastAsia="en-US"/>
        </w:rPr>
        <w:t>ZPSI-1A)</w:t>
      </w:r>
    </w:p>
    <w:p w14:paraId="70312EB9"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Dijaku, ki je za več kot dve leti prekinil izobraževanje, ravnatelj določi pogoje za nadaljevanje in dokončanje</w:t>
      </w:r>
    </w:p>
    <w:p w14:paraId="29DA6BF7"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lastRenderedPageBreak/>
        <w:t>izobraževanja, če se je izobraževalni program bistveno spremenil.</w:t>
      </w:r>
    </w:p>
    <w:p w14:paraId="3B6CA6D7"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p>
    <w:p w14:paraId="52496437"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Bold" w:eastAsiaTheme="minorHAnsi" w:hAnsi="Arial,Bold" w:cs="Arial,Bold"/>
          <w:b/>
          <w:bCs/>
          <w:sz w:val="18"/>
          <w:szCs w:val="18"/>
          <w:lang w:eastAsia="en-US"/>
        </w:rPr>
        <w:t>38. člen</w:t>
      </w:r>
    </w:p>
    <w:p w14:paraId="64967136"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Bold" w:eastAsiaTheme="minorHAnsi" w:hAnsi="Arial,Bold" w:cs="Arial,Bold"/>
          <w:b/>
          <w:bCs/>
          <w:sz w:val="18"/>
          <w:szCs w:val="18"/>
          <w:lang w:eastAsia="en-US"/>
        </w:rPr>
        <w:t xml:space="preserve">Javnost ocenjevanja (72. člen </w:t>
      </w:r>
      <w:r>
        <w:rPr>
          <w:rFonts w:ascii="Arial" w:eastAsiaTheme="minorHAnsi" w:hAnsi="Arial" w:cs="Arial"/>
          <w:b/>
          <w:bCs/>
          <w:sz w:val="18"/>
          <w:szCs w:val="18"/>
          <w:lang w:eastAsia="en-US"/>
        </w:rPr>
        <w:t>ZPSI-1A)</w:t>
      </w:r>
    </w:p>
    <w:p w14:paraId="7A821FA5"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Učitelj dijakom omogoči sodelovanje pri načrtovanju preverjanja in ocenjevanja znanja.</w:t>
      </w:r>
    </w:p>
    <w:p w14:paraId="6D0506E2"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Dijak mora biti z oceno pri ustnem ocenjevanju znanja seznanjen takoj, ocenjeno pisno nalogo pa mu je</w:t>
      </w:r>
    </w:p>
    <w:p w14:paraId="74E5F55F"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treba vrniti v vpogled.</w:t>
      </w:r>
    </w:p>
    <w:p w14:paraId="350345A8"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p>
    <w:p w14:paraId="59941984"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Bold" w:eastAsiaTheme="minorHAnsi" w:hAnsi="Arial,Bold" w:cs="Arial,Bold"/>
          <w:b/>
          <w:bCs/>
          <w:sz w:val="18"/>
          <w:szCs w:val="18"/>
          <w:lang w:eastAsia="en-US"/>
        </w:rPr>
        <w:t>39. člen</w:t>
      </w:r>
    </w:p>
    <w:p w14:paraId="21A3D4D7"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Bold" w:eastAsiaTheme="minorHAnsi" w:hAnsi="Arial,Bold" w:cs="Arial,Bold"/>
          <w:b/>
          <w:bCs/>
          <w:sz w:val="18"/>
          <w:szCs w:val="18"/>
          <w:lang w:eastAsia="en-US"/>
        </w:rPr>
        <w:t xml:space="preserve">Napredovanje (73. člen </w:t>
      </w:r>
      <w:r>
        <w:rPr>
          <w:rFonts w:ascii="Arial" w:eastAsiaTheme="minorHAnsi" w:hAnsi="Arial" w:cs="Arial"/>
          <w:b/>
          <w:bCs/>
          <w:sz w:val="18"/>
          <w:szCs w:val="18"/>
          <w:lang w:eastAsia="en-US"/>
        </w:rPr>
        <w:t>ZPSI-1A )</w:t>
      </w:r>
    </w:p>
    <w:p w14:paraId="2529078F"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Dijak napreduje v naslednji letnik, če je ob koncu šolskega leta pozitivno ocenjen iz vseh predmetov</w:t>
      </w:r>
    </w:p>
    <w:p w14:paraId="3213CF6B"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oziroma modulov in je opravil druge obveznosti, ki jih določa izobraževalni program. Pri tem se upošteva</w:t>
      </w:r>
    </w:p>
    <w:p w14:paraId="3D0906E0"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tudi neformalno pridobljeno znanje.</w:t>
      </w:r>
    </w:p>
    <w:p w14:paraId="1E599266"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Dijak, ki ob koncu pouka ni opravil vseh obveznosti iz prejšnjega odstavka, jih lahko opravi v rokih, ki jih</w:t>
      </w:r>
    </w:p>
    <w:p w14:paraId="6D52106B"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določi ravnatelj.</w:t>
      </w:r>
    </w:p>
    <w:p w14:paraId="004CD00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Dijak lahko izjemoma napreduje v višji letnik tudi, če ni dosegel pozitivne ocene pri vseh predmetih oziroma</w:t>
      </w:r>
    </w:p>
    <w:p w14:paraId="1DD4AF60"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modulih, je pa opravil druge obveznosti, določene z izobraževalnim programom, če tako v skladu s predpisi</w:t>
      </w:r>
    </w:p>
    <w:p w14:paraId="0358B6C5"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ministra odloči pristojni organ šole.</w:t>
      </w:r>
    </w:p>
    <w:p w14:paraId="7D684A9A"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Dijak, ki je ob koncu pouka negativno ocenjen iz največ treh predmetov ali modulov, ima pravico opravljati</w:t>
      </w:r>
    </w:p>
    <w:p w14:paraId="2502E82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popravne izpite.</w:t>
      </w:r>
    </w:p>
    <w:p w14:paraId="7B9059A8"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p>
    <w:p w14:paraId="6BCC8527"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Bold" w:eastAsiaTheme="minorHAnsi" w:hAnsi="Arial,Bold" w:cs="Arial,Bold"/>
          <w:b/>
          <w:bCs/>
          <w:sz w:val="18"/>
          <w:szCs w:val="18"/>
          <w:lang w:eastAsia="en-US"/>
        </w:rPr>
        <w:t>40. člen</w:t>
      </w:r>
    </w:p>
    <w:p w14:paraId="201D2494"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Bold" w:eastAsiaTheme="minorHAnsi" w:hAnsi="Arial,Bold" w:cs="Arial,Bold"/>
          <w:b/>
          <w:bCs/>
          <w:sz w:val="18"/>
          <w:szCs w:val="18"/>
          <w:lang w:eastAsia="en-US"/>
        </w:rPr>
        <w:t xml:space="preserve">Dokončanje izobraževanja (74. člen </w:t>
      </w:r>
      <w:r>
        <w:rPr>
          <w:rFonts w:ascii="Arial" w:eastAsiaTheme="minorHAnsi" w:hAnsi="Arial" w:cs="Arial"/>
          <w:b/>
          <w:bCs/>
          <w:sz w:val="18"/>
          <w:szCs w:val="18"/>
          <w:lang w:eastAsia="en-US"/>
        </w:rPr>
        <w:t>ZPSI-1A)</w:t>
      </w:r>
    </w:p>
    <w:p w14:paraId="1910FB8A"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Nižje in srednje poklicno izobraževanje se zaključi z zaključnim izpitom, s katerim se ugotavlja dijakovo</w:t>
      </w:r>
    </w:p>
    <w:p w14:paraId="3B8E9255"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znanje, ki je pomembno za življenje in delo, za nadaljnje izobraževanje ter njegov poklicni in osebnostni</w:t>
      </w:r>
    </w:p>
    <w:p w14:paraId="67909F5E"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razvoj.</w:t>
      </w:r>
    </w:p>
    <w:p w14:paraId="323EC6D8"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Zaključni izpit lahko opravlja, kdor je uspešno končal zaključni letnik izobraževalnega programa za</w:t>
      </w:r>
    </w:p>
    <w:p w14:paraId="2D5F2350"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pridobitev nižje oziroma srednje poklicne izobrazbe oziroma, kdor je dosegel predpisano število kreditnih</w:t>
      </w:r>
    </w:p>
    <w:p w14:paraId="35DA7B8C"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točk in je opravil druge, z izobraževalnim programom določene obveznosti.</w:t>
      </w:r>
    </w:p>
    <w:p w14:paraId="19C26847"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Zaključni izpiti se lahko opravljajo največ trikrat v letu.</w:t>
      </w:r>
    </w:p>
    <w:p w14:paraId="52272B08"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Izobraževalni programi, po katerih se pridobi srednja strokovna izobrazba, se zaključijo s poklicno maturo.</w:t>
      </w:r>
    </w:p>
    <w:p w14:paraId="43AAB76F"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S poklicno maturo se ugotavlja dijakovo znanje v skladu s cilji, določenimi z izobraževalnimi programi, ki</w:t>
      </w:r>
    </w:p>
    <w:p w14:paraId="074BFBE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so pomembni za življenje in poklicno delo ter za višji oziroma visokošolski študij.</w:t>
      </w:r>
    </w:p>
    <w:p w14:paraId="090AEFC9"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Po zaključenem izobraževanju po izobraževalnem programu nižjega poklicnega, srednjega poklicnega ali</w:t>
      </w:r>
    </w:p>
    <w:p w14:paraId="039DADF7"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srednjega strokovnega izobraževanja dijak pridobi javnoveljavno izobrazbo, ki se izkazuje s spričevalom</w:t>
      </w:r>
    </w:p>
    <w:p w14:paraId="53279C32"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o zaključnem izpitu oziroma poklicni maturi, ki sta javni listini o izobrazbi.</w:t>
      </w:r>
    </w:p>
    <w:p w14:paraId="319FFE3C"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Po zaključenem izobraževanju po programu iz drugega odstavka 10. člena tega zakona se udeležencu</w:t>
      </w:r>
    </w:p>
    <w:p w14:paraId="61E915FE"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izda potrdilo, ki je javna listina.</w:t>
      </w:r>
    </w:p>
    <w:p w14:paraId="45FD9514"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Sestavni del spričeval iz petega odstavka tega člena je Priloga k spričevalu, ki mora biti sestavljena tudi v</w:t>
      </w:r>
    </w:p>
    <w:p w14:paraId="2C4CF802"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enem od preostalih uradnih jezikov Evropske unije. Vsebino Priloge k spričevalu določi minister in je</w:t>
      </w:r>
    </w:p>
    <w:p w14:paraId="1FD3331B"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brezplačna.«.</w:t>
      </w:r>
    </w:p>
    <w:p w14:paraId="045C462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Poklicno maturo ureja poseben zakon.</w:t>
      </w:r>
    </w:p>
    <w:p w14:paraId="62FB7073"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p>
    <w:p w14:paraId="6315CD68"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Bold" w:eastAsiaTheme="minorHAnsi" w:hAnsi="Arial,Bold" w:cs="Arial,Bold"/>
          <w:b/>
          <w:bCs/>
          <w:sz w:val="18"/>
          <w:szCs w:val="18"/>
          <w:lang w:eastAsia="en-US"/>
        </w:rPr>
        <w:t>VI. POSTOPEK URESNIČEVANJA IN VARSTVA PRAVIC DIJAKOV (ZPSI</w:t>
      </w:r>
      <w:r>
        <w:rPr>
          <w:rFonts w:ascii="Arial" w:eastAsiaTheme="minorHAnsi" w:hAnsi="Arial" w:cs="Arial"/>
          <w:b/>
          <w:bCs/>
          <w:sz w:val="18"/>
          <w:szCs w:val="18"/>
          <w:lang w:eastAsia="en-US"/>
        </w:rPr>
        <w:t>-1)</w:t>
      </w:r>
    </w:p>
    <w:p w14:paraId="5676029F"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p>
    <w:p w14:paraId="084F6090"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Bold" w:eastAsiaTheme="minorHAnsi" w:hAnsi="Arial,Bold" w:cs="Arial,Bold"/>
          <w:b/>
          <w:bCs/>
          <w:sz w:val="18"/>
          <w:szCs w:val="18"/>
          <w:lang w:eastAsia="en-US"/>
        </w:rPr>
        <w:t>41. člen</w:t>
      </w:r>
    </w:p>
    <w:p w14:paraId="68381CC6"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 w:eastAsiaTheme="minorHAnsi" w:hAnsi="Arial" w:cs="Arial"/>
          <w:b/>
          <w:bCs/>
          <w:sz w:val="18"/>
          <w:szCs w:val="18"/>
          <w:lang w:eastAsia="en-US"/>
        </w:rPr>
        <w:t xml:space="preserve">Varstvo pravic </w:t>
      </w:r>
      <w:r>
        <w:rPr>
          <w:rFonts w:ascii="Arial,Bold" w:eastAsiaTheme="minorHAnsi" w:hAnsi="Arial,Bold" w:cs="Arial,Bold"/>
          <w:b/>
          <w:bCs/>
          <w:sz w:val="18"/>
          <w:szCs w:val="18"/>
          <w:lang w:eastAsia="en-US"/>
        </w:rPr>
        <w:t>dijaka (78. člen ZPSI</w:t>
      </w:r>
      <w:r>
        <w:rPr>
          <w:rFonts w:ascii="Arial" w:eastAsiaTheme="minorHAnsi" w:hAnsi="Arial" w:cs="Arial"/>
          <w:b/>
          <w:bCs/>
          <w:sz w:val="18"/>
          <w:szCs w:val="18"/>
          <w:lang w:eastAsia="en-US"/>
        </w:rPr>
        <w:t>-1)</w:t>
      </w:r>
    </w:p>
    <w:p w14:paraId="4BB4B511"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Če dijak meni, da so mu v šoli ali pri delodajalcu kršene njegove pravice pri izobraževanju oziroma</w:t>
      </w:r>
    </w:p>
    <w:p w14:paraId="6E931E8C"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praktičnem usposabljanju z delom, lahko pisno zahteva, da pristojni organ šole oziroma delodajalca kršitev</w:t>
      </w:r>
    </w:p>
    <w:p w14:paraId="1D07C4BE"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odpravi oziroma izpolni svoje obveznosti.</w:t>
      </w:r>
    </w:p>
    <w:p w14:paraId="4E136572"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Če pristojni organ šole oziroma delodajalec ne odpravi kršitve oziroma izpolni obveznosti, lahko dijak</w:t>
      </w:r>
    </w:p>
    <w:p w14:paraId="592797A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zahteva posredovanje pristojne inšpekcije, v skladu z zakoni, ki urejajo pristojnost posameznih inšpekcij.</w:t>
      </w:r>
    </w:p>
    <w:p w14:paraId="5EF11E28"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p>
    <w:p w14:paraId="631ECB7B"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Bold" w:eastAsiaTheme="minorHAnsi" w:hAnsi="Arial,Bold" w:cs="Arial,Bold"/>
          <w:b/>
          <w:bCs/>
          <w:sz w:val="18"/>
          <w:szCs w:val="18"/>
          <w:lang w:eastAsia="en-US"/>
        </w:rPr>
        <w:t>42. člen</w:t>
      </w:r>
    </w:p>
    <w:p w14:paraId="2F711D8E"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 w:eastAsiaTheme="minorHAnsi" w:hAnsi="Arial" w:cs="Arial"/>
          <w:b/>
          <w:bCs/>
          <w:sz w:val="18"/>
          <w:szCs w:val="18"/>
          <w:lang w:eastAsia="en-US"/>
        </w:rPr>
        <w:t>Pristojni organ (7</w:t>
      </w:r>
      <w:r>
        <w:rPr>
          <w:rFonts w:ascii="Arial,Bold" w:eastAsiaTheme="minorHAnsi" w:hAnsi="Arial,Bold" w:cs="Arial,Bold"/>
          <w:b/>
          <w:bCs/>
          <w:sz w:val="18"/>
          <w:szCs w:val="18"/>
          <w:lang w:eastAsia="en-US"/>
        </w:rPr>
        <w:t>9. člen ZPSI</w:t>
      </w:r>
      <w:r>
        <w:rPr>
          <w:rFonts w:ascii="Arial" w:eastAsiaTheme="minorHAnsi" w:hAnsi="Arial" w:cs="Arial"/>
          <w:b/>
          <w:bCs/>
          <w:sz w:val="18"/>
          <w:szCs w:val="18"/>
          <w:lang w:eastAsia="en-US"/>
        </w:rPr>
        <w:t>-1 )</w:t>
      </w:r>
    </w:p>
    <w:p w14:paraId="21878B55"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O pravicah in obveznostih dijaka, ki izhajajo iz izobraževanja v šoli in praktičnega izobraževanja, ki ga</w:t>
      </w:r>
    </w:p>
    <w:p w14:paraId="67F8FEF0"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izvaja šola, odločajo strokovni organi šole v skladu s pristojnostmi, določenimi z zakoni in drugimi predpisi.</w:t>
      </w:r>
    </w:p>
    <w:p w14:paraId="56592CD4"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O pravicah in obveznostih dijaka, ki izhajajo iz praktičnega usposabljanja z delom, ki se izvaja pri</w:t>
      </w:r>
    </w:p>
    <w:p w14:paraId="3619B395"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delodajalcu, odloča delodajalec.</w:t>
      </w:r>
    </w:p>
    <w:p w14:paraId="130B2A8E"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p>
    <w:p w14:paraId="2E6C51BE"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Bold" w:eastAsiaTheme="minorHAnsi" w:hAnsi="Arial,Bold" w:cs="Arial,Bold"/>
          <w:b/>
          <w:bCs/>
          <w:sz w:val="18"/>
          <w:szCs w:val="18"/>
          <w:lang w:eastAsia="en-US"/>
        </w:rPr>
        <w:t>43. člen</w:t>
      </w:r>
    </w:p>
    <w:p w14:paraId="0C88BCCB"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Bold" w:eastAsiaTheme="minorHAnsi" w:hAnsi="Arial,Bold" w:cs="Arial,Bold"/>
          <w:b/>
          <w:bCs/>
          <w:sz w:val="18"/>
          <w:szCs w:val="18"/>
          <w:lang w:eastAsia="en-US"/>
        </w:rPr>
        <w:t>Komisija za varstvo pravic (80. člen ZPSI</w:t>
      </w:r>
      <w:r>
        <w:rPr>
          <w:rFonts w:ascii="Arial" w:eastAsiaTheme="minorHAnsi" w:hAnsi="Arial" w:cs="Arial"/>
          <w:b/>
          <w:bCs/>
          <w:sz w:val="18"/>
          <w:szCs w:val="18"/>
          <w:lang w:eastAsia="en-US"/>
        </w:rPr>
        <w:t>-1 )</w:t>
      </w:r>
    </w:p>
    <w:p w14:paraId="74BF7842"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O zahtevi za varstvo pravic dijaka odloča komisija za varstvo pravic (v nadaljnjem besedilu: komisija).</w:t>
      </w:r>
    </w:p>
    <w:p w14:paraId="707564E0"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Komisija ima tri člane, od katerih vsaj eden ni strokovni delavec te šole. Člane in predsednika komisije ter</w:t>
      </w:r>
    </w:p>
    <w:p w14:paraId="62ABCA9A"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njihove namestnike imenuje svet šole na predlog ravnatelja.</w:t>
      </w:r>
    </w:p>
    <w:p w14:paraId="73885F11"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Mandat komisije traja eno leto, od 1. oktobra do 30. septembra naslednjega leta. Ista oseba je lahko</w:t>
      </w:r>
    </w:p>
    <w:p w14:paraId="51B4094F"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imenovana za člana komisije večkrat.</w:t>
      </w:r>
    </w:p>
    <w:p w14:paraId="02D5F88A"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lastRenderedPageBreak/>
        <w:t></w:t>
      </w:r>
      <w:r>
        <w:rPr>
          <w:rFonts w:ascii="Symbol" w:eastAsiaTheme="minorHAnsi" w:hAnsi="Symbol" w:cs="Symbol"/>
          <w:sz w:val="18"/>
          <w:szCs w:val="18"/>
          <w:lang w:eastAsia="en-US"/>
        </w:rPr>
        <w:t></w:t>
      </w:r>
      <w:r>
        <w:rPr>
          <w:rFonts w:ascii="Arial" w:eastAsiaTheme="minorHAnsi" w:hAnsi="Arial" w:cs="Arial"/>
          <w:sz w:val="18"/>
          <w:szCs w:val="18"/>
          <w:lang w:eastAsia="en-US"/>
        </w:rPr>
        <w:t>Če je član komisije odločal o isti zadevi na prvi stopnji, se mora v postopku varstva pravic pred komisijo</w:t>
      </w:r>
    </w:p>
    <w:p w14:paraId="65AC7BA1"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izločiti. O izločitvi člana odloči predsednik komisije, o izločitvi predsednika komisije pa odloči svet šole.</w:t>
      </w:r>
    </w:p>
    <w:p w14:paraId="250FC3DB"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p>
    <w:p w14:paraId="68D97668"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Bold" w:eastAsiaTheme="minorHAnsi" w:hAnsi="Arial,Bold" w:cs="Arial,Bold"/>
          <w:b/>
          <w:bCs/>
          <w:sz w:val="18"/>
          <w:szCs w:val="18"/>
          <w:lang w:eastAsia="en-US"/>
        </w:rPr>
        <w:t>44. člen</w:t>
      </w:r>
    </w:p>
    <w:p w14:paraId="79A0696A"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Bold" w:eastAsiaTheme="minorHAnsi" w:hAnsi="Arial,Bold" w:cs="Arial,Bold"/>
          <w:b/>
          <w:bCs/>
          <w:sz w:val="18"/>
          <w:szCs w:val="18"/>
          <w:lang w:eastAsia="en-US"/>
        </w:rPr>
        <w:t>Ugovor na oceno / 81. člen ZPSI</w:t>
      </w:r>
      <w:r>
        <w:rPr>
          <w:rFonts w:ascii="Arial" w:eastAsiaTheme="minorHAnsi" w:hAnsi="Arial" w:cs="Arial"/>
          <w:b/>
          <w:bCs/>
          <w:sz w:val="18"/>
          <w:szCs w:val="18"/>
          <w:lang w:eastAsia="en-US"/>
        </w:rPr>
        <w:t>-1)</w:t>
      </w:r>
    </w:p>
    <w:p w14:paraId="19F90E75"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Dijak lahko v treh dneh po prejemu letnega spričevala, predloži ravnatelju šole ugovor zoper oceno.</w:t>
      </w:r>
    </w:p>
    <w:p w14:paraId="02AC573B"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Ravnatelj mora v treh dneh imenovati komisijo, ki najkasneje v treh dneh ponovno oceni znanje dijaka. V</w:t>
      </w:r>
    </w:p>
    <w:p w14:paraId="289B12CE"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komisijo mora imenovati vsaj enega člana, ki ni zaposlen v šoli.</w:t>
      </w:r>
    </w:p>
    <w:p w14:paraId="602D2E4C"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Dijak lahko v treh dneh po seznanitvi z oceno pri zaključnem izpitu predloži ravnatelju šole obrazložen</w:t>
      </w:r>
    </w:p>
    <w:p w14:paraId="4055F2B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ugovor zaradi kršitve predpisanega postopka pri opravljanju izpita oziroma ugovor na oceno, če je prišlo</w:t>
      </w:r>
    </w:p>
    <w:p w14:paraId="3C4C95BE"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do pisne oziroma računske napake pri pisnem delu izpita. Ravnatelj mora v treh dneh s sklepom ugotoviti</w:t>
      </w:r>
    </w:p>
    <w:p w14:paraId="61197642"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utemeljenost ugovora. Če ugotovi, da je ugovor utemeljen, imenuje komisijo, ki ponovno oceni znanje</w:t>
      </w:r>
    </w:p>
    <w:p w14:paraId="28DAB2D2"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dijaka.</w:t>
      </w:r>
    </w:p>
    <w:p w14:paraId="690AEAE4"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Odločitev ravnatelja in ocena komisije sta dokončni.</w:t>
      </w:r>
    </w:p>
    <w:p w14:paraId="62E22D67"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p>
    <w:p w14:paraId="19F4BCEF"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Bold" w:eastAsiaTheme="minorHAnsi" w:hAnsi="Arial,Bold" w:cs="Arial,Bold"/>
          <w:b/>
          <w:bCs/>
          <w:sz w:val="18"/>
          <w:szCs w:val="18"/>
          <w:lang w:eastAsia="en-US"/>
        </w:rPr>
        <w:t>45. člen</w:t>
      </w:r>
    </w:p>
    <w:p w14:paraId="5D00E19B"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Bold" w:eastAsiaTheme="minorHAnsi" w:hAnsi="Arial,Bold" w:cs="Arial,Bold"/>
          <w:b/>
          <w:bCs/>
          <w:sz w:val="18"/>
          <w:szCs w:val="18"/>
          <w:lang w:eastAsia="en-US"/>
        </w:rPr>
        <w:t>Svet šole (82. člen ZPSI</w:t>
      </w:r>
      <w:r>
        <w:rPr>
          <w:rFonts w:ascii="Arial" w:eastAsiaTheme="minorHAnsi" w:hAnsi="Arial" w:cs="Arial"/>
          <w:b/>
          <w:bCs/>
          <w:sz w:val="18"/>
          <w:szCs w:val="18"/>
          <w:lang w:eastAsia="en-US"/>
        </w:rPr>
        <w:t>-1 )</w:t>
      </w:r>
    </w:p>
    <w:p w14:paraId="05DBEDC6"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Ne glede na določbe 81. člena tega zakona, o zahtevi za varstvo pravic v zvezi s pridobitvijo oziroma</w:t>
      </w:r>
    </w:p>
    <w:p w14:paraId="613D7F1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izgubo statusa dijaka, odloča svet šole.</w:t>
      </w:r>
    </w:p>
    <w:p w14:paraId="0F40D3F2"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Svet šole odloči o zahtevi iz prejšnjega odstavka s tajnim glasovanjem, z večino članov vseh članov.</w:t>
      </w:r>
    </w:p>
    <w:p w14:paraId="450FAECD"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Zoper odločitev sveta je možno sprožiti upravni spor.</w:t>
      </w:r>
    </w:p>
    <w:p w14:paraId="05B1B7AE"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p>
    <w:p w14:paraId="0DE05373" w14:textId="77777777" w:rsidR="00EF3DCF" w:rsidRDefault="00EF3DCF" w:rsidP="00EF3DCF">
      <w:pPr>
        <w:autoSpaceDE w:val="0"/>
        <w:autoSpaceDN w:val="0"/>
        <w:adjustRightInd w:val="0"/>
        <w:rPr>
          <w:rFonts w:ascii="Arial,Bold" w:eastAsiaTheme="minorHAnsi" w:hAnsi="Arial,Bold" w:cs="Arial,Bold"/>
          <w:b/>
          <w:bCs/>
          <w:sz w:val="18"/>
          <w:szCs w:val="18"/>
          <w:lang w:eastAsia="en-US"/>
        </w:rPr>
      </w:pPr>
      <w:r>
        <w:rPr>
          <w:rFonts w:ascii="Arial,Bold" w:eastAsiaTheme="minorHAnsi" w:hAnsi="Arial,Bold" w:cs="Arial,Bold"/>
          <w:b/>
          <w:bCs/>
          <w:sz w:val="18"/>
          <w:szCs w:val="18"/>
          <w:lang w:eastAsia="en-US"/>
        </w:rPr>
        <w:t>46. člen</w:t>
      </w:r>
    </w:p>
    <w:p w14:paraId="71EE0FF5" w14:textId="77777777" w:rsidR="00EF3DCF" w:rsidRDefault="00EF3DCF" w:rsidP="00EF3DCF">
      <w:pPr>
        <w:autoSpaceDE w:val="0"/>
        <w:autoSpaceDN w:val="0"/>
        <w:adjustRightInd w:val="0"/>
        <w:rPr>
          <w:rFonts w:ascii="Arial" w:eastAsiaTheme="minorHAnsi" w:hAnsi="Arial" w:cs="Arial"/>
          <w:b/>
          <w:bCs/>
          <w:sz w:val="18"/>
          <w:szCs w:val="18"/>
          <w:lang w:eastAsia="en-US"/>
        </w:rPr>
      </w:pPr>
      <w:r>
        <w:rPr>
          <w:rFonts w:ascii="Arial,Bold" w:eastAsiaTheme="minorHAnsi" w:hAnsi="Arial,Bold" w:cs="Arial,Bold"/>
          <w:b/>
          <w:bCs/>
          <w:sz w:val="18"/>
          <w:szCs w:val="18"/>
          <w:lang w:eastAsia="en-US"/>
        </w:rPr>
        <w:t>Postopek, način in roki odločanja (83. člen ZPSI</w:t>
      </w:r>
      <w:r>
        <w:rPr>
          <w:rFonts w:ascii="Arial" w:eastAsiaTheme="minorHAnsi" w:hAnsi="Arial" w:cs="Arial"/>
          <w:b/>
          <w:bCs/>
          <w:sz w:val="18"/>
          <w:szCs w:val="18"/>
          <w:lang w:eastAsia="en-US"/>
        </w:rPr>
        <w:t>-1)</w:t>
      </w:r>
    </w:p>
    <w:p w14:paraId="54E71826"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Dijak lahko poda zahtevo za varstvo pravic v osmih dneh od dneva, ko je zvedel za kršitev, razen če je za</w:t>
      </w:r>
    </w:p>
    <w:p w14:paraId="4096443E"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posamezne primere na podlagi tega zakona določen drug rok.</w:t>
      </w:r>
    </w:p>
    <w:p w14:paraId="5FC4E194"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Zahtevo za varstvo pravic dijak ali njegov zakoniti oziroma pooblaščeni zastopnik poda na zapisnik pri</w:t>
      </w:r>
    </w:p>
    <w:p w14:paraId="1F0EC98D"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ravnatelju. Zahtevo za varstvo pravic se lahko pošlje tudi po pošti oziroma po elektronskih sredstvih</w:t>
      </w:r>
    </w:p>
    <w:p w14:paraId="1556F77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komuniciranja.</w:t>
      </w:r>
    </w:p>
    <w:p w14:paraId="445FA65B"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Roki za odločanje o zahtevi za varstvo pravic dijaka se določijo v izvršilnih predpisih, v katerih se</w:t>
      </w:r>
    </w:p>
    <w:p w14:paraId="247DD80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podrobneje urejajo posamezni postopki v zvezi z izobraževanjem, vendar morajo ti roki zagotoviti</w:t>
      </w:r>
    </w:p>
    <w:p w14:paraId="0AD4B499"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nemoteno uresničevanje pravic in obveznosti dijaka v izobraževalnem procesu.</w:t>
      </w:r>
    </w:p>
    <w:p w14:paraId="1D210C54"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Ravnatelj je dolžan najkasneje naslednji dan izročiti vlogo in druge podatke, potrebne za odločanje,</w:t>
      </w:r>
    </w:p>
    <w:p w14:paraId="17E2B594"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organu, ki je pristojen za odločanje o njej, če za to ni sam pristojen.</w:t>
      </w:r>
    </w:p>
    <w:p w14:paraId="6F5CB80B"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V postopku odločanja o dijakovi zahtevi oziroma pravicah in obveznostih je pristojni organ dolžan:</w:t>
      </w:r>
    </w:p>
    <w:p w14:paraId="530D7090"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 dijaku pomagati, da čim lažje in hitreje uveljavi svojo pravico,</w:t>
      </w:r>
    </w:p>
    <w:p w14:paraId="45A413D0"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 uporabiti tisti ukrep, ki je za dijaka ugodnejši, če se z njim doseže zakonit namen,</w:t>
      </w:r>
    </w:p>
    <w:p w14:paraId="4298E1B0"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 skrbeti za to, da dijakovo nepoznavanje predpisov ni v škodo pravic, ki mu gredo po zakonu,</w:t>
      </w:r>
    </w:p>
    <w:p w14:paraId="7E16EF94"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 ugotoviti resnično dejansko stanje in v ta namen ugotoviti vsa dejstva, ki so pomembna za</w:t>
      </w:r>
    </w:p>
    <w:p w14:paraId="50F20E61"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zakonito in pravilno odločanje,</w:t>
      </w:r>
    </w:p>
    <w:p w14:paraId="711E84C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 preden odloči o zahtevi, dijaku dati možnost, da se izjavi o vseh dejstvih in okoliščinah, ki so</w:t>
      </w:r>
    </w:p>
    <w:p w14:paraId="3AD831C3"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pomembne za odločanje,</w:t>
      </w:r>
    </w:p>
    <w:p w14:paraId="12F9E8AC"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 postopek voditi hitro, v rokih, ki omogočajo dijaku uresničevanje njegovih pravic in obveznosti</w:t>
      </w:r>
    </w:p>
    <w:p w14:paraId="185FD85E"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v zvezi izobraževanjem,</w:t>
      </w:r>
    </w:p>
    <w:p w14:paraId="2FFC455F"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 kadarkoli popraviti očitne računske in druge napake v zvezi z uresničevanjem pravic dijaka v</w:t>
      </w:r>
    </w:p>
    <w:p w14:paraId="7BFE2254"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šolski dokumentaciji oziroma v izdanih sklepih oziroma šolskih listinah.</w:t>
      </w:r>
    </w:p>
    <w:p w14:paraId="5F77E208"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Pristojni organ o zahtevi za varstvo pravic dijaku izda pisni sklep, ki vsebuje izrek odločitve, obrazložitev</w:t>
      </w:r>
    </w:p>
    <w:p w14:paraId="15272DF1"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in pravni pouk. Sklep se vroči dijaku, njegovemu zakonitemu zastopniku ali njegovemu pooblaščenemu</w:t>
      </w:r>
    </w:p>
    <w:p w14:paraId="1B1A32A5" w14:textId="77777777" w:rsidR="00EF3DCF" w:rsidRDefault="00EF3DCF" w:rsidP="00EF3DCF">
      <w:pPr>
        <w:autoSpaceDE w:val="0"/>
        <w:autoSpaceDN w:val="0"/>
        <w:adjustRightInd w:val="0"/>
        <w:rPr>
          <w:rFonts w:ascii="Arial" w:eastAsiaTheme="minorHAnsi" w:hAnsi="Arial" w:cs="Arial"/>
          <w:sz w:val="18"/>
          <w:szCs w:val="18"/>
          <w:lang w:eastAsia="en-US"/>
        </w:rPr>
      </w:pPr>
      <w:r>
        <w:rPr>
          <w:rFonts w:ascii="Arial" w:eastAsiaTheme="minorHAnsi" w:hAnsi="Arial" w:cs="Arial"/>
          <w:sz w:val="18"/>
          <w:szCs w:val="18"/>
          <w:lang w:eastAsia="en-US"/>
        </w:rPr>
        <w:t>zastopniku.</w:t>
      </w:r>
    </w:p>
    <w:p w14:paraId="5715B157" w14:textId="77777777" w:rsidR="00EF3DCF" w:rsidRDefault="00EF3DCF" w:rsidP="00EF3DCF">
      <w:pPr>
        <w:jc w:val="both"/>
        <w:rPr>
          <w:rFonts w:ascii="Arial" w:eastAsiaTheme="minorHAnsi" w:hAnsi="Arial" w:cs="Arial"/>
          <w:sz w:val="18"/>
          <w:szCs w:val="18"/>
          <w:lang w:eastAsia="en-US"/>
        </w:rPr>
      </w:pPr>
      <w:r>
        <w:rPr>
          <w:rFonts w:ascii="Symbol" w:eastAsiaTheme="minorHAnsi" w:hAnsi="Symbol" w:cs="Symbol"/>
          <w:sz w:val="18"/>
          <w:szCs w:val="18"/>
          <w:lang w:eastAsia="en-US"/>
        </w:rPr>
        <w:t></w:t>
      </w:r>
      <w:r>
        <w:rPr>
          <w:rFonts w:ascii="Symbol" w:eastAsiaTheme="minorHAnsi" w:hAnsi="Symbol" w:cs="Symbol"/>
          <w:sz w:val="18"/>
          <w:szCs w:val="18"/>
          <w:lang w:eastAsia="en-US"/>
        </w:rPr>
        <w:t></w:t>
      </w:r>
      <w:r>
        <w:rPr>
          <w:rFonts w:ascii="Arial" w:eastAsiaTheme="minorHAnsi" w:hAnsi="Arial" w:cs="Arial"/>
          <w:sz w:val="18"/>
          <w:szCs w:val="18"/>
          <w:lang w:eastAsia="en-US"/>
        </w:rPr>
        <w:t>Odločitev se lahko izvrši z dnem dokončnosti sklepa</w:t>
      </w:r>
    </w:p>
    <w:p w14:paraId="29E5DF25" w14:textId="5E16416F" w:rsidR="00BF6C9C" w:rsidRDefault="00BF6C9C">
      <w:pPr>
        <w:rPr>
          <w:rFonts w:ascii="Arial Narrow" w:hAnsi="Arial Narrow"/>
          <w:i/>
        </w:rPr>
      </w:pPr>
    </w:p>
    <w:p w14:paraId="16D92B39" w14:textId="245BF2C4" w:rsidR="00E61B76" w:rsidRDefault="00E61B76">
      <w:pPr>
        <w:rPr>
          <w:rFonts w:ascii="Arial Narrow" w:hAnsi="Arial Narrow"/>
          <w:i/>
        </w:rPr>
      </w:pPr>
    </w:p>
    <w:p w14:paraId="767D007F" w14:textId="34890A4A" w:rsidR="00E61B76" w:rsidRDefault="00E61B76">
      <w:pPr>
        <w:rPr>
          <w:rFonts w:ascii="Arial Narrow" w:hAnsi="Arial Narrow"/>
          <w:i/>
        </w:rPr>
      </w:pPr>
    </w:p>
    <w:p w14:paraId="085C7FFE" w14:textId="5FA6F535" w:rsidR="00E61B76" w:rsidRDefault="00E61B76">
      <w:pPr>
        <w:rPr>
          <w:rFonts w:ascii="Arial Narrow" w:hAnsi="Arial Narrow"/>
          <w:i/>
        </w:rPr>
      </w:pPr>
    </w:p>
    <w:p w14:paraId="2319EC77" w14:textId="34914E86" w:rsidR="00E61B76" w:rsidRDefault="00E61B76">
      <w:pPr>
        <w:rPr>
          <w:rFonts w:ascii="Arial Narrow" w:hAnsi="Arial Narrow"/>
          <w:i/>
        </w:rPr>
      </w:pPr>
    </w:p>
    <w:p w14:paraId="457E347C" w14:textId="15B04FAB" w:rsidR="00E61B76" w:rsidRDefault="00E61B76">
      <w:pPr>
        <w:rPr>
          <w:rFonts w:ascii="Arial Narrow" w:hAnsi="Arial Narrow"/>
          <w:i/>
        </w:rPr>
      </w:pPr>
    </w:p>
    <w:p w14:paraId="27ED05B3" w14:textId="4B006ECE" w:rsidR="00E61B76" w:rsidRDefault="00E61B76">
      <w:pPr>
        <w:rPr>
          <w:rFonts w:ascii="Arial Narrow" w:hAnsi="Arial Narrow"/>
          <w:i/>
        </w:rPr>
      </w:pPr>
    </w:p>
    <w:p w14:paraId="6AA7B950" w14:textId="77777777" w:rsidR="00E61B76" w:rsidRDefault="00E61B76">
      <w:pPr>
        <w:rPr>
          <w:rFonts w:ascii="Arial Narrow" w:hAnsi="Arial Narrow"/>
          <w:i/>
        </w:rPr>
      </w:pPr>
    </w:p>
    <w:p w14:paraId="7FCF9CF2" w14:textId="5AC4F8E2" w:rsidR="00E61B76" w:rsidRDefault="00E61B76">
      <w:pPr>
        <w:rPr>
          <w:rFonts w:ascii="Arial Narrow" w:hAnsi="Arial Narrow"/>
          <w:i/>
        </w:rPr>
      </w:pPr>
    </w:p>
    <w:p w14:paraId="518CD170" w14:textId="224B9FA3" w:rsidR="00E61B76" w:rsidRDefault="00E61B76">
      <w:pPr>
        <w:rPr>
          <w:rFonts w:ascii="Arial Narrow" w:hAnsi="Arial Narrow"/>
          <w:i/>
        </w:rPr>
      </w:pPr>
    </w:p>
    <w:p w14:paraId="4A3803E9" w14:textId="61FAD75C" w:rsidR="00E61B76" w:rsidRDefault="00E61B76">
      <w:pPr>
        <w:rPr>
          <w:rFonts w:ascii="Arial Narrow" w:hAnsi="Arial Narrow"/>
          <w:i/>
        </w:rPr>
      </w:pPr>
    </w:p>
    <w:p w14:paraId="6F24DCD4" w14:textId="7438AD3E" w:rsidR="00E61B76" w:rsidRDefault="00E61B76">
      <w:pPr>
        <w:rPr>
          <w:rFonts w:ascii="Arial Narrow" w:hAnsi="Arial Narrow"/>
          <w:i/>
        </w:rPr>
      </w:pPr>
    </w:p>
    <w:p w14:paraId="3D5B2A05" w14:textId="6D67DD74" w:rsidR="00E61B76" w:rsidRDefault="00E61B76">
      <w:pPr>
        <w:rPr>
          <w:rFonts w:ascii="Arial Narrow" w:hAnsi="Arial Narrow"/>
          <w:i/>
        </w:rPr>
      </w:pPr>
    </w:p>
    <w:p w14:paraId="44A78A99" w14:textId="6A7CF94E" w:rsidR="00E61B76" w:rsidRDefault="00E61B76">
      <w:pPr>
        <w:rPr>
          <w:rFonts w:ascii="Arial Narrow" w:hAnsi="Arial Narrow"/>
          <w:i/>
        </w:rPr>
      </w:pPr>
    </w:p>
    <w:p w14:paraId="57750A7D" w14:textId="40203F7E" w:rsidR="00E61B76" w:rsidRDefault="00E61B76">
      <w:pPr>
        <w:rPr>
          <w:rFonts w:ascii="Arial Narrow" w:hAnsi="Arial Narrow"/>
          <w:i/>
        </w:rPr>
      </w:pPr>
    </w:p>
    <w:p w14:paraId="303095B3" w14:textId="52EBAE19" w:rsidR="00E61B76" w:rsidRDefault="00E61B76">
      <w:pPr>
        <w:rPr>
          <w:rFonts w:ascii="Arial Narrow" w:hAnsi="Arial Narrow"/>
          <w:i/>
        </w:rPr>
      </w:pPr>
    </w:p>
    <w:p w14:paraId="3682C628" w14:textId="51F8B489" w:rsidR="00E61B76" w:rsidRDefault="00E61B76">
      <w:pPr>
        <w:rPr>
          <w:rFonts w:ascii="Arial Narrow" w:hAnsi="Arial Narrow"/>
          <w:i/>
        </w:rPr>
      </w:pPr>
    </w:p>
    <w:p w14:paraId="4D32DAF6" w14:textId="3306FE7D" w:rsidR="00E61B76" w:rsidRDefault="00E61B76">
      <w:pPr>
        <w:rPr>
          <w:rFonts w:ascii="Arial Narrow" w:hAnsi="Arial Narrow"/>
          <w:i/>
        </w:rPr>
      </w:pPr>
    </w:p>
    <w:p w14:paraId="2E5DC333" w14:textId="77777777" w:rsidR="00E61B76" w:rsidRDefault="00E61B76">
      <w:pPr>
        <w:rPr>
          <w:rFonts w:ascii="Arial Narrow" w:hAnsi="Arial Narrow"/>
          <w:i/>
        </w:rPr>
      </w:pPr>
    </w:p>
    <w:p w14:paraId="0DDD7E54" w14:textId="1B306A9C" w:rsidR="00E61B76" w:rsidRPr="00E61B76" w:rsidRDefault="00E61B76" w:rsidP="00E61B76">
      <w:pPr>
        <w:keepNext/>
        <w:keepLines/>
        <w:pBdr>
          <w:top w:val="single" w:sz="4" w:space="1" w:color="auto"/>
          <w:left w:val="single" w:sz="4" w:space="21" w:color="auto"/>
          <w:bottom w:val="single" w:sz="4" w:space="1" w:color="auto"/>
          <w:right w:val="single" w:sz="4" w:space="4" w:color="auto"/>
        </w:pBdr>
        <w:shd w:val="pct15" w:color="auto" w:fill="FFFFFF"/>
        <w:spacing w:before="40"/>
        <w:jc w:val="both"/>
        <w:outlineLvl w:val="5"/>
        <w:rPr>
          <w:rFonts w:ascii="Arial" w:eastAsiaTheme="majorEastAsia" w:hAnsi="Arial" w:cs="Arial"/>
          <w:b/>
          <w:iCs/>
          <w:sz w:val="20"/>
          <w:szCs w:val="20"/>
        </w:rPr>
      </w:pPr>
      <w:r w:rsidRPr="00E61B76">
        <w:rPr>
          <w:rFonts w:ascii="Arial" w:eastAsiaTheme="majorEastAsia" w:hAnsi="Arial" w:cs="Arial"/>
          <w:b/>
          <w:i/>
        </w:rPr>
        <w:t>1</w:t>
      </w:r>
      <w:r w:rsidRPr="00E61B76">
        <w:rPr>
          <w:rFonts w:ascii="Arial" w:eastAsiaTheme="majorEastAsia" w:hAnsi="Arial" w:cs="Arial"/>
          <w:b/>
          <w:i/>
        </w:rPr>
        <w:t>7</w:t>
      </w:r>
      <w:r w:rsidRPr="00E61B76">
        <w:rPr>
          <w:rFonts w:ascii="Arial" w:eastAsiaTheme="majorEastAsia" w:hAnsi="Arial" w:cs="Arial"/>
          <w:b/>
          <w:i/>
        </w:rPr>
        <w:t xml:space="preserve">. NASVETI </w:t>
      </w:r>
    </w:p>
    <w:p w14:paraId="05440475" w14:textId="77777777" w:rsidR="00E61B76" w:rsidRDefault="00E61B76" w:rsidP="00E61B76">
      <w:pPr>
        <w:jc w:val="both"/>
        <w:rPr>
          <w:rFonts w:ascii="Arial" w:hAnsi="Arial" w:cs="Arial"/>
          <w:sz w:val="20"/>
          <w:szCs w:val="20"/>
        </w:rPr>
      </w:pPr>
    </w:p>
    <w:p w14:paraId="1D6BA8DD" w14:textId="77777777" w:rsidR="00E61B76" w:rsidRDefault="00E61B76" w:rsidP="00E61B76">
      <w:pPr>
        <w:jc w:val="both"/>
        <w:rPr>
          <w:rFonts w:ascii="Arial" w:hAnsi="Arial" w:cs="Arial"/>
          <w:sz w:val="20"/>
          <w:szCs w:val="20"/>
        </w:rPr>
      </w:pPr>
    </w:p>
    <w:p w14:paraId="4639EE24" w14:textId="77777777" w:rsidR="00E61B76" w:rsidRDefault="00E61B76" w:rsidP="00E61B76">
      <w:pPr>
        <w:keepNext/>
        <w:keepLines/>
        <w:spacing w:before="40"/>
        <w:outlineLvl w:val="3"/>
        <w:rPr>
          <w:rFonts w:ascii="Arial" w:eastAsiaTheme="majorEastAsia" w:hAnsi="Arial" w:cs="Arial"/>
          <w:b/>
          <w:i/>
          <w:iCs/>
          <w:sz w:val="18"/>
          <w:szCs w:val="18"/>
        </w:rPr>
      </w:pPr>
      <w:r>
        <w:rPr>
          <w:rFonts w:ascii="Arial" w:eastAsiaTheme="majorEastAsia" w:hAnsi="Arial" w:cs="Arial"/>
          <w:b/>
          <w:i/>
          <w:iCs/>
          <w:sz w:val="18"/>
          <w:szCs w:val="18"/>
        </w:rPr>
        <w:t>SE TI NE LJUBI V ŠOLO</w:t>
      </w:r>
    </w:p>
    <w:p w14:paraId="3771BC56" w14:textId="77777777" w:rsidR="00E61B76" w:rsidRDefault="00E61B76" w:rsidP="00E61B76">
      <w:pPr>
        <w:jc w:val="both"/>
        <w:rPr>
          <w:rFonts w:ascii="Arial" w:hAnsi="Arial" w:cs="Arial"/>
          <w:iCs/>
          <w:sz w:val="18"/>
          <w:szCs w:val="18"/>
        </w:rPr>
      </w:pPr>
      <w:r>
        <w:rPr>
          <w:rFonts w:ascii="Arial" w:hAnsi="Arial" w:cs="Arial"/>
          <w:iCs/>
          <w:sz w:val="18"/>
          <w:szCs w:val="18"/>
        </w:rPr>
        <w:t>Kaj boš počel doma? Prijatelji, sošolci in znanje te čakajo v šoli. Življenje z njimi je veliko lepše!</w:t>
      </w:r>
    </w:p>
    <w:p w14:paraId="2153003E" w14:textId="77777777" w:rsidR="00E61B76" w:rsidRDefault="00E61B76" w:rsidP="00E61B76">
      <w:pPr>
        <w:keepNext/>
        <w:keepLines/>
        <w:spacing w:before="40"/>
        <w:outlineLvl w:val="3"/>
        <w:rPr>
          <w:rFonts w:ascii="Arial" w:eastAsiaTheme="majorEastAsia" w:hAnsi="Arial" w:cs="Arial"/>
          <w:b/>
          <w:i/>
          <w:iCs/>
          <w:sz w:val="18"/>
          <w:szCs w:val="18"/>
        </w:rPr>
      </w:pPr>
      <w:r>
        <w:rPr>
          <w:rFonts w:ascii="Arial" w:eastAsiaTheme="majorEastAsia" w:hAnsi="Arial" w:cs="Arial"/>
          <w:b/>
          <w:i/>
          <w:iCs/>
          <w:sz w:val="18"/>
          <w:szCs w:val="18"/>
        </w:rPr>
        <w:t>ČE ZBOLIŠ, SE NE POČUTIŠ DOBRO</w:t>
      </w:r>
    </w:p>
    <w:p w14:paraId="083D0B91" w14:textId="77777777" w:rsidR="00E61B76" w:rsidRDefault="00E61B76" w:rsidP="00E61B76">
      <w:pPr>
        <w:jc w:val="both"/>
        <w:rPr>
          <w:rFonts w:ascii="Arial" w:hAnsi="Arial" w:cs="Arial"/>
          <w:sz w:val="18"/>
          <w:szCs w:val="18"/>
        </w:rPr>
      </w:pPr>
      <w:r>
        <w:rPr>
          <w:rFonts w:ascii="Arial" w:hAnsi="Arial" w:cs="Arial"/>
          <w:sz w:val="18"/>
          <w:szCs w:val="18"/>
        </w:rPr>
        <w:t xml:space="preserve">Ostani doma. Starši naj zjutraj </w:t>
      </w:r>
      <w:r>
        <w:rPr>
          <w:rFonts w:ascii="Arial" w:hAnsi="Arial" w:cs="Arial"/>
          <w:b/>
          <w:bCs/>
          <w:sz w:val="18"/>
          <w:szCs w:val="18"/>
        </w:rPr>
        <w:t xml:space="preserve">pokličejo v tajništvo na tel. </w:t>
      </w:r>
      <w:r>
        <w:rPr>
          <w:rFonts w:ascii="Arial" w:hAnsi="Arial" w:cs="Arial"/>
          <w:b/>
          <w:bCs/>
          <w:sz w:val="18"/>
          <w:szCs w:val="18"/>
          <w:shd w:val="clear" w:color="auto" w:fill="8C8C8C"/>
        </w:rPr>
        <w:t xml:space="preserve">02 88 </w:t>
      </w:r>
      <w:smartTag w:uri="urn:schemas-microsoft-com:office:smarttags" w:element="metricconverter">
        <w:smartTagPr>
          <w:attr w:name="ProductID" w:val="46 540 in"/>
        </w:smartTagPr>
        <w:r>
          <w:rPr>
            <w:rFonts w:ascii="Arial" w:hAnsi="Arial" w:cs="Arial"/>
            <w:b/>
            <w:bCs/>
            <w:sz w:val="18"/>
            <w:szCs w:val="18"/>
            <w:shd w:val="clear" w:color="auto" w:fill="8C8C8C"/>
          </w:rPr>
          <w:t>46 540</w:t>
        </w:r>
        <w:r>
          <w:rPr>
            <w:rFonts w:ascii="Arial" w:hAnsi="Arial" w:cs="Arial"/>
            <w:sz w:val="18"/>
            <w:szCs w:val="18"/>
            <w:shd w:val="clear" w:color="auto" w:fill="8C8C8C"/>
          </w:rPr>
          <w:t xml:space="preserve"> in</w:t>
        </w:r>
      </w:smartTag>
      <w:r>
        <w:rPr>
          <w:rFonts w:ascii="Arial" w:hAnsi="Arial" w:cs="Arial"/>
          <w:sz w:val="18"/>
          <w:szCs w:val="18"/>
        </w:rPr>
        <w:t xml:space="preserve"> opravičijo tvoj izostanek. Ko prideš v šolo, prineseš opravičilo. Če manjkaš več kot 5 dni, prineseš zdravniško opravičilo.</w:t>
      </w:r>
    </w:p>
    <w:p w14:paraId="28F16044" w14:textId="77777777" w:rsidR="00E61B76" w:rsidRDefault="00E61B76" w:rsidP="00E61B76">
      <w:pPr>
        <w:jc w:val="both"/>
        <w:rPr>
          <w:rFonts w:ascii="Arial" w:hAnsi="Arial" w:cs="Arial"/>
          <w:b/>
          <w:sz w:val="18"/>
          <w:szCs w:val="18"/>
        </w:rPr>
      </w:pPr>
      <w:r>
        <w:rPr>
          <w:rFonts w:ascii="Arial" w:hAnsi="Arial" w:cs="Arial"/>
          <w:b/>
          <w:sz w:val="18"/>
          <w:szCs w:val="18"/>
        </w:rPr>
        <w:t>KADAR GRE ZA ZDRAVJE TEBE ALI DRUGIH</w:t>
      </w:r>
    </w:p>
    <w:p w14:paraId="4F06D915" w14:textId="77777777" w:rsidR="00E61B76" w:rsidRDefault="00E61B76" w:rsidP="00E61B76">
      <w:pPr>
        <w:jc w:val="both"/>
        <w:rPr>
          <w:rFonts w:ascii="Arial" w:hAnsi="Arial" w:cs="Arial"/>
          <w:sz w:val="18"/>
          <w:szCs w:val="18"/>
        </w:rPr>
      </w:pPr>
      <w:r>
        <w:rPr>
          <w:rFonts w:ascii="Arial" w:hAnsi="Arial" w:cs="Arial"/>
          <w:sz w:val="18"/>
          <w:szCs w:val="18"/>
        </w:rPr>
        <w:t>Nujno upoštevaj navodila zaposlenih na šoli oz. za to usposobljenih pristojnih služb.</w:t>
      </w:r>
    </w:p>
    <w:p w14:paraId="54C2E64D" w14:textId="77777777" w:rsidR="00E61B76" w:rsidRDefault="00E61B76" w:rsidP="00E61B76">
      <w:pPr>
        <w:jc w:val="both"/>
        <w:rPr>
          <w:rFonts w:ascii="Arial" w:hAnsi="Arial" w:cs="Arial"/>
          <w:b/>
          <w:bCs/>
          <w:sz w:val="18"/>
          <w:szCs w:val="18"/>
        </w:rPr>
      </w:pPr>
      <w:r>
        <w:rPr>
          <w:rFonts w:ascii="Arial" w:hAnsi="Arial" w:cs="Arial"/>
          <w:b/>
          <w:bCs/>
          <w:sz w:val="18"/>
          <w:szCs w:val="18"/>
        </w:rPr>
        <w:t>NE RAZUMEŠ SNOVI</w:t>
      </w:r>
    </w:p>
    <w:p w14:paraId="5409F27C" w14:textId="77777777" w:rsidR="00E61B76" w:rsidRDefault="00E61B76" w:rsidP="00E61B76">
      <w:pPr>
        <w:jc w:val="both"/>
        <w:rPr>
          <w:rFonts w:ascii="Arial" w:hAnsi="Arial" w:cs="Arial"/>
          <w:sz w:val="18"/>
          <w:szCs w:val="18"/>
        </w:rPr>
      </w:pPr>
      <w:r>
        <w:rPr>
          <w:rFonts w:ascii="Arial" w:hAnsi="Arial" w:cs="Arial"/>
          <w:sz w:val="18"/>
          <w:szCs w:val="18"/>
        </w:rPr>
        <w:t>Če ne razumeš snovi, je najbolje vprašati tistega, ki te poučuje. Če imaš osebne probleme, se obrni na svetovalno delavko ali profesorja/profesorico, ki mu/ji najbolj zaupaš.</w:t>
      </w:r>
    </w:p>
    <w:p w14:paraId="1CA86913" w14:textId="77777777" w:rsidR="00E61B76" w:rsidRDefault="00E61B76" w:rsidP="00E61B76">
      <w:pPr>
        <w:jc w:val="both"/>
        <w:rPr>
          <w:rFonts w:ascii="Arial" w:hAnsi="Arial" w:cs="Arial"/>
          <w:b/>
          <w:bCs/>
          <w:sz w:val="18"/>
          <w:szCs w:val="18"/>
        </w:rPr>
      </w:pPr>
      <w:r>
        <w:rPr>
          <w:rFonts w:ascii="Arial" w:hAnsi="Arial" w:cs="Arial"/>
          <w:b/>
          <w:bCs/>
          <w:sz w:val="18"/>
          <w:szCs w:val="18"/>
        </w:rPr>
        <w:t>NE POZNAŠ PRAVILNIKOV</w:t>
      </w:r>
    </w:p>
    <w:p w14:paraId="03D3B235" w14:textId="77777777" w:rsidR="00E61B76" w:rsidRDefault="00E61B76" w:rsidP="00E61B76">
      <w:pPr>
        <w:jc w:val="both"/>
        <w:rPr>
          <w:rFonts w:ascii="Arial" w:hAnsi="Arial" w:cs="Arial"/>
          <w:sz w:val="18"/>
          <w:szCs w:val="18"/>
        </w:rPr>
      </w:pPr>
      <w:r>
        <w:rPr>
          <w:rFonts w:ascii="Arial" w:hAnsi="Arial" w:cs="Arial"/>
          <w:sz w:val="18"/>
          <w:szCs w:val="18"/>
        </w:rPr>
        <w:t>S pravili se boste seznanili še pri razrednih urah, možno pa jih je pregledati tudi pri svetovalni delavki ali ravnatelju.</w:t>
      </w:r>
    </w:p>
    <w:p w14:paraId="6B68467C" w14:textId="77777777" w:rsidR="00E61B76" w:rsidRDefault="00E61B76" w:rsidP="00E61B76">
      <w:pPr>
        <w:jc w:val="both"/>
        <w:rPr>
          <w:rFonts w:ascii="Arial" w:hAnsi="Arial" w:cs="Arial"/>
          <w:b/>
          <w:bCs/>
          <w:sz w:val="18"/>
          <w:szCs w:val="18"/>
        </w:rPr>
      </w:pPr>
      <w:r>
        <w:rPr>
          <w:rFonts w:ascii="Arial" w:hAnsi="Arial" w:cs="Arial"/>
          <w:b/>
          <w:bCs/>
          <w:sz w:val="18"/>
          <w:szCs w:val="18"/>
        </w:rPr>
        <w:t>NE MOREŠ TELOVADITI</w:t>
      </w:r>
    </w:p>
    <w:p w14:paraId="1A64FBD5" w14:textId="77777777" w:rsidR="00E61B76" w:rsidRDefault="00E61B76" w:rsidP="00E61B76">
      <w:pPr>
        <w:jc w:val="both"/>
        <w:rPr>
          <w:rFonts w:ascii="Arial" w:hAnsi="Arial" w:cs="Arial"/>
          <w:sz w:val="18"/>
          <w:szCs w:val="18"/>
        </w:rPr>
      </w:pPr>
      <w:r>
        <w:rPr>
          <w:rFonts w:ascii="Arial" w:hAnsi="Arial" w:cs="Arial"/>
          <w:sz w:val="18"/>
          <w:szCs w:val="18"/>
        </w:rPr>
        <w:t>Pojasni športnemu pedagogu, zakaj ne moreš telovaditi. Če je vzrok opravičljiv, ti bo opravičil. Toda tudi če si oproščen, gotovo pri uri športne vzgoje lahko kaj postoriš za izboljšanje svojega počutja, morda tudi zdravja.</w:t>
      </w:r>
    </w:p>
    <w:p w14:paraId="2F1DECBA" w14:textId="77777777" w:rsidR="00E61B76" w:rsidRDefault="00E61B76" w:rsidP="00E61B76">
      <w:pPr>
        <w:jc w:val="both"/>
        <w:rPr>
          <w:rFonts w:ascii="Arial" w:hAnsi="Arial" w:cs="Arial"/>
          <w:b/>
          <w:bCs/>
          <w:sz w:val="18"/>
          <w:szCs w:val="18"/>
        </w:rPr>
      </w:pPr>
      <w:r>
        <w:rPr>
          <w:rFonts w:ascii="Arial" w:hAnsi="Arial" w:cs="Arial"/>
          <w:b/>
          <w:bCs/>
          <w:sz w:val="18"/>
          <w:szCs w:val="18"/>
        </w:rPr>
        <w:t>ZAMUDIŠ</w:t>
      </w:r>
    </w:p>
    <w:p w14:paraId="2A0F66F3" w14:textId="77777777" w:rsidR="00E61B76" w:rsidRDefault="00E61B76" w:rsidP="00E61B76">
      <w:pPr>
        <w:jc w:val="both"/>
        <w:rPr>
          <w:rFonts w:ascii="Arial" w:hAnsi="Arial" w:cs="Arial"/>
          <w:sz w:val="18"/>
          <w:szCs w:val="18"/>
        </w:rPr>
      </w:pPr>
      <w:r>
        <w:rPr>
          <w:rFonts w:ascii="Arial" w:hAnsi="Arial" w:cs="Arial"/>
          <w:sz w:val="18"/>
          <w:szCs w:val="18"/>
        </w:rPr>
        <w:t>Zamuda v šoli ni dobra, ker s tem motiš ostale pri delu in izgubljaš dragoceni vir informacij; v poklicu, za katerega se šolaš, pa je lahko zamuda usodna.</w:t>
      </w:r>
    </w:p>
    <w:p w14:paraId="2BED47C7" w14:textId="77777777" w:rsidR="00E61B76" w:rsidRDefault="00E61B76" w:rsidP="00E61B76">
      <w:pPr>
        <w:jc w:val="both"/>
        <w:rPr>
          <w:rFonts w:ascii="Arial" w:hAnsi="Arial" w:cs="Arial"/>
          <w:b/>
          <w:bCs/>
          <w:sz w:val="18"/>
          <w:szCs w:val="18"/>
        </w:rPr>
      </w:pPr>
      <w:r>
        <w:rPr>
          <w:rFonts w:ascii="Arial" w:hAnsi="Arial" w:cs="Arial"/>
          <w:b/>
          <w:bCs/>
          <w:sz w:val="18"/>
          <w:szCs w:val="18"/>
        </w:rPr>
        <w:t>POŠKODUJEŠ ŠOLSKO LASTNINO, UŽALIŠ SOŠOLCA ALI PROFESORJA</w:t>
      </w:r>
    </w:p>
    <w:p w14:paraId="48E76C6B" w14:textId="77777777" w:rsidR="00E61B76" w:rsidRDefault="00E61B76" w:rsidP="00E61B76">
      <w:pPr>
        <w:jc w:val="both"/>
        <w:rPr>
          <w:rFonts w:ascii="Arial" w:hAnsi="Arial" w:cs="Arial"/>
          <w:sz w:val="18"/>
          <w:szCs w:val="18"/>
        </w:rPr>
      </w:pPr>
      <w:r>
        <w:rPr>
          <w:rFonts w:ascii="Arial" w:hAnsi="Arial" w:cs="Arial"/>
          <w:sz w:val="18"/>
          <w:szCs w:val="18"/>
        </w:rPr>
        <w:t>Odgovornost za svoja dela in nedela je treba prevzeti nase. Če kaj uničiš, je treba to priznati in škodo poravnati. Poštenost in odkritost sta izjemni vrlini. Prijatelja izgubiti je laže, kot pridobiti, opravičilo pa je začetek težke poti.</w:t>
      </w:r>
    </w:p>
    <w:p w14:paraId="71371784" w14:textId="77777777" w:rsidR="00E61B76" w:rsidRDefault="00E61B76" w:rsidP="00E61B76">
      <w:pPr>
        <w:jc w:val="both"/>
        <w:rPr>
          <w:rFonts w:ascii="Arial" w:hAnsi="Arial" w:cs="Arial"/>
          <w:b/>
          <w:sz w:val="18"/>
          <w:szCs w:val="18"/>
        </w:rPr>
      </w:pPr>
      <w:r>
        <w:rPr>
          <w:rFonts w:ascii="Arial" w:hAnsi="Arial" w:cs="Arial"/>
          <w:b/>
          <w:sz w:val="18"/>
          <w:szCs w:val="18"/>
        </w:rPr>
        <w:t>IMAŠ OBČUTEK, DA SE TI GODI KRIVICA</w:t>
      </w:r>
    </w:p>
    <w:p w14:paraId="698E0A34" w14:textId="77777777" w:rsidR="00E61B76" w:rsidRDefault="00E61B76" w:rsidP="00E61B76">
      <w:pPr>
        <w:jc w:val="both"/>
        <w:rPr>
          <w:rFonts w:ascii="Arial" w:hAnsi="Arial" w:cs="Arial"/>
          <w:sz w:val="18"/>
          <w:szCs w:val="18"/>
        </w:rPr>
      </w:pPr>
      <w:r>
        <w:rPr>
          <w:rFonts w:ascii="Arial" w:hAnsi="Arial" w:cs="Arial"/>
          <w:sz w:val="18"/>
          <w:szCs w:val="18"/>
        </w:rPr>
        <w:t>Možnost, da se ti bo zgodila krivica obstaja, je pa lahko to tudi samo osebno videnje. V takih primerih ne tarnaj »za hrbtom« in ne uporabljaj obrambnih mehanizmov, ki te bodo potolažili ali opravičili pred sabo ali drugimi. Obrni se na razredničarko/razrednika, svetovalno službo, ravnatelja ali pritožbeno komisijo!</w:t>
      </w:r>
    </w:p>
    <w:p w14:paraId="092A526C" w14:textId="77777777" w:rsidR="00E61B76" w:rsidRDefault="00E61B76" w:rsidP="00E61B76">
      <w:pPr>
        <w:jc w:val="both"/>
        <w:rPr>
          <w:rFonts w:ascii="Arial" w:hAnsi="Arial" w:cs="Arial"/>
          <w:b/>
          <w:bCs/>
          <w:sz w:val="18"/>
          <w:szCs w:val="18"/>
        </w:rPr>
      </w:pPr>
      <w:r>
        <w:rPr>
          <w:rFonts w:ascii="Arial" w:hAnsi="Arial" w:cs="Arial"/>
          <w:b/>
          <w:bCs/>
          <w:sz w:val="18"/>
          <w:szCs w:val="18"/>
        </w:rPr>
        <w:t>ŽELIŠ BITI SAMOSTOJEN IN NEODVISEN</w:t>
      </w:r>
    </w:p>
    <w:p w14:paraId="37A8B16E" w14:textId="77777777" w:rsidR="00E61B76" w:rsidRDefault="00E61B76" w:rsidP="00E61B76">
      <w:pPr>
        <w:jc w:val="both"/>
        <w:rPr>
          <w:rFonts w:ascii="Arial" w:hAnsi="Arial" w:cs="Arial"/>
          <w:sz w:val="18"/>
          <w:szCs w:val="18"/>
        </w:rPr>
      </w:pPr>
      <w:r>
        <w:rPr>
          <w:rFonts w:ascii="Arial" w:hAnsi="Arial" w:cs="Arial"/>
          <w:sz w:val="18"/>
          <w:szCs w:val="18"/>
        </w:rPr>
        <w:t>Če želiš, da se boš kontroliral sam, se izogibaj vseh vrst drog ter uporabljaj računalnik, internet in mobilni telefon v omejenih količinah</w:t>
      </w:r>
    </w:p>
    <w:p w14:paraId="5DABABA4" w14:textId="77777777" w:rsidR="00E61B76" w:rsidRDefault="00E61B76" w:rsidP="00E61B76">
      <w:pPr>
        <w:jc w:val="both"/>
        <w:rPr>
          <w:rFonts w:ascii="Arial" w:hAnsi="Arial" w:cs="Arial"/>
          <w:b/>
          <w:bCs/>
          <w:sz w:val="18"/>
          <w:szCs w:val="18"/>
        </w:rPr>
      </w:pPr>
      <w:r>
        <w:rPr>
          <w:rFonts w:ascii="Arial" w:hAnsi="Arial" w:cs="Arial"/>
          <w:b/>
          <w:bCs/>
          <w:sz w:val="18"/>
          <w:szCs w:val="18"/>
        </w:rPr>
        <w:t>ŠOLA JE NAMENJENA TEBI</w:t>
      </w:r>
    </w:p>
    <w:p w14:paraId="1DE494E3" w14:textId="77777777" w:rsidR="00E61B76" w:rsidRDefault="00E61B76" w:rsidP="00E61B76">
      <w:pPr>
        <w:jc w:val="both"/>
        <w:rPr>
          <w:rFonts w:ascii="Arial" w:hAnsi="Arial" w:cs="Arial"/>
          <w:sz w:val="18"/>
          <w:szCs w:val="18"/>
        </w:rPr>
      </w:pPr>
      <w:r>
        <w:rPr>
          <w:rFonts w:ascii="Arial" w:hAnsi="Arial" w:cs="Arial"/>
          <w:sz w:val="18"/>
          <w:szCs w:val="18"/>
        </w:rPr>
        <w:t>Šolo in poklic ste, drage dijakinje in dijaki, izbrali zase in zato naj bo vaša prijateljica in ne sovražnica. Od uspeha in dobrega počutja v njej boste imeli največ koristi VI SAMI. Vsekakor pa šola bogati družbo in prispeva k osebnostni rasti vseh vpletenih: dijakov, staršev in učiteljev.</w:t>
      </w:r>
    </w:p>
    <w:p w14:paraId="653087ED" w14:textId="77777777" w:rsidR="00E61B76" w:rsidRDefault="00E61B76" w:rsidP="00E61B76">
      <w:pPr>
        <w:jc w:val="both"/>
        <w:rPr>
          <w:rFonts w:ascii="Arial" w:hAnsi="Arial" w:cs="Arial"/>
          <w:b/>
          <w:bCs/>
          <w:sz w:val="18"/>
          <w:szCs w:val="18"/>
        </w:rPr>
      </w:pPr>
      <w:r>
        <w:rPr>
          <w:rFonts w:ascii="Arial" w:hAnsi="Arial" w:cs="Arial"/>
          <w:b/>
          <w:bCs/>
          <w:sz w:val="18"/>
          <w:szCs w:val="18"/>
        </w:rPr>
        <w:t>KADIŠ?</w:t>
      </w:r>
    </w:p>
    <w:p w14:paraId="11DB8989" w14:textId="77777777" w:rsidR="00E61B76" w:rsidRDefault="00E61B76" w:rsidP="00E61B76">
      <w:pPr>
        <w:jc w:val="both"/>
        <w:rPr>
          <w:rFonts w:ascii="Arial" w:hAnsi="Arial" w:cs="Arial"/>
          <w:sz w:val="18"/>
          <w:szCs w:val="18"/>
        </w:rPr>
      </w:pPr>
      <w:r>
        <w:rPr>
          <w:rFonts w:ascii="Arial" w:hAnsi="Arial" w:cs="Arial"/>
          <w:sz w:val="18"/>
          <w:szCs w:val="18"/>
        </w:rPr>
        <w:t>Nehaj!</w:t>
      </w:r>
    </w:p>
    <w:p w14:paraId="2E37F89B" w14:textId="77777777" w:rsidR="00E61B76" w:rsidRDefault="00E61B76" w:rsidP="00E61B76">
      <w:pPr>
        <w:spacing w:after="160" w:line="256" w:lineRule="auto"/>
        <w:rPr>
          <w:rFonts w:asciiTheme="minorHAnsi" w:eastAsiaTheme="minorHAnsi" w:hAnsiTheme="minorHAnsi" w:cstheme="minorBidi"/>
          <w:sz w:val="22"/>
          <w:szCs w:val="22"/>
          <w:lang w:eastAsia="en-US"/>
        </w:rPr>
      </w:pPr>
    </w:p>
    <w:p w14:paraId="34490FC0" w14:textId="77777777" w:rsidR="00E61B76" w:rsidRDefault="00E61B76" w:rsidP="00E61B76">
      <w:pPr>
        <w:spacing w:after="160" w:line="256" w:lineRule="auto"/>
        <w:rPr>
          <w:rFonts w:asciiTheme="minorHAnsi" w:eastAsiaTheme="minorHAnsi" w:hAnsiTheme="minorHAnsi" w:cstheme="minorBidi"/>
          <w:sz w:val="22"/>
          <w:szCs w:val="22"/>
          <w:lang w:eastAsia="en-US"/>
        </w:rPr>
      </w:pPr>
    </w:p>
    <w:p w14:paraId="71EE107D" w14:textId="77777777" w:rsidR="00E61B76" w:rsidRDefault="00E61B76" w:rsidP="00E61B76">
      <w:pPr>
        <w:spacing w:after="160" w:line="256" w:lineRule="auto"/>
        <w:rPr>
          <w:rFonts w:asciiTheme="minorHAnsi" w:eastAsiaTheme="minorHAnsi" w:hAnsiTheme="minorHAnsi" w:cstheme="minorBidi"/>
          <w:sz w:val="22"/>
          <w:szCs w:val="22"/>
          <w:lang w:eastAsia="en-US"/>
        </w:rPr>
      </w:pPr>
    </w:p>
    <w:p w14:paraId="54FB8026" w14:textId="77777777" w:rsidR="00E61B76" w:rsidRDefault="00E61B76" w:rsidP="00E61B76">
      <w:pPr>
        <w:spacing w:after="160" w:line="256" w:lineRule="auto"/>
        <w:rPr>
          <w:rFonts w:asciiTheme="minorHAnsi" w:eastAsiaTheme="minorHAnsi" w:hAnsiTheme="minorHAnsi" w:cstheme="minorBidi"/>
          <w:sz w:val="22"/>
          <w:szCs w:val="22"/>
          <w:lang w:eastAsia="en-US"/>
        </w:rPr>
      </w:pPr>
    </w:p>
    <w:p w14:paraId="4F700BA5" w14:textId="77777777" w:rsidR="00E61B76" w:rsidRDefault="00E61B76" w:rsidP="00E61B76">
      <w:pPr>
        <w:spacing w:after="160" w:line="256" w:lineRule="auto"/>
        <w:rPr>
          <w:rFonts w:asciiTheme="minorHAnsi" w:eastAsiaTheme="minorHAnsi" w:hAnsiTheme="minorHAnsi" w:cstheme="minorBidi"/>
          <w:sz w:val="22"/>
          <w:szCs w:val="22"/>
          <w:lang w:eastAsia="en-US"/>
        </w:rPr>
      </w:pPr>
    </w:p>
    <w:p w14:paraId="187B8A9E" w14:textId="3F7D2228" w:rsidR="00E61B76" w:rsidRDefault="00E61B76" w:rsidP="00E61B76">
      <w:pPr>
        <w:spacing w:after="160" w:line="256" w:lineRule="auto"/>
        <w:rPr>
          <w:rFonts w:asciiTheme="minorHAnsi" w:eastAsiaTheme="minorHAnsi" w:hAnsiTheme="minorHAnsi" w:cstheme="minorBidi"/>
          <w:sz w:val="22"/>
          <w:szCs w:val="22"/>
          <w:lang w:eastAsia="en-US"/>
        </w:rPr>
      </w:pPr>
    </w:p>
    <w:p w14:paraId="3E94282E" w14:textId="54D649C5" w:rsidR="00E61B76" w:rsidRDefault="00E61B76" w:rsidP="00E61B76">
      <w:pPr>
        <w:spacing w:after="160" w:line="256" w:lineRule="auto"/>
        <w:rPr>
          <w:rFonts w:asciiTheme="minorHAnsi" w:eastAsiaTheme="minorHAnsi" w:hAnsiTheme="minorHAnsi" w:cstheme="minorBidi"/>
          <w:sz w:val="22"/>
          <w:szCs w:val="22"/>
          <w:lang w:eastAsia="en-US"/>
        </w:rPr>
      </w:pPr>
    </w:p>
    <w:p w14:paraId="3BD8FB56" w14:textId="0E2ED3E2" w:rsidR="00E61B76" w:rsidRDefault="00E61B76" w:rsidP="00E61B76">
      <w:pPr>
        <w:spacing w:after="160" w:line="256" w:lineRule="auto"/>
        <w:rPr>
          <w:rFonts w:asciiTheme="minorHAnsi" w:eastAsiaTheme="minorHAnsi" w:hAnsiTheme="minorHAnsi" w:cstheme="minorBidi"/>
          <w:sz w:val="22"/>
          <w:szCs w:val="22"/>
          <w:lang w:eastAsia="en-US"/>
        </w:rPr>
      </w:pPr>
    </w:p>
    <w:p w14:paraId="35833D13" w14:textId="06CACFAF" w:rsidR="00E61B76" w:rsidRDefault="00E61B76" w:rsidP="00E61B76">
      <w:pPr>
        <w:spacing w:after="160" w:line="256" w:lineRule="auto"/>
        <w:rPr>
          <w:rFonts w:asciiTheme="minorHAnsi" w:eastAsiaTheme="minorHAnsi" w:hAnsiTheme="minorHAnsi" w:cstheme="minorBidi"/>
          <w:sz w:val="22"/>
          <w:szCs w:val="22"/>
          <w:lang w:eastAsia="en-US"/>
        </w:rPr>
      </w:pPr>
    </w:p>
    <w:p w14:paraId="2D8E0E85" w14:textId="77777777" w:rsidR="00E61B76" w:rsidRDefault="00E61B76" w:rsidP="00E61B76">
      <w:pPr>
        <w:spacing w:after="160" w:line="256" w:lineRule="auto"/>
        <w:rPr>
          <w:rFonts w:asciiTheme="minorHAnsi" w:eastAsiaTheme="minorHAnsi" w:hAnsiTheme="minorHAnsi" w:cstheme="minorBidi"/>
          <w:sz w:val="22"/>
          <w:szCs w:val="22"/>
          <w:lang w:eastAsia="en-US"/>
        </w:rPr>
      </w:pPr>
    </w:p>
    <w:p w14:paraId="5681826C" w14:textId="315CD7F8" w:rsidR="00E61B76" w:rsidRDefault="00E61B76" w:rsidP="00E61B76">
      <w:pPr>
        <w:spacing w:after="160" w:line="256" w:lineRule="auto"/>
        <w:jc w:val="center"/>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lastRenderedPageBreak/>
        <w:t>Publikacija Srednje zdravstvene šole Slovenj Gradec za šolsko leto 202</w:t>
      </w:r>
      <w:r>
        <w:rPr>
          <w:rFonts w:asciiTheme="minorHAnsi" w:eastAsiaTheme="minorHAnsi" w:hAnsiTheme="minorHAnsi" w:cstheme="minorBidi"/>
          <w:sz w:val="20"/>
          <w:szCs w:val="20"/>
          <w:lang w:eastAsia="en-US"/>
        </w:rPr>
        <w:t>2</w:t>
      </w:r>
      <w:r>
        <w:rPr>
          <w:rFonts w:asciiTheme="minorHAnsi" w:eastAsiaTheme="minorHAnsi" w:hAnsiTheme="minorHAnsi" w:cstheme="minorBidi"/>
          <w:sz w:val="20"/>
          <w:szCs w:val="20"/>
          <w:lang w:eastAsia="en-US"/>
        </w:rPr>
        <w:t>/202</w:t>
      </w:r>
      <w:r>
        <w:rPr>
          <w:rFonts w:asciiTheme="minorHAnsi" w:eastAsiaTheme="minorHAnsi" w:hAnsiTheme="minorHAnsi" w:cstheme="minorBidi"/>
          <w:sz w:val="20"/>
          <w:szCs w:val="20"/>
          <w:lang w:eastAsia="en-US"/>
        </w:rPr>
        <w:t>3</w:t>
      </w:r>
    </w:p>
    <w:p w14:paraId="41755DD3" w14:textId="77777777" w:rsidR="00E61B76" w:rsidRDefault="00E61B76" w:rsidP="00E61B76">
      <w:pPr>
        <w:spacing w:after="160" w:line="256" w:lineRule="auto"/>
        <w:jc w:val="center"/>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Izdala Srednja zdravstvena šola Slovenj Gradec (za interno uporabo)</w:t>
      </w:r>
    </w:p>
    <w:p w14:paraId="4E9D3367" w14:textId="77777777" w:rsidR="00E61B76" w:rsidRDefault="00E61B76" w:rsidP="00E61B76">
      <w:pPr>
        <w:spacing w:after="160" w:line="256" w:lineRule="auto"/>
        <w:jc w:val="center"/>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Uredil: Blaž Šušel</w:t>
      </w:r>
    </w:p>
    <w:p w14:paraId="7FC9E8C1" w14:textId="77777777" w:rsidR="00E61B76" w:rsidRDefault="00E61B76" w:rsidP="00E61B76">
      <w:pPr>
        <w:spacing w:after="160" w:line="256" w:lineRule="auto"/>
        <w:jc w:val="center"/>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 xml:space="preserve">Pomoč pri izvedbi: Darja Skutnik, Foto ANKA, Marcel Mihael </w:t>
      </w:r>
      <w:proofErr w:type="spellStart"/>
      <w:r>
        <w:rPr>
          <w:rFonts w:asciiTheme="minorHAnsi" w:eastAsiaTheme="minorHAnsi" w:hAnsiTheme="minorHAnsi" w:cstheme="minorBidi"/>
          <w:sz w:val="20"/>
          <w:szCs w:val="20"/>
          <w:lang w:eastAsia="en-US"/>
        </w:rPr>
        <w:t>Holcman</w:t>
      </w:r>
      <w:proofErr w:type="spellEnd"/>
      <w:r>
        <w:rPr>
          <w:rFonts w:asciiTheme="minorHAnsi" w:eastAsiaTheme="minorHAnsi" w:hAnsiTheme="minorHAnsi" w:cstheme="minorBidi"/>
          <w:sz w:val="20"/>
          <w:szCs w:val="20"/>
          <w:lang w:eastAsia="en-US"/>
        </w:rPr>
        <w:t xml:space="preserve"> </w:t>
      </w:r>
      <w:proofErr w:type="spellStart"/>
      <w:r>
        <w:rPr>
          <w:rFonts w:asciiTheme="minorHAnsi" w:eastAsiaTheme="minorHAnsi" w:hAnsiTheme="minorHAnsi" w:cstheme="minorBidi"/>
          <w:sz w:val="20"/>
          <w:szCs w:val="20"/>
          <w:lang w:eastAsia="en-US"/>
        </w:rPr>
        <w:t>Perušek</w:t>
      </w:r>
      <w:proofErr w:type="spellEnd"/>
      <w:r>
        <w:rPr>
          <w:rFonts w:asciiTheme="minorHAnsi" w:eastAsiaTheme="minorHAnsi" w:hAnsiTheme="minorHAnsi" w:cstheme="minorBidi"/>
          <w:sz w:val="20"/>
          <w:szCs w:val="20"/>
          <w:lang w:eastAsia="en-US"/>
        </w:rPr>
        <w:t xml:space="preserve"> </w:t>
      </w:r>
      <w:proofErr w:type="spellStart"/>
      <w:r>
        <w:rPr>
          <w:rFonts w:asciiTheme="minorHAnsi" w:eastAsiaTheme="minorHAnsi" w:hAnsiTheme="minorHAnsi" w:cstheme="minorBidi"/>
          <w:sz w:val="20"/>
          <w:szCs w:val="20"/>
          <w:lang w:eastAsia="en-US"/>
        </w:rPr>
        <w:t>s.p</w:t>
      </w:r>
      <w:proofErr w:type="spellEnd"/>
      <w:r>
        <w:rPr>
          <w:rFonts w:asciiTheme="minorHAnsi" w:eastAsiaTheme="minorHAnsi" w:hAnsiTheme="minorHAnsi" w:cstheme="minorBidi"/>
          <w:sz w:val="20"/>
          <w:szCs w:val="20"/>
          <w:lang w:eastAsia="en-US"/>
        </w:rPr>
        <w:t>.</w:t>
      </w:r>
    </w:p>
    <w:p w14:paraId="7FF33B5B" w14:textId="77777777" w:rsidR="00E61B76" w:rsidRDefault="00E61B76" w:rsidP="00E61B76">
      <w:pPr>
        <w:spacing w:after="160" w:line="256" w:lineRule="auto"/>
        <w:jc w:val="center"/>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Naklada: 100 izvodov</w:t>
      </w:r>
      <w:bookmarkStart w:id="19" w:name="_GoBack"/>
      <w:bookmarkEnd w:id="19"/>
    </w:p>
    <w:p w14:paraId="31390D04" w14:textId="77777777" w:rsidR="00E61B76" w:rsidRDefault="00E61B76" w:rsidP="00E61B76">
      <w:pPr>
        <w:jc w:val="both"/>
        <w:rPr>
          <w:rFonts w:ascii="Arial Narrow" w:hAnsi="Arial Narrow" w:cs="Arial"/>
          <w:bCs/>
          <w:i/>
          <w:iCs/>
          <w:sz w:val="20"/>
          <w:szCs w:val="20"/>
        </w:rPr>
      </w:pPr>
    </w:p>
    <w:p w14:paraId="74B52F23" w14:textId="77777777" w:rsidR="00E61B76" w:rsidRDefault="00E61B76" w:rsidP="00E61B76">
      <w:pPr>
        <w:jc w:val="both"/>
        <w:rPr>
          <w:rFonts w:ascii="Arial Narrow" w:hAnsi="Arial Narrow" w:cs="Arial"/>
          <w:bCs/>
          <w:i/>
          <w:iCs/>
          <w:sz w:val="20"/>
          <w:szCs w:val="20"/>
        </w:rPr>
      </w:pPr>
    </w:p>
    <w:p w14:paraId="6EA26537" w14:textId="77777777" w:rsidR="00E61B76" w:rsidRPr="00EF4132" w:rsidRDefault="00E61B76">
      <w:pPr>
        <w:rPr>
          <w:rFonts w:ascii="Arial Narrow" w:hAnsi="Arial Narrow"/>
          <w:i/>
        </w:rPr>
      </w:pPr>
    </w:p>
    <w:sectPr w:rsidR="00E61B76" w:rsidRPr="00EF4132" w:rsidSect="00E00F57">
      <w:footerReference w:type="default" r:id="rId13"/>
      <w:pgSz w:w="11906" w:h="16838"/>
      <w:pgMar w:top="1417" w:right="1274"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C35CC" w14:textId="77777777" w:rsidR="00F17225" w:rsidRDefault="00F17225">
      <w:r>
        <w:separator/>
      </w:r>
    </w:p>
  </w:endnote>
  <w:endnote w:type="continuationSeparator" w:id="0">
    <w:p w14:paraId="63D16F4C" w14:textId="77777777" w:rsidR="00F17225" w:rsidRDefault="00F1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nicorn">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Bold">
    <w:altName w:val="Arial"/>
    <w:panose1 w:val="00000000000000000000"/>
    <w:charset w:val="EE"/>
    <w:family w:val="auto"/>
    <w:notTrueType/>
    <w:pitch w:val="default"/>
    <w:sig w:usb0="00000005" w:usb1="00000000" w:usb2="00000000" w:usb3="00000000" w:csb0="00000002" w:csb1="00000000"/>
  </w:font>
  <w:font w:name="Arial,BoldItalic">
    <w:altName w:val="Arial"/>
    <w:panose1 w:val="00000000000000000000"/>
    <w:charset w:val="EE"/>
    <w:family w:val="auto"/>
    <w:notTrueType/>
    <w:pitch w:val="default"/>
    <w:sig w:usb0="00000005" w:usb1="00000000" w:usb2="00000000" w:usb3="00000000" w:csb0="00000002" w:csb1="00000000"/>
  </w:font>
  <w:font w:name="Arial,Italic">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4407"/>
      <w:docPartObj>
        <w:docPartGallery w:val="Page Numbers (Bottom of Page)"/>
        <w:docPartUnique/>
      </w:docPartObj>
    </w:sdtPr>
    <w:sdtEndPr/>
    <w:sdtContent>
      <w:p w14:paraId="283A14D3" w14:textId="1E244649" w:rsidR="00BF6C9C" w:rsidRDefault="00BF6C9C">
        <w:pPr>
          <w:pStyle w:val="Noga"/>
          <w:jc w:val="center"/>
        </w:pPr>
        <w:r>
          <w:fldChar w:fldCharType="begin"/>
        </w:r>
        <w:r>
          <w:instrText xml:space="preserve"> PAGE   \* MERGEFORMAT </w:instrText>
        </w:r>
        <w:r>
          <w:fldChar w:fldCharType="separate"/>
        </w:r>
        <w:r>
          <w:rPr>
            <w:noProof/>
          </w:rPr>
          <w:t>23</w:t>
        </w:r>
        <w:r>
          <w:rPr>
            <w:noProof/>
          </w:rPr>
          <w:fldChar w:fldCharType="end"/>
        </w:r>
      </w:p>
    </w:sdtContent>
  </w:sdt>
  <w:p w14:paraId="573D9FDE" w14:textId="77777777" w:rsidR="00BF6C9C" w:rsidRDefault="00BF6C9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211C0" w14:textId="77777777" w:rsidR="00F17225" w:rsidRDefault="00F17225">
      <w:r>
        <w:separator/>
      </w:r>
    </w:p>
  </w:footnote>
  <w:footnote w:type="continuationSeparator" w:id="0">
    <w:p w14:paraId="45E68C75" w14:textId="77777777" w:rsidR="00F17225" w:rsidRDefault="00F17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489"/>
    <w:multiLevelType w:val="hybridMultilevel"/>
    <w:tmpl w:val="FB582404"/>
    <w:lvl w:ilvl="0" w:tplc="04240001">
      <w:start w:val="1"/>
      <w:numFmt w:val="bullet"/>
      <w:lvlText w:val=""/>
      <w:lvlJc w:val="left"/>
      <w:pPr>
        <w:tabs>
          <w:tab w:val="num" w:pos="0"/>
        </w:tabs>
        <w:ind w:left="0" w:hanging="360"/>
      </w:pPr>
      <w:rPr>
        <w:rFonts w:ascii="Symbol" w:hAnsi="Symbol"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88701F"/>
    <w:multiLevelType w:val="multilevel"/>
    <w:tmpl w:val="63E48C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C5640"/>
    <w:multiLevelType w:val="hybridMultilevel"/>
    <w:tmpl w:val="5FCCAED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AF33BC7"/>
    <w:multiLevelType w:val="hybridMultilevel"/>
    <w:tmpl w:val="3094FA0E"/>
    <w:lvl w:ilvl="0" w:tplc="04240001">
      <w:start w:val="1"/>
      <w:numFmt w:val="bullet"/>
      <w:lvlText w:val=""/>
      <w:lvlJc w:val="left"/>
      <w:pPr>
        <w:tabs>
          <w:tab w:val="num" w:pos="786"/>
        </w:tabs>
        <w:ind w:left="786"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 w15:restartNumberingAfterBreak="0">
    <w:nsid w:val="106F35FE"/>
    <w:multiLevelType w:val="multilevel"/>
    <w:tmpl w:val="1970443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D6255F"/>
    <w:multiLevelType w:val="hybridMultilevel"/>
    <w:tmpl w:val="64349B2C"/>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118419CB"/>
    <w:multiLevelType w:val="multilevel"/>
    <w:tmpl w:val="6E2AA0D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8E7953"/>
    <w:multiLevelType w:val="hybridMultilevel"/>
    <w:tmpl w:val="E12837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1609052A"/>
    <w:multiLevelType w:val="multilevel"/>
    <w:tmpl w:val="73ECAA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956957"/>
    <w:multiLevelType w:val="multilevel"/>
    <w:tmpl w:val="10F28E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E8126E"/>
    <w:multiLevelType w:val="hybridMultilevel"/>
    <w:tmpl w:val="F468C37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9FF084A"/>
    <w:multiLevelType w:val="multilevel"/>
    <w:tmpl w:val="3ACAC2D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B1E0AD6"/>
    <w:multiLevelType w:val="multilevel"/>
    <w:tmpl w:val="D77C49F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045D96"/>
    <w:multiLevelType w:val="hybridMultilevel"/>
    <w:tmpl w:val="94063866"/>
    <w:lvl w:ilvl="0" w:tplc="04240001">
      <w:start w:val="1"/>
      <w:numFmt w:val="bullet"/>
      <w:lvlText w:val=""/>
      <w:lvlJc w:val="left"/>
      <w:pPr>
        <w:tabs>
          <w:tab w:val="num" w:pos="720"/>
        </w:tabs>
        <w:ind w:left="720" w:hanging="360"/>
      </w:pPr>
      <w:rPr>
        <w:rFonts w:ascii="Symbol" w:hAnsi="Symbol" w:hint="default"/>
      </w:rPr>
    </w:lvl>
    <w:lvl w:ilvl="1" w:tplc="04240005">
      <w:start w:val="1"/>
      <w:numFmt w:val="bullet"/>
      <w:lvlText w:val=""/>
      <w:lvlJc w:val="left"/>
      <w:pPr>
        <w:tabs>
          <w:tab w:val="num" w:pos="1440"/>
        </w:tabs>
        <w:ind w:left="1440" w:hanging="360"/>
      </w:pPr>
      <w:rPr>
        <w:rFonts w:ascii="Wingdings" w:hAnsi="Wingdings" w:hint="default"/>
      </w:rPr>
    </w:lvl>
    <w:lvl w:ilvl="2" w:tplc="2842B7E6">
      <w:numFmt w:val="bullet"/>
      <w:lvlText w:val="–"/>
      <w:lvlJc w:val="left"/>
      <w:pPr>
        <w:tabs>
          <w:tab w:val="num" w:pos="2160"/>
        </w:tabs>
        <w:ind w:left="2160" w:hanging="360"/>
      </w:pPr>
      <w:rPr>
        <w:rFonts w:ascii="Comic Sans MS" w:eastAsia="Times New Roman" w:hAnsi="Comic Sans MS" w:hint="default"/>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4" w15:restartNumberingAfterBreak="0">
    <w:nsid w:val="25C372CC"/>
    <w:multiLevelType w:val="hybridMultilevel"/>
    <w:tmpl w:val="73BC8290"/>
    <w:lvl w:ilvl="0" w:tplc="08D8BC7C">
      <w:start w:val="4"/>
      <w:numFmt w:val="bullet"/>
      <w:lvlText w:val="-"/>
      <w:lvlJc w:val="left"/>
      <w:pPr>
        <w:ind w:left="1068" w:hanging="360"/>
      </w:pPr>
      <w:rPr>
        <w:rFonts w:ascii="Times New Roman" w:eastAsia="Times New Roman"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5" w15:restartNumberingAfterBreak="0">
    <w:nsid w:val="27523A19"/>
    <w:multiLevelType w:val="multilevel"/>
    <w:tmpl w:val="1250FF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3A6760"/>
    <w:multiLevelType w:val="multilevel"/>
    <w:tmpl w:val="CC8E01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BA22682"/>
    <w:multiLevelType w:val="hybridMultilevel"/>
    <w:tmpl w:val="C0BEE6C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2F1C74DD"/>
    <w:multiLevelType w:val="multilevel"/>
    <w:tmpl w:val="2056094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783234"/>
    <w:multiLevelType w:val="multilevel"/>
    <w:tmpl w:val="49ACCC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8E1EB0"/>
    <w:multiLevelType w:val="hybridMultilevel"/>
    <w:tmpl w:val="2CF4DD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333A0375"/>
    <w:multiLevelType w:val="hybridMultilevel"/>
    <w:tmpl w:val="B8F28B3A"/>
    <w:lvl w:ilvl="0" w:tplc="0424000F">
      <w:start w:val="1"/>
      <w:numFmt w:val="decimal"/>
      <w:lvlText w:val="%1."/>
      <w:lvlJc w:val="left"/>
      <w:pPr>
        <w:tabs>
          <w:tab w:val="num" w:pos="720"/>
        </w:tabs>
        <w:ind w:left="720" w:hanging="360"/>
      </w:pPr>
      <w:rPr>
        <w:b w:val="0"/>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2" w15:restartNumberingAfterBreak="0">
    <w:nsid w:val="33882583"/>
    <w:multiLevelType w:val="hybridMultilevel"/>
    <w:tmpl w:val="81F0750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34F44090"/>
    <w:multiLevelType w:val="hybridMultilevel"/>
    <w:tmpl w:val="DD4EB6CC"/>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4" w15:restartNumberingAfterBreak="0">
    <w:nsid w:val="3A440644"/>
    <w:multiLevelType w:val="hybridMultilevel"/>
    <w:tmpl w:val="011E2E00"/>
    <w:lvl w:ilvl="0" w:tplc="0AACCB90">
      <w:start w:val="4"/>
      <w:numFmt w:val="bullet"/>
      <w:lvlText w:val="-"/>
      <w:lvlJc w:val="left"/>
      <w:pPr>
        <w:ind w:left="1068" w:hanging="360"/>
      </w:pPr>
      <w:rPr>
        <w:rFonts w:ascii="Times New Roman" w:eastAsia="Times New Roman" w:hAnsi="Times New Roman" w:cs="Times New Roman"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25" w15:restartNumberingAfterBreak="0">
    <w:nsid w:val="3AF34194"/>
    <w:multiLevelType w:val="hybridMultilevel"/>
    <w:tmpl w:val="C01471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3D56400D"/>
    <w:multiLevelType w:val="hybridMultilevel"/>
    <w:tmpl w:val="05666CCC"/>
    <w:lvl w:ilvl="0" w:tplc="04240001">
      <w:start w:val="1"/>
      <w:numFmt w:val="bullet"/>
      <w:lvlText w:val=""/>
      <w:lvlJc w:val="left"/>
      <w:pPr>
        <w:tabs>
          <w:tab w:val="num" w:pos="360"/>
        </w:tabs>
        <w:ind w:left="36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7" w15:restartNumberingAfterBreak="0">
    <w:nsid w:val="3E0E69B2"/>
    <w:multiLevelType w:val="hybridMultilevel"/>
    <w:tmpl w:val="A3301024"/>
    <w:lvl w:ilvl="0" w:tplc="0424000D">
      <w:start w:val="1"/>
      <w:numFmt w:val="bullet"/>
      <w:lvlText w:val=""/>
      <w:lvlJc w:val="left"/>
      <w:pPr>
        <w:ind w:left="644" w:hanging="360"/>
      </w:pPr>
      <w:rPr>
        <w:rFonts w:ascii="Wingdings" w:hAnsi="Wingdings"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hint="default"/>
      </w:rPr>
    </w:lvl>
    <w:lvl w:ilvl="3" w:tplc="04240001">
      <w:start w:val="1"/>
      <w:numFmt w:val="bullet"/>
      <w:lvlText w:val=""/>
      <w:lvlJc w:val="left"/>
      <w:pPr>
        <w:ind w:left="2804" w:hanging="360"/>
      </w:pPr>
      <w:rPr>
        <w:rFonts w:ascii="Symbol" w:hAnsi="Symbol"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hint="default"/>
      </w:rPr>
    </w:lvl>
    <w:lvl w:ilvl="6" w:tplc="04240001">
      <w:start w:val="1"/>
      <w:numFmt w:val="bullet"/>
      <w:lvlText w:val=""/>
      <w:lvlJc w:val="left"/>
      <w:pPr>
        <w:ind w:left="4964" w:hanging="360"/>
      </w:pPr>
      <w:rPr>
        <w:rFonts w:ascii="Symbol" w:hAnsi="Symbol" w:hint="default"/>
      </w:rPr>
    </w:lvl>
    <w:lvl w:ilvl="7" w:tplc="04240003">
      <w:start w:val="1"/>
      <w:numFmt w:val="bullet"/>
      <w:lvlText w:val="o"/>
      <w:lvlJc w:val="left"/>
      <w:pPr>
        <w:ind w:left="5684" w:hanging="360"/>
      </w:pPr>
      <w:rPr>
        <w:rFonts w:ascii="Courier New" w:hAnsi="Courier New" w:cs="Courier New" w:hint="default"/>
      </w:rPr>
    </w:lvl>
    <w:lvl w:ilvl="8" w:tplc="04240005">
      <w:start w:val="1"/>
      <w:numFmt w:val="bullet"/>
      <w:lvlText w:val=""/>
      <w:lvlJc w:val="left"/>
      <w:pPr>
        <w:ind w:left="6404" w:hanging="360"/>
      </w:pPr>
      <w:rPr>
        <w:rFonts w:ascii="Wingdings" w:hAnsi="Wingdings" w:hint="default"/>
      </w:rPr>
    </w:lvl>
  </w:abstractNum>
  <w:abstractNum w:abstractNumId="28" w15:restartNumberingAfterBreak="0">
    <w:nsid w:val="3EA15F39"/>
    <w:multiLevelType w:val="multilevel"/>
    <w:tmpl w:val="AC56F3C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FBF4067"/>
    <w:multiLevelType w:val="hybridMultilevel"/>
    <w:tmpl w:val="39B2F58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411A41B7"/>
    <w:multiLevelType w:val="hybridMultilevel"/>
    <w:tmpl w:val="7F6A7668"/>
    <w:lvl w:ilvl="0" w:tplc="04240001">
      <w:start w:val="1"/>
      <w:numFmt w:val="bullet"/>
      <w:lvlText w:val=""/>
      <w:lvlJc w:val="left"/>
      <w:pPr>
        <w:ind w:left="780" w:hanging="360"/>
      </w:pPr>
      <w:rPr>
        <w:rFonts w:ascii="Symbol" w:hAnsi="Symbol" w:hint="default"/>
      </w:rPr>
    </w:lvl>
    <w:lvl w:ilvl="1" w:tplc="04240003">
      <w:start w:val="1"/>
      <w:numFmt w:val="bullet"/>
      <w:lvlText w:val="o"/>
      <w:lvlJc w:val="left"/>
      <w:pPr>
        <w:ind w:left="1500" w:hanging="360"/>
      </w:pPr>
      <w:rPr>
        <w:rFonts w:ascii="Courier New" w:hAnsi="Courier New" w:cs="Courier New" w:hint="default"/>
      </w:rPr>
    </w:lvl>
    <w:lvl w:ilvl="2" w:tplc="04240005">
      <w:start w:val="1"/>
      <w:numFmt w:val="bullet"/>
      <w:lvlText w:val=""/>
      <w:lvlJc w:val="left"/>
      <w:pPr>
        <w:ind w:left="2220" w:hanging="360"/>
      </w:pPr>
      <w:rPr>
        <w:rFonts w:ascii="Wingdings" w:hAnsi="Wingdings" w:hint="default"/>
      </w:rPr>
    </w:lvl>
    <w:lvl w:ilvl="3" w:tplc="04240001">
      <w:start w:val="1"/>
      <w:numFmt w:val="bullet"/>
      <w:lvlText w:val=""/>
      <w:lvlJc w:val="left"/>
      <w:pPr>
        <w:ind w:left="2940" w:hanging="360"/>
      </w:pPr>
      <w:rPr>
        <w:rFonts w:ascii="Symbol" w:hAnsi="Symbol" w:hint="default"/>
      </w:rPr>
    </w:lvl>
    <w:lvl w:ilvl="4" w:tplc="04240003">
      <w:start w:val="1"/>
      <w:numFmt w:val="bullet"/>
      <w:lvlText w:val="o"/>
      <w:lvlJc w:val="left"/>
      <w:pPr>
        <w:ind w:left="3660" w:hanging="360"/>
      </w:pPr>
      <w:rPr>
        <w:rFonts w:ascii="Courier New" w:hAnsi="Courier New" w:cs="Courier New" w:hint="default"/>
      </w:rPr>
    </w:lvl>
    <w:lvl w:ilvl="5" w:tplc="04240005">
      <w:start w:val="1"/>
      <w:numFmt w:val="bullet"/>
      <w:lvlText w:val=""/>
      <w:lvlJc w:val="left"/>
      <w:pPr>
        <w:ind w:left="4380" w:hanging="360"/>
      </w:pPr>
      <w:rPr>
        <w:rFonts w:ascii="Wingdings" w:hAnsi="Wingdings" w:hint="default"/>
      </w:rPr>
    </w:lvl>
    <w:lvl w:ilvl="6" w:tplc="04240001">
      <w:start w:val="1"/>
      <w:numFmt w:val="bullet"/>
      <w:lvlText w:val=""/>
      <w:lvlJc w:val="left"/>
      <w:pPr>
        <w:ind w:left="5100" w:hanging="360"/>
      </w:pPr>
      <w:rPr>
        <w:rFonts w:ascii="Symbol" w:hAnsi="Symbol" w:hint="default"/>
      </w:rPr>
    </w:lvl>
    <w:lvl w:ilvl="7" w:tplc="04240003">
      <w:start w:val="1"/>
      <w:numFmt w:val="bullet"/>
      <w:lvlText w:val="o"/>
      <w:lvlJc w:val="left"/>
      <w:pPr>
        <w:ind w:left="5820" w:hanging="360"/>
      </w:pPr>
      <w:rPr>
        <w:rFonts w:ascii="Courier New" w:hAnsi="Courier New" w:cs="Courier New" w:hint="default"/>
      </w:rPr>
    </w:lvl>
    <w:lvl w:ilvl="8" w:tplc="04240005">
      <w:start w:val="1"/>
      <w:numFmt w:val="bullet"/>
      <w:lvlText w:val=""/>
      <w:lvlJc w:val="left"/>
      <w:pPr>
        <w:ind w:left="6540" w:hanging="360"/>
      </w:pPr>
      <w:rPr>
        <w:rFonts w:ascii="Wingdings" w:hAnsi="Wingdings" w:hint="default"/>
      </w:rPr>
    </w:lvl>
  </w:abstractNum>
  <w:abstractNum w:abstractNumId="31" w15:restartNumberingAfterBreak="0">
    <w:nsid w:val="42E51140"/>
    <w:multiLevelType w:val="multilevel"/>
    <w:tmpl w:val="DD26B4A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4593A35"/>
    <w:multiLevelType w:val="hybridMultilevel"/>
    <w:tmpl w:val="AFE8C8E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454A6AF5"/>
    <w:multiLevelType w:val="hybridMultilevel"/>
    <w:tmpl w:val="2D240C6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49352A65"/>
    <w:multiLevelType w:val="hybridMultilevel"/>
    <w:tmpl w:val="4D9859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0C31BBF"/>
    <w:multiLevelType w:val="multilevel"/>
    <w:tmpl w:val="3A8E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D27A19"/>
    <w:multiLevelType w:val="singleLevel"/>
    <w:tmpl w:val="F96EB172"/>
    <w:lvl w:ilvl="0">
      <w:start w:val="1"/>
      <w:numFmt w:val="bullet"/>
      <w:lvlText w:val="-"/>
      <w:lvlJc w:val="left"/>
      <w:pPr>
        <w:tabs>
          <w:tab w:val="num" w:pos="360"/>
        </w:tabs>
        <w:ind w:left="360" w:hanging="360"/>
      </w:pPr>
    </w:lvl>
  </w:abstractNum>
  <w:abstractNum w:abstractNumId="37" w15:restartNumberingAfterBreak="0">
    <w:nsid w:val="59253B18"/>
    <w:multiLevelType w:val="multilevel"/>
    <w:tmpl w:val="9EDCEFE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AAA6E4E"/>
    <w:multiLevelType w:val="singleLevel"/>
    <w:tmpl w:val="F96EB172"/>
    <w:lvl w:ilvl="0">
      <w:start w:val="4"/>
      <w:numFmt w:val="bullet"/>
      <w:lvlText w:val="-"/>
      <w:lvlJc w:val="left"/>
      <w:pPr>
        <w:tabs>
          <w:tab w:val="num" w:pos="360"/>
        </w:tabs>
        <w:ind w:left="360" w:hanging="360"/>
      </w:pPr>
    </w:lvl>
  </w:abstractNum>
  <w:abstractNum w:abstractNumId="39" w15:restartNumberingAfterBreak="0">
    <w:nsid w:val="5B7444A5"/>
    <w:multiLevelType w:val="hybridMultilevel"/>
    <w:tmpl w:val="09240CD8"/>
    <w:lvl w:ilvl="0" w:tplc="368E6102">
      <w:numFmt w:val="bullet"/>
      <w:lvlText w:val="-"/>
      <w:lvlJc w:val="left"/>
      <w:pPr>
        <w:ind w:left="1080" w:hanging="360"/>
      </w:pPr>
      <w:rPr>
        <w:rFonts w:ascii="Arial Narrow" w:eastAsia="Times New Roman" w:hAnsi="Arial Narrow"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0" w15:restartNumberingAfterBreak="0">
    <w:nsid w:val="5BFE6057"/>
    <w:multiLevelType w:val="hybridMultilevel"/>
    <w:tmpl w:val="6B5416C0"/>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1" w15:restartNumberingAfterBreak="0">
    <w:nsid w:val="5C917302"/>
    <w:multiLevelType w:val="hybridMultilevel"/>
    <w:tmpl w:val="1404616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2" w15:restartNumberingAfterBreak="0">
    <w:nsid w:val="5CFC7BAE"/>
    <w:multiLevelType w:val="hybridMultilevel"/>
    <w:tmpl w:val="2B140C9A"/>
    <w:lvl w:ilvl="0" w:tplc="04240001">
      <w:start w:val="1"/>
      <w:numFmt w:val="bullet"/>
      <w:lvlText w:val=""/>
      <w:lvlJc w:val="left"/>
      <w:pPr>
        <w:ind w:left="780" w:hanging="360"/>
      </w:pPr>
      <w:rPr>
        <w:rFonts w:ascii="Symbol" w:hAnsi="Symbol" w:hint="default"/>
      </w:rPr>
    </w:lvl>
    <w:lvl w:ilvl="1" w:tplc="04240003">
      <w:start w:val="1"/>
      <w:numFmt w:val="bullet"/>
      <w:lvlText w:val="o"/>
      <w:lvlJc w:val="left"/>
      <w:pPr>
        <w:ind w:left="1500" w:hanging="360"/>
      </w:pPr>
      <w:rPr>
        <w:rFonts w:ascii="Courier New" w:hAnsi="Courier New" w:cs="Courier New" w:hint="default"/>
      </w:rPr>
    </w:lvl>
    <w:lvl w:ilvl="2" w:tplc="04240005">
      <w:start w:val="1"/>
      <w:numFmt w:val="bullet"/>
      <w:lvlText w:val=""/>
      <w:lvlJc w:val="left"/>
      <w:pPr>
        <w:ind w:left="2220" w:hanging="360"/>
      </w:pPr>
      <w:rPr>
        <w:rFonts w:ascii="Wingdings" w:hAnsi="Wingdings" w:hint="default"/>
      </w:rPr>
    </w:lvl>
    <w:lvl w:ilvl="3" w:tplc="04240001">
      <w:start w:val="1"/>
      <w:numFmt w:val="bullet"/>
      <w:lvlText w:val=""/>
      <w:lvlJc w:val="left"/>
      <w:pPr>
        <w:ind w:left="2940" w:hanging="360"/>
      </w:pPr>
      <w:rPr>
        <w:rFonts w:ascii="Symbol" w:hAnsi="Symbol" w:hint="default"/>
      </w:rPr>
    </w:lvl>
    <w:lvl w:ilvl="4" w:tplc="04240003">
      <w:start w:val="1"/>
      <w:numFmt w:val="bullet"/>
      <w:lvlText w:val="o"/>
      <w:lvlJc w:val="left"/>
      <w:pPr>
        <w:ind w:left="3660" w:hanging="360"/>
      </w:pPr>
      <w:rPr>
        <w:rFonts w:ascii="Courier New" w:hAnsi="Courier New" w:cs="Courier New" w:hint="default"/>
      </w:rPr>
    </w:lvl>
    <w:lvl w:ilvl="5" w:tplc="04240005">
      <w:start w:val="1"/>
      <w:numFmt w:val="bullet"/>
      <w:lvlText w:val=""/>
      <w:lvlJc w:val="left"/>
      <w:pPr>
        <w:ind w:left="4380" w:hanging="360"/>
      </w:pPr>
      <w:rPr>
        <w:rFonts w:ascii="Wingdings" w:hAnsi="Wingdings" w:hint="default"/>
      </w:rPr>
    </w:lvl>
    <w:lvl w:ilvl="6" w:tplc="04240001">
      <w:start w:val="1"/>
      <w:numFmt w:val="bullet"/>
      <w:lvlText w:val=""/>
      <w:lvlJc w:val="left"/>
      <w:pPr>
        <w:ind w:left="5100" w:hanging="360"/>
      </w:pPr>
      <w:rPr>
        <w:rFonts w:ascii="Symbol" w:hAnsi="Symbol" w:hint="default"/>
      </w:rPr>
    </w:lvl>
    <w:lvl w:ilvl="7" w:tplc="04240003">
      <w:start w:val="1"/>
      <w:numFmt w:val="bullet"/>
      <w:lvlText w:val="o"/>
      <w:lvlJc w:val="left"/>
      <w:pPr>
        <w:ind w:left="5820" w:hanging="360"/>
      </w:pPr>
      <w:rPr>
        <w:rFonts w:ascii="Courier New" w:hAnsi="Courier New" w:cs="Courier New" w:hint="default"/>
      </w:rPr>
    </w:lvl>
    <w:lvl w:ilvl="8" w:tplc="04240005">
      <w:start w:val="1"/>
      <w:numFmt w:val="bullet"/>
      <w:lvlText w:val=""/>
      <w:lvlJc w:val="left"/>
      <w:pPr>
        <w:ind w:left="6540" w:hanging="360"/>
      </w:pPr>
      <w:rPr>
        <w:rFonts w:ascii="Wingdings" w:hAnsi="Wingdings" w:hint="default"/>
      </w:rPr>
    </w:lvl>
  </w:abstractNum>
  <w:abstractNum w:abstractNumId="43" w15:restartNumberingAfterBreak="0">
    <w:nsid w:val="60E03CCE"/>
    <w:multiLevelType w:val="hybridMultilevel"/>
    <w:tmpl w:val="A0AC6E2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15:restartNumberingAfterBreak="0">
    <w:nsid w:val="630F1281"/>
    <w:multiLevelType w:val="multilevel"/>
    <w:tmpl w:val="02B2D58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7B67849"/>
    <w:multiLevelType w:val="multilevel"/>
    <w:tmpl w:val="D3F84E7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E7E3944"/>
    <w:multiLevelType w:val="multilevel"/>
    <w:tmpl w:val="424259C2"/>
    <w:lvl w:ilvl="0">
      <w:start w:val="1"/>
      <w:numFmt w:val="decimal"/>
      <w:lvlText w:val="%1."/>
      <w:lvlJc w:val="left"/>
      <w:pPr>
        <w:ind w:left="360" w:hanging="360"/>
      </w:pPr>
      <w:rPr>
        <w:b/>
        <w:i/>
        <w:iCs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6F4042B2"/>
    <w:multiLevelType w:val="hybridMultilevel"/>
    <w:tmpl w:val="CBC04278"/>
    <w:lvl w:ilvl="0" w:tplc="5F583C68">
      <w:start w:val="1"/>
      <w:numFmt w:val="bullet"/>
      <w:lvlText w:val="-"/>
      <w:lvlJc w:val="left"/>
      <w:pPr>
        <w:ind w:left="1080" w:hanging="360"/>
      </w:pPr>
      <w:rPr>
        <w:rFonts w:ascii="Times New Roma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8" w15:restartNumberingAfterBreak="0">
    <w:nsid w:val="74635735"/>
    <w:multiLevelType w:val="hybridMultilevel"/>
    <w:tmpl w:val="64B041EC"/>
    <w:lvl w:ilvl="0" w:tplc="FADA2F2E">
      <w:start w:val="1"/>
      <w:numFmt w:val="decimal"/>
      <w:lvlText w:val="%1."/>
      <w:lvlJc w:val="left"/>
      <w:pPr>
        <w:ind w:left="4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9" w15:restartNumberingAfterBreak="0">
    <w:nsid w:val="7784494E"/>
    <w:multiLevelType w:val="multilevel"/>
    <w:tmpl w:val="4D5A014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D365AAA"/>
    <w:multiLevelType w:val="hybridMultilevel"/>
    <w:tmpl w:val="C38A398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38"/>
  </w:num>
  <w:num w:numId="2">
    <w:abstractNumId w:val="0"/>
  </w:num>
  <w:num w:numId="3">
    <w:abstractNumId w:val="36"/>
  </w:num>
  <w:num w:numId="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8"/>
  </w:num>
  <w:num w:numId="7">
    <w:abstractNumId w:val="47"/>
  </w:num>
  <w:num w:numId="8">
    <w:abstractNumId w:val="24"/>
  </w:num>
  <w:num w:numId="9">
    <w:abstractNumId w:val="14"/>
  </w:num>
  <w:num w:numId="10">
    <w:abstractNumId w:val="35"/>
  </w:num>
  <w:num w:numId="11">
    <w:abstractNumId w:val="34"/>
  </w:num>
  <w:num w:numId="12">
    <w:abstractNumId w:val="46"/>
  </w:num>
  <w:num w:numId="13">
    <w:abstractNumId w:val="21"/>
  </w:num>
  <w:num w:numId="14">
    <w:abstractNumId w:val="4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num>
  <w:num w:numId="18">
    <w:abstractNumId w:val="29"/>
  </w:num>
  <w:num w:numId="19">
    <w:abstractNumId w:val="50"/>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30"/>
  </w:num>
  <w:num w:numId="23">
    <w:abstractNumId w:val="17"/>
  </w:num>
  <w:num w:numId="24">
    <w:abstractNumId w:val="43"/>
  </w:num>
  <w:num w:numId="25">
    <w:abstractNumId w:val="5"/>
  </w:num>
  <w:num w:numId="26">
    <w:abstractNumId w:val="39"/>
  </w:num>
  <w:num w:numId="27">
    <w:abstractNumId w:val="41"/>
  </w:num>
  <w:num w:numId="28">
    <w:abstractNumId w:val="25"/>
  </w:num>
  <w:num w:numId="29">
    <w:abstractNumId w:val="7"/>
  </w:num>
  <w:num w:numId="30">
    <w:abstractNumId w:val="33"/>
  </w:num>
  <w:num w:numId="31">
    <w:abstractNumId w:val="27"/>
  </w:num>
  <w:num w:numId="32">
    <w:abstractNumId w:val="4"/>
  </w:num>
  <w:num w:numId="33">
    <w:abstractNumId w:val="45"/>
  </w:num>
  <w:num w:numId="34">
    <w:abstractNumId w:val="18"/>
  </w:num>
  <w:num w:numId="35">
    <w:abstractNumId w:val="37"/>
  </w:num>
  <w:num w:numId="36">
    <w:abstractNumId w:val="6"/>
  </w:num>
  <w:num w:numId="37">
    <w:abstractNumId w:val="31"/>
  </w:num>
  <w:num w:numId="38">
    <w:abstractNumId w:val="11"/>
  </w:num>
  <w:num w:numId="39">
    <w:abstractNumId w:val="44"/>
  </w:num>
  <w:num w:numId="40">
    <w:abstractNumId w:val="12"/>
  </w:num>
  <w:num w:numId="41">
    <w:abstractNumId w:val="2"/>
  </w:num>
  <w:num w:numId="42">
    <w:abstractNumId w:val="8"/>
  </w:num>
  <w:num w:numId="43">
    <w:abstractNumId w:val="15"/>
  </w:num>
  <w:num w:numId="44">
    <w:abstractNumId w:val="1"/>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10"/>
  </w:num>
  <w:num w:numId="49">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3C1"/>
    <w:rsid w:val="00002D6B"/>
    <w:rsid w:val="00002E7E"/>
    <w:rsid w:val="000067B3"/>
    <w:rsid w:val="00011346"/>
    <w:rsid w:val="000168C2"/>
    <w:rsid w:val="00020A26"/>
    <w:rsid w:val="0002134A"/>
    <w:rsid w:val="00022E79"/>
    <w:rsid w:val="000275BC"/>
    <w:rsid w:val="00027DFD"/>
    <w:rsid w:val="00031D05"/>
    <w:rsid w:val="000325B4"/>
    <w:rsid w:val="00033AEB"/>
    <w:rsid w:val="00033F00"/>
    <w:rsid w:val="00034043"/>
    <w:rsid w:val="000341E8"/>
    <w:rsid w:val="0003716C"/>
    <w:rsid w:val="000403A3"/>
    <w:rsid w:val="00042264"/>
    <w:rsid w:val="0004353A"/>
    <w:rsid w:val="00050C04"/>
    <w:rsid w:val="00052A95"/>
    <w:rsid w:val="00056CC3"/>
    <w:rsid w:val="00056DB5"/>
    <w:rsid w:val="000618C6"/>
    <w:rsid w:val="00062B30"/>
    <w:rsid w:val="00065D0A"/>
    <w:rsid w:val="000674AA"/>
    <w:rsid w:val="00067AA0"/>
    <w:rsid w:val="00070102"/>
    <w:rsid w:val="00072755"/>
    <w:rsid w:val="00074A43"/>
    <w:rsid w:val="00077D1C"/>
    <w:rsid w:val="00081B79"/>
    <w:rsid w:val="00081C19"/>
    <w:rsid w:val="00086311"/>
    <w:rsid w:val="00091892"/>
    <w:rsid w:val="00097510"/>
    <w:rsid w:val="000978EF"/>
    <w:rsid w:val="000A0C91"/>
    <w:rsid w:val="000B23E3"/>
    <w:rsid w:val="000B3EC2"/>
    <w:rsid w:val="000B44D8"/>
    <w:rsid w:val="000B5161"/>
    <w:rsid w:val="000B5341"/>
    <w:rsid w:val="000C19A3"/>
    <w:rsid w:val="000C1B75"/>
    <w:rsid w:val="000C392A"/>
    <w:rsid w:val="000C717A"/>
    <w:rsid w:val="000D5545"/>
    <w:rsid w:val="000D64CB"/>
    <w:rsid w:val="000D73BD"/>
    <w:rsid w:val="000E24DA"/>
    <w:rsid w:val="000E3AEA"/>
    <w:rsid w:val="000E6EF8"/>
    <w:rsid w:val="000E7AFC"/>
    <w:rsid w:val="000E7B34"/>
    <w:rsid w:val="000F0955"/>
    <w:rsid w:val="000F2C9A"/>
    <w:rsid w:val="000F3549"/>
    <w:rsid w:val="00104101"/>
    <w:rsid w:val="0010717E"/>
    <w:rsid w:val="00107EF2"/>
    <w:rsid w:val="00113B52"/>
    <w:rsid w:val="00114369"/>
    <w:rsid w:val="00114FF3"/>
    <w:rsid w:val="00115D0D"/>
    <w:rsid w:val="00120AE6"/>
    <w:rsid w:val="00121807"/>
    <w:rsid w:val="00121BFB"/>
    <w:rsid w:val="00121F4B"/>
    <w:rsid w:val="00123A02"/>
    <w:rsid w:val="00126C3C"/>
    <w:rsid w:val="00127871"/>
    <w:rsid w:val="00127E34"/>
    <w:rsid w:val="00130195"/>
    <w:rsid w:val="001314D3"/>
    <w:rsid w:val="0013236E"/>
    <w:rsid w:val="0013704B"/>
    <w:rsid w:val="00137FD9"/>
    <w:rsid w:val="0014139C"/>
    <w:rsid w:val="001439C5"/>
    <w:rsid w:val="00144E29"/>
    <w:rsid w:val="00150DB2"/>
    <w:rsid w:val="00152C58"/>
    <w:rsid w:val="00153333"/>
    <w:rsid w:val="00155AF4"/>
    <w:rsid w:val="001563D2"/>
    <w:rsid w:val="00161A02"/>
    <w:rsid w:val="00161BF8"/>
    <w:rsid w:val="00163B7F"/>
    <w:rsid w:val="001669E6"/>
    <w:rsid w:val="00167620"/>
    <w:rsid w:val="00170308"/>
    <w:rsid w:val="00170B52"/>
    <w:rsid w:val="0017477C"/>
    <w:rsid w:val="001761E3"/>
    <w:rsid w:val="00176674"/>
    <w:rsid w:val="00177B7A"/>
    <w:rsid w:val="0018400A"/>
    <w:rsid w:val="001871F4"/>
    <w:rsid w:val="001951AC"/>
    <w:rsid w:val="00196256"/>
    <w:rsid w:val="0019684B"/>
    <w:rsid w:val="00197AE3"/>
    <w:rsid w:val="001A0360"/>
    <w:rsid w:val="001A0E6F"/>
    <w:rsid w:val="001A1D3E"/>
    <w:rsid w:val="001A6E22"/>
    <w:rsid w:val="001B1F65"/>
    <w:rsid w:val="001B256E"/>
    <w:rsid w:val="001B47D1"/>
    <w:rsid w:val="001C010D"/>
    <w:rsid w:val="001C34DD"/>
    <w:rsid w:val="001C473E"/>
    <w:rsid w:val="001D11DE"/>
    <w:rsid w:val="001D38B3"/>
    <w:rsid w:val="001E033D"/>
    <w:rsid w:val="001E071B"/>
    <w:rsid w:val="001E0B1F"/>
    <w:rsid w:val="001E2E5D"/>
    <w:rsid w:val="001E514A"/>
    <w:rsid w:val="001F0C0D"/>
    <w:rsid w:val="001F0F20"/>
    <w:rsid w:val="001F1F7D"/>
    <w:rsid w:val="001F2B4F"/>
    <w:rsid w:val="001F4F7E"/>
    <w:rsid w:val="001F6A7D"/>
    <w:rsid w:val="001F7642"/>
    <w:rsid w:val="001F7D8D"/>
    <w:rsid w:val="00202F66"/>
    <w:rsid w:val="00203995"/>
    <w:rsid w:val="002069F3"/>
    <w:rsid w:val="00211A67"/>
    <w:rsid w:val="00215451"/>
    <w:rsid w:val="002165A9"/>
    <w:rsid w:val="0022126C"/>
    <w:rsid w:val="0022751F"/>
    <w:rsid w:val="00232686"/>
    <w:rsid w:val="002337D2"/>
    <w:rsid w:val="00243DCA"/>
    <w:rsid w:val="0024428A"/>
    <w:rsid w:val="002458CC"/>
    <w:rsid w:val="002501D5"/>
    <w:rsid w:val="002531C0"/>
    <w:rsid w:val="00253280"/>
    <w:rsid w:val="00253A02"/>
    <w:rsid w:val="002541B2"/>
    <w:rsid w:val="00254DB9"/>
    <w:rsid w:val="00260530"/>
    <w:rsid w:val="002639F6"/>
    <w:rsid w:val="00263A48"/>
    <w:rsid w:val="00265DF2"/>
    <w:rsid w:val="00270E7E"/>
    <w:rsid w:val="00274425"/>
    <w:rsid w:val="00275ACB"/>
    <w:rsid w:val="002773E8"/>
    <w:rsid w:val="00284ADF"/>
    <w:rsid w:val="00285B46"/>
    <w:rsid w:val="002875BC"/>
    <w:rsid w:val="002900C3"/>
    <w:rsid w:val="00290A4A"/>
    <w:rsid w:val="00291196"/>
    <w:rsid w:val="00293D1C"/>
    <w:rsid w:val="002A16D5"/>
    <w:rsid w:val="002A33BA"/>
    <w:rsid w:val="002A4D2E"/>
    <w:rsid w:val="002A6682"/>
    <w:rsid w:val="002B1C6A"/>
    <w:rsid w:val="002B1FE7"/>
    <w:rsid w:val="002B26F3"/>
    <w:rsid w:val="002B2CD5"/>
    <w:rsid w:val="002C040F"/>
    <w:rsid w:val="002C2AF7"/>
    <w:rsid w:val="002C487D"/>
    <w:rsid w:val="002C5788"/>
    <w:rsid w:val="002D3628"/>
    <w:rsid w:val="002E0FDC"/>
    <w:rsid w:val="002E1AC9"/>
    <w:rsid w:val="002E320A"/>
    <w:rsid w:val="002E3D82"/>
    <w:rsid w:val="002E4604"/>
    <w:rsid w:val="002E6E3D"/>
    <w:rsid w:val="002E7979"/>
    <w:rsid w:val="002E7D96"/>
    <w:rsid w:val="002F0D67"/>
    <w:rsid w:val="002F132E"/>
    <w:rsid w:val="002F143B"/>
    <w:rsid w:val="002F21F7"/>
    <w:rsid w:val="002F516F"/>
    <w:rsid w:val="002F61C5"/>
    <w:rsid w:val="003003BB"/>
    <w:rsid w:val="0030173B"/>
    <w:rsid w:val="003027DD"/>
    <w:rsid w:val="00306CEC"/>
    <w:rsid w:val="003106EC"/>
    <w:rsid w:val="00310DEC"/>
    <w:rsid w:val="003112F0"/>
    <w:rsid w:val="003123BE"/>
    <w:rsid w:val="00315651"/>
    <w:rsid w:val="00316B3B"/>
    <w:rsid w:val="00317DE5"/>
    <w:rsid w:val="003233D2"/>
    <w:rsid w:val="003233DD"/>
    <w:rsid w:val="003241B1"/>
    <w:rsid w:val="003259E3"/>
    <w:rsid w:val="00326F2F"/>
    <w:rsid w:val="00333395"/>
    <w:rsid w:val="00333FC9"/>
    <w:rsid w:val="003347B3"/>
    <w:rsid w:val="00335B9B"/>
    <w:rsid w:val="00336D16"/>
    <w:rsid w:val="00337707"/>
    <w:rsid w:val="003402B9"/>
    <w:rsid w:val="00344216"/>
    <w:rsid w:val="00346759"/>
    <w:rsid w:val="0034716C"/>
    <w:rsid w:val="00350CE7"/>
    <w:rsid w:val="0035487F"/>
    <w:rsid w:val="00354E85"/>
    <w:rsid w:val="003654FC"/>
    <w:rsid w:val="003667DF"/>
    <w:rsid w:val="00367D3C"/>
    <w:rsid w:val="00371DAB"/>
    <w:rsid w:val="00372E5B"/>
    <w:rsid w:val="00374543"/>
    <w:rsid w:val="003749D3"/>
    <w:rsid w:val="00374B70"/>
    <w:rsid w:val="003804D9"/>
    <w:rsid w:val="00385560"/>
    <w:rsid w:val="00390C13"/>
    <w:rsid w:val="00395160"/>
    <w:rsid w:val="0039675B"/>
    <w:rsid w:val="00397AC5"/>
    <w:rsid w:val="00397E54"/>
    <w:rsid w:val="003A3665"/>
    <w:rsid w:val="003A3C83"/>
    <w:rsid w:val="003A65F3"/>
    <w:rsid w:val="003A7270"/>
    <w:rsid w:val="003B391B"/>
    <w:rsid w:val="003B44E2"/>
    <w:rsid w:val="003B5422"/>
    <w:rsid w:val="003C2D8D"/>
    <w:rsid w:val="003C46D7"/>
    <w:rsid w:val="003C72DC"/>
    <w:rsid w:val="003D3576"/>
    <w:rsid w:val="003D5037"/>
    <w:rsid w:val="003D6842"/>
    <w:rsid w:val="003E0764"/>
    <w:rsid w:val="003E2459"/>
    <w:rsid w:val="003E2F90"/>
    <w:rsid w:val="003E337B"/>
    <w:rsid w:val="003E5F47"/>
    <w:rsid w:val="003E6CB3"/>
    <w:rsid w:val="003F24A0"/>
    <w:rsid w:val="003F2DEE"/>
    <w:rsid w:val="003F33CA"/>
    <w:rsid w:val="003F4F82"/>
    <w:rsid w:val="00402098"/>
    <w:rsid w:val="00403334"/>
    <w:rsid w:val="0040490A"/>
    <w:rsid w:val="00406786"/>
    <w:rsid w:val="004113B9"/>
    <w:rsid w:val="004162D0"/>
    <w:rsid w:val="00416A83"/>
    <w:rsid w:val="0042339F"/>
    <w:rsid w:val="004239E5"/>
    <w:rsid w:val="00427518"/>
    <w:rsid w:val="004314AE"/>
    <w:rsid w:val="00433387"/>
    <w:rsid w:val="004338C7"/>
    <w:rsid w:val="004462FC"/>
    <w:rsid w:val="00447EBC"/>
    <w:rsid w:val="00452134"/>
    <w:rsid w:val="00452A63"/>
    <w:rsid w:val="0045567E"/>
    <w:rsid w:val="00460530"/>
    <w:rsid w:val="00463B68"/>
    <w:rsid w:val="00464162"/>
    <w:rsid w:val="00465690"/>
    <w:rsid w:val="00470CA0"/>
    <w:rsid w:val="004740E7"/>
    <w:rsid w:val="004745FB"/>
    <w:rsid w:val="00474F7A"/>
    <w:rsid w:val="00477ED7"/>
    <w:rsid w:val="004873CA"/>
    <w:rsid w:val="00490E7D"/>
    <w:rsid w:val="00492B89"/>
    <w:rsid w:val="00493C3A"/>
    <w:rsid w:val="004A267E"/>
    <w:rsid w:val="004A6E13"/>
    <w:rsid w:val="004A6F51"/>
    <w:rsid w:val="004B3654"/>
    <w:rsid w:val="004C2D06"/>
    <w:rsid w:val="004C63E7"/>
    <w:rsid w:val="004C6CA5"/>
    <w:rsid w:val="004D4796"/>
    <w:rsid w:val="004D4F84"/>
    <w:rsid w:val="004D6097"/>
    <w:rsid w:val="004D7537"/>
    <w:rsid w:val="004E18FA"/>
    <w:rsid w:val="004E22EC"/>
    <w:rsid w:val="004E31CB"/>
    <w:rsid w:val="004E37A0"/>
    <w:rsid w:val="004E5891"/>
    <w:rsid w:val="004E6975"/>
    <w:rsid w:val="004E73FA"/>
    <w:rsid w:val="004F13D7"/>
    <w:rsid w:val="004F3B08"/>
    <w:rsid w:val="004F3C06"/>
    <w:rsid w:val="004F537B"/>
    <w:rsid w:val="004F5AC6"/>
    <w:rsid w:val="005034CE"/>
    <w:rsid w:val="00503F9F"/>
    <w:rsid w:val="0050479B"/>
    <w:rsid w:val="005049C4"/>
    <w:rsid w:val="0050505C"/>
    <w:rsid w:val="00505523"/>
    <w:rsid w:val="0050592F"/>
    <w:rsid w:val="00510E25"/>
    <w:rsid w:val="0051123D"/>
    <w:rsid w:val="005239F5"/>
    <w:rsid w:val="00524883"/>
    <w:rsid w:val="00524D99"/>
    <w:rsid w:val="0052586C"/>
    <w:rsid w:val="00525FD8"/>
    <w:rsid w:val="00526A27"/>
    <w:rsid w:val="00527907"/>
    <w:rsid w:val="00527CC0"/>
    <w:rsid w:val="0053449E"/>
    <w:rsid w:val="00535CD5"/>
    <w:rsid w:val="00536600"/>
    <w:rsid w:val="00541218"/>
    <w:rsid w:val="00542423"/>
    <w:rsid w:val="0054284C"/>
    <w:rsid w:val="00543090"/>
    <w:rsid w:val="00544364"/>
    <w:rsid w:val="005452F5"/>
    <w:rsid w:val="0055273C"/>
    <w:rsid w:val="00553428"/>
    <w:rsid w:val="00553482"/>
    <w:rsid w:val="00554F0C"/>
    <w:rsid w:val="00556480"/>
    <w:rsid w:val="00557859"/>
    <w:rsid w:val="005611B8"/>
    <w:rsid w:val="005626D5"/>
    <w:rsid w:val="00564C38"/>
    <w:rsid w:val="005673FF"/>
    <w:rsid w:val="005734E0"/>
    <w:rsid w:val="00574182"/>
    <w:rsid w:val="005744FA"/>
    <w:rsid w:val="00574FEF"/>
    <w:rsid w:val="005758E0"/>
    <w:rsid w:val="00576855"/>
    <w:rsid w:val="00577133"/>
    <w:rsid w:val="00584B3E"/>
    <w:rsid w:val="005855C6"/>
    <w:rsid w:val="00585EAD"/>
    <w:rsid w:val="0058646B"/>
    <w:rsid w:val="00587F5D"/>
    <w:rsid w:val="0059082C"/>
    <w:rsid w:val="00590AA7"/>
    <w:rsid w:val="005924F8"/>
    <w:rsid w:val="00592CB7"/>
    <w:rsid w:val="0059501E"/>
    <w:rsid w:val="00595086"/>
    <w:rsid w:val="00595B90"/>
    <w:rsid w:val="005960D0"/>
    <w:rsid w:val="005A269B"/>
    <w:rsid w:val="005B12E4"/>
    <w:rsid w:val="005B4F77"/>
    <w:rsid w:val="005B7678"/>
    <w:rsid w:val="005C1A58"/>
    <w:rsid w:val="005C38E4"/>
    <w:rsid w:val="005C4217"/>
    <w:rsid w:val="005C4CB9"/>
    <w:rsid w:val="005C4E11"/>
    <w:rsid w:val="005C7C46"/>
    <w:rsid w:val="005D2CC5"/>
    <w:rsid w:val="005D3722"/>
    <w:rsid w:val="005D5D54"/>
    <w:rsid w:val="005F0BFB"/>
    <w:rsid w:val="005F48CA"/>
    <w:rsid w:val="005F6536"/>
    <w:rsid w:val="005F7069"/>
    <w:rsid w:val="006003F8"/>
    <w:rsid w:val="00601953"/>
    <w:rsid w:val="00602D62"/>
    <w:rsid w:val="00606032"/>
    <w:rsid w:val="00615437"/>
    <w:rsid w:val="00616EC1"/>
    <w:rsid w:val="00620027"/>
    <w:rsid w:val="00622BA2"/>
    <w:rsid w:val="00623FEB"/>
    <w:rsid w:val="00626A7B"/>
    <w:rsid w:val="00633EE0"/>
    <w:rsid w:val="00635CDE"/>
    <w:rsid w:val="00635DC6"/>
    <w:rsid w:val="00635E75"/>
    <w:rsid w:val="00637751"/>
    <w:rsid w:val="0064069D"/>
    <w:rsid w:val="0064480C"/>
    <w:rsid w:val="006533E7"/>
    <w:rsid w:val="006621EC"/>
    <w:rsid w:val="00662A2C"/>
    <w:rsid w:val="00663FBF"/>
    <w:rsid w:val="00667C5E"/>
    <w:rsid w:val="0067008B"/>
    <w:rsid w:val="0067113F"/>
    <w:rsid w:val="00676A80"/>
    <w:rsid w:val="006807B4"/>
    <w:rsid w:val="006810B2"/>
    <w:rsid w:val="00684894"/>
    <w:rsid w:val="00685B85"/>
    <w:rsid w:val="006869AB"/>
    <w:rsid w:val="00695ABA"/>
    <w:rsid w:val="006A5296"/>
    <w:rsid w:val="006A54BC"/>
    <w:rsid w:val="006B0EEF"/>
    <w:rsid w:val="006B1723"/>
    <w:rsid w:val="006B1BA4"/>
    <w:rsid w:val="006B48F0"/>
    <w:rsid w:val="006B5DC7"/>
    <w:rsid w:val="006C21F5"/>
    <w:rsid w:val="006C3486"/>
    <w:rsid w:val="006C502A"/>
    <w:rsid w:val="006C67CF"/>
    <w:rsid w:val="006C70BE"/>
    <w:rsid w:val="006D23B3"/>
    <w:rsid w:val="006D2F85"/>
    <w:rsid w:val="006D2FB8"/>
    <w:rsid w:val="006D7992"/>
    <w:rsid w:val="006E033E"/>
    <w:rsid w:val="006E0941"/>
    <w:rsid w:val="006E273A"/>
    <w:rsid w:val="006E2AE0"/>
    <w:rsid w:val="006E7D6B"/>
    <w:rsid w:val="006F0ABB"/>
    <w:rsid w:val="006F72B5"/>
    <w:rsid w:val="00700AFB"/>
    <w:rsid w:val="00701624"/>
    <w:rsid w:val="00706D75"/>
    <w:rsid w:val="007109CA"/>
    <w:rsid w:val="0071140C"/>
    <w:rsid w:val="0071316F"/>
    <w:rsid w:val="00714861"/>
    <w:rsid w:val="007154AF"/>
    <w:rsid w:val="00717E6F"/>
    <w:rsid w:val="00720E31"/>
    <w:rsid w:val="00722836"/>
    <w:rsid w:val="007307A6"/>
    <w:rsid w:val="00730F5A"/>
    <w:rsid w:val="00731E77"/>
    <w:rsid w:val="007337FD"/>
    <w:rsid w:val="00733A20"/>
    <w:rsid w:val="00733FCA"/>
    <w:rsid w:val="0073482A"/>
    <w:rsid w:val="00735041"/>
    <w:rsid w:val="007403A8"/>
    <w:rsid w:val="00740833"/>
    <w:rsid w:val="00741D21"/>
    <w:rsid w:val="007443C5"/>
    <w:rsid w:val="0074518B"/>
    <w:rsid w:val="00750DD3"/>
    <w:rsid w:val="0075219B"/>
    <w:rsid w:val="00752B84"/>
    <w:rsid w:val="00753229"/>
    <w:rsid w:val="00755CEF"/>
    <w:rsid w:val="007569F4"/>
    <w:rsid w:val="007570E7"/>
    <w:rsid w:val="00760E3E"/>
    <w:rsid w:val="007630F3"/>
    <w:rsid w:val="00763DD5"/>
    <w:rsid w:val="00767E95"/>
    <w:rsid w:val="007707C1"/>
    <w:rsid w:val="00771567"/>
    <w:rsid w:val="0077763C"/>
    <w:rsid w:val="007804A6"/>
    <w:rsid w:val="007807B6"/>
    <w:rsid w:val="007837FA"/>
    <w:rsid w:val="00785795"/>
    <w:rsid w:val="007871EB"/>
    <w:rsid w:val="0078721D"/>
    <w:rsid w:val="00795404"/>
    <w:rsid w:val="0079552E"/>
    <w:rsid w:val="007960BA"/>
    <w:rsid w:val="007A4C04"/>
    <w:rsid w:val="007A6881"/>
    <w:rsid w:val="007B5E90"/>
    <w:rsid w:val="007B7399"/>
    <w:rsid w:val="007C15E9"/>
    <w:rsid w:val="007C4E4A"/>
    <w:rsid w:val="007C7180"/>
    <w:rsid w:val="007D2A17"/>
    <w:rsid w:val="007D59DD"/>
    <w:rsid w:val="007D6255"/>
    <w:rsid w:val="007D6638"/>
    <w:rsid w:val="007F2545"/>
    <w:rsid w:val="007F7366"/>
    <w:rsid w:val="0080036B"/>
    <w:rsid w:val="0080036F"/>
    <w:rsid w:val="008021AC"/>
    <w:rsid w:val="00802F21"/>
    <w:rsid w:val="00804452"/>
    <w:rsid w:val="00806725"/>
    <w:rsid w:val="008106CC"/>
    <w:rsid w:val="00811147"/>
    <w:rsid w:val="008127FF"/>
    <w:rsid w:val="00814B15"/>
    <w:rsid w:val="008154FD"/>
    <w:rsid w:val="00817FF7"/>
    <w:rsid w:val="008208C1"/>
    <w:rsid w:val="00821E1A"/>
    <w:rsid w:val="00823720"/>
    <w:rsid w:val="00826A89"/>
    <w:rsid w:val="0083112D"/>
    <w:rsid w:val="00833A6A"/>
    <w:rsid w:val="00833C91"/>
    <w:rsid w:val="00855577"/>
    <w:rsid w:val="00856B59"/>
    <w:rsid w:val="00861C7D"/>
    <w:rsid w:val="0086294F"/>
    <w:rsid w:val="008649CD"/>
    <w:rsid w:val="00866DDB"/>
    <w:rsid w:val="00871607"/>
    <w:rsid w:val="0087368B"/>
    <w:rsid w:val="00875A5A"/>
    <w:rsid w:val="0088034E"/>
    <w:rsid w:val="0088039B"/>
    <w:rsid w:val="008811BD"/>
    <w:rsid w:val="008813EB"/>
    <w:rsid w:val="00883F4E"/>
    <w:rsid w:val="00884C76"/>
    <w:rsid w:val="0088588D"/>
    <w:rsid w:val="00887AB0"/>
    <w:rsid w:val="008902AD"/>
    <w:rsid w:val="00895643"/>
    <w:rsid w:val="008A0DDA"/>
    <w:rsid w:val="008A1B81"/>
    <w:rsid w:val="008A1F88"/>
    <w:rsid w:val="008A6308"/>
    <w:rsid w:val="008B1FE7"/>
    <w:rsid w:val="008B2DC7"/>
    <w:rsid w:val="008B350B"/>
    <w:rsid w:val="008B4F75"/>
    <w:rsid w:val="008B5D35"/>
    <w:rsid w:val="008B5DE7"/>
    <w:rsid w:val="008B6313"/>
    <w:rsid w:val="008B7463"/>
    <w:rsid w:val="008C0CF4"/>
    <w:rsid w:val="008C10C6"/>
    <w:rsid w:val="008C28BC"/>
    <w:rsid w:val="008C2DB3"/>
    <w:rsid w:val="008C735F"/>
    <w:rsid w:val="008D0B10"/>
    <w:rsid w:val="008D2234"/>
    <w:rsid w:val="008D36BD"/>
    <w:rsid w:val="008D586C"/>
    <w:rsid w:val="008E13CA"/>
    <w:rsid w:val="008E21DE"/>
    <w:rsid w:val="008E258A"/>
    <w:rsid w:val="008E61A3"/>
    <w:rsid w:val="008E740F"/>
    <w:rsid w:val="008F276B"/>
    <w:rsid w:val="008F3161"/>
    <w:rsid w:val="008F4758"/>
    <w:rsid w:val="008F65B6"/>
    <w:rsid w:val="009014B2"/>
    <w:rsid w:val="009062C5"/>
    <w:rsid w:val="009077DE"/>
    <w:rsid w:val="00916DC8"/>
    <w:rsid w:val="009178A5"/>
    <w:rsid w:val="009250E8"/>
    <w:rsid w:val="0092585F"/>
    <w:rsid w:val="00930392"/>
    <w:rsid w:val="00933C59"/>
    <w:rsid w:val="0093614D"/>
    <w:rsid w:val="00936702"/>
    <w:rsid w:val="00937D03"/>
    <w:rsid w:val="0094450A"/>
    <w:rsid w:val="00944DBA"/>
    <w:rsid w:val="00945151"/>
    <w:rsid w:val="00945D59"/>
    <w:rsid w:val="009460BB"/>
    <w:rsid w:val="00946875"/>
    <w:rsid w:val="009469EA"/>
    <w:rsid w:val="009519AC"/>
    <w:rsid w:val="00953BBF"/>
    <w:rsid w:val="00954434"/>
    <w:rsid w:val="009565DD"/>
    <w:rsid w:val="00957514"/>
    <w:rsid w:val="009607FF"/>
    <w:rsid w:val="00964F0D"/>
    <w:rsid w:val="00974323"/>
    <w:rsid w:val="00976521"/>
    <w:rsid w:val="00976D42"/>
    <w:rsid w:val="009806ED"/>
    <w:rsid w:val="00981217"/>
    <w:rsid w:val="00981652"/>
    <w:rsid w:val="00987113"/>
    <w:rsid w:val="00992D23"/>
    <w:rsid w:val="009A04CC"/>
    <w:rsid w:val="009A5402"/>
    <w:rsid w:val="009A6502"/>
    <w:rsid w:val="009A7D47"/>
    <w:rsid w:val="009B153D"/>
    <w:rsid w:val="009B1EE3"/>
    <w:rsid w:val="009B3938"/>
    <w:rsid w:val="009B511F"/>
    <w:rsid w:val="009B5840"/>
    <w:rsid w:val="009C3288"/>
    <w:rsid w:val="009C5068"/>
    <w:rsid w:val="009C570E"/>
    <w:rsid w:val="009D4A47"/>
    <w:rsid w:val="009D586F"/>
    <w:rsid w:val="009E011C"/>
    <w:rsid w:val="009E0419"/>
    <w:rsid w:val="009E25EB"/>
    <w:rsid w:val="009E282F"/>
    <w:rsid w:val="009F2F46"/>
    <w:rsid w:val="009F2FB3"/>
    <w:rsid w:val="009F4972"/>
    <w:rsid w:val="009F6116"/>
    <w:rsid w:val="009F62A5"/>
    <w:rsid w:val="009F69BE"/>
    <w:rsid w:val="009F6B36"/>
    <w:rsid w:val="00A03733"/>
    <w:rsid w:val="00A03B5F"/>
    <w:rsid w:val="00A03D93"/>
    <w:rsid w:val="00A0478D"/>
    <w:rsid w:val="00A04904"/>
    <w:rsid w:val="00A04B75"/>
    <w:rsid w:val="00A052AE"/>
    <w:rsid w:val="00A07245"/>
    <w:rsid w:val="00A10DBD"/>
    <w:rsid w:val="00A206A8"/>
    <w:rsid w:val="00A2225C"/>
    <w:rsid w:val="00A22FC2"/>
    <w:rsid w:val="00A26468"/>
    <w:rsid w:val="00A3026B"/>
    <w:rsid w:val="00A36B48"/>
    <w:rsid w:val="00A37EE2"/>
    <w:rsid w:val="00A45DAC"/>
    <w:rsid w:val="00A4799C"/>
    <w:rsid w:val="00A52939"/>
    <w:rsid w:val="00A54252"/>
    <w:rsid w:val="00A61C52"/>
    <w:rsid w:val="00A63992"/>
    <w:rsid w:val="00A64606"/>
    <w:rsid w:val="00A71C64"/>
    <w:rsid w:val="00A84FE2"/>
    <w:rsid w:val="00A8571D"/>
    <w:rsid w:val="00A87337"/>
    <w:rsid w:val="00A94F14"/>
    <w:rsid w:val="00AA2D7E"/>
    <w:rsid w:val="00AA3B85"/>
    <w:rsid w:val="00AC0CD1"/>
    <w:rsid w:val="00AC1F9A"/>
    <w:rsid w:val="00AC231A"/>
    <w:rsid w:val="00AC688A"/>
    <w:rsid w:val="00AD08DE"/>
    <w:rsid w:val="00AE24A9"/>
    <w:rsid w:val="00AE2CFC"/>
    <w:rsid w:val="00AE43D3"/>
    <w:rsid w:val="00AE61DB"/>
    <w:rsid w:val="00AE6E37"/>
    <w:rsid w:val="00AE77B2"/>
    <w:rsid w:val="00AF10AD"/>
    <w:rsid w:val="00AF498E"/>
    <w:rsid w:val="00AF5DE5"/>
    <w:rsid w:val="00AF7128"/>
    <w:rsid w:val="00AF7C23"/>
    <w:rsid w:val="00B004DC"/>
    <w:rsid w:val="00B0170A"/>
    <w:rsid w:val="00B04ECC"/>
    <w:rsid w:val="00B076F3"/>
    <w:rsid w:val="00B07D60"/>
    <w:rsid w:val="00B10623"/>
    <w:rsid w:val="00B14E8E"/>
    <w:rsid w:val="00B171DA"/>
    <w:rsid w:val="00B220B6"/>
    <w:rsid w:val="00B24125"/>
    <w:rsid w:val="00B26245"/>
    <w:rsid w:val="00B30482"/>
    <w:rsid w:val="00B30B58"/>
    <w:rsid w:val="00B31CAD"/>
    <w:rsid w:val="00B32228"/>
    <w:rsid w:val="00B33000"/>
    <w:rsid w:val="00B41580"/>
    <w:rsid w:val="00B47103"/>
    <w:rsid w:val="00B47219"/>
    <w:rsid w:val="00B60EEA"/>
    <w:rsid w:val="00B61AEC"/>
    <w:rsid w:val="00B62719"/>
    <w:rsid w:val="00B64BF2"/>
    <w:rsid w:val="00B7440D"/>
    <w:rsid w:val="00B7497D"/>
    <w:rsid w:val="00B76244"/>
    <w:rsid w:val="00B76EF5"/>
    <w:rsid w:val="00B77A96"/>
    <w:rsid w:val="00B828AD"/>
    <w:rsid w:val="00B85FE2"/>
    <w:rsid w:val="00B90155"/>
    <w:rsid w:val="00B9068C"/>
    <w:rsid w:val="00B9318F"/>
    <w:rsid w:val="00B9712E"/>
    <w:rsid w:val="00B97B3E"/>
    <w:rsid w:val="00BA1A7B"/>
    <w:rsid w:val="00BB0F85"/>
    <w:rsid w:val="00BB1788"/>
    <w:rsid w:val="00BB4A56"/>
    <w:rsid w:val="00BB61DE"/>
    <w:rsid w:val="00BC13B2"/>
    <w:rsid w:val="00BC36E7"/>
    <w:rsid w:val="00BC73A4"/>
    <w:rsid w:val="00BD1493"/>
    <w:rsid w:val="00BD2AC5"/>
    <w:rsid w:val="00BD2F67"/>
    <w:rsid w:val="00BD57DA"/>
    <w:rsid w:val="00BD6E33"/>
    <w:rsid w:val="00BE05F0"/>
    <w:rsid w:val="00BE08DF"/>
    <w:rsid w:val="00BE2013"/>
    <w:rsid w:val="00BE2629"/>
    <w:rsid w:val="00BE2E6B"/>
    <w:rsid w:val="00BE3E44"/>
    <w:rsid w:val="00BE6C8D"/>
    <w:rsid w:val="00BF35F6"/>
    <w:rsid w:val="00BF646C"/>
    <w:rsid w:val="00BF6C9C"/>
    <w:rsid w:val="00C008F0"/>
    <w:rsid w:val="00C02E23"/>
    <w:rsid w:val="00C10822"/>
    <w:rsid w:val="00C10FDD"/>
    <w:rsid w:val="00C12BD3"/>
    <w:rsid w:val="00C1448B"/>
    <w:rsid w:val="00C15140"/>
    <w:rsid w:val="00C15496"/>
    <w:rsid w:val="00C16835"/>
    <w:rsid w:val="00C16ABB"/>
    <w:rsid w:val="00C16CDE"/>
    <w:rsid w:val="00C16CFB"/>
    <w:rsid w:val="00C1754A"/>
    <w:rsid w:val="00C203E4"/>
    <w:rsid w:val="00C22AAD"/>
    <w:rsid w:val="00C22ED4"/>
    <w:rsid w:val="00C23FF3"/>
    <w:rsid w:val="00C2704A"/>
    <w:rsid w:val="00C276BA"/>
    <w:rsid w:val="00C30D60"/>
    <w:rsid w:val="00C32034"/>
    <w:rsid w:val="00C33109"/>
    <w:rsid w:val="00C37229"/>
    <w:rsid w:val="00C37FE8"/>
    <w:rsid w:val="00C44621"/>
    <w:rsid w:val="00C475AE"/>
    <w:rsid w:val="00C47D2D"/>
    <w:rsid w:val="00C47E01"/>
    <w:rsid w:val="00C50BF8"/>
    <w:rsid w:val="00C51ABF"/>
    <w:rsid w:val="00C5529E"/>
    <w:rsid w:val="00C55423"/>
    <w:rsid w:val="00C575E8"/>
    <w:rsid w:val="00C57B94"/>
    <w:rsid w:val="00C57E99"/>
    <w:rsid w:val="00C616B8"/>
    <w:rsid w:val="00C61EBE"/>
    <w:rsid w:val="00C63440"/>
    <w:rsid w:val="00C65CA9"/>
    <w:rsid w:val="00C725CE"/>
    <w:rsid w:val="00C72D17"/>
    <w:rsid w:val="00C754D9"/>
    <w:rsid w:val="00C774D9"/>
    <w:rsid w:val="00C80BAB"/>
    <w:rsid w:val="00C838DD"/>
    <w:rsid w:val="00C83B93"/>
    <w:rsid w:val="00C83DAD"/>
    <w:rsid w:val="00C83EA5"/>
    <w:rsid w:val="00C84026"/>
    <w:rsid w:val="00C844E7"/>
    <w:rsid w:val="00C873AC"/>
    <w:rsid w:val="00C91540"/>
    <w:rsid w:val="00C924F8"/>
    <w:rsid w:val="00C94554"/>
    <w:rsid w:val="00CA256E"/>
    <w:rsid w:val="00CA6E2E"/>
    <w:rsid w:val="00CA71B0"/>
    <w:rsid w:val="00CB4A4F"/>
    <w:rsid w:val="00CB69A0"/>
    <w:rsid w:val="00CB7933"/>
    <w:rsid w:val="00CC290E"/>
    <w:rsid w:val="00CC33B5"/>
    <w:rsid w:val="00CC3453"/>
    <w:rsid w:val="00CC410D"/>
    <w:rsid w:val="00CC54DE"/>
    <w:rsid w:val="00CD09BF"/>
    <w:rsid w:val="00CD133D"/>
    <w:rsid w:val="00CD43EA"/>
    <w:rsid w:val="00CD4488"/>
    <w:rsid w:val="00CD61EA"/>
    <w:rsid w:val="00CD6C84"/>
    <w:rsid w:val="00CE443B"/>
    <w:rsid w:val="00CF089E"/>
    <w:rsid w:val="00CF0F57"/>
    <w:rsid w:val="00D01A26"/>
    <w:rsid w:val="00D023CD"/>
    <w:rsid w:val="00D05C49"/>
    <w:rsid w:val="00D0707D"/>
    <w:rsid w:val="00D070FE"/>
    <w:rsid w:val="00D072AA"/>
    <w:rsid w:val="00D07AB3"/>
    <w:rsid w:val="00D11A67"/>
    <w:rsid w:val="00D15073"/>
    <w:rsid w:val="00D227D4"/>
    <w:rsid w:val="00D245DC"/>
    <w:rsid w:val="00D24738"/>
    <w:rsid w:val="00D24C9E"/>
    <w:rsid w:val="00D24F29"/>
    <w:rsid w:val="00D25ADB"/>
    <w:rsid w:val="00D32683"/>
    <w:rsid w:val="00D36005"/>
    <w:rsid w:val="00D433D9"/>
    <w:rsid w:val="00D45B9B"/>
    <w:rsid w:val="00D512F0"/>
    <w:rsid w:val="00D5474A"/>
    <w:rsid w:val="00D550D8"/>
    <w:rsid w:val="00D648D2"/>
    <w:rsid w:val="00D70CDE"/>
    <w:rsid w:val="00D71B2C"/>
    <w:rsid w:val="00D76B4B"/>
    <w:rsid w:val="00D76BA3"/>
    <w:rsid w:val="00D77C5C"/>
    <w:rsid w:val="00D81BC3"/>
    <w:rsid w:val="00D86728"/>
    <w:rsid w:val="00D96F27"/>
    <w:rsid w:val="00DA158F"/>
    <w:rsid w:val="00DA6417"/>
    <w:rsid w:val="00DB1231"/>
    <w:rsid w:val="00DB6572"/>
    <w:rsid w:val="00DC7AB6"/>
    <w:rsid w:val="00DD18AB"/>
    <w:rsid w:val="00DD7B72"/>
    <w:rsid w:val="00DE1B82"/>
    <w:rsid w:val="00DE2642"/>
    <w:rsid w:val="00DE289F"/>
    <w:rsid w:val="00DE3282"/>
    <w:rsid w:val="00DF062E"/>
    <w:rsid w:val="00DF1641"/>
    <w:rsid w:val="00DF1D9C"/>
    <w:rsid w:val="00DF2FC5"/>
    <w:rsid w:val="00DF55A9"/>
    <w:rsid w:val="00DF6DED"/>
    <w:rsid w:val="00E00F57"/>
    <w:rsid w:val="00E02872"/>
    <w:rsid w:val="00E03591"/>
    <w:rsid w:val="00E03AC4"/>
    <w:rsid w:val="00E03E1B"/>
    <w:rsid w:val="00E04732"/>
    <w:rsid w:val="00E05E4B"/>
    <w:rsid w:val="00E061D9"/>
    <w:rsid w:val="00E06373"/>
    <w:rsid w:val="00E16F28"/>
    <w:rsid w:val="00E233B8"/>
    <w:rsid w:val="00E26FA9"/>
    <w:rsid w:val="00E301D6"/>
    <w:rsid w:val="00E30DFC"/>
    <w:rsid w:val="00E31F36"/>
    <w:rsid w:val="00E32115"/>
    <w:rsid w:val="00E34E02"/>
    <w:rsid w:val="00E3645E"/>
    <w:rsid w:val="00E37854"/>
    <w:rsid w:val="00E37BA7"/>
    <w:rsid w:val="00E40DB6"/>
    <w:rsid w:val="00E40E23"/>
    <w:rsid w:val="00E41855"/>
    <w:rsid w:val="00E46FAD"/>
    <w:rsid w:val="00E53AB4"/>
    <w:rsid w:val="00E542D0"/>
    <w:rsid w:val="00E5692E"/>
    <w:rsid w:val="00E56EBB"/>
    <w:rsid w:val="00E61B76"/>
    <w:rsid w:val="00E716DA"/>
    <w:rsid w:val="00E7376B"/>
    <w:rsid w:val="00E758D6"/>
    <w:rsid w:val="00E76632"/>
    <w:rsid w:val="00E76BAF"/>
    <w:rsid w:val="00E7741D"/>
    <w:rsid w:val="00E8097A"/>
    <w:rsid w:val="00E80F7B"/>
    <w:rsid w:val="00E81995"/>
    <w:rsid w:val="00E84A30"/>
    <w:rsid w:val="00E8625E"/>
    <w:rsid w:val="00E866AA"/>
    <w:rsid w:val="00E90258"/>
    <w:rsid w:val="00E912EF"/>
    <w:rsid w:val="00E91AE0"/>
    <w:rsid w:val="00EA060F"/>
    <w:rsid w:val="00EA1734"/>
    <w:rsid w:val="00EA267A"/>
    <w:rsid w:val="00EB1FAC"/>
    <w:rsid w:val="00EB25F2"/>
    <w:rsid w:val="00EB268B"/>
    <w:rsid w:val="00EB3A43"/>
    <w:rsid w:val="00EB46A1"/>
    <w:rsid w:val="00EB62AB"/>
    <w:rsid w:val="00EB6C4B"/>
    <w:rsid w:val="00EC429F"/>
    <w:rsid w:val="00EC5A20"/>
    <w:rsid w:val="00ED3B39"/>
    <w:rsid w:val="00ED761A"/>
    <w:rsid w:val="00ED7B5F"/>
    <w:rsid w:val="00EE0735"/>
    <w:rsid w:val="00EE3111"/>
    <w:rsid w:val="00EE3A17"/>
    <w:rsid w:val="00EE6F37"/>
    <w:rsid w:val="00EF0E04"/>
    <w:rsid w:val="00EF27E9"/>
    <w:rsid w:val="00EF2B04"/>
    <w:rsid w:val="00EF3DCF"/>
    <w:rsid w:val="00EF4132"/>
    <w:rsid w:val="00EF636C"/>
    <w:rsid w:val="00F0269A"/>
    <w:rsid w:val="00F0487F"/>
    <w:rsid w:val="00F05596"/>
    <w:rsid w:val="00F074ED"/>
    <w:rsid w:val="00F1707C"/>
    <w:rsid w:val="00F17225"/>
    <w:rsid w:val="00F1742F"/>
    <w:rsid w:val="00F210AC"/>
    <w:rsid w:val="00F21551"/>
    <w:rsid w:val="00F220DD"/>
    <w:rsid w:val="00F245F6"/>
    <w:rsid w:val="00F26901"/>
    <w:rsid w:val="00F26AA0"/>
    <w:rsid w:val="00F2799A"/>
    <w:rsid w:val="00F27E46"/>
    <w:rsid w:val="00F27E49"/>
    <w:rsid w:val="00F30AE1"/>
    <w:rsid w:val="00F31263"/>
    <w:rsid w:val="00F312D9"/>
    <w:rsid w:val="00F328E9"/>
    <w:rsid w:val="00F32E5B"/>
    <w:rsid w:val="00F33C28"/>
    <w:rsid w:val="00F343E9"/>
    <w:rsid w:val="00F354CD"/>
    <w:rsid w:val="00F36AFD"/>
    <w:rsid w:val="00F37336"/>
    <w:rsid w:val="00F50AD9"/>
    <w:rsid w:val="00F53821"/>
    <w:rsid w:val="00F54A1B"/>
    <w:rsid w:val="00F5679B"/>
    <w:rsid w:val="00F613C1"/>
    <w:rsid w:val="00F6158C"/>
    <w:rsid w:val="00F80297"/>
    <w:rsid w:val="00F837CA"/>
    <w:rsid w:val="00F83BBE"/>
    <w:rsid w:val="00F911C3"/>
    <w:rsid w:val="00F94E23"/>
    <w:rsid w:val="00F96399"/>
    <w:rsid w:val="00FA1548"/>
    <w:rsid w:val="00FA349C"/>
    <w:rsid w:val="00FC064B"/>
    <w:rsid w:val="00FC0A75"/>
    <w:rsid w:val="00FC0FFB"/>
    <w:rsid w:val="00FC154F"/>
    <w:rsid w:val="00FC3C11"/>
    <w:rsid w:val="00FC3ED0"/>
    <w:rsid w:val="00FC4D8B"/>
    <w:rsid w:val="00FC599B"/>
    <w:rsid w:val="00FC78C8"/>
    <w:rsid w:val="00FD06F3"/>
    <w:rsid w:val="00FD5DC0"/>
    <w:rsid w:val="00FD6170"/>
    <w:rsid w:val="00FD6815"/>
    <w:rsid w:val="00FD7497"/>
    <w:rsid w:val="00FE0AC9"/>
    <w:rsid w:val="00FE1C5A"/>
    <w:rsid w:val="00FE3139"/>
    <w:rsid w:val="00FE635E"/>
    <w:rsid w:val="00FE6B99"/>
    <w:rsid w:val="00FE7056"/>
    <w:rsid w:val="00FF2045"/>
    <w:rsid w:val="00FF2392"/>
    <w:rsid w:val="00FF2EC9"/>
    <w:rsid w:val="00FF4C96"/>
    <w:rsid w:val="00FF6A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AE86E5"/>
  <w15:chartTrackingRefBased/>
  <w15:docId w15:val="{5F4C062F-3CFC-44A4-83ED-E480785F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E40E23"/>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1F0F20"/>
    <w:pPr>
      <w:keepNext/>
      <w:outlineLvl w:val="0"/>
    </w:pPr>
    <w:rPr>
      <w:b/>
      <w:bCs/>
      <w:sz w:val="36"/>
      <w:szCs w:val="36"/>
    </w:rPr>
  </w:style>
  <w:style w:type="paragraph" w:styleId="Naslov2">
    <w:name w:val="heading 2"/>
    <w:basedOn w:val="Navaden"/>
    <w:next w:val="Navaden"/>
    <w:link w:val="Naslov2Znak"/>
    <w:unhideWhenUsed/>
    <w:qFormat/>
    <w:rsid w:val="001F0F20"/>
    <w:pPr>
      <w:keepNext/>
      <w:jc w:val="right"/>
      <w:outlineLvl w:val="1"/>
    </w:pPr>
    <w:rPr>
      <w:sz w:val="28"/>
      <w:szCs w:val="28"/>
    </w:rPr>
  </w:style>
  <w:style w:type="paragraph" w:styleId="Naslov3">
    <w:name w:val="heading 3"/>
    <w:basedOn w:val="Navaden"/>
    <w:next w:val="Navaden"/>
    <w:link w:val="Naslov3Znak"/>
    <w:semiHidden/>
    <w:unhideWhenUsed/>
    <w:qFormat/>
    <w:rsid w:val="001F0F20"/>
    <w:pPr>
      <w:keepNext/>
      <w:outlineLvl w:val="2"/>
    </w:pPr>
    <w:rPr>
      <w:b/>
      <w:bCs/>
    </w:rPr>
  </w:style>
  <w:style w:type="paragraph" w:styleId="Naslov4">
    <w:name w:val="heading 4"/>
    <w:basedOn w:val="Navaden"/>
    <w:next w:val="Navaden"/>
    <w:link w:val="Naslov4Znak"/>
    <w:unhideWhenUsed/>
    <w:qFormat/>
    <w:rsid w:val="001F0F20"/>
    <w:pPr>
      <w:keepNext/>
      <w:jc w:val="center"/>
      <w:outlineLvl w:val="3"/>
    </w:pPr>
    <w:rPr>
      <w:i/>
      <w:iCs/>
    </w:rPr>
  </w:style>
  <w:style w:type="paragraph" w:styleId="Naslov5">
    <w:name w:val="heading 5"/>
    <w:basedOn w:val="Navaden"/>
    <w:next w:val="Navaden"/>
    <w:link w:val="Naslov5Znak"/>
    <w:semiHidden/>
    <w:unhideWhenUsed/>
    <w:qFormat/>
    <w:rsid w:val="001F0F20"/>
    <w:pPr>
      <w:keepNext/>
      <w:jc w:val="center"/>
      <w:outlineLvl w:val="4"/>
    </w:pPr>
    <w:rPr>
      <w:rFonts w:ascii="Unicorn" w:hAnsi="Unicorn" w:cs="Unicorn"/>
    </w:rPr>
  </w:style>
  <w:style w:type="paragraph" w:styleId="Naslov6">
    <w:name w:val="heading 6"/>
    <w:basedOn w:val="Navaden"/>
    <w:next w:val="Navaden"/>
    <w:link w:val="Naslov6Znak"/>
    <w:unhideWhenUsed/>
    <w:qFormat/>
    <w:rsid w:val="001F0F20"/>
    <w:pPr>
      <w:keepNext/>
      <w:jc w:val="center"/>
      <w:outlineLvl w:val="5"/>
    </w:pPr>
    <w:rPr>
      <w:i/>
      <w:iCs/>
      <w:sz w:val="20"/>
      <w:szCs w:val="20"/>
    </w:rPr>
  </w:style>
  <w:style w:type="paragraph" w:styleId="Naslov7">
    <w:name w:val="heading 7"/>
    <w:basedOn w:val="Navaden"/>
    <w:next w:val="Navaden"/>
    <w:link w:val="Naslov7Znak"/>
    <w:uiPriority w:val="99"/>
    <w:semiHidden/>
    <w:unhideWhenUsed/>
    <w:qFormat/>
    <w:rsid w:val="001F0F20"/>
    <w:pPr>
      <w:keepNext/>
      <w:outlineLvl w:val="6"/>
    </w:pPr>
    <w:rPr>
      <w:b/>
      <w:bCs/>
      <w:i/>
      <w:iCs/>
    </w:rPr>
  </w:style>
  <w:style w:type="paragraph" w:styleId="Naslov8">
    <w:name w:val="heading 8"/>
    <w:basedOn w:val="Navaden"/>
    <w:next w:val="Navaden"/>
    <w:link w:val="Naslov8Znak"/>
    <w:uiPriority w:val="99"/>
    <w:semiHidden/>
    <w:unhideWhenUsed/>
    <w:qFormat/>
    <w:rsid w:val="001F0F20"/>
    <w:pPr>
      <w:keepNext/>
      <w:jc w:val="both"/>
      <w:outlineLvl w:val="7"/>
    </w:pPr>
    <w:rPr>
      <w:b/>
      <w:bCs/>
    </w:rPr>
  </w:style>
  <w:style w:type="paragraph" w:styleId="Naslov9">
    <w:name w:val="heading 9"/>
    <w:basedOn w:val="Navaden"/>
    <w:next w:val="Navaden"/>
    <w:link w:val="Naslov9Znak"/>
    <w:uiPriority w:val="99"/>
    <w:semiHidden/>
    <w:unhideWhenUsed/>
    <w:qFormat/>
    <w:rsid w:val="001F0F20"/>
    <w:pPr>
      <w:keepNext/>
      <w:jc w:val="both"/>
      <w:outlineLvl w:val="8"/>
    </w:pPr>
    <w:rPr>
      <w:b/>
      <w:bCs/>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F0F20"/>
    <w:rPr>
      <w:rFonts w:ascii="Times New Roman" w:eastAsia="Times New Roman" w:hAnsi="Times New Roman" w:cs="Times New Roman"/>
      <w:b/>
      <w:bCs/>
      <w:sz w:val="36"/>
      <w:szCs w:val="36"/>
      <w:lang w:eastAsia="sl-SI"/>
    </w:rPr>
  </w:style>
  <w:style w:type="character" w:customStyle="1" w:styleId="Naslov2Znak">
    <w:name w:val="Naslov 2 Znak"/>
    <w:basedOn w:val="Privzetapisavaodstavka"/>
    <w:link w:val="Naslov2"/>
    <w:rsid w:val="001F0F20"/>
    <w:rPr>
      <w:rFonts w:ascii="Times New Roman" w:eastAsia="Times New Roman" w:hAnsi="Times New Roman" w:cs="Times New Roman"/>
      <w:sz w:val="28"/>
      <w:szCs w:val="28"/>
      <w:lang w:eastAsia="sl-SI"/>
    </w:rPr>
  </w:style>
  <w:style w:type="character" w:customStyle="1" w:styleId="Naslov3Znak">
    <w:name w:val="Naslov 3 Znak"/>
    <w:basedOn w:val="Privzetapisavaodstavka"/>
    <w:link w:val="Naslov3"/>
    <w:semiHidden/>
    <w:rsid w:val="001F0F20"/>
    <w:rPr>
      <w:rFonts w:ascii="Times New Roman" w:eastAsia="Times New Roman" w:hAnsi="Times New Roman" w:cs="Times New Roman"/>
      <w:b/>
      <w:bCs/>
      <w:sz w:val="24"/>
      <w:szCs w:val="24"/>
      <w:lang w:eastAsia="sl-SI"/>
    </w:rPr>
  </w:style>
  <w:style w:type="character" w:customStyle="1" w:styleId="Naslov4Znak">
    <w:name w:val="Naslov 4 Znak"/>
    <w:basedOn w:val="Privzetapisavaodstavka"/>
    <w:link w:val="Naslov4"/>
    <w:rsid w:val="001F0F20"/>
    <w:rPr>
      <w:rFonts w:ascii="Times New Roman" w:eastAsia="Times New Roman" w:hAnsi="Times New Roman" w:cs="Times New Roman"/>
      <w:i/>
      <w:iCs/>
      <w:sz w:val="24"/>
      <w:szCs w:val="24"/>
      <w:lang w:eastAsia="sl-SI"/>
    </w:rPr>
  </w:style>
  <w:style w:type="character" w:customStyle="1" w:styleId="Naslov5Znak">
    <w:name w:val="Naslov 5 Znak"/>
    <w:basedOn w:val="Privzetapisavaodstavka"/>
    <w:link w:val="Naslov5"/>
    <w:semiHidden/>
    <w:rsid w:val="001F0F20"/>
    <w:rPr>
      <w:rFonts w:ascii="Unicorn" w:eastAsia="Times New Roman" w:hAnsi="Unicorn" w:cs="Unicorn"/>
      <w:sz w:val="24"/>
      <w:szCs w:val="24"/>
      <w:lang w:eastAsia="sl-SI"/>
    </w:rPr>
  </w:style>
  <w:style w:type="character" w:customStyle="1" w:styleId="Naslov6Znak">
    <w:name w:val="Naslov 6 Znak"/>
    <w:basedOn w:val="Privzetapisavaodstavka"/>
    <w:link w:val="Naslov6"/>
    <w:rsid w:val="001F0F20"/>
    <w:rPr>
      <w:rFonts w:ascii="Times New Roman" w:eastAsia="Times New Roman" w:hAnsi="Times New Roman" w:cs="Times New Roman"/>
      <w:i/>
      <w:iCs/>
      <w:sz w:val="20"/>
      <w:szCs w:val="20"/>
      <w:lang w:eastAsia="sl-SI"/>
    </w:rPr>
  </w:style>
  <w:style w:type="character" w:customStyle="1" w:styleId="Naslov7Znak">
    <w:name w:val="Naslov 7 Znak"/>
    <w:basedOn w:val="Privzetapisavaodstavka"/>
    <w:link w:val="Naslov7"/>
    <w:uiPriority w:val="99"/>
    <w:semiHidden/>
    <w:rsid w:val="001F0F20"/>
    <w:rPr>
      <w:rFonts w:ascii="Times New Roman" w:eastAsia="Times New Roman" w:hAnsi="Times New Roman" w:cs="Times New Roman"/>
      <w:b/>
      <w:bCs/>
      <w:i/>
      <w:iCs/>
      <w:sz w:val="24"/>
      <w:szCs w:val="24"/>
      <w:lang w:eastAsia="sl-SI"/>
    </w:rPr>
  </w:style>
  <w:style w:type="character" w:customStyle="1" w:styleId="Naslov8Znak">
    <w:name w:val="Naslov 8 Znak"/>
    <w:basedOn w:val="Privzetapisavaodstavka"/>
    <w:link w:val="Naslov8"/>
    <w:uiPriority w:val="99"/>
    <w:semiHidden/>
    <w:rsid w:val="001F0F20"/>
    <w:rPr>
      <w:rFonts w:ascii="Times New Roman" w:eastAsia="Times New Roman" w:hAnsi="Times New Roman" w:cs="Times New Roman"/>
      <w:b/>
      <w:bCs/>
      <w:sz w:val="24"/>
      <w:szCs w:val="24"/>
      <w:lang w:eastAsia="sl-SI"/>
    </w:rPr>
  </w:style>
  <w:style w:type="character" w:customStyle="1" w:styleId="Naslov9Znak">
    <w:name w:val="Naslov 9 Znak"/>
    <w:basedOn w:val="Privzetapisavaodstavka"/>
    <w:link w:val="Naslov9"/>
    <w:uiPriority w:val="99"/>
    <w:semiHidden/>
    <w:rsid w:val="001F0F20"/>
    <w:rPr>
      <w:rFonts w:ascii="Times New Roman" w:eastAsia="Times New Roman" w:hAnsi="Times New Roman" w:cs="Times New Roman"/>
      <w:b/>
      <w:bCs/>
      <w:i/>
      <w:iCs/>
      <w:sz w:val="24"/>
      <w:szCs w:val="24"/>
      <w:lang w:eastAsia="sl-SI"/>
    </w:rPr>
  </w:style>
  <w:style w:type="character" w:styleId="Hiperpovezava">
    <w:name w:val="Hyperlink"/>
    <w:uiPriority w:val="99"/>
    <w:unhideWhenUsed/>
    <w:rsid w:val="001F0F20"/>
    <w:rPr>
      <w:color w:val="0000FF"/>
      <w:u w:val="single"/>
    </w:rPr>
  </w:style>
  <w:style w:type="character" w:styleId="SledenaHiperpovezava">
    <w:name w:val="FollowedHyperlink"/>
    <w:basedOn w:val="Privzetapisavaodstavka"/>
    <w:uiPriority w:val="99"/>
    <w:semiHidden/>
    <w:unhideWhenUsed/>
    <w:rsid w:val="001F0F20"/>
    <w:rPr>
      <w:color w:val="954F72" w:themeColor="followedHyperlink"/>
      <w:u w:val="single"/>
    </w:rPr>
  </w:style>
  <w:style w:type="paragraph" w:styleId="Navadensplet">
    <w:name w:val="Normal (Web)"/>
    <w:basedOn w:val="Navaden"/>
    <w:uiPriority w:val="99"/>
    <w:unhideWhenUsed/>
    <w:rsid w:val="001F0F20"/>
    <w:pPr>
      <w:spacing w:before="100" w:beforeAutospacing="1" w:after="100" w:afterAutospacing="1"/>
    </w:pPr>
  </w:style>
  <w:style w:type="paragraph" w:styleId="Glava">
    <w:name w:val="header"/>
    <w:basedOn w:val="Navaden"/>
    <w:link w:val="GlavaZnak1"/>
    <w:uiPriority w:val="99"/>
    <w:semiHidden/>
    <w:unhideWhenUsed/>
    <w:rsid w:val="001F0F20"/>
    <w:pPr>
      <w:tabs>
        <w:tab w:val="center" w:pos="4536"/>
        <w:tab w:val="right" w:pos="9072"/>
      </w:tabs>
    </w:pPr>
  </w:style>
  <w:style w:type="character" w:customStyle="1" w:styleId="GlavaZnak">
    <w:name w:val="Glava Znak"/>
    <w:basedOn w:val="Privzetapisavaodstavka"/>
    <w:uiPriority w:val="99"/>
    <w:semiHidden/>
    <w:rsid w:val="001F0F20"/>
    <w:rPr>
      <w:rFonts w:ascii="Times New Roman" w:eastAsia="Times New Roman" w:hAnsi="Times New Roman" w:cs="Times New Roman"/>
      <w:sz w:val="24"/>
      <w:szCs w:val="24"/>
      <w:lang w:eastAsia="sl-SI"/>
    </w:rPr>
  </w:style>
  <w:style w:type="paragraph" w:styleId="Noga">
    <w:name w:val="footer"/>
    <w:basedOn w:val="Navaden"/>
    <w:link w:val="NogaZnak1"/>
    <w:unhideWhenUsed/>
    <w:rsid w:val="001F0F20"/>
    <w:pPr>
      <w:tabs>
        <w:tab w:val="center" w:pos="4536"/>
        <w:tab w:val="right" w:pos="9072"/>
      </w:tabs>
    </w:pPr>
  </w:style>
  <w:style w:type="character" w:customStyle="1" w:styleId="NogaZnak">
    <w:name w:val="Noga Znak"/>
    <w:basedOn w:val="Privzetapisavaodstavka"/>
    <w:rsid w:val="001F0F20"/>
    <w:rPr>
      <w:rFonts w:ascii="Times New Roman" w:eastAsia="Times New Roman" w:hAnsi="Times New Roman" w:cs="Times New Roman"/>
      <w:sz w:val="24"/>
      <w:szCs w:val="24"/>
      <w:lang w:eastAsia="sl-SI"/>
    </w:rPr>
  </w:style>
  <w:style w:type="paragraph" w:styleId="Naslov">
    <w:name w:val="Title"/>
    <w:basedOn w:val="Navaden"/>
    <w:link w:val="NaslovZnak1"/>
    <w:uiPriority w:val="99"/>
    <w:qFormat/>
    <w:rsid w:val="001F0F20"/>
    <w:pPr>
      <w:jc w:val="center"/>
    </w:pPr>
    <w:rPr>
      <w:b/>
      <w:bCs/>
      <w:sz w:val="28"/>
      <w:szCs w:val="28"/>
    </w:rPr>
  </w:style>
  <w:style w:type="character" w:customStyle="1" w:styleId="NaslovZnak">
    <w:name w:val="Naslov Znak"/>
    <w:basedOn w:val="Privzetapisavaodstavka"/>
    <w:rsid w:val="001F0F20"/>
    <w:rPr>
      <w:rFonts w:asciiTheme="majorHAnsi" w:eastAsiaTheme="majorEastAsia" w:hAnsiTheme="majorHAnsi" w:cstheme="majorBidi"/>
      <w:spacing w:val="-10"/>
      <w:kern w:val="28"/>
      <w:sz w:val="56"/>
      <w:szCs w:val="56"/>
      <w:lang w:eastAsia="sl-SI"/>
    </w:rPr>
  </w:style>
  <w:style w:type="paragraph" w:styleId="Telobesedila">
    <w:name w:val="Body Text"/>
    <w:basedOn w:val="Navaden"/>
    <w:link w:val="TelobesedilaZnak1"/>
    <w:uiPriority w:val="99"/>
    <w:unhideWhenUsed/>
    <w:rsid w:val="001F0F20"/>
    <w:rPr>
      <w:b/>
      <w:bCs/>
      <w:i/>
      <w:iCs/>
    </w:rPr>
  </w:style>
  <w:style w:type="character" w:customStyle="1" w:styleId="TelobesedilaZnak">
    <w:name w:val="Telo besedila Znak"/>
    <w:basedOn w:val="Privzetapisavaodstavka"/>
    <w:semiHidden/>
    <w:rsid w:val="001F0F20"/>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1"/>
    <w:uiPriority w:val="99"/>
    <w:unhideWhenUsed/>
    <w:rsid w:val="001F0F20"/>
    <w:pPr>
      <w:ind w:left="60"/>
    </w:pPr>
  </w:style>
  <w:style w:type="character" w:customStyle="1" w:styleId="Telobesedila-zamikZnak">
    <w:name w:val="Telo besedila - zamik Znak"/>
    <w:basedOn w:val="Privzetapisavaodstavka"/>
    <w:semiHidden/>
    <w:rsid w:val="001F0F20"/>
    <w:rPr>
      <w:rFonts w:ascii="Times New Roman" w:eastAsia="Times New Roman" w:hAnsi="Times New Roman" w:cs="Times New Roman"/>
      <w:sz w:val="24"/>
      <w:szCs w:val="24"/>
      <w:lang w:eastAsia="sl-SI"/>
    </w:rPr>
  </w:style>
  <w:style w:type="paragraph" w:styleId="Podnaslov">
    <w:name w:val="Subtitle"/>
    <w:basedOn w:val="Navaden"/>
    <w:link w:val="PodnaslovZnak1"/>
    <w:uiPriority w:val="99"/>
    <w:qFormat/>
    <w:rsid w:val="001F0F20"/>
    <w:pPr>
      <w:jc w:val="both"/>
    </w:pPr>
    <w:rPr>
      <w:b/>
      <w:bCs/>
      <w:i/>
      <w:iCs/>
    </w:rPr>
  </w:style>
  <w:style w:type="character" w:customStyle="1" w:styleId="PodnaslovZnak">
    <w:name w:val="Podnaslov Znak"/>
    <w:basedOn w:val="Privzetapisavaodstavka"/>
    <w:rsid w:val="001F0F20"/>
    <w:rPr>
      <w:rFonts w:eastAsiaTheme="minorEastAsia"/>
      <w:color w:val="5A5A5A" w:themeColor="text1" w:themeTint="A5"/>
      <w:spacing w:val="15"/>
      <w:lang w:eastAsia="sl-SI"/>
    </w:rPr>
  </w:style>
  <w:style w:type="paragraph" w:styleId="Telobesedila2">
    <w:name w:val="Body Text 2"/>
    <w:basedOn w:val="Navaden"/>
    <w:link w:val="Telobesedila2Znak1"/>
    <w:uiPriority w:val="99"/>
    <w:unhideWhenUsed/>
    <w:rsid w:val="001F0F20"/>
  </w:style>
  <w:style w:type="character" w:customStyle="1" w:styleId="Telobesedila2Znak">
    <w:name w:val="Telo besedila 2 Znak"/>
    <w:basedOn w:val="Privzetapisavaodstavka"/>
    <w:semiHidden/>
    <w:rsid w:val="001F0F20"/>
    <w:rPr>
      <w:rFonts w:ascii="Times New Roman" w:eastAsia="Times New Roman" w:hAnsi="Times New Roman" w:cs="Times New Roman"/>
      <w:sz w:val="24"/>
      <w:szCs w:val="24"/>
      <w:lang w:eastAsia="sl-SI"/>
    </w:rPr>
  </w:style>
  <w:style w:type="paragraph" w:styleId="Telobesedila3">
    <w:name w:val="Body Text 3"/>
    <w:basedOn w:val="Navaden"/>
    <w:link w:val="Telobesedila3Znak1"/>
    <w:uiPriority w:val="99"/>
    <w:unhideWhenUsed/>
    <w:rsid w:val="001F0F20"/>
    <w:pPr>
      <w:jc w:val="both"/>
    </w:pPr>
    <w:rPr>
      <w:i/>
      <w:iCs/>
    </w:rPr>
  </w:style>
  <w:style w:type="character" w:customStyle="1" w:styleId="Telobesedila3Znak">
    <w:name w:val="Telo besedila 3 Znak"/>
    <w:basedOn w:val="Privzetapisavaodstavka"/>
    <w:semiHidden/>
    <w:rsid w:val="001F0F20"/>
    <w:rPr>
      <w:rFonts w:ascii="Times New Roman" w:eastAsia="Times New Roman" w:hAnsi="Times New Roman" w:cs="Times New Roman"/>
      <w:sz w:val="16"/>
      <w:szCs w:val="16"/>
      <w:lang w:eastAsia="sl-SI"/>
    </w:rPr>
  </w:style>
  <w:style w:type="paragraph" w:styleId="Telobesedila-zamik3">
    <w:name w:val="Body Text Indent 3"/>
    <w:basedOn w:val="Navaden"/>
    <w:link w:val="Telobesedila-zamik3Znak1"/>
    <w:uiPriority w:val="99"/>
    <w:semiHidden/>
    <w:unhideWhenUsed/>
    <w:rsid w:val="001F0F20"/>
    <w:pPr>
      <w:ind w:firstLine="1080"/>
      <w:jc w:val="center"/>
    </w:pPr>
    <w:rPr>
      <w:sz w:val="28"/>
      <w:szCs w:val="28"/>
    </w:rPr>
  </w:style>
  <w:style w:type="character" w:customStyle="1" w:styleId="Telobesedila-zamik3Znak">
    <w:name w:val="Telo besedila - zamik 3 Znak"/>
    <w:basedOn w:val="Privzetapisavaodstavka"/>
    <w:semiHidden/>
    <w:rsid w:val="001F0F20"/>
    <w:rPr>
      <w:rFonts w:ascii="Times New Roman" w:eastAsia="Times New Roman" w:hAnsi="Times New Roman" w:cs="Times New Roman"/>
      <w:sz w:val="16"/>
      <w:szCs w:val="16"/>
      <w:lang w:eastAsia="sl-SI"/>
    </w:rPr>
  </w:style>
  <w:style w:type="paragraph" w:styleId="Besedilooblaka">
    <w:name w:val="Balloon Text"/>
    <w:basedOn w:val="Navaden"/>
    <w:link w:val="BesedilooblakaZnak"/>
    <w:uiPriority w:val="99"/>
    <w:semiHidden/>
    <w:unhideWhenUsed/>
    <w:rsid w:val="001F0F20"/>
    <w:rPr>
      <w:rFonts w:ascii="Tahoma" w:hAnsi="Tahoma"/>
      <w:sz w:val="16"/>
      <w:szCs w:val="16"/>
    </w:rPr>
  </w:style>
  <w:style w:type="character" w:customStyle="1" w:styleId="BesedilooblakaZnak">
    <w:name w:val="Besedilo oblačka Znak"/>
    <w:basedOn w:val="Privzetapisavaodstavka"/>
    <w:link w:val="Besedilooblaka"/>
    <w:uiPriority w:val="99"/>
    <w:semiHidden/>
    <w:rsid w:val="001F0F20"/>
    <w:rPr>
      <w:rFonts w:ascii="Tahoma" w:eastAsia="Times New Roman" w:hAnsi="Tahoma" w:cs="Times New Roman"/>
      <w:sz w:val="16"/>
      <w:szCs w:val="16"/>
      <w:lang w:eastAsia="sl-SI"/>
    </w:rPr>
  </w:style>
  <w:style w:type="paragraph" w:styleId="Odstavekseznama">
    <w:name w:val="List Paragraph"/>
    <w:basedOn w:val="Navaden"/>
    <w:uiPriority w:val="34"/>
    <w:qFormat/>
    <w:rsid w:val="001F0F20"/>
    <w:pPr>
      <w:ind w:left="720"/>
      <w:contextualSpacing/>
    </w:pPr>
  </w:style>
  <w:style w:type="paragraph" w:customStyle="1" w:styleId="western">
    <w:name w:val="western"/>
    <w:basedOn w:val="Navaden"/>
    <w:uiPriority w:val="99"/>
    <w:rsid w:val="001F0F20"/>
    <w:pPr>
      <w:spacing w:before="100" w:beforeAutospacing="1" w:after="100" w:afterAutospacing="1"/>
    </w:pPr>
  </w:style>
  <w:style w:type="paragraph" w:customStyle="1" w:styleId="naslovTAB">
    <w:name w:val="naslovTAB"/>
    <w:basedOn w:val="Navaden"/>
    <w:rsid w:val="001F0F20"/>
    <w:pPr>
      <w:spacing w:before="120" w:after="120"/>
      <w:jc w:val="center"/>
    </w:pPr>
    <w:rPr>
      <w:b/>
      <w:bCs/>
      <w:caps/>
      <w:sz w:val="22"/>
      <w:szCs w:val="22"/>
    </w:rPr>
  </w:style>
  <w:style w:type="paragraph" w:customStyle="1" w:styleId="esegmenth4">
    <w:name w:val="esegment_h4"/>
    <w:basedOn w:val="Navaden"/>
    <w:uiPriority w:val="99"/>
    <w:rsid w:val="001F0F20"/>
    <w:pPr>
      <w:spacing w:before="100" w:beforeAutospacing="1" w:after="100" w:afterAutospacing="1"/>
    </w:pPr>
  </w:style>
  <w:style w:type="paragraph" w:customStyle="1" w:styleId="esegmentp">
    <w:name w:val="esegment_p"/>
    <w:basedOn w:val="Navaden"/>
    <w:uiPriority w:val="99"/>
    <w:rsid w:val="001F0F20"/>
    <w:pPr>
      <w:spacing w:before="100" w:beforeAutospacing="1" w:after="100" w:afterAutospacing="1"/>
    </w:pPr>
  </w:style>
  <w:style w:type="character" w:styleId="tevilkastrani">
    <w:name w:val="page number"/>
    <w:semiHidden/>
    <w:unhideWhenUsed/>
    <w:rsid w:val="001F0F20"/>
    <w:rPr>
      <w:rFonts w:ascii="Times New Roman" w:hAnsi="Times New Roman" w:cs="Times New Roman" w:hint="default"/>
    </w:rPr>
  </w:style>
  <w:style w:type="character" w:customStyle="1" w:styleId="GlavaZnak1">
    <w:name w:val="Glava Znak1"/>
    <w:basedOn w:val="Privzetapisavaodstavka"/>
    <w:link w:val="Glava"/>
    <w:uiPriority w:val="99"/>
    <w:semiHidden/>
    <w:locked/>
    <w:rsid w:val="001F0F20"/>
    <w:rPr>
      <w:rFonts w:ascii="Times New Roman" w:eastAsia="Times New Roman" w:hAnsi="Times New Roman" w:cs="Times New Roman"/>
      <w:sz w:val="24"/>
      <w:szCs w:val="24"/>
      <w:lang w:eastAsia="sl-SI"/>
    </w:rPr>
  </w:style>
  <w:style w:type="character" w:customStyle="1" w:styleId="NogaZnak1">
    <w:name w:val="Noga Znak1"/>
    <w:basedOn w:val="Privzetapisavaodstavka"/>
    <w:link w:val="Noga"/>
    <w:locked/>
    <w:rsid w:val="001F0F20"/>
    <w:rPr>
      <w:rFonts w:ascii="Times New Roman" w:eastAsia="Times New Roman" w:hAnsi="Times New Roman" w:cs="Times New Roman"/>
      <w:sz w:val="24"/>
      <w:szCs w:val="24"/>
      <w:lang w:eastAsia="sl-SI"/>
    </w:rPr>
  </w:style>
  <w:style w:type="character" w:customStyle="1" w:styleId="NaslovZnak1">
    <w:name w:val="Naslov Znak1"/>
    <w:basedOn w:val="Privzetapisavaodstavka"/>
    <w:link w:val="Naslov"/>
    <w:uiPriority w:val="99"/>
    <w:locked/>
    <w:rsid w:val="001F0F20"/>
    <w:rPr>
      <w:rFonts w:ascii="Times New Roman" w:eastAsia="Times New Roman" w:hAnsi="Times New Roman" w:cs="Times New Roman"/>
      <w:b/>
      <w:bCs/>
      <w:sz w:val="28"/>
      <w:szCs w:val="28"/>
      <w:lang w:eastAsia="sl-SI"/>
    </w:rPr>
  </w:style>
  <w:style w:type="character" w:customStyle="1" w:styleId="TelobesedilaZnak1">
    <w:name w:val="Telo besedila Znak1"/>
    <w:basedOn w:val="Privzetapisavaodstavka"/>
    <w:link w:val="Telobesedila"/>
    <w:uiPriority w:val="99"/>
    <w:locked/>
    <w:rsid w:val="001F0F20"/>
    <w:rPr>
      <w:rFonts w:ascii="Times New Roman" w:eastAsia="Times New Roman" w:hAnsi="Times New Roman" w:cs="Times New Roman"/>
      <w:b/>
      <w:bCs/>
      <w:i/>
      <w:iCs/>
      <w:sz w:val="24"/>
      <w:szCs w:val="24"/>
      <w:lang w:eastAsia="sl-SI"/>
    </w:rPr>
  </w:style>
  <w:style w:type="character" w:customStyle="1" w:styleId="Telobesedila-zamikZnak1">
    <w:name w:val="Telo besedila - zamik Znak1"/>
    <w:basedOn w:val="Privzetapisavaodstavka"/>
    <w:link w:val="Telobesedila-zamik"/>
    <w:uiPriority w:val="99"/>
    <w:locked/>
    <w:rsid w:val="001F0F20"/>
    <w:rPr>
      <w:rFonts w:ascii="Times New Roman" w:eastAsia="Times New Roman" w:hAnsi="Times New Roman" w:cs="Times New Roman"/>
      <w:sz w:val="24"/>
      <w:szCs w:val="24"/>
      <w:lang w:eastAsia="sl-SI"/>
    </w:rPr>
  </w:style>
  <w:style w:type="character" w:customStyle="1" w:styleId="PodnaslovZnak1">
    <w:name w:val="Podnaslov Znak1"/>
    <w:basedOn w:val="Privzetapisavaodstavka"/>
    <w:link w:val="Podnaslov"/>
    <w:uiPriority w:val="99"/>
    <w:locked/>
    <w:rsid w:val="001F0F20"/>
    <w:rPr>
      <w:rFonts w:ascii="Times New Roman" w:eastAsia="Times New Roman" w:hAnsi="Times New Roman" w:cs="Times New Roman"/>
      <w:b/>
      <w:bCs/>
      <w:i/>
      <w:iCs/>
      <w:sz w:val="24"/>
      <w:szCs w:val="24"/>
      <w:lang w:eastAsia="sl-SI"/>
    </w:rPr>
  </w:style>
  <w:style w:type="character" w:customStyle="1" w:styleId="Telobesedila2Znak1">
    <w:name w:val="Telo besedila 2 Znak1"/>
    <w:basedOn w:val="Privzetapisavaodstavka"/>
    <w:link w:val="Telobesedila2"/>
    <w:uiPriority w:val="99"/>
    <w:locked/>
    <w:rsid w:val="001F0F20"/>
    <w:rPr>
      <w:rFonts w:ascii="Times New Roman" w:eastAsia="Times New Roman" w:hAnsi="Times New Roman" w:cs="Times New Roman"/>
      <w:sz w:val="24"/>
      <w:szCs w:val="24"/>
      <w:lang w:eastAsia="sl-SI"/>
    </w:rPr>
  </w:style>
  <w:style w:type="character" w:customStyle="1" w:styleId="Telobesedila3Znak1">
    <w:name w:val="Telo besedila 3 Znak1"/>
    <w:basedOn w:val="Privzetapisavaodstavka"/>
    <w:link w:val="Telobesedila3"/>
    <w:uiPriority w:val="99"/>
    <w:locked/>
    <w:rsid w:val="001F0F20"/>
    <w:rPr>
      <w:rFonts w:ascii="Times New Roman" w:eastAsia="Times New Roman" w:hAnsi="Times New Roman" w:cs="Times New Roman"/>
      <w:i/>
      <w:iCs/>
      <w:sz w:val="24"/>
      <w:szCs w:val="24"/>
      <w:lang w:eastAsia="sl-SI"/>
    </w:rPr>
  </w:style>
  <w:style w:type="character" w:customStyle="1" w:styleId="Telobesedila-zamik3Znak1">
    <w:name w:val="Telo besedila - zamik 3 Znak1"/>
    <w:basedOn w:val="Privzetapisavaodstavka"/>
    <w:link w:val="Telobesedila-zamik3"/>
    <w:uiPriority w:val="99"/>
    <w:semiHidden/>
    <w:locked/>
    <w:rsid w:val="001F0F20"/>
    <w:rPr>
      <w:rFonts w:ascii="Times New Roman" w:eastAsia="Times New Roman" w:hAnsi="Times New Roman" w:cs="Times New Roman"/>
      <w:sz w:val="28"/>
      <w:szCs w:val="28"/>
      <w:lang w:eastAsia="sl-SI"/>
    </w:rPr>
  </w:style>
  <w:style w:type="character" w:customStyle="1" w:styleId="ZnakZnak2">
    <w:name w:val="Znak Znak2"/>
    <w:semiHidden/>
    <w:locked/>
    <w:rsid w:val="001F0F20"/>
    <w:rPr>
      <w:sz w:val="24"/>
      <w:lang w:val="sl-SI" w:eastAsia="sl-SI" w:bidi="ar-SA"/>
    </w:rPr>
  </w:style>
  <w:style w:type="table" w:styleId="Tabelamrea">
    <w:name w:val="Table Grid"/>
    <w:basedOn w:val="Navadnatabela"/>
    <w:uiPriority w:val="59"/>
    <w:rsid w:val="001F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1F0F20"/>
    <w:rPr>
      <w:b/>
      <w:bCs/>
    </w:rPr>
  </w:style>
  <w:style w:type="character" w:styleId="Poudarek">
    <w:name w:val="Emphasis"/>
    <w:basedOn w:val="Privzetapisavaodstavka"/>
    <w:uiPriority w:val="20"/>
    <w:qFormat/>
    <w:rsid w:val="001F0F20"/>
    <w:rPr>
      <w:i/>
      <w:iCs/>
    </w:rPr>
  </w:style>
  <w:style w:type="paragraph" w:styleId="Brezrazmikov">
    <w:name w:val="No Spacing"/>
    <w:uiPriority w:val="1"/>
    <w:qFormat/>
    <w:rsid w:val="001F0F20"/>
    <w:pPr>
      <w:spacing w:after="0" w:line="240" w:lineRule="auto"/>
    </w:pPr>
    <w:rPr>
      <w:rFonts w:ascii="Times New Roman" w:eastAsia="Times New Roman" w:hAnsi="Times New Roman" w:cs="Times New Roman"/>
      <w:sz w:val="24"/>
      <w:szCs w:val="24"/>
      <w:lang w:eastAsia="sl-SI"/>
    </w:rPr>
  </w:style>
  <w:style w:type="character" w:customStyle="1" w:styleId="st">
    <w:name w:val="st"/>
    <w:basedOn w:val="Privzetapisavaodstavka"/>
    <w:rsid w:val="001F0F20"/>
  </w:style>
  <w:style w:type="paragraph" w:customStyle="1" w:styleId="odstavek">
    <w:name w:val="odstavek"/>
    <w:basedOn w:val="Navaden"/>
    <w:rsid w:val="00C725CE"/>
    <w:pPr>
      <w:spacing w:before="100" w:beforeAutospacing="1" w:after="100" w:afterAutospacing="1"/>
    </w:pPr>
  </w:style>
  <w:style w:type="paragraph" w:customStyle="1" w:styleId="alineazaodstavkom">
    <w:name w:val="alineazaodstavkom"/>
    <w:basedOn w:val="Navaden"/>
    <w:rsid w:val="00C725CE"/>
    <w:pPr>
      <w:spacing w:before="100" w:beforeAutospacing="1" w:after="100" w:afterAutospacing="1"/>
    </w:pPr>
  </w:style>
  <w:style w:type="character" w:styleId="Pripombasklic">
    <w:name w:val="annotation reference"/>
    <w:basedOn w:val="Privzetapisavaodstavka"/>
    <w:uiPriority w:val="99"/>
    <w:semiHidden/>
    <w:unhideWhenUsed/>
    <w:rsid w:val="00374543"/>
    <w:rPr>
      <w:sz w:val="16"/>
      <w:szCs w:val="16"/>
    </w:rPr>
  </w:style>
  <w:style w:type="paragraph" w:styleId="Pripombabesedilo">
    <w:name w:val="annotation text"/>
    <w:basedOn w:val="Navaden"/>
    <w:link w:val="PripombabesediloZnak"/>
    <w:uiPriority w:val="99"/>
    <w:semiHidden/>
    <w:unhideWhenUsed/>
    <w:rsid w:val="00374543"/>
    <w:rPr>
      <w:sz w:val="20"/>
      <w:szCs w:val="20"/>
    </w:rPr>
  </w:style>
  <w:style w:type="character" w:customStyle="1" w:styleId="PripombabesediloZnak">
    <w:name w:val="Pripomba – besedilo Znak"/>
    <w:basedOn w:val="Privzetapisavaodstavka"/>
    <w:link w:val="Pripombabesedilo"/>
    <w:uiPriority w:val="99"/>
    <w:semiHidden/>
    <w:rsid w:val="00374543"/>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74543"/>
    <w:rPr>
      <w:b/>
      <w:bCs/>
    </w:rPr>
  </w:style>
  <w:style w:type="character" w:customStyle="1" w:styleId="ZadevapripombeZnak">
    <w:name w:val="Zadeva pripombe Znak"/>
    <w:basedOn w:val="PripombabesediloZnak"/>
    <w:link w:val="Zadevapripombe"/>
    <w:uiPriority w:val="99"/>
    <w:semiHidden/>
    <w:rsid w:val="00374543"/>
    <w:rPr>
      <w:rFonts w:ascii="Times New Roman" w:eastAsia="Times New Roman" w:hAnsi="Times New Roman" w:cs="Times New Roman"/>
      <w:b/>
      <w:bCs/>
      <w:sz w:val="20"/>
      <w:szCs w:val="20"/>
      <w:lang w:eastAsia="sl-SI"/>
    </w:rPr>
  </w:style>
  <w:style w:type="paragraph" w:styleId="Revizija">
    <w:name w:val="Revision"/>
    <w:hidden/>
    <w:uiPriority w:val="99"/>
    <w:semiHidden/>
    <w:rsid w:val="00B0170A"/>
    <w:pPr>
      <w:spacing w:after="0" w:line="240" w:lineRule="auto"/>
    </w:pPr>
    <w:rPr>
      <w:rFonts w:ascii="Times New Roman" w:eastAsia="Times New Roman" w:hAnsi="Times New Roman" w:cs="Times New Roman"/>
      <w:sz w:val="24"/>
      <w:szCs w:val="24"/>
      <w:lang w:eastAsia="sl-SI"/>
    </w:rPr>
  </w:style>
  <w:style w:type="character" w:customStyle="1" w:styleId="st1">
    <w:name w:val="st1"/>
    <w:rsid w:val="0050592F"/>
  </w:style>
  <w:style w:type="character" w:customStyle="1" w:styleId="markedcontent">
    <w:name w:val="markedcontent"/>
    <w:basedOn w:val="Privzetapisavaodstavka"/>
    <w:rsid w:val="00BE6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29729">
      <w:bodyDiv w:val="1"/>
      <w:marLeft w:val="0"/>
      <w:marRight w:val="0"/>
      <w:marTop w:val="0"/>
      <w:marBottom w:val="0"/>
      <w:divBdr>
        <w:top w:val="none" w:sz="0" w:space="0" w:color="auto"/>
        <w:left w:val="none" w:sz="0" w:space="0" w:color="auto"/>
        <w:bottom w:val="none" w:sz="0" w:space="0" w:color="auto"/>
        <w:right w:val="none" w:sz="0" w:space="0" w:color="auto"/>
      </w:divBdr>
    </w:div>
    <w:div w:id="91628091">
      <w:bodyDiv w:val="1"/>
      <w:marLeft w:val="0"/>
      <w:marRight w:val="0"/>
      <w:marTop w:val="0"/>
      <w:marBottom w:val="0"/>
      <w:divBdr>
        <w:top w:val="none" w:sz="0" w:space="0" w:color="auto"/>
        <w:left w:val="none" w:sz="0" w:space="0" w:color="auto"/>
        <w:bottom w:val="none" w:sz="0" w:space="0" w:color="auto"/>
        <w:right w:val="none" w:sz="0" w:space="0" w:color="auto"/>
      </w:divBdr>
    </w:div>
    <w:div w:id="327558844">
      <w:bodyDiv w:val="1"/>
      <w:marLeft w:val="0"/>
      <w:marRight w:val="0"/>
      <w:marTop w:val="0"/>
      <w:marBottom w:val="0"/>
      <w:divBdr>
        <w:top w:val="none" w:sz="0" w:space="0" w:color="auto"/>
        <w:left w:val="none" w:sz="0" w:space="0" w:color="auto"/>
        <w:bottom w:val="none" w:sz="0" w:space="0" w:color="auto"/>
        <w:right w:val="none" w:sz="0" w:space="0" w:color="auto"/>
      </w:divBdr>
    </w:div>
    <w:div w:id="329989522">
      <w:bodyDiv w:val="1"/>
      <w:marLeft w:val="0"/>
      <w:marRight w:val="0"/>
      <w:marTop w:val="0"/>
      <w:marBottom w:val="0"/>
      <w:divBdr>
        <w:top w:val="none" w:sz="0" w:space="0" w:color="auto"/>
        <w:left w:val="none" w:sz="0" w:space="0" w:color="auto"/>
        <w:bottom w:val="none" w:sz="0" w:space="0" w:color="auto"/>
        <w:right w:val="none" w:sz="0" w:space="0" w:color="auto"/>
      </w:divBdr>
    </w:div>
    <w:div w:id="377241163">
      <w:bodyDiv w:val="1"/>
      <w:marLeft w:val="0"/>
      <w:marRight w:val="0"/>
      <w:marTop w:val="0"/>
      <w:marBottom w:val="0"/>
      <w:divBdr>
        <w:top w:val="none" w:sz="0" w:space="0" w:color="auto"/>
        <w:left w:val="none" w:sz="0" w:space="0" w:color="auto"/>
        <w:bottom w:val="none" w:sz="0" w:space="0" w:color="auto"/>
        <w:right w:val="none" w:sz="0" w:space="0" w:color="auto"/>
      </w:divBdr>
    </w:div>
    <w:div w:id="400368942">
      <w:bodyDiv w:val="1"/>
      <w:marLeft w:val="0"/>
      <w:marRight w:val="0"/>
      <w:marTop w:val="0"/>
      <w:marBottom w:val="0"/>
      <w:divBdr>
        <w:top w:val="none" w:sz="0" w:space="0" w:color="auto"/>
        <w:left w:val="none" w:sz="0" w:space="0" w:color="auto"/>
        <w:bottom w:val="none" w:sz="0" w:space="0" w:color="auto"/>
        <w:right w:val="none" w:sz="0" w:space="0" w:color="auto"/>
      </w:divBdr>
    </w:div>
    <w:div w:id="448739692">
      <w:bodyDiv w:val="1"/>
      <w:marLeft w:val="0"/>
      <w:marRight w:val="0"/>
      <w:marTop w:val="0"/>
      <w:marBottom w:val="0"/>
      <w:divBdr>
        <w:top w:val="none" w:sz="0" w:space="0" w:color="auto"/>
        <w:left w:val="none" w:sz="0" w:space="0" w:color="auto"/>
        <w:bottom w:val="none" w:sz="0" w:space="0" w:color="auto"/>
        <w:right w:val="none" w:sz="0" w:space="0" w:color="auto"/>
      </w:divBdr>
    </w:div>
    <w:div w:id="552087172">
      <w:bodyDiv w:val="1"/>
      <w:marLeft w:val="0"/>
      <w:marRight w:val="0"/>
      <w:marTop w:val="0"/>
      <w:marBottom w:val="0"/>
      <w:divBdr>
        <w:top w:val="none" w:sz="0" w:space="0" w:color="auto"/>
        <w:left w:val="none" w:sz="0" w:space="0" w:color="auto"/>
        <w:bottom w:val="none" w:sz="0" w:space="0" w:color="auto"/>
        <w:right w:val="none" w:sz="0" w:space="0" w:color="auto"/>
      </w:divBdr>
    </w:div>
    <w:div w:id="552473723">
      <w:bodyDiv w:val="1"/>
      <w:marLeft w:val="0"/>
      <w:marRight w:val="0"/>
      <w:marTop w:val="0"/>
      <w:marBottom w:val="0"/>
      <w:divBdr>
        <w:top w:val="none" w:sz="0" w:space="0" w:color="auto"/>
        <w:left w:val="none" w:sz="0" w:space="0" w:color="auto"/>
        <w:bottom w:val="none" w:sz="0" w:space="0" w:color="auto"/>
        <w:right w:val="none" w:sz="0" w:space="0" w:color="auto"/>
      </w:divBdr>
    </w:div>
    <w:div w:id="622544875">
      <w:bodyDiv w:val="1"/>
      <w:marLeft w:val="0"/>
      <w:marRight w:val="0"/>
      <w:marTop w:val="0"/>
      <w:marBottom w:val="0"/>
      <w:divBdr>
        <w:top w:val="none" w:sz="0" w:space="0" w:color="auto"/>
        <w:left w:val="none" w:sz="0" w:space="0" w:color="auto"/>
        <w:bottom w:val="none" w:sz="0" w:space="0" w:color="auto"/>
        <w:right w:val="none" w:sz="0" w:space="0" w:color="auto"/>
      </w:divBdr>
    </w:div>
    <w:div w:id="659582563">
      <w:bodyDiv w:val="1"/>
      <w:marLeft w:val="0"/>
      <w:marRight w:val="0"/>
      <w:marTop w:val="0"/>
      <w:marBottom w:val="0"/>
      <w:divBdr>
        <w:top w:val="none" w:sz="0" w:space="0" w:color="auto"/>
        <w:left w:val="none" w:sz="0" w:space="0" w:color="auto"/>
        <w:bottom w:val="none" w:sz="0" w:space="0" w:color="auto"/>
        <w:right w:val="none" w:sz="0" w:space="0" w:color="auto"/>
      </w:divBdr>
    </w:div>
    <w:div w:id="1028070915">
      <w:bodyDiv w:val="1"/>
      <w:marLeft w:val="0"/>
      <w:marRight w:val="0"/>
      <w:marTop w:val="0"/>
      <w:marBottom w:val="0"/>
      <w:divBdr>
        <w:top w:val="none" w:sz="0" w:space="0" w:color="auto"/>
        <w:left w:val="none" w:sz="0" w:space="0" w:color="auto"/>
        <w:bottom w:val="none" w:sz="0" w:space="0" w:color="auto"/>
        <w:right w:val="none" w:sz="0" w:space="0" w:color="auto"/>
      </w:divBdr>
    </w:div>
    <w:div w:id="1097403641">
      <w:bodyDiv w:val="1"/>
      <w:marLeft w:val="0"/>
      <w:marRight w:val="0"/>
      <w:marTop w:val="0"/>
      <w:marBottom w:val="0"/>
      <w:divBdr>
        <w:top w:val="none" w:sz="0" w:space="0" w:color="auto"/>
        <w:left w:val="none" w:sz="0" w:space="0" w:color="auto"/>
        <w:bottom w:val="none" w:sz="0" w:space="0" w:color="auto"/>
        <w:right w:val="none" w:sz="0" w:space="0" w:color="auto"/>
      </w:divBdr>
    </w:div>
    <w:div w:id="1265764476">
      <w:bodyDiv w:val="1"/>
      <w:marLeft w:val="0"/>
      <w:marRight w:val="0"/>
      <w:marTop w:val="0"/>
      <w:marBottom w:val="0"/>
      <w:divBdr>
        <w:top w:val="none" w:sz="0" w:space="0" w:color="auto"/>
        <w:left w:val="none" w:sz="0" w:space="0" w:color="auto"/>
        <w:bottom w:val="none" w:sz="0" w:space="0" w:color="auto"/>
        <w:right w:val="none" w:sz="0" w:space="0" w:color="auto"/>
      </w:divBdr>
    </w:div>
    <w:div w:id="1330987742">
      <w:bodyDiv w:val="1"/>
      <w:marLeft w:val="0"/>
      <w:marRight w:val="0"/>
      <w:marTop w:val="0"/>
      <w:marBottom w:val="0"/>
      <w:divBdr>
        <w:top w:val="none" w:sz="0" w:space="0" w:color="auto"/>
        <w:left w:val="none" w:sz="0" w:space="0" w:color="auto"/>
        <w:bottom w:val="none" w:sz="0" w:space="0" w:color="auto"/>
        <w:right w:val="none" w:sz="0" w:space="0" w:color="auto"/>
      </w:divBdr>
    </w:div>
    <w:div w:id="1346056452">
      <w:bodyDiv w:val="1"/>
      <w:marLeft w:val="0"/>
      <w:marRight w:val="0"/>
      <w:marTop w:val="0"/>
      <w:marBottom w:val="0"/>
      <w:divBdr>
        <w:top w:val="none" w:sz="0" w:space="0" w:color="auto"/>
        <w:left w:val="none" w:sz="0" w:space="0" w:color="auto"/>
        <w:bottom w:val="none" w:sz="0" w:space="0" w:color="auto"/>
        <w:right w:val="none" w:sz="0" w:space="0" w:color="auto"/>
      </w:divBdr>
    </w:div>
    <w:div w:id="1366753609">
      <w:bodyDiv w:val="1"/>
      <w:marLeft w:val="0"/>
      <w:marRight w:val="0"/>
      <w:marTop w:val="0"/>
      <w:marBottom w:val="0"/>
      <w:divBdr>
        <w:top w:val="none" w:sz="0" w:space="0" w:color="auto"/>
        <w:left w:val="none" w:sz="0" w:space="0" w:color="auto"/>
        <w:bottom w:val="none" w:sz="0" w:space="0" w:color="auto"/>
        <w:right w:val="none" w:sz="0" w:space="0" w:color="auto"/>
      </w:divBdr>
    </w:div>
    <w:div w:id="1367296132">
      <w:bodyDiv w:val="1"/>
      <w:marLeft w:val="0"/>
      <w:marRight w:val="0"/>
      <w:marTop w:val="0"/>
      <w:marBottom w:val="0"/>
      <w:divBdr>
        <w:top w:val="none" w:sz="0" w:space="0" w:color="auto"/>
        <w:left w:val="none" w:sz="0" w:space="0" w:color="auto"/>
        <w:bottom w:val="none" w:sz="0" w:space="0" w:color="auto"/>
        <w:right w:val="none" w:sz="0" w:space="0" w:color="auto"/>
      </w:divBdr>
    </w:div>
    <w:div w:id="1387950207">
      <w:bodyDiv w:val="1"/>
      <w:marLeft w:val="0"/>
      <w:marRight w:val="0"/>
      <w:marTop w:val="0"/>
      <w:marBottom w:val="0"/>
      <w:divBdr>
        <w:top w:val="none" w:sz="0" w:space="0" w:color="auto"/>
        <w:left w:val="none" w:sz="0" w:space="0" w:color="auto"/>
        <w:bottom w:val="none" w:sz="0" w:space="0" w:color="auto"/>
        <w:right w:val="none" w:sz="0" w:space="0" w:color="auto"/>
      </w:divBdr>
    </w:div>
    <w:div w:id="1397627035">
      <w:bodyDiv w:val="1"/>
      <w:marLeft w:val="0"/>
      <w:marRight w:val="0"/>
      <w:marTop w:val="0"/>
      <w:marBottom w:val="0"/>
      <w:divBdr>
        <w:top w:val="none" w:sz="0" w:space="0" w:color="auto"/>
        <w:left w:val="none" w:sz="0" w:space="0" w:color="auto"/>
        <w:bottom w:val="none" w:sz="0" w:space="0" w:color="auto"/>
        <w:right w:val="none" w:sz="0" w:space="0" w:color="auto"/>
      </w:divBdr>
    </w:div>
    <w:div w:id="1450658024">
      <w:bodyDiv w:val="1"/>
      <w:marLeft w:val="0"/>
      <w:marRight w:val="0"/>
      <w:marTop w:val="0"/>
      <w:marBottom w:val="0"/>
      <w:divBdr>
        <w:top w:val="none" w:sz="0" w:space="0" w:color="auto"/>
        <w:left w:val="none" w:sz="0" w:space="0" w:color="auto"/>
        <w:bottom w:val="none" w:sz="0" w:space="0" w:color="auto"/>
        <w:right w:val="none" w:sz="0" w:space="0" w:color="auto"/>
      </w:divBdr>
    </w:div>
    <w:div w:id="1593472960">
      <w:bodyDiv w:val="1"/>
      <w:marLeft w:val="0"/>
      <w:marRight w:val="0"/>
      <w:marTop w:val="0"/>
      <w:marBottom w:val="0"/>
      <w:divBdr>
        <w:top w:val="none" w:sz="0" w:space="0" w:color="auto"/>
        <w:left w:val="none" w:sz="0" w:space="0" w:color="auto"/>
        <w:bottom w:val="none" w:sz="0" w:space="0" w:color="auto"/>
        <w:right w:val="none" w:sz="0" w:space="0" w:color="auto"/>
      </w:divBdr>
    </w:div>
    <w:div w:id="1594315809">
      <w:bodyDiv w:val="1"/>
      <w:marLeft w:val="0"/>
      <w:marRight w:val="0"/>
      <w:marTop w:val="0"/>
      <w:marBottom w:val="0"/>
      <w:divBdr>
        <w:top w:val="none" w:sz="0" w:space="0" w:color="auto"/>
        <w:left w:val="none" w:sz="0" w:space="0" w:color="auto"/>
        <w:bottom w:val="none" w:sz="0" w:space="0" w:color="auto"/>
        <w:right w:val="none" w:sz="0" w:space="0" w:color="auto"/>
      </w:divBdr>
    </w:div>
    <w:div w:id="1595046819">
      <w:bodyDiv w:val="1"/>
      <w:marLeft w:val="0"/>
      <w:marRight w:val="0"/>
      <w:marTop w:val="0"/>
      <w:marBottom w:val="0"/>
      <w:divBdr>
        <w:top w:val="none" w:sz="0" w:space="0" w:color="auto"/>
        <w:left w:val="none" w:sz="0" w:space="0" w:color="auto"/>
        <w:bottom w:val="none" w:sz="0" w:space="0" w:color="auto"/>
        <w:right w:val="none" w:sz="0" w:space="0" w:color="auto"/>
      </w:divBdr>
    </w:div>
    <w:div w:id="1818103919">
      <w:bodyDiv w:val="1"/>
      <w:marLeft w:val="0"/>
      <w:marRight w:val="0"/>
      <w:marTop w:val="0"/>
      <w:marBottom w:val="0"/>
      <w:divBdr>
        <w:top w:val="none" w:sz="0" w:space="0" w:color="auto"/>
        <w:left w:val="none" w:sz="0" w:space="0" w:color="auto"/>
        <w:bottom w:val="none" w:sz="0" w:space="0" w:color="auto"/>
        <w:right w:val="none" w:sz="0" w:space="0" w:color="auto"/>
      </w:divBdr>
    </w:div>
    <w:div w:id="1980574020">
      <w:bodyDiv w:val="1"/>
      <w:marLeft w:val="0"/>
      <w:marRight w:val="0"/>
      <w:marTop w:val="0"/>
      <w:marBottom w:val="0"/>
      <w:divBdr>
        <w:top w:val="none" w:sz="0" w:space="0" w:color="auto"/>
        <w:left w:val="none" w:sz="0" w:space="0" w:color="auto"/>
        <w:bottom w:val="none" w:sz="0" w:space="0" w:color="auto"/>
        <w:right w:val="none" w:sz="0" w:space="0" w:color="auto"/>
      </w:divBdr>
    </w:div>
    <w:div w:id="214711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8-01-1381/pravilnik-o-solskem-redu-v-srednjih-sola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radni-list.si/glasilo-uradni-list-rs/vsebina/2018-01-1381/pravilnik-o-solskem-redu-v-srednjih-sol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17-01-319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radni-list.si/glasilo-uradni-list-rs/vsebina/2017-01-3194/" TargetMode="External"/><Relationship Id="rId4" Type="http://schemas.openxmlformats.org/officeDocument/2006/relationships/settings" Target="settings.xml"/><Relationship Id="rId9" Type="http://schemas.openxmlformats.org/officeDocument/2006/relationships/hyperlink" Target="https://www.uradni-list.si/glasilo-uradni-list-rs/vsebina/2018-01-1381/pravilnik-o-solskem-redu-v-srednjih-solah/"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B853D1D-C833-483D-9F14-B14522CB8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26430</Words>
  <Characters>150652</Characters>
  <Application>Microsoft Office Word</Application>
  <DocSecurity>0</DocSecurity>
  <Lines>1255</Lines>
  <Paragraphs>353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dc:creator>
  <cp:keywords/>
  <dc:description/>
  <cp:lastModifiedBy>Šušel, Jerneja</cp:lastModifiedBy>
  <cp:revision>6</cp:revision>
  <cp:lastPrinted>2018-09-20T10:56:00Z</cp:lastPrinted>
  <dcterms:created xsi:type="dcterms:W3CDTF">2022-10-14T09:23:00Z</dcterms:created>
  <dcterms:modified xsi:type="dcterms:W3CDTF">2022-10-14T09:30:00Z</dcterms:modified>
</cp:coreProperties>
</file>