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116E"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Šolski center Slovenj Gradec</w:t>
      </w:r>
    </w:p>
    <w:p w14:paraId="1FF26F65"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SREDNJA ZDRAVSTVENA ŠOLA</w:t>
      </w:r>
    </w:p>
    <w:p w14:paraId="32A845A4"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 xml:space="preserve">Gosposvetska </w:t>
      </w:r>
      <w:smartTag w:uri="urn:schemas-microsoft-com:office:smarttags" w:element="metricconverter">
        <w:smartTagPr>
          <w:attr w:name="ProductID" w:val="2 in"/>
        </w:smartTagPr>
        <w:r w:rsidRPr="00421260">
          <w:rPr>
            <w:rFonts w:ascii="Arial Narrow" w:eastAsia="Times New Roman" w:hAnsi="Arial Narrow" w:cs="Times New Roman"/>
            <w:b/>
            <w:i/>
            <w:sz w:val="24"/>
            <w:szCs w:val="24"/>
            <w:lang w:eastAsia="sl-SI"/>
          </w:rPr>
          <w:t>2 in</w:t>
        </w:r>
      </w:smartTag>
      <w:r w:rsidRPr="00421260">
        <w:rPr>
          <w:rFonts w:ascii="Arial Narrow" w:eastAsia="Times New Roman" w:hAnsi="Arial Narrow" w:cs="Times New Roman"/>
          <w:b/>
          <w:i/>
          <w:sz w:val="24"/>
          <w:szCs w:val="24"/>
          <w:lang w:eastAsia="sl-SI"/>
        </w:rPr>
        <w:t xml:space="preserve"> 4</w:t>
      </w:r>
    </w:p>
    <w:p w14:paraId="7C847725"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2380 Slovenj Gradec</w:t>
      </w:r>
    </w:p>
    <w:p w14:paraId="00DBCD17"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0B57AE92"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3DD0C7E5"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0D916BA8"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1EDBC488" w14:textId="2A36E743"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t xml:space="preserve">Datum: </w:t>
      </w:r>
      <w:r w:rsidR="002A7F08">
        <w:rPr>
          <w:rFonts w:ascii="Arial Narrow" w:eastAsia="Times New Roman" w:hAnsi="Arial Narrow" w:cs="Times New Roman"/>
          <w:i/>
          <w:sz w:val="24"/>
          <w:szCs w:val="24"/>
          <w:lang w:eastAsia="sl-SI"/>
        </w:rPr>
        <w:t>25</w:t>
      </w:r>
      <w:r w:rsidRPr="00421260">
        <w:rPr>
          <w:rFonts w:ascii="Arial Narrow" w:eastAsia="Times New Roman" w:hAnsi="Arial Narrow" w:cs="Times New Roman"/>
          <w:i/>
          <w:sz w:val="24"/>
          <w:szCs w:val="24"/>
          <w:lang w:eastAsia="sl-SI"/>
        </w:rPr>
        <w:t xml:space="preserve">. </w:t>
      </w:r>
      <w:r w:rsidR="002A7F08">
        <w:rPr>
          <w:rFonts w:ascii="Arial Narrow" w:eastAsia="Times New Roman" w:hAnsi="Arial Narrow" w:cs="Times New Roman"/>
          <w:i/>
          <w:sz w:val="24"/>
          <w:szCs w:val="24"/>
          <w:lang w:eastAsia="sl-SI"/>
        </w:rPr>
        <w:t>9</w:t>
      </w:r>
      <w:r w:rsidRPr="00421260">
        <w:rPr>
          <w:rFonts w:ascii="Arial Narrow" w:eastAsia="Times New Roman" w:hAnsi="Arial Narrow" w:cs="Times New Roman"/>
          <w:i/>
          <w:sz w:val="24"/>
          <w:szCs w:val="24"/>
          <w:lang w:eastAsia="sl-SI"/>
        </w:rPr>
        <w:t>. 2022</w:t>
      </w:r>
    </w:p>
    <w:p w14:paraId="700F473B"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152C9A9F"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6B3486B9"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5921538D"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SVET ZAVODA ŠOLSKEGA CENTRA</w:t>
      </w:r>
    </w:p>
    <w:p w14:paraId="6E8F3B3C"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SLOVENJ GRADEC</w:t>
      </w:r>
    </w:p>
    <w:p w14:paraId="07E06609"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Koroška 11</w:t>
      </w:r>
    </w:p>
    <w:p w14:paraId="46B716D9" w14:textId="77777777" w:rsidR="00421260" w:rsidRPr="00421260" w:rsidRDefault="00421260" w:rsidP="00421260">
      <w:pPr>
        <w:spacing w:after="0" w:line="240" w:lineRule="auto"/>
        <w:rPr>
          <w:rFonts w:ascii="Arial Narrow" w:eastAsia="Times New Roman" w:hAnsi="Arial Narrow" w:cs="Times New Roman"/>
          <w:b/>
          <w:i/>
          <w:sz w:val="24"/>
          <w:szCs w:val="24"/>
          <w:lang w:eastAsia="sl-SI"/>
        </w:rPr>
      </w:pPr>
      <w:r w:rsidRPr="00421260">
        <w:rPr>
          <w:rFonts w:ascii="Arial Narrow" w:eastAsia="Times New Roman" w:hAnsi="Arial Narrow" w:cs="Times New Roman"/>
          <w:b/>
          <w:i/>
          <w:sz w:val="24"/>
          <w:szCs w:val="24"/>
          <w:lang w:eastAsia="sl-SI"/>
        </w:rPr>
        <w:t>2380 Slovenj Gradec</w:t>
      </w:r>
    </w:p>
    <w:p w14:paraId="78F469C8"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538B0D86"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1892AEDD"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4E4B1E50"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32D6CE96"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75C01D11"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t>Nelektorirano!</w:t>
      </w:r>
    </w:p>
    <w:p w14:paraId="66280770"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28B2540B"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5C4EE33D"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597092AB"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4EB79F75"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756D3693"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79D394E4"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4503F9D2"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p>
    <w:p w14:paraId="4493C508" w14:textId="4D721D89" w:rsidR="00421260" w:rsidRPr="00421260" w:rsidRDefault="00421260" w:rsidP="00421260">
      <w:pPr>
        <w:spacing w:after="0" w:line="240" w:lineRule="auto"/>
        <w:jc w:val="center"/>
        <w:rPr>
          <w:rFonts w:ascii="Arial Narrow" w:eastAsia="Times New Roman" w:hAnsi="Arial Narrow" w:cs="Times New Roman"/>
          <w:b/>
          <w:bCs/>
          <w:i/>
          <w:sz w:val="28"/>
          <w:szCs w:val="28"/>
          <w:lang w:eastAsia="sl-SI"/>
        </w:rPr>
      </w:pPr>
      <w:r w:rsidRPr="00421260">
        <w:rPr>
          <w:rFonts w:ascii="Arial Narrow" w:eastAsia="Times New Roman" w:hAnsi="Arial Narrow" w:cs="Times New Roman"/>
          <w:b/>
          <w:bCs/>
          <w:i/>
          <w:sz w:val="28"/>
          <w:szCs w:val="28"/>
          <w:lang w:eastAsia="sl-SI"/>
        </w:rPr>
        <w:t>POROČILO O REALIZACIJI  LETNEGA DELOVNEGA NAČRTA SREDNJE ZDRAVSTVENE ŠOLE SLOVENJ GRADEC ZA ŠOLSKO LETO 2021/2022</w:t>
      </w:r>
    </w:p>
    <w:p w14:paraId="73FA9247"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6ECAADD8"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707C21A4"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65237940"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1CEF8304"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2B81E01C"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307F59BB"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20A22052"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06BEA4E9"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5AC93E2F"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75636C1C"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0237629D"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21CEDF01"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184DE529"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7F5D1E6C"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32650ED8"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69F746D0"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4E648B4E"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0240FED7"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127D26DF"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6648E54B"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15916C81" w14:textId="77777777" w:rsidR="00421260" w:rsidRPr="00421260" w:rsidRDefault="00421260" w:rsidP="00421260">
      <w:pPr>
        <w:spacing w:after="0" w:line="240" w:lineRule="auto"/>
        <w:rPr>
          <w:rFonts w:ascii="Arial Narrow" w:eastAsia="Times New Roman" w:hAnsi="Arial Narrow" w:cs="Times New Roman"/>
          <w:i/>
          <w:sz w:val="20"/>
          <w:szCs w:val="20"/>
          <w:lang w:eastAsia="sl-SI"/>
        </w:rPr>
      </w:pPr>
    </w:p>
    <w:p w14:paraId="06FC46D1"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jc w:val="both"/>
        <w:rPr>
          <w:rFonts w:ascii="Arial Narrow" w:eastAsia="Times New Roman" w:hAnsi="Arial Narrow" w:cs="Times New Roman"/>
          <w:b/>
          <w:bCs/>
          <w:i/>
          <w:sz w:val="24"/>
          <w:szCs w:val="24"/>
          <w:lang w:eastAsia="sl-SI"/>
        </w:rPr>
      </w:pPr>
      <w:r w:rsidRPr="00F87950">
        <w:rPr>
          <w:rFonts w:ascii="Arial Narrow" w:eastAsia="Times New Roman" w:hAnsi="Arial Narrow" w:cs="Times New Roman"/>
          <w:i/>
          <w:sz w:val="24"/>
          <w:szCs w:val="24"/>
          <w:lang w:eastAsia="sl-SI"/>
        </w:rPr>
        <w:lastRenderedPageBreak/>
        <w:t>1.</w:t>
      </w:r>
      <w:r w:rsidRPr="00F87950">
        <w:rPr>
          <w:rFonts w:ascii="Arial Narrow" w:eastAsia="Times New Roman" w:hAnsi="Arial Narrow" w:cs="Times New Roman"/>
          <w:b/>
          <w:bCs/>
          <w:i/>
          <w:sz w:val="24"/>
          <w:szCs w:val="24"/>
          <w:lang w:eastAsia="sl-SI"/>
        </w:rPr>
        <w:t xml:space="preserve"> REALIZACIJA OBSEGA POUKA ZA ŠOLSKO LETO</w:t>
      </w:r>
    </w:p>
    <w:p w14:paraId="17356B03" w14:textId="77777777" w:rsidR="00421260" w:rsidRPr="00F87950" w:rsidRDefault="00421260" w:rsidP="00421260">
      <w:pPr>
        <w:spacing w:after="0" w:line="240" w:lineRule="auto"/>
        <w:rPr>
          <w:rFonts w:ascii="Arial Narrow" w:eastAsia="Times New Roman" w:hAnsi="Arial Narrow" w:cs="Times New Roman"/>
          <w:i/>
          <w:sz w:val="24"/>
          <w:szCs w:val="24"/>
          <w:lang w:eastAsia="sl-SI"/>
        </w:rPr>
      </w:pPr>
    </w:p>
    <w:p w14:paraId="0CE2DDFB" w14:textId="3C7E72B6" w:rsidR="00421260" w:rsidRPr="00F87950" w:rsidRDefault="00421260" w:rsidP="00E241F0">
      <w:pPr>
        <w:spacing w:after="0" w:line="240" w:lineRule="auto"/>
        <w:jc w:val="both"/>
        <w:rPr>
          <w:rFonts w:ascii="Arial Narrow" w:eastAsia="Times New Roman" w:hAnsi="Arial Narrow" w:cs="Times New Roman"/>
          <w:b/>
          <w:i/>
          <w:sz w:val="24"/>
          <w:szCs w:val="24"/>
          <w:lang w:eastAsia="sl-SI"/>
        </w:rPr>
      </w:pPr>
      <w:r w:rsidRPr="00F87950">
        <w:rPr>
          <w:rFonts w:ascii="Arial Narrow" w:eastAsia="Times New Roman" w:hAnsi="Arial Narrow" w:cs="Times New Roman"/>
          <w:b/>
          <w:i/>
          <w:sz w:val="24"/>
          <w:szCs w:val="24"/>
          <w:lang w:eastAsia="sl-SI"/>
        </w:rPr>
        <w:t xml:space="preserve">Na Srednji zdravstveni šoli Slovenj Gradec </w:t>
      </w:r>
      <w:r w:rsidRPr="00F87950">
        <w:rPr>
          <w:rFonts w:ascii="Arial Narrow" w:eastAsia="Times New Roman" w:hAnsi="Arial Narrow" w:cs="Times New Roman"/>
          <w:i/>
          <w:sz w:val="24"/>
          <w:szCs w:val="24"/>
          <w:lang w:eastAsia="sl-SI"/>
        </w:rPr>
        <w:t>se je izv</w:t>
      </w:r>
      <w:r w:rsidR="004F3A5A" w:rsidRPr="00F87950">
        <w:rPr>
          <w:rFonts w:ascii="Arial Narrow" w:eastAsia="Times New Roman" w:hAnsi="Arial Narrow" w:cs="Times New Roman"/>
          <w:i/>
          <w:sz w:val="24"/>
          <w:szCs w:val="24"/>
          <w:lang w:eastAsia="sl-SI"/>
        </w:rPr>
        <w:t>edlo</w:t>
      </w:r>
      <w:r w:rsidRPr="00F87950">
        <w:rPr>
          <w:rFonts w:ascii="Arial Narrow" w:eastAsia="Times New Roman" w:hAnsi="Arial Narrow" w:cs="Times New Roman"/>
          <w:i/>
          <w:sz w:val="24"/>
          <w:szCs w:val="24"/>
          <w:lang w:eastAsia="sl-SI"/>
        </w:rPr>
        <w:t xml:space="preserve"> delo v skladu s potrjenim Letnim delovnim načrtom</w:t>
      </w:r>
      <w:r w:rsidR="004F3A5A" w:rsidRPr="00F87950">
        <w:rPr>
          <w:rFonts w:ascii="Arial Narrow" w:eastAsia="Times New Roman" w:hAnsi="Arial Narrow" w:cs="Times New Roman"/>
          <w:i/>
          <w:sz w:val="24"/>
          <w:szCs w:val="24"/>
          <w:lang w:eastAsia="sl-SI"/>
        </w:rPr>
        <w:t>.</w:t>
      </w:r>
      <w:r w:rsidR="004F3A5A" w:rsidRPr="00F87950">
        <w:rPr>
          <w:rFonts w:ascii="Arial Narrow" w:eastAsia="Times New Roman" w:hAnsi="Arial Narrow" w:cs="Times New Roman"/>
          <w:b/>
          <w:i/>
          <w:sz w:val="24"/>
          <w:szCs w:val="24"/>
          <w:lang w:eastAsia="sl-SI"/>
        </w:rPr>
        <w:t xml:space="preserve"> </w:t>
      </w:r>
      <w:r w:rsidRPr="00F87950">
        <w:rPr>
          <w:rFonts w:ascii="Arial Narrow" w:eastAsia="Times New Roman" w:hAnsi="Arial Narrow" w:cs="Times New Roman"/>
          <w:b/>
          <w:i/>
          <w:sz w:val="24"/>
          <w:szCs w:val="24"/>
          <w:lang w:eastAsia="sl-SI"/>
        </w:rPr>
        <w:t>Realizacija pouka</w:t>
      </w:r>
      <w:r w:rsidRPr="00F87950">
        <w:rPr>
          <w:rFonts w:ascii="Arial Narrow" w:eastAsia="Times New Roman" w:hAnsi="Arial Narrow" w:cs="Times New Roman"/>
          <w:i/>
          <w:sz w:val="24"/>
          <w:szCs w:val="24"/>
          <w:lang w:eastAsia="sl-SI"/>
        </w:rPr>
        <w:t xml:space="preserve"> ob koncu šolskega leta 202</w:t>
      </w:r>
      <w:r w:rsidR="00E241F0" w:rsidRPr="00F87950">
        <w:rPr>
          <w:rFonts w:ascii="Arial Narrow" w:eastAsia="Times New Roman" w:hAnsi="Arial Narrow" w:cs="Times New Roman"/>
          <w:i/>
          <w:sz w:val="24"/>
          <w:szCs w:val="24"/>
          <w:lang w:eastAsia="sl-SI"/>
        </w:rPr>
        <w:t>1</w:t>
      </w:r>
      <w:r w:rsidRPr="00F87950">
        <w:rPr>
          <w:rFonts w:ascii="Arial Narrow" w:eastAsia="Times New Roman" w:hAnsi="Arial Narrow" w:cs="Times New Roman"/>
          <w:i/>
          <w:sz w:val="24"/>
          <w:szCs w:val="24"/>
          <w:lang w:eastAsia="sl-SI"/>
        </w:rPr>
        <w:t>/202</w:t>
      </w:r>
      <w:r w:rsidR="00E241F0" w:rsidRPr="00F87950">
        <w:rPr>
          <w:rFonts w:ascii="Arial Narrow" w:eastAsia="Times New Roman" w:hAnsi="Arial Narrow" w:cs="Times New Roman"/>
          <w:i/>
          <w:sz w:val="24"/>
          <w:szCs w:val="24"/>
          <w:lang w:eastAsia="sl-SI"/>
        </w:rPr>
        <w:t>2</w:t>
      </w:r>
      <w:r w:rsidRPr="00F87950">
        <w:rPr>
          <w:rFonts w:ascii="Arial Narrow" w:eastAsia="Times New Roman" w:hAnsi="Arial Narrow" w:cs="Times New Roman"/>
          <w:i/>
          <w:sz w:val="24"/>
          <w:szCs w:val="24"/>
          <w:lang w:eastAsia="sl-SI"/>
        </w:rPr>
        <w:t xml:space="preserve"> je bila kar 9</w:t>
      </w:r>
      <w:r w:rsidR="00E241F0" w:rsidRPr="00F87950">
        <w:rPr>
          <w:rFonts w:ascii="Arial Narrow" w:eastAsia="Times New Roman" w:hAnsi="Arial Narrow" w:cs="Times New Roman"/>
          <w:i/>
          <w:sz w:val="24"/>
          <w:szCs w:val="24"/>
          <w:lang w:eastAsia="sl-SI"/>
        </w:rPr>
        <w:t>7</w:t>
      </w:r>
      <w:r w:rsidRPr="00F87950">
        <w:rPr>
          <w:rFonts w:ascii="Arial Narrow" w:eastAsia="Times New Roman" w:hAnsi="Arial Narrow" w:cs="Times New Roman"/>
          <w:i/>
          <w:sz w:val="24"/>
          <w:szCs w:val="24"/>
          <w:lang w:eastAsia="sl-SI"/>
        </w:rPr>
        <w:t>,</w:t>
      </w:r>
      <w:r w:rsidR="00E241F0" w:rsidRPr="00F87950">
        <w:rPr>
          <w:rFonts w:ascii="Arial Narrow" w:eastAsia="Times New Roman" w:hAnsi="Arial Narrow" w:cs="Times New Roman"/>
          <w:i/>
          <w:sz w:val="24"/>
          <w:szCs w:val="24"/>
          <w:lang w:eastAsia="sl-SI"/>
        </w:rPr>
        <w:t>2</w:t>
      </w:r>
      <w:r w:rsidR="004F3A5A" w:rsidRPr="00F87950">
        <w:rPr>
          <w:rFonts w:ascii="Arial Narrow" w:eastAsia="Times New Roman" w:hAnsi="Arial Narrow" w:cs="Times New Roman"/>
          <w:i/>
          <w:sz w:val="24"/>
          <w:szCs w:val="24"/>
          <w:lang w:eastAsia="sl-SI"/>
        </w:rPr>
        <w:t>1</w:t>
      </w:r>
      <w:r w:rsidRPr="00F87950">
        <w:rPr>
          <w:rFonts w:ascii="Arial Narrow" w:eastAsia="Times New Roman" w:hAnsi="Arial Narrow" w:cs="Times New Roman"/>
          <w:i/>
          <w:sz w:val="24"/>
          <w:szCs w:val="24"/>
          <w:lang w:eastAsia="sl-SI"/>
        </w:rPr>
        <w:t xml:space="preserve"> %. </w:t>
      </w:r>
    </w:p>
    <w:p w14:paraId="766A9D54" w14:textId="77777777" w:rsidR="00421260" w:rsidRPr="00F87950" w:rsidRDefault="00421260" w:rsidP="00421260">
      <w:pPr>
        <w:spacing w:after="0" w:line="240" w:lineRule="auto"/>
        <w:jc w:val="both"/>
        <w:rPr>
          <w:rFonts w:ascii="Arial Narrow" w:eastAsia="Times New Roman" w:hAnsi="Arial Narrow" w:cs="Times New Roman"/>
          <w:b/>
          <w:i/>
          <w:sz w:val="24"/>
          <w:szCs w:val="24"/>
          <w:lang w:eastAsia="sl-SI"/>
        </w:rPr>
      </w:pPr>
    </w:p>
    <w:p w14:paraId="732293BA" w14:textId="77777777" w:rsidR="00421260" w:rsidRPr="00F87950" w:rsidRDefault="00421260" w:rsidP="00421260">
      <w:pPr>
        <w:spacing w:after="0" w:line="240" w:lineRule="auto"/>
        <w:jc w:val="both"/>
        <w:outlineLvl w:val="0"/>
        <w:rPr>
          <w:rFonts w:ascii="Arial Narrow" w:eastAsia="Times New Roman" w:hAnsi="Arial Narrow" w:cs="Arial"/>
          <w:b/>
          <w:i/>
          <w:iCs/>
          <w:lang w:eastAsia="sl-SI"/>
        </w:rPr>
      </w:pPr>
    </w:p>
    <w:p w14:paraId="108A3C49" w14:textId="318DDCCD" w:rsidR="00421260" w:rsidRPr="00F87950" w:rsidRDefault="00421260" w:rsidP="00421260">
      <w:pPr>
        <w:spacing w:after="0" w:line="240" w:lineRule="auto"/>
        <w:jc w:val="both"/>
        <w:outlineLvl w:val="0"/>
        <w:rPr>
          <w:rFonts w:ascii="Arial Narrow" w:eastAsia="Times New Roman" w:hAnsi="Arial Narrow" w:cs="Arial"/>
          <w:b/>
          <w:i/>
          <w:iCs/>
          <w:sz w:val="24"/>
          <w:szCs w:val="24"/>
          <w:lang w:eastAsia="sl-SI"/>
        </w:rPr>
      </w:pPr>
      <w:r w:rsidRPr="00F87950">
        <w:rPr>
          <w:rFonts w:ascii="Arial Narrow" w:eastAsia="Times New Roman" w:hAnsi="Arial Narrow" w:cs="Arial"/>
          <w:b/>
          <w:i/>
          <w:iCs/>
          <w:sz w:val="24"/>
          <w:szCs w:val="24"/>
          <w:lang w:eastAsia="sl-SI"/>
        </w:rPr>
        <w:t>Tabela 1.1:  Realizacija v šolskem letu 202</w:t>
      </w:r>
      <w:r w:rsidR="004F3A5A" w:rsidRPr="00F87950">
        <w:rPr>
          <w:rFonts w:ascii="Arial Narrow" w:eastAsia="Times New Roman" w:hAnsi="Arial Narrow" w:cs="Arial"/>
          <w:b/>
          <w:i/>
          <w:iCs/>
          <w:sz w:val="24"/>
          <w:szCs w:val="24"/>
          <w:lang w:eastAsia="sl-SI"/>
        </w:rPr>
        <w:t>1</w:t>
      </w:r>
      <w:r w:rsidRPr="00F87950">
        <w:rPr>
          <w:rFonts w:ascii="Arial Narrow" w:eastAsia="Times New Roman" w:hAnsi="Arial Narrow" w:cs="Arial"/>
          <w:b/>
          <w:i/>
          <w:iCs/>
          <w:sz w:val="24"/>
          <w:szCs w:val="24"/>
          <w:lang w:eastAsia="sl-SI"/>
        </w:rPr>
        <w:t>/2</w:t>
      </w:r>
      <w:r w:rsidR="004F3A5A" w:rsidRPr="00F87950">
        <w:rPr>
          <w:rFonts w:ascii="Arial Narrow" w:eastAsia="Times New Roman" w:hAnsi="Arial Narrow" w:cs="Arial"/>
          <w:b/>
          <w:i/>
          <w:iCs/>
          <w:sz w:val="24"/>
          <w:szCs w:val="24"/>
          <w:lang w:eastAsia="sl-SI"/>
        </w:rPr>
        <w:t>2</w:t>
      </w:r>
      <w:r w:rsidRPr="00F87950">
        <w:rPr>
          <w:rFonts w:ascii="Arial Narrow" w:eastAsia="Times New Roman" w:hAnsi="Arial Narrow" w:cs="Arial"/>
          <w:b/>
          <w:i/>
          <w:iCs/>
          <w:sz w:val="24"/>
          <w:szCs w:val="24"/>
          <w:lang w:eastAsia="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15"/>
      </w:tblGrid>
      <w:tr w:rsidR="00421260" w:rsidRPr="00F87950" w14:paraId="72C848E3" w14:textId="77777777" w:rsidTr="00421260">
        <w:tc>
          <w:tcPr>
            <w:tcW w:w="1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77DC9" w14:textId="77777777" w:rsidR="00421260" w:rsidRPr="00F87950" w:rsidRDefault="00421260" w:rsidP="00421260">
            <w:pPr>
              <w:spacing w:after="0" w:line="276" w:lineRule="auto"/>
              <w:jc w:val="both"/>
              <w:outlineLvl w:val="0"/>
              <w:rPr>
                <w:rFonts w:ascii="Arial Narrow" w:eastAsia="Times New Roman" w:hAnsi="Arial Narrow" w:cs="Arial"/>
                <w:b/>
                <w:i/>
                <w:iCs/>
                <w:sz w:val="24"/>
                <w:szCs w:val="24"/>
              </w:rPr>
            </w:pPr>
            <w:r w:rsidRPr="00F87950">
              <w:rPr>
                <w:rFonts w:ascii="Arial Narrow" w:eastAsia="Times New Roman" w:hAnsi="Arial Narrow" w:cs="Arial"/>
                <w:b/>
                <w:i/>
                <w:iCs/>
                <w:sz w:val="24"/>
                <w:szCs w:val="24"/>
              </w:rPr>
              <w:t>Razred</w:t>
            </w:r>
          </w:p>
          <w:p w14:paraId="45E14383" w14:textId="77777777" w:rsidR="00421260" w:rsidRPr="00F87950" w:rsidRDefault="00421260" w:rsidP="00421260">
            <w:pPr>
              <w:spacing w:after="0" w:line="276" w:lineRule="auto"/>
              <w:jc w:val="both"/>
              <w:outlineLvl w:val="0"/>
              <w:rPr>
                <w:rFonts w:ascii="Arial Narrow" w:eastAsia="Times New Roman" w:hAnsi="Arial Narrow" w:cs="Arial"/>
                <w:b/>
                <w:i/>
                <w:iCs/>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DAF8" w14:textId="77777777" w:rsidR="00421260" w:rsidRPr="00F87950" w:rsidRDefault="00421260" w:rsidP="00421260">
            <w:pPr>
              <w:spacing w:after="0" w:line="276" w:lineRule="auto"/>
              <w:jc w:val="both"/>
              <w:outlineLvl w:val="0"/>
              <w:rPr>
                <w:rFonts w:ascii="Arial Narrow" w:eastAsia="Times New Roman" w:hAnsi="Arial Narrow" w:cs="Arial"/>
                <w:b/>
                <w:i/>
                <w:iCs/>
                <w:sz w:val="24"/>
                <w:szCs w:val="24"/>
              </w:rPr>
            </w:pPr>
            <w:r w:rsidRPr="00F87950">
              <w:rPr>
                <w:rFonts w:ascii="Arial Narrow" w:eastAsia="Times New Roman" w:hAnsi="Arial Narrow" w:cs="Arial"/>
                <w:b/>
                <w:i/>
                <w:iCs/>
                <w:sz w:val="24"/>
                <w:szCs w:val="24"/>
              </w:rPr>
              <w:t>%</w:t>
            </w:r>
          </w:p>
        </w:tc>
      </w:tr>
      <w:tr w:rsidR="00421260" w:rsidRPr="00F87950" w14:paraId="68A42470"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08A122C8"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A</w:t>
            </w:r>
          </w:p>
        </w:tc>
        <w:tc>
          <w:tcPr>
            <w:tcW w:w="2015" w:type="dxa"/>
            <w:tcBorders>
              <w:top w:val="single" w:sz="4" w:space="0" w:color="auto"/>
              <w:left w:val="single" w:sz="4" w:space="0" w:color="auto"/>
              <w:bottom w:val="single" w:sz="4" w:space="0" w:color="auto"/>
              <w:right w:val="single" w:sz="4" w:space="0" w:color="auto"/>
            </w:tcBorders>
          </w:tcPr>
          <w:p w14:paraId="28BFFEF1" w14:textId="269A8638"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97,47</w:t>
            </w:r>
          </w:p>
        </w:tc>
      </w:tr>
      <w:tr w:rsidR="00421260" w:rsidRPr="00F87950" w14:paraId="30803B09"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7C16C210"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B</w:t>
            </w:r>
          </w:p>
        </w:tc>
        <w:tc>
          <w:tcPr>
            <w:tcW w:w="2015" w:type="dxa"/>
            <w:tcBorders>
              <w:top w:val="single" w:sz="4" w:space="0" w:color="auto"/>
              <w:left w:val="single" w:sz="4" w:space="0" w:color="auto"/>
              <w:bottom w:val="single" w:sz="4" w:space="0" w:color="auto"/>
              <w:right w:val="single" w:sz="4" w:space="0" w:color="auto"/>
            </w:tcBorders>
          </w:tcPr>
          <w:p w14:paraId="101FD6CD" w14:textId="23028B5B"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99,09</w:t>
            </w:r>
          </w:p>
        </w:tc>
      </w:tr>
      <w:tr w:rsidR="00421260" w:rsidRPr="00F87950" w14:paraId="50B45394"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4265837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D</w:t>
            </w:r>
          </w:p>
        </w:tc>
        <w:tc>
          <w:tcPr>
            <w:tcW w:w="2015" w:type="dxa"/>
            <w:tcBorders>
              <w:top w:val="single" w:sz="4" w:space="0" w:color="auto"/>
              <w:left w:val="single" w:sz="4" w:space="0" w:color="auto"/>
              <w:bottom w:val="single" w:sz="4" w:space="0" w:color="auto"/>
              <w:right w:val="single" w:sz="4" w:space="0" w:color="auto"/>
            </w:tcBorders>
          </w:tcPr>
          <w:p w14:paraId="4B7132BD" w14:textId="234362E0"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99,02</w:t>
            </w:r>
          </w:p>
        </w:tc>
      </w:tr>
      <w:tr w:rsidR="00421260" w:rsidRPr="00F87950" w14:paraId="1826B432"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30F7233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A</w:t>
            </w:r>
          </w:p>
        </w:tc>
        <w:tc>
          <w:tcPr>
            <w:tcW w:w="2015" w:type="dxa"/>
            <w:tcBorders>
              <w:top w:val="single" w:sz="4" w:space="0" w:color="auto"/>
              <w:left w:val="single" w:sz="4" w:space="0" w:color="auto"/>
              <w:bottom w:val="single" w:sz="4" w:space="0" w:color="auto"/>
              <w:right w:val="single" w:sz="4" w:space="0" w:color="auto"/>
            </w:tcBorders>
          </w:tcPr>
          <w:p w14:paraId="140ED5A4" w14:textId="5B5528F5"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98,58</w:t>
            </w:r>
          </w:p>
        </w:tc>
      </w:tr>
      <w:tr w:rsidR="00421260" w:rsidRPr="00F87950" w14:paraId="440E34B9"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1FDB9DCF"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B</w:t>
            </w:r>
          </w:p>
        </w:tc>
        <w:tc>
          <w:tcPr>
            <w:tcW w:w="2015" w:type="dxa"/>
            <w:tcBorders>
              <w:top w:val="single" w:sz="4" w:space="0" w:color="auto"/>
              <w:left w:val="single" w:sz="4" w:space="0" w:color="auto"/>
              <w:bottom w:val="single" w:sz="4" w:space="0" w:color="auto"/>
              <w:right w:val="single" w:sz="4" w:space="0" w:color="auto"/>
            </w:tcBorders>
          </w:tcPr>
          <w:p w14:paraId="4741D827" w14:textId="2966E48A"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96,88</w:t>
            </w:r>
          </w:p>
        </w:tc>
      </w:tr>
      <w:tr w:rsidR="00421260" w:rsidRPr="00F87950" w14:paraId="4A8C6AA2"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70096DE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A</w:t>
            </w:r>
          </w:p>
        </w:tc>
        <w:tc>
          <w:tcPr>
            <w:tcW w:w="2015" w:type="dxa"/>
            <w:tcBorders>
              <w:top w:val="single" w:sz="4" w:space="0" w:color="auto"/>
              <w:left w:val="single" w:sz="4" w:space="0" w:color="auto"/>
              <w:bottom w:val="single" w:sz="4" w:space="0" w:color="auto"/>
              <w:right w:val="single" w:sz="4" w:space="0" w:color="auto"/>
            </w:tcBorders>
          </w:tcPr>
          <w:p w14:paraId="34CA28CF" w14:textId="2419D9E2"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98,46</w:t>
            </w:r>
          </w:p>
        </w:tc>
      </w:tr>
      <w:tr w:rsidR="00421260" w:rsidRPr="00F87950" w14:paraId="7EF81886"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07E3B61A"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B</w:t>
            </w:r>
          </w:p>
        </w:tc>
        <w:tc>
          <w:tcPr>
            <w:tcW w:w="2015" w:type="dxa"/>
            <w:tcBorders>
              <w:top w:val="single" w:sz="4" w:space="0" w:color="auto"/>
              <w:left w:val="single" w:sz="4" w:space="0" w:color="auto"/>
              <w:bottom w:val="single" w:sz="4" w:space="0" w:color="auto"/>
              <w:right w:val="single" w:sz="4" w:space="0" w:color="auto"/>
            </w:tcBorders>
          </w:tcPr>
          <w:p w14:paraId="45CDB07A" w14:textId="648FC514"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98,35</w:t>
            </w:r>
          </w:p>
        </w:tc>
      </w:tr>
      <w:tr w:rsidR="00421260" w:rsidRPr="00F87950" w14:paraId="1B5A1F82"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0ED1D594"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 A</w:t>
            </w:r>
          </w:p>
        </w:tc>
        <w:tc>
          <w:tcPr>
            <w:tcW w:w="2015" w:type="dxa"/>
            <w:tcBorders>
              <w:top w:val="single" w:sz="4" w:space="0" w:color="auto"/>
              <w:left w:val="single" w:sz="4" w:space="0" w:color="auto"/>
              <w:bottom w:val="single" w:sz="4" w:space="0" w:color="auto"/>
              <w:right w:val="single" w:sz="4" w:space="0" w:color="auto"/>
            </w:tcBorders>
          </w:tcPr>
          <w:p w14:paraId="22FB3CD9" w14:textId="33FFF82C"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93,71</w:t>
            </w:r>
          </w:p>
        </w:tc>
      </w:tr>
      <w:tr w:rsidR="00421260" w:rsidRPr="00F87950" w14:paraId="209FC2C0"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6B778D6C"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 B</w:t>
            </w:r>
          </w:p>
        </w:tc>
        <w:tc>
          <w:tcPr>
            <w:tcW w:w="2015" w:type="dxa"/>
            <w:tcBorders>
              <w:top w:val="single" w:sz="4" w:space="0" w:color="auto"/>
              <w:left w:val="single" w:sz="4" w:space="0" w:color="auto"/>
              <w:bottom w:val="single" w:sz="4" w:space="0" w:color="auto"/>
              <w:right w:val="single" w:sz="4" w:space="0" w:color="auto"/>
            </w:tcBorders>
          </w:tcPr>
          <w:p w14:paraId="64796836" w14:textId="4A9EA70D"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97,75</w:t>
            </w:r>
          </w:p>
        </w:tc>
      </w:tr>
      <w:tr w:rsidR="00421260" w:rsidRPr="00F87950" w14:paraId="32951C08"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2BFEFF24"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1.C</w:t>
            </w:r>
          </w:p>
        </w:tc>
        <w:tc>
          <w:tcPr>
            <w:tcW w:w="2015" w:type="dxa"/>
            <w:tcBorders>
              <w:top w:val="single" w:sz="4" w:space="0" w:color="auto"/>
              <w:left w:val="single" w:sz="4" w:space="0" w:color="auto"/>
              <w:bottom w:val="single" w:sz="4" w:space="0" w:color="auto"/>
              <w:right w:val="single" w:sz="4" w:space="0" w:color="auto"/>
            </w:tcBorders>
          </w:tcPr>
          <w:p w14:paraId="708ED52D" w14:textId="1E53223B"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98,71</w:t>
            </w:r>
          </w:p>
        </w:tc>
      </w:tr>
      <w:tr w:rsidR="00421260" w:rsidRPr="00F87950" w14:paraId="55F147D3"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1D611BFA"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2.C</w:t>
            </w:r>
          </w:p>
        </w:tc>
        <w:tc>
          <w:tcPr>
            <w:tcW w:w="2015" w:type="dxa"/>
            <w:tcBorders>
              <w:top w:val="single" w:sz="4" w:space="0" w:color="auto"/>
              <w:left w:val="single" w:sz="4" w:space="0" w:color="auto"/>
              <w:bottom w:val="single" w:sz="4" w:space="0" w:color="auto"/>
              <w:right w:val="single" w:sz="4" w:space="0" w:color="auto"/>
            </w:tcBorders>
          </w:tcPr>
          <w:p w14:paraId="317AFAB9" w14:textId="15EE5197"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96,60</w:t>
            </w:r>
          </w:p>
        </w:tc>
      </w:tr>
      <w:tr w:rsidR="00421260" w:rsidRPr="00F87950" w14:paraId="6D7765C1"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245D4178"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C</w:t>
            </w:r>
          </w:p>
        </w:tc>
        <w:tc>
          <w:tcPr>
            <w:tcW w:w="2015" w:type="dxa"/>
            <w:tcBorders>
              <w:top w:val="single" w:sz="4" w:space="0" w:color="auto"/>
              <w:left w:val="single" w:sz="4" w:space="0" w:color="auto"/>
              <w:bottom w:val="single" w:sz="4" w:space="0" w:color="auto"/>
              <w:right w:val="single" w:sz="4" w:space="0" w:color="auto"/>
            </w:tcBorders>
          </w:tcPr>
          <w:p w14:paraId="28A56DF0" w14:textId="7C1E915F"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96,13</w:t>
            </w:r>
          </w:p>
        </w:tc>
      </w:tr>
      <w:tr w:rsidR="00421260" w:rsidRPr="00F87950" w14:paraId="4021CA0D"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1887879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1.E</w:t>
            </w:r>
          </w:p>
        </w:tc>
        <w:tc>
          <w:tcPr>
            <w:tcW w:w="2015" w:type="dxa"/>
            <w:tcBorders>
              <w:top w:val="single" w:sz="4" w:space="0" w:color="auto"/>
              <w:left w:val="single" w:sz="4" w:space="0" w:color="auto"/>
              <w:bottom w:val="single" w:sz="4" w:space="0" w:color="auto"/>
              <w:right w:val="single" w:sz="4" w:space="0" w:color="auto"/>
            </w:tcBorders>
          </w:tcPr>
          <w:p w14:paraId="226963AE" w14:textId="714133E2"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94,99</w:t>
            </w:r>
          </w:p>
        </w:tc>
      </w:tr>
      <w:tr w:rsidR="00421260" w:rsidRPr="00F87950" w14:paraId="2B4721A5" w14:textId="77777777" w:rsidTr="00421260">
        <w:tc>
          <w:tcPr>
            <w:tcW w:w="1914" w:type="dxa"/>
            <w:tcBorders>
              <w:top w:val="single" w:sz="4" w:space="0" w:color="auto"/>
              <w:left w:val="single" w:sz="4" w:space="0" w:color="auto"/>
              <w:bottom w:val="single" w:sz="4" w:space="0" w:color="auto"/>
              <w:right w:val="single" w:sz="4" w:space="0" w:color="auto"/>
            </w:tcBorders>
            <w:hideMark/>
          </w:tcPr>
          <w:p w14:paraId="6B512545"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2.E</w:t>
            </w:r>
          </w:p>
        </w:tc>
        <w:tc>
          <w:tcPr>
            <w:tcW w:w="2015" w:type="dxa"/>
            <w:tcBorders>
              <w:top w:val="single" w:sz="4" w:space="0" w:color="auto"/>
              <w:left w:val="single" w:sz="4" w:space="0" w:color="auto"/>
              <w:bottom w:val="single" w:sz="4" w:space="0" w:color="auto"/>
              <w:right w:val="single" w:sz="4" w:space="0" w:color="auto"/>
            </w:tcBorders>
          </w:tcPr>
          <w:p w14:paraId="230FAC06" w14:textId="4E1C316A" w:rsidR="00421260" w:rsidRPr="00F87950" w:rsidRDefault="004F3A5A"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95,12</w:t>
            </w:r>
          </w:p>
        </w:tc>
      </w:tr>
      <w:tr w:rsidR="00421260" w:rsidRPr="00F87950" w14:paraId="7C9A2FE4" w14:textId="77777777" w:rsidTr="00421260">
        <w:trPr>
          <w:trHeight w:val="440"/>
        </w:trPr>
        <w:tc>
          <w:tcPr>
            <w:tcW w:w="1914" w:type="dxa"/>
            <w:tcBorders>
              <w:top w:val="single" w:sz="4" w:space="0" w:color="auto"/>
              <w:left w:val="single" w:sz="4" w:space="0" w:color="auto"/>
              <w:bottom w:val="single" w:sz="4" w:space="0" w:color="auto"/>
              <w:right w:val="single" w:sz="4" w:space="0" w:color="auto"/>
            </w:tcBorders>
          </w:tcPr>
          <w:p w14:paraId="62E28B02"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p>
          <w:p w14:paraId="27FBC44A"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SKUPAJ</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0A60854" w14:textId="72DF8B2E"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Times New Roman" w:eastAsia="Times New Roman" w:hAnsi="Times New Roman" w:cs="Times New Roman"/>
                <w:b/>
                <w:bCs/>
                <w:sz w:val="24"/>
                <w:szCs w:val="24"/>
                <w:lang w:eastAsia="sl-SI"/>
              </w:rPr>
              <w:t>9</w:t>
            </w:r>
            <w:r w:rsidR="00E241F0" w:rsidRPr="00F87950">
              <w:rPr>
                <w:rFonts w:ascii="Times New Roman" w:eastAsia="Times New Roman" w:hAnsi="Times New Roman" w:cs="Times New Roman"/>
                <w:b/>
                <w:bCs/>
                <w:sz w:val="24"/>
                <w:szCs w:val="24"/>
                <w:lang w:eastAsia="sl-SI"/>
              </w:rPr>
              <w:t>7</w:t>
            </w:r>
            <w:r w:rsidRPr="00F87950">
              <w:rPr>
                <w:rFonts w:ascii="Times New Roman" w:eastAsia="Times New Roman" w:hAnsi="Times New Roman" w:cs="Times New Roman"/>
                <w:b/>
                <w:bCs/>
                <w:sz w:val="24"/>
                <w:szCs w:val="24"/>
                <w:lang w:eastAsia="sl-SI"/>
              </w:rPr>
              <w:t>,</w:t>
            </w:r>
            <w:r w:rsidR="00E241F0" w:rsidRPr="00F87950">
              <w:rPr>
                <w:rFonts w:ascii="Times New Roman" w:eastAsia="Times New Roman" w:hAnsi="Times New Roman" w:cs="Times New Roman"/>
                <w:b/>
                <w:bCs/>
                <w:sz w:val="24"/>
                <w:szCs w:val="24"/>
                <w:lang w:eastAsia="sl-SI"/>
              </w:rPr>
              <w:t>2</w:t>
            </w:r>
            <w:r w:rsidR="004F3A5A" w:rsidRPr="00F87950">
              <w:rPr>
                <w:rFonts w:ascii="Times New Roman" w:eastAsia="Times New Roman" w:hAnsi="Times New Roman" w:cs="Times New Roman"/>
                <w:b/>
                <w:bCs/>
                <w:sz w:val="24"/>
                <w:szCs w:val="24"/>
                <w:lang w:eastAsia="sl-SI"/>
              </w:rPr>
              <w:t>1</w:t>
            </w:r>
            <w:r w:rsidRPr="00F87950">
              <w:rPr>
                <w:rFonts w:ascii="Times New Roman" w:eastAsia="Times New Roman" w:hAnsi="Times New Roman" w:cs="Times New Roman"/>
                <w:b/>
                <w:bCs/>
                <w:sz w:val="24"/>
                <w:szCs w:val="24"/>
                <w:lang w:eastAsia="sl-SI"/>
              </w:rPr>
              <w:t>%</w:t>
            </w:r>
          </w:p>
        </w:tc>
      </w:tr>
    </w:tbl>
    <w:p w14:paraId="422C3291" w14:textId="77777777" w:rsidR="00421260" w:rsidRPr="00F87950" w:rsidRDefault="00421260" w:rsidP="00421260">
      <w:pPr>
        <w:spacing w:after="0" w:line="240" w:lineRule="auto"/>
        <w:jc w:val="both"/>
        <w:outlineLvl w:val="0"/>
        <w:rPr>
          <w:rFonts w:ascii="Arial Narrow" w:eastAsia="Times New Roman" w:hAnsi="Arial Narrow" w:cs="Arial"/>
          <w:b/>
          <w:i/>
          <w:sz w:val="24"/>
          <w:szCs w:val="24"/>
          <w:lang w:eastAsia="sl-SI"/>
        </w:rPr>
      </w:pPr>
    </w:p>
    <w:p w14:paraId="63D150ED" w14:textId="630F5A55" w:rsidR="00421260" w:rsidRPr="00F87950" w:rsidRDefault="00421260" w:rsidP="00421260">
      <w:pPr>
        <w:spacing w:after="0" w:line="240" w:lineRule="auto"/>
        <w:jc w:val="both"/>
        <w:outlineLvl w:val="0"/>
        <w:rPr>
          <w:rFonts w:ascii="Arial Narrow" w:eastAsia="Times New Roman" w:hAnsi="Arial Narrow" w:cs="Times New Roman"/>
          <w:b/>
          <w:bCs/>
          <w:i/>
          <w:sz w:val="24"/>
          <w:szCs w:val="24"/>
          <w:lang w:eastAsia="sl-SI"/>
        </w:rPr>
      </w:pPr>
    </w:p>
    <w:p w14:paraId="5F0952D5" w14:textId="03BB9B10" w:rsidR="004F3A5A" w:rsidRPr="00F87950" w:rsidRDefault="004F3A5A" w:rsidP="00421260">
      <w:pPr>
        <w:spacing w:after="0" w:line="240" w:lineRule="auto"/>
        <w:jc w:val="both"/>
        <w:outlineLvl w:val="0"/>
        <w:rPr>
          <w:rFonts w:ascii="Arial Narrow" w:eastAsia="Times New Roman" w:hAnsi="Arial Narrow" w:cs="Times New Roman"/>
          <w:b/>
          <w:bCs/>
          <w:i/>
          <w:sz w:val="24"/>
          <w:szCs w:val="24"/>
          <w:lang w:eastAsia="sl-SI"/>
        </w:rPr>
      </w:pPr>
    </w:p>
    <w:p w14:paraId="4F385495" w14:textId="77777777" w:rsidR="004F3A5A" w:rsidRPr="00F87950" w:rsidRDefault="004F3A5A" w:rsidP="00421260">
      <w:pPr>
        <w:spacing w:after="0" w:line="240" w:lineRule="auto"/>
        <w:jc w:val="both"/>
        <w:outlineLvl w:val="0"/>
        <w:rPr>
          <w:rFonts w:ascii="Arial Narrow" w:eastAsia="Times New Roman" w:hAnsi="Arial Narrow" w:cs="Times New Roman"/>
          <w:b/>
          <w:bCs/>
          <w:i/>
          <w:sz w:val="24"/>
          <w:szCs w:val="24"/>
          <w:lang w:eastAsia="sl-SI"/>
        </w:rPr>
      </w:pPr>
    </w:p>
    <w:p w14:paraId="701A90DA"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jc w:val="both"/>
        <w:outlineLvl w:val="0"/>
        <w:rPr>
          <w:rFonts w:ascii="Arial Narrow" w:eastAsia="Times New Roman" w:hAnsi="Arial Narrow" w:cs="Times New Roman"/>
          <w:i/>
          <w:iCs/>
          <w:sz w:val="24"/>
          <w:szCs w:val="24"/>
          <w:lang w:eastAsia="sl-SI"/>
        </w:rPr>
      </w:pPr>
      <w:r w:rsidRPr="00F87950">
        <w:rPr>
          <w:rFonts w:ascii="Arial Narrow" w:eastAsia="Times New Roman" w:hAnsi="Arial Narrow" w:cs="Times New Roman"/>
          <w:b/>
          <w:bCs/>
          <w:i/>
          <w:sz w:val="24"/>
          <w:szCs w:val="24"/>
          <w:lang w:eastAsia="sl-SI"/>
        </w:rPr>
        <w:t>2. USPEH OB ZAKLJUČKU ŠOLSKEGA LETA in VPIS NOVINCEV</w:t>
      </w:r>
    </w:p>
    <w:p w14:paraId="51D965FE" w14:textId="77777777" w:rsidR="004A266A" w:rsidRPr="00F87950" w:rsidRDefault="004A266A" w:rsidP="00421260">
      <w:pPr>
        <w:jc w:val="both"/>
        <w:rPr>
          <w:rFonts w:ascii="Arial Narrow" w:eastAsia="Times New Roman" w:hAnsi="Arial Narrow" w:cs="Times New Roman"/>
          <w:b/>
          <w:bCs/>
          <w:i/>
          <w:sz w:val="24"/>
          <w:szCs w:val="24"/>
          <w:lang w:eastAsia="sl-SI"/>
        </w:rPr>
      </w:pPr>
    </w:p>
    <w:p w14:paraId="4FFBCF5C" w14:textId="150DEA12" w:rsidR="00421260" w:rsidRPr="00F87950" w:rsidRDefault="00421260" w:rsidP="00421260">
      <w:pPr>
        <w:jc w:val="both"/>
        <w:rPr>
          <w:rFonts w:ascii="Arial Narrow" w:hAnsi="Arial Narrow" w:cs="Arial"/>
          <w:i/>
          <w:iCs/>
          <w:sz w:val="24"/>
          <w:szCs w:val="24"/>
        </w:rPr>
      </w:pPr>
      <w:r w:rsidRPr="00F87950">
        <w:rPr>
          <w:rFonts w:ascii="Arial Narrow" w:hAnsi="Arial Narrow" w:cs="Arial"/>
          <w:b/>
          <w:i/>
          <w:sz w:val="24"/>
          <w:szCs w:val="24"/>
        </w:rPr>
        <w:t>Štiriletni program je zaključil</w:t>
      </w:r>
      <w:r w:rsidRPr="00F87950">
        <w:rPr>
          <w:rFonts w:ascii="Arial Narrow" w:hAnsi="Arial Narrow" w:cs="Arial"/>
          <w:i/>
          <w:sz w:val="24"/>
          <w:szCs w:val="24"/>
        </w:rPr>
        <w:t xml:space="preserve"> leto z 8</w:t>
      </w:r>
      <w:r w:rsidR="004F07E9" w:rsidRPr="00F87950">
        <w:rPr>
          <w:rFonts w:ascii="Arial Narrow" w:hAnsi="Arial Narrow" w:cs="Arial"/>
          <w:i/>
          <w:sz w:val="24"/>
          <w:szCs w:val="24"/>
        </w:rPr>
        <w:t>5</w:t>
      </w:r>
      <w:r w:rsidRPr="00F87950">
        <w:rPr>
          <w:rFonts w:ascii="Arial Narrow" w:hAnsi="Arial Narrow" w:cs="Arial"/>
          <w:i/>
          <w:sz w:val="24"/>
          <w:szCs w:val="24"/>
        </w:rPr>
        <w:t>,</w:t>
      </w:r>
      <w:r w:rsidR="004F07E9" w:rsidRPr="00F87950">
        <w:rPr>
          <w:rFonts w:ascii="Arial Narrow" w:hAnsi="Arial Narrow" w:cs="Arial"/>
          <w:i/>
          <w:sz w:val="24"/>
          <w:szCs w:val="24"/>
        </w:rPr>
        <w:t>11</w:t>
      </w:r>
      <w:r w:rsidRPr="00F87950">
        <w:rPr>
          <w:rFonts w:ascii="Arial Narrow" w:hAnsi="Arial Narrow" w:cs="Arial"/>
          <w:i/>
          <w:sz w:val="24"/>
          <w:szCs w:val="24"/>
        </w:rPr>
        <w:t xml:space="preserve"> %, triletni z </w:t>
      </w:r>
      <w:r w:rsidR="004F07E9" w:rsidRPr="00F87950">
        <w:rPr>
          <w:rFonts w:ascii="Arial Narrow" w:hAnsi="Arial Narrow" w:cs="Arial"/>
          <w:i/>
          <w:sz w:val="24"/>
          <w:szCs w:val="24"/>
        </w:rPr>
        <w:t>89</w:t>
      </w:r>
      <w:r w:rsidRPr="00F87950">
        <w:rPr>
          <w:rFonts w:ascii="Arial Narrow" w:hAnsi="Arial Narrow" w:cs="Arial"/>
          <w:i/>
          <w:sz w:val="24"/>
          <w:szCs w:val="24"/>
        </w:rPr>
        <w:t>,</w:t>
      </w:r>
      <w:r w:rsidR="004F07E9" w:rsidRPr="00F87950">
        <w:rPr>
          <w:rFonts w:ascii="Arial Narrow" w:hAnsi="Arial Narrow" w:cs="Arial"/>
          <w:i/>
          <w:sz w:val="24"/>
          <w:szCs w:val="24"/>
        </w:rPr>
        <w:t>83</w:t>
      </w:r>
      <w:r w:rsidRPr="00F87950">
        <w:rPr>
          <w:rFonts w:ascii="Arial Narrow" w:hAnsi="Arial Narrow" w:cs="Arial"/>
          <w:i/>
          <w:sz w:val="24"/>
          <w:szCs w:val="24"/>
        </w:rPr>
        <w:t xml:space="preserve"> %, dvoletni PTI z 7</w:t>
      </w:r>
      <w:r w:rsidR="004F07E9" w:rsidRPr="00F87950">
        <w:rPr>
          <w:rFonts w:ascii="Arial Narrow" w:hAnsi="Arial Narrow" w:cs="Arial"/>
          <w:i/>
          <w:sz w:val="24"/>
          <w:szCs w:val="24"/>
        </w:rPr>
        <w:t>5</w:t>
      </w:r>
      <w:r w:rsidRPr="00F87950">
        <w:rPr>
          <w:rFonts w:ascii="Arial Narrow" w:hAnsi="Arial Narrow" w:cs="Arial"/>
          <w:i/>
          <w:sz w:val="24"/>
          <w:szCs w:val="24"/>
        </w:rPr>
        <w:t>,</w:t>
      </w:r>
      <w:r w:rsidR="004F07E9" w:rsidRPr="00F87950">
        <w:rPr>
          <w:rFonts w:ascii="Arial Narrow" w:hAnsi="Arial Narrow" w:cs="Arial"/>
          <w:i/>
          <w:sz w:val="24"/>
          <w:szCs w:val="24"/>
        </w:rPr>
        <w:t>0</w:t>
      </w:r>
      <w:r w:rsidRPr="00F87950">
        <w:rPr>
          <w:rFonts w:ascii="Arial Narrow" w:hAnsi="Arial Narrow" w:cs="Arial"/>
          <w:i/>
          <w:sz w:val="24"/>
          <w:szCs w:val="24"/>
        </w:rPr>
        <w:t xml:space="preserve"> % uspehom. Šola je skupaj dosegla 8</w:t>
      </w:r>
      <w:r w:rsidR="004F07E9" w:rsidRPr="00F87950">
        <w:rPr>
          <w:rFonts w:ascii="Arial Narrow" w:hAnsi="Arial Narrow" w:cs="Arial"/>
          <w:i/>
          <w:sz w:val="24"/>
          <w:szCs w:val="24"/>
        </w:rPr>
        <w:t>4</w:t>
      </w:r>
      <w:r w:rsidRPr="00F87950">
        <w:rPr>
          <w:rFonts w:ascii="Arial Narrow" w:hAnsi="Arial Narrow" w:cs="Arial"/>
          <w:i/>
          <w:sz w:val="24"/>
          <w:szCs w:val="24"/>
        </w:rPr>
        <w:t>,</w:t>
      </w:r>
      <w:r w:rsidR="004F07E9" w:rsidRPr="00F87950">
        <w:rPr>
          <w:rFonts w:ascii="Arial Narrow" w:hAnsi="Arial Narrow" w:cs="Arial"/>
          <w:i/>
          <w:sz w:val="24"/>
          <w:szCs w:val="24"/>
        </w:rPr>
        <w:t>2</w:t>
      </w:r>
      <w:r w:rsidRPr="00F87950">
        <w:rPr>
          <w:rFonts w:ascii="Arial Narrow" w:hAnsi="Arial Narrow" w:cs="Arial"/>
          <w:i/>
          <w:sz w:val="24"/>
          <w:szCs w:val="24"/>
        </w:rPr>
        <w:t xml:space="preserve"> % </w:t>
      </w:r>
      <w:r w:rsidR="00583574" w:rsidRPr="00F87950">
        <w:rPr>
          <w:rFonts w:ascii="Arial Narrow" w:hAnsi="Arial Narrow" w:cs="Arial"/>
          <w:i/>
          <w:sz w:val="24"/>
          <w:szCs w:val="24"/>
        </w:rPr>
        <w:t xml:space="preserve"> (lani 86,5) </w:t>
      </w:r>
      <w:r w:rsidRPr="00F87950">
        <w:rPr>
          <w:rFonts w:ascii="Arial Narrow" w:hAnsi="Arial Narrow" w:cs="Arial"/>
          <w:i/>
          <w:sz w:val="24"/>
          <w:szCs w:val="24"/>
        </w:rPr>
        <w:t>in ponovno presegla prag (nad 80 %), ki smo si ga v kolektivu zadali pred šestimi leti, ko smo se načrtno začeli ukvarjati s problemom naraščajočega osipa in slabega splošnega uspeha.</w:t>
      </w:r>
      <w:r w:rsidRPr="00F87950">
        <w:rPr>
          <w:rFonts w:ascii="Arial Narrow" w:hAnsi="Arial Narrow" w:cs="Arial"/>
          <w:i/>
          <w:iCs/>
          <w:sz w:val="24"/>
          <w:szCs w:val="24"/>
        </w:rPr>
        <w:t>..</w:t>
      </w:r>
      <w:r w:rsidR="00583574" w:rsidRPr="00F87950">
        <w:rPr>
          <w:rFonts w:ascii="Arial Narrow" w:hAnsi="Arial Narrow" w:cs="Arial"/>
          <w:i/>
          <w:iCs/>
          <w:sz w:val="24"/>
          <w:szCs w:val="24"/>
        </w:rPr>
        <w:t xml:space="preserve"> Zanimivo je, da je po dolgem času triletni program prehitel štiriletnega, PTI je pa vedno najmanj uspešen. Skrbi ne- uspeh 1. d razreda kjer je bilo kar 33.3% dijakov neuspešnih, sledita pa 3.a z 20% in 2.e z 40%. za prvi letnik je najbrž kriva neustrezna izbira programa glede na težavnost, tretje letnike sta lahko prizadela korona in nekoliko manj resno delo, pri 2e je pa slika že znana saj je PTI program zahteven po končani triletni šoli in še statistika pokaže svojo drugo plat, ker manjše število dijakov daje drugačne procente kot v velikih razredih.</w:t>
      </w:r>
    </w:p>
    <w:p w14:paraId="661A3479" w14:textId="165BFAFF" w:rsidR="00957FE9" w:rsidRPr="00F87950" w:rsidRDefault="00957FE9" w:rsidP="00421260">
      <w:pPr>
        <w:jc w:val="both"/>
        <w:rPr>
          <w:rFonts w:ascii="Arial Narrow" w:hAnsi="Arial Narrow" w:cs="Arial"/>
          <w:i/>
          <w:iCs/>
          <w:sz w:val="24"/>
          <w:szCs w:val="24"/>
        </w:rPr>
      </w:pPr>
    </w:p>
    <w:p w14:paraId="61B8D7D6" w14:textId="0B3D065C" w:rsidR="00957FE9" w:rsidRPr="00F87950" w:rsidRDefault="00957FE9" w:rsidP="00421260">
      <w:pPr>
        <w:jc w:val="both"/>
        <w:rPr>
          <w:rFonts w:ascii="Arial Narrow" w:hAnsi="Arial Narrow" w:cs="Arial"/>
          <w:i/>
          <w:iCs/>
          <w:sz w:val="24"/>
          <w:szCs w:val="24"/>
        </w:rPr>
      </w:pPr>
    </w:p>
    <w:p w14:paraId="6009625C" w14:textId="77777777" w:rsidR="004F3A5A" w:rsidRPr="00F87950" w:rsidRDefault="004F3A5A" w:rsidP="00421260">
      <w:pPr>
        <w:jc w:val="both"/>
        <w:rPr>
          <w:rFonts w:ascii="Arial Narrow" w:hAnsi="Arial Narrow" w:cs="Arial"/>
          <w:i/>
          <w:iCs/>
          <w:sz w:val="24"/>
          <w:szCs w:val="24"/>
        </w:rPr>
      </w:pPr>
    </w:p>
    <w:p w14:paraId="0A4EDFC8" w14:textId="3CD3D8F0" w:rsidR="00421260" w:rsidRPr="00F87950" w:rsidRDefault="00421260" w:rsidP="00421260">
      <w:pPr>
        <w:spacing w:after="0" w:line="240" w:lineRule="auto"/>
        <w:jc w:val="both"/>
        <w:rPr>
          <w:rFonts w:ascii="Arial Narrow" w:eastAsia="Times New Roman" w:hAnsi="Arial Narrow" w:cs="Times New Roman"/>
          <w:b/>
          <w:i/>
          <w:sz w:val="24"/>
          <w:szCs w:val="24"/>
          <w:u w:val="single"/>
          <w:lang w:eastAsia="sl-SI"/>
        </w:rPr>
      </w:pPr>
      <w:r w:rsidRPr="00F87950">
        <w:rPr>
          <w:rFonts w:ascii="Arial Narrow" w:eastAsia="Times New Roman" w:hAnsi="Arial Narrow" w:cs="Arial"/>
          <w:b/>
          <w:bCs/>
          <w:i/>
          <w:sz w:val="24"/>
          <w:szCs w:val="24"/>
          <w:lang w:eastAsia="sl-SI"/>
        </w:rPr>
        <w:lastRenderedPageBreak/>
        <w:t>Tabela 2.1. Učni uspeh za šolsko leto 202</w:t>
      </w:r>
      <w:r w:rsidR="008316D4" w:rsidRPr="00F87950">
        <w:rPr>
          <w:rFonts w:ascii="Arial Narrow" w:eastAsia="Times New Roman" w:hAnsi="Arial Narrow" w:cs="Arial"/>
          <w:b/>
          <w:bCs/>
          <w:i/>
          <w:sz w:val="24"/>
          <w:szCs w:val="24"/>
          <w:lang w:eastAsia="sl-SI"/>
        </w:rPr>
        <w:t>1</w:t>
      </w:r>
      <w:r w:rsidRPr="00F87950">
        <w:rPr>
          <w:rFonts w:ascii="Arial Narrow" w:eastAsia="Times New Roman" w:hAnsi="Arial Narrow" w:cs="Arial"/>
          <w:b/>
          <w:bCs/>
          <w:i/>
          <w:sz w:val="24"/>
          <w:szCs w:val="24"/>
          <w:lang w:eastAsia="sl-SI"/>
        </w:rPr>
        <w:t>/202</w:t>
      </w:r>
      <w:r w:rsidR="008316D4" w:rsidRPr="00F87950">
        <w:rPr>
          <w:rFonts w:ascii="Arial Narrow" w:eastAsia="Times New Roman" w:hAnsi="Arial Narrow" w:cs="Arial"/>
          <w:b/>
          <w:bCs/>
          <w:i/>
          <w:sz w:val="24"/>
          <w:szCs w:val="24"/>
          <w:lang w:eastAsia="sl-SI"/>
        </w:rPr>
        <w:t>2</w:t>
      </w:r>
      <w:r w:rsidRPr="00F87950">
        <w:rPr>
          <w:rFonts w:ascii="Arial Narrow" w:eastAsia="Times New Roman" w:hAnsi="Arial Narrow" w:cs="Times New Roman"/>
          <w:b/>
          <w:i/>
          <w:sz w:val="24"/>
          <w:szCs w:val="24"/>
          <w:u w:val="single"/>
          <w:lang w:eastAsia="sl-SI"/>
        </w:rPr>
        <w:t xml:space="preserve"> </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8"/>
        <w:gridCol w:w="707"/>
        <w:gridCol w:w="611"/>
        <w:gridCol w:w="719"/>
        <w:gridCol w:w="719"/>
        <w:gridCol w:w="720"/>
        <w:gridCol w:w="600"/>
        <w:gridCol w:w="720"/>
        <w:gridCol w:w="720"/>
        <w:gridCol w:w="600"/>
        <w:gridCol w:w="720"/>
        <w:gridCol w:w="672"/>
        <w:gridCol w:w="12"/>
        <w:gridCol w:w="272"/>
      </w:tblGrid>
      <w:tr w:rsidR="00421260" w:rsidRPr="00F87950" w14:paraId="333E3D88" w14:textId="77777777" w:rsidTr="00421260">
        <w:tc>
          <w:tcPr>
            <w:tcW w:w="1628" w:type="dxa"/>
            <w:tcBorders>
              <w:top w:val="single" w:sz="4" w:space="0" w:color="auto"/>
              <w:left w:val="single" w:sz="4" w:space="0" w:color="auto"/>
              <w:bottom w:val="nil"/>
              <w:right w:val="single" w:sz="4" w:space="0" w:color="auto"/>
            </w:tcBorders>
            <w:hideMark/>
          </w:tcPr>
          <w:p w14:paraId="0EEBA99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Oddelek</w:t>
            </w:r>
          </w:p>
        </w:tc>
        <w:tc>
          <w:tcPr>
            <w:tcW w:w="2037" w:type="dxa"/>
            <w:gridSpan w:val="3"/>
            <w:tcBorders>
              <w:top w:val="single" w:sz="4" w:space="0" w:color="auto"/>
              <w:left w:val="single" w:sz="4" w:space="0" w:color="auto"/>
              <w:bottom w:val="single" w:sz="4" w:space="0" w:color="auto"/>
              <w:right w:val="single" w:sz="4" w:space="0" w:color="auto"/>
            </w:tcBorders>
            <w:shd w:val="pct10" w:color="000000" w:fill="FFFFFF"/>
          </w:tcPr>
          <w:p w14:paraId="01D5C699" w14:textId="77777777" w:rsidR="00421260" w:rsidRPr="00F87950" w:rsidRDefault="00421260" w:rsidP="00421260">
            <w:pPr>
              <w:keepNext/>
              <w:spacing w:after="0" w:line="276" w:lineRule="auto"/>
              <w:jc w:val="both"/>
              <w:outlineLvl w:val="3"/>
              <w:rPr>
                <w:rFonts w:ascii="Arial Narrow" w:eastAsia="Times New Roman" w:hAnsi="Arial Narrow" w:cs="Times New Roman"/>
                <w:b/>
                <w:i/>
                <w:sz w:val="20"/>
                <w:szCs w:val="20"/>
              </w:rPr>
            </w:pPr>
            <w:r w:rsidRPr="00F87950">
              <w:rPr>
                <w:rFonts w:ascii="Arial Narrow" w:eastAsia="Times New Roman" w:hAnsi="Arial Narrow" w:cs="Times New Roman"/>
                <w:b/>
                <w:i/>
                <w:sz w:val="20"/>
                <w:szCs w:val="20"/>
              </w:rPr>
              <w:t>Število dijakov</w:t>
            </w:r>
          </w:p>
          <w:p w14:paraId="01308CAA" w14:textId="77777777" w:rsidR="00421260" w:rsidRPr="00F87950" w:rsidRDefault="00421260" w:rsidP="00421260">
            <w:pPr>
              <w:spacing w:after="0" w:line="276" w:lineRule="auto"/>
              <w:jc w:val="both"/>
              <w:rPr>
                <w:rFonts w:ascii="Arial Narrow" w:eastAsia="Times New Roman" w:hAnsi="Arial Narrow" w:cs="Times New Roman"/>
                <w:i/>
                <w:sz w:val="20"/>
                <w:szCs w:val="20"/>
              </w:rPr>
            </w:pPr>
          </w:p>
        </w:tc>
        <w:tc>
          <w:tcPr>
            <w:tcW w:w="2759" w:type="dxa"/>
            <w:gridSpan w:val="4"/>
            <w:tcBorders>
              <w:top w:val="single" w:sz="4" w:space="0" w:color="auto"/>
              <w:left w:val="single" w:sz="4" w:space="0" w:color="auto"/>
              <w:bottom w:val="single" w:sz="4" w:space="0" w:color="auto"/>
              <w:right w:val="single" w:sz="4" w:space="0" w:color="auto"/>
            </w:tcBorders>
            <w:shd w:val="pct10" w:color="000000" w:fill="FFFFFF"/>
            <w:hideMark/>
          </w:tcPr>
          <w:p w14:paraId="3E910843"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Število dijakov</w:t>
            </w:r>
          </w:p>
          <w:p w14:paraId="5CF6CD25"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i/>
                <w:sz w:val="24"/>
                <w:szCs w:val="24"/>
              </w:rPr>
              <w:t>pozitivni</w:t>
            </w:r>
          </w:p>
        </w:tc>
        <w:tc>
          <w:tcPr>
            <w:tcW w:w="2712" w:type="dxa"/>
            <w:gridSpan w:val="4"/>
            <w:tcBorders>
              <w:top w:val="single" w:sz="4" w:space="0" w:color="auto"/>
              <w:left w:val="single" w:sz="4" w:space="0" w:color="auto"/>
              <w:bottom w:val="single" w:sz="4" w:space="0" w:color="auto"/>
              <w:right w:val="single" w:sz="4" w:space="0" w:color="auto"/>
            </w:tcBorders>
            <w:shd w:val="pct10" w:color="000000" w:fill="FFFFFF"/>
          </w:tcPr>
          <w:p w14:paraId="0328F73C"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Število negativnih dijakov in neocenjenih</w:t>
            </w:r>
          </w:p>
          <w:p w14:paraId="55A176C3"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p>
        </w:tc>
        <w:tc>
          <w:tcPr>
            <w:tcW w:w="284" w:type="dxa"/>
            <w:gridSpan w:val="2"/>
            <w:tcBorders>
              <w:top w:val="nil"/>
              <w:left w:val="single" w:sz="4" w:space="0" w:color="auto"/>
              <w:bottom w:val="nil"/>
              <w:right w:val="nil"/>
            </w:tcBorders>
          </w:tcPr>
          <w:p w14:paraId="2E55F900"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
        </w:tc>
      </w:tr>
      <w:tr w:rsidR="00421260" w:rsidRPr="00F87950" w14:paraId="49AFC467" w14:textId="77777777" w:rsidTr="00421260">
        <w:trPr>
          <w:cantSplit/>
        </w:trPr>
        <w:tc>
          <w:tcPr>
            <w:tcW w:w="1628" w:type="dxa"/>
            <w:tcBorders>
              <w:top w:val="nil"/>
              <w:left w:val="single" w:sz="4" w:space="0" w:color="auto"/>
              <w:bottom w:val="nil"/>
              <w:right w:val="single" w:sz="4" w:space="0" w:color="auto"/>
            </w:tcBorders>
          </w:tcPr>
          <w:p w14:paraId="75CB5DA6"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
        </w:tc>
        <w:tc>
          <w:tcPr>
            <w:tcW w:w="707" w:type="dxa"/>
            <w:tcBorders>
              <w:top w:val="single" w:sz="4" w:space="0" w:color="auto"/>
              <w:left w:val="single" w:sz="4" w:space="0" w:color="auto"/>
              <w:bottom w:val="single" w:sz="4" w:space="0" w:color="auto"/>
              <w:right w:val="single" w:sz="4" w:space="0" w:color="auto"/>
            </w:tcBorders>
            <w:shd w:val="pct5" w:color="000000" w:fill="FFFFFF"/>
            <w:hideMark/>
          </w:tcPr>
          <w:p w14:paraId="15D4A1F1"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SK</w:t>
            </w:r>
          </w:p>
        </w:tc>
        <w:tc>
          <w:tcPr>
            <w:tcW w:w="611" w:type="dxa"/>
            <w:tcBorders>
              <w:top w:val="single" w:sz="4" w:space="0" w:color="auto"/>
              <w:left w:val="single" w:sz="4" w:space="0" w:color="auto"/>
              <w:bottom w:val="single" w:sz="4" w:space="0" w:color="auto"/>
              <w:right w:val="single" w:sz="4" w:space="0" w:color="auto"/>
            </w:tcBorders>
            <w:shd w:val="pct5" w:color="000000" w:fill="FFFFFF"/>
            <w:hideMark/>
          </w:tcPr>
          <w:p w14:paraId="19555F1D" w14:textId="142F76E5" w:rsidR="00421260" w:rsidRPr="00F87950" w:rsidRDefault="000267EF"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Ž</w:t>
            </w:r>
          </w:p>
        </w:tc>
        <w:tc>
          <w:tcPr>
            <w:tcW w:w="719" w:type="dxa"/>
            <w:tcBorders>
              <w:top w:val="single" w:sz="4" w:space="0" w:color="auto"/>
              <w:left w:val="single" w:sz="4" w:space="0" w:color="auto"/>
              <w:bottom w:val="single" w:sz="4" w:space="0" w:color="auto"/>
              <w:right w:val="single" w:sz="4" w:space="0" w:color="auto"/>
            </w:tcBorders>
            <w:shd w:val="pct5" w:color="000000" w:fill="FFFFFF"/>
            <w:hideMark/>
          </w:tcPr>
          <w:p w14:paraId="7B2E96BA" w14:textId="64653E15" w:rsidR="00421260" w:rsidRPr="00F87950" w:rsidRDefault="000267EF"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M</w:t>
            </w:r>
          </w:p>
        </w:tc>
        <w:tc>
          <w:tcPr>
            <w:tcW w:w="719" w:type="dxa"/>
            <w:tcBorders>
              <w:top w:val="single" w:sz="4" w:space="0" w:color="auto"/>
              <w:left w:val="single" w:sz="4" w:space="0" w:color="auto"/>
              <w:bottom w:val="single" w:sz="4" w:space="0" w:color="auto"/>
              <w:right w:val="single" w:sz="4" w:space="0" w:color="auto"/>
            </w:tcBorders>
            <w:shd w:val="pct5" w:color="000000" w:fill="FFFFFF"/>
            <w:hideMark/>
          </w:tcPr>
          <w:p w14:paraId="45594A71" w14:textId="354DB052" w:rsidR="00421260" w:rsidRPr="00F87950" w:rsidRDefault="00A811D7"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M</w:t>
            </w:r>
          </w:p>
        </w:tc>
        <w:tc>
          <w:tcPr>
            <w:tcW w:w="720" w:type="dxa"/>
            <w:tcBorders>
              <w:top w:val="single" w:sz="4" w:space="0" w:color="auto"/>
              <w:left w:val="single" w:sz="4" w:space="0" w:color="auto"/>
              <w:bottom w:val="single" w:sz="4" w:space="0" w:color="auto"/>
              <w:right w:val="single" w:sz="4" w:space="0" w:color="auto"/>
            </w:tcBorders>
            <w:shd w:val="pct5" w:color="000000" w:fill="FFFFFF"/>
            <w:hideMark/>
          </w:tcPr>
          <w:p w14:paraId="0D89A80C" w14:textId="31655050" w:rsidR="00421260" w:rsidRPr="00F87950" w:rsidRDefault="00A811D7"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Ž</w:t>
            </w:r>
          </w:p>
        </w:tc>
        <w:tc>
          <w:tcPr>
            <w:tcW w:w="600" w:type="dxa"/>
            <w:tcBorders>
              <w:top w:val="single" w:sz="4" w:space="0" w:color="auto"/>
              <w:left w:val="single" w:sz="4" w:space="0" w:color="auto"/>
              <w:bottom w:val="single" w:sz="4" w:space="0" w:color="auto"/>
              <w:right w:val="single" w:sz="4" w:space="0" w:color="auto"/>
            </w:tcBorders>
            <w:shd w:val="pct5" w:color="000000" w:fill="FFFFFF"/>
            <w:hideMark/>
          </w:tcPr>
          <w:p w14:paraId="75008369"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SK</w:t>
            </w:r>
          </w:p>
        </w:tc>
        <w:tc>
          <w:tcPr>
            <w:tcW w:w="720" w:type="dxa"/>
            <w:tcBorders>
              <w:top w:val="single" w:sz="4" w:space="0" w:color="auto"/>
              <w:left w:val="single" w:sz="4" w:space="0" w:color="auto"/>
              <w:bottom w:val="single" w:sz="4" w:space="0" w:color="auto"/>
              <w:right w:val="single" w:sz="4" w:space="0" w:color="auto"/>
            </w:tcBorders>
            <w:shd w:val="pct5" w:color="000000" w:fill="FFFFFF"/>
            <w:hideMark/>
          </w:tcPr>
          <w:p w14:paraId="2FBE560C"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w:t>
            </w:r>
          </w:p>
        </w:tc>
        <w:tc>
          <w:tcPr>
            <w:tcW w:w="720" w:type="dxa"/>
            <w:tcBorders>
              <w:top w:val="single" w:sz="4" w:space="0" w:color="auto"/>
              <w:left w:val="single" w:sz="4" w:space="0" w:color="auto"/>
              <w:bottom w:val="single" w:sz="4" w:space="0" w:color="auto"/>
              <w:right w:val="single" w:sz="4" w:space="0" w:color="auto"/>
            </w:tcBorders>
            <w:shd w:val="pct5" w:color="000000" w:fill="FFFFFF"/>
            <w:hideMark/>
          </w:tcPr>
          <w:p w14:paraId="33F7CA6D"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roofErr w:type="spellStart"/>
            <w:r w:rsidRPr="00F87950">
              <w:rPr>
                <w:rFonts w:ascii="Arial Narrow" w:eastAsia="Times New Roman" w:hAnsi="Arial Narrow" w:cs="Times New Roman"/>
                <w:i/>
                <w:sz w:val="24"/>
                <w:szCs w:val="24"/>
              </w:rPr>
              <w:t>Neoc</w:t>
            </w:r>
            <w:proofErr w:type="spellEnd"/>
            <w:r w:rsidRPr="00F87950">
              <w:rPr>
                <w:rFonts w:ascii="Arial Narrow" w:eastAsia="Times New Roman" w:hAnsi="Arial Narrow" w:cs="Times New Roman"/>
                <w:i/>
                <w:sz w:val="24"/>
                <w:szCs w:val="24"/>
              </w:rPr>
              <w:t>.</w:t>
            </w:r>
          </w:p>
        </w:tc>
        <w:tc>
          <w:tcPr>
            <w:tcW w:w="600" w:type="dxa"/>
            <w:tcBorders>
              <w:top w:val="single" w:sz="4" w:space="0" w:color="auto"/>
              <w:left w:val="single" w:sz="4" w:space="0" w:color="auto"/>
              <w:bottom w:val="single" w:sz="4" w:space="0" w:color="auto"/>
              <w:right w:val="single" w:sz="4" w:space="0" w:color="auto"/>
            </w:tcBorders>
            <w:shd w:val="pct5" w:color="000000" w:fill="FFFFFF"/>
            <w:hideMark/>
          </w:tcPr>
          <w:p w14:paraId="441D76B0"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Neg.</w:t>
            </w:r>
          </w:p>
        </w:tc>
        <w:tc>
          <w:tcPr>
            <w:tcW w:w="720" w:type="dxa"/>
            <w:tcBorders>
              <w:top w:val="single" w:sz="4" w:space="0" w:color="auto"/>
              <w:left w:val="single" w:sz="4" w:space="0" w:color="auto"/>
              <w:bottom w:val="single" w:sz="4" w:space="0" w:color="auto"/>
              <w:right w:val="single" w:sz="4" w:space="0" w:color="auto"/>
            </w:tcBorders>
            <w:shd w:val="pct5" w:color="000000" w:fill="FFFFFF"/>
            <w:hideMark/>
          </w:tcPr>
          <w:p w14:paraId="395F1588"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SK</w:t>
            </w:r>
          </w:p>
        </w:tc>
        <w:tc>
          <w:tcPr>
            <w:tcW w:w="684" w:type="dxa"/>
            <w:gridSpan w:val="2"/>
            <w:tcBorders>
              <w:top w:val="single" w:sz="4" w:space="0" w:color="auto"/>
              <w:left w:val="single" w:sz="4" w:space="0" w:color="auto"/>
              <w:bottom w:val="single" w:sz="4" w:space="0" w:color="auto"/>
              <w:right w:val="single" w:sz="4" w:space="0" w:color="auto"/>
            </w:tcBorders>
            <w:hideMark/>
          </w:tcPr>
          <w:p w14:paraId="0FC9C2D9"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w:t>
            </w:r>
          </w:p>
        </w:tc>
        <w:tc>
          <w:tcPr>
            <w:tcW w:w="272" w:type="dxa"/>
            <w:tcBorders>
              <w:top w:val="nil"/>
              <w:left w:val="single" w:sz="4" w:space="0" w:color="auto"/>
              <w:bottom w:val="nil"/>
              <w:right w:val="nil"/>
            </w:tcBorders>
          </w:tcPr>
          <w:p w14:paraId="4A44BA66"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
        </w:tc>
      </w:tr>
      <w:tr w:rsidR="005A2563" w:rsidRPr="00F87950" w14:paraId="19630C69" w14:textId="77777777" w:rsidTr="002A7F08">
        <w:trPr>
          <w:cantSplit/>
        </w:trPr>
        <w:tc>
          <w:tcPr>
            <w:tcW w:w="1628" w:type="dxa"/>
            <w:tcBorders>
              <w:top w:val="single" w:sz="4" w:space="0" w:color="auto"/>
              <w:left w:val="single" w:sz="4" w:space="0" w:color="auto"/>
              <w:bottom w:val="single" w:sz="4" w:space="0" w:color="auto"/>
              <w:right w:val="single" w:sz="4" w:space="0" w:color="auto"/>
            </w:tcBorders>
            <w:hideMark/>
          </w:tcPr>
          <w:p w14:paraId="770E8C17"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smartTag w:uri="urn:schemas-microsoft-com:office:smarttags" w:element="metricconverter">
              <w:smartTagPr>
                <w:attr w:name="ProductID" w:val="1. a"/>
              </w:smartTagPr>
              <w:r w:rsidRPr="00F87950">
                <w:rPr>
                  <w:rFonts w:ascii="Arial Narrow" w:eastAsia="Times New Roman" w:hAnsi="Arial Narrow" w:cs="Times New Roman"/>
                  <w:i/>
                  <w:sz w:val="24"/>
                  <w:szCs w:val="20"/>
                </w:rPr>
                <w:t>1. a</w:t>
              </w:r>
            </w:smartTag>
            <w:r w:rsidRPr="00F87950">
              <w:rPr>
                <w:rFonts w:ascii="Arial Narrow" w:eastAsia="Times New Roman" w:hAnsi="Arial Narrow" w:cs="Times New Roman"/>
                <w:i/>
                <w:sz w:val="24"/>
                <w:szCs w:val="20"/>
              </w:rPr>
              <w:t xml:space="preserve">  </w:t>
            </w:r>
          </w:p>
        </w:tc>
        <w:tc>
          <w:tcPr>
            <w:tcW w:w="707" w:type="dxa"/>
            <w:tcBorders>
              <w:top w:val="single" w:sz="4" w:space="0" w:color="000000"/>
              <w:left w:val="single" w:sz="4" w:space="0" w:color="000000"/>
              <w:bottom w:val="single" w:sz="4" w:space="0" w:color="000000"/>
              <w:right w:val="single" w:sz="4" w:space="0" w:color="000000"/>
            </w:tcBorders>
            <w:vAlign w:val="center"/>
          </w:tcPr>
          <w:p w14:paraId="0421450C" w14:textId="58953B3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28</w:t>
            </w:r>
          </w:p>
        </w:tc>
        <w:tc>
          <w:tcPr>
            <w:tcW w:w="611" w:type="dxa"/>
            <w:tcBorders>
              <w:top w:val="single" w:sz="4" w:space="0" w:color="000000"/>
              <w:left w:val="single" w:sz="4" w:space="0" w:color="000000"/>
              <w:bottom w:val="single" w:sz="4" w:space="0" w:color="000000"/>
              <w:right w:val="single" w:sz="4" w:space="0" w:color="000000"/>
            </w:tcBorders>
            <w:vAlign w:val="center"/>
          </w:tcPr>
          <w:p w14:paraId="0B62860D" w14:textId="700DD92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22</w:t>
            </w:r>
          </w:p>
        </w:tc>
        <w:tc>
          <w:tcPr>
            <w:tcW w:w="719" w:type="dxa"/>
            <w:tcBorders>
              <w:top w:val="single" w:sz="4" w:space="0" w:color="000000"/>
              <w:left w:val="single" w:sz="4" w:space="0" w:color="000000"/>
              <w:bottom w:val="single" w:sz="4" w:space="0" w:color="000000"/>
              <w:right w:val="single" w:sz="4" w:space="0" w:color="000000"/>
            </w:tcBorders>
            <w:vAlign w:val="center"/>
          </w:tcPr>
          <w:p w14:paraId="5DBD4609" w14:textId="5E5109D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6</w:t>
            </w:r>
          </w:p>
        </w:tc>
        <w:tc>
          <w:tcPr>
            <w:tcW w:w="719" w:type="dxa"/>
            <w:tcBorders>
              <w:top w:val="single" w:sz="4" w:space="0" w:color="000000"/>
              <w:left w:val="single" w:sz="4" w:space="0" w:color="000000"/>
              <w:bottom w:val="single" w:sz="4" w:space="0" w:color="000000"/>
              <w:right w:val="single" w:sz="4" w:space="0" w:color="000000"/>
            </w:tcBorders>
          </w:tcPr>
          <w:p w14:paraId="4134B2A4" w14:textId="356D376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720" w:type="dxa"/>
            <w:tcBorders>
              <w:top w:val="single" w:sz="4" w:space="0" w:color="000000"/>
              <w:left w:val="single" w:sz="4" w:space="0" w:color="000000"/>
              <w:bottom w:val="single" w:sz="4" w:space="0" w:color="000000"/>
              <w:right w:val="single" w:sz="4" w:space="0" w:color="000000"/>
            </w:tcBorders>
          </w:tcPr>
          <w:p w14:paraId="1DB62295" w14:textId="39F393E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19</w:t>
            </w:r>
          </w:p>
        </w:tc>
        <w:tc>
          <w:tcPr>
            <w:tcW w:w="600" w:type="dxa"/>
            <w:tcBorders>
              <w:top w:val="single" w:sz="4" w:space="0" w:color="000000"/>
              <w:left w:val="single" w:sz="4" w:space="0" w:color="000000"/>
              <w:bottom w:val="single" w:sz="4" w:space="0" w:color="000000"/>
              <w:right w:val="single" w:sz="4" w:space="0" w:color="000000"/>
            </w:tcBorders>
          </w:tcPr>
          <w:p w14:paraId="6F598245" w14:textId="507E002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23</w:t>
            </w:r>
          </w:p>
        </w:tc>
        <w:tc>
          <w:tcPr>
            <w:tcW w:w="720" w:type="dxa"/>
            <w:tcBorders>
              <w:top w:val="single" w:sz="4" w:space="0" w:color="000000"/>
              <w:left w:val="single" w:sz="4" w:space="0" w:color="000000"/>
              <w:bottom w:val="single" w:sz="4" w:space="0" w:color="000000"/>
              <w:right w:val="single" w:sz="4" w:space="0" w:color="000000"/>
            </w:tcBorders>
          </w:tcPr>
          <w:p w14:paraId="57E79098" w14:textId="0CD9907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82,1</w:t>
            </w:r>
          </w:p>
        </w:tc>
        <w:tc>
          <w:tcPr>
            <w:tcW w:w="720" w:type="dxa"/>
            <w:tcBorders>
              <w:top w:val="single" w:sz="4" w:space="0" w:color="000000"/>
              <w:left w:val="single" w:sz="4" w:space="0" w:color="000000"/>
              <w:bottom w:val="single" w:sz="4" w:space="0" w:color="000000"/>
              <w:right w:val="single" w:sz="4" w:space="0" w:color="000000"/>
            </w:tcBorders>
          </w:tcPr>
          <w:p w14:paraId="69A2F70D" w14:textId="4BB2CD7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1</w:t>
            </w:r>
          </w:p>
        </w:tc>
        <w:tc>
          <w:tcPr>
            <w:tcW w:w="600" w:type="dxa"/>
            <w:tcBorders>
              <w:top w:val="single" w:sz="4" w:space="0" w:color="000000"/>
              <w:left w:val="single" w:sz="4" w:space="0" w:color="000000"/>
              <w:bottom w:val="single" w:sz="4" w:space="0" w:color="000000"/>
              <w:right w:val="single" w:sz="4" w:space="0" w:color="000000"/>
            </w:tcBorders>
          </w:tcPr>
          <w:p w14:paraId="2BEC93C7" w14:textId="2573552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4</w:t>
            </w:r>
          </w:p>
        </w:tc>
        <w:tc>
          <w:tcPr>
            <w:tcW w:w="720" w:type="dxa"/>
            <w:tcBorders>
              <w:top w:val="single" w:sz="4" w:space="0" w:color="000000"/>
              <w:left w:val="single" w:sz="4" w:space="0" w:color="000000"/>
              <w:bottom w:val="single" w:sz="4" w:space="0" w:color="000000"/>
              <w:right w:val="single" w:sz="4" w:space="0" w:color="000000"/>
            </w:tcBorders>
          </w:tcPr>
          <w:p w14:paraId="2DEDFBE8" w14:textId="004938C8"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5</w:t>
            </w:r>
          </w:p>
        </w:tc>
        <w:tc>
          <w:tcPr>
            <w:tcW w:w="684" w:type="dxa"/>
            <w:gridSpan w:val="2"/>
            <w:tcBorders>
              <w:top w:val="single" w:sz="4" w:space="0" w:color="auto"/>
              <w:left w:val="single" w:sz="4" w:space="0" w:color="auto"/>
              <w:bottom w:val="single" w:sz="4" w:space="0" w:color="auto"/>
              <w:right w:val="single" w:sz="4" w:space="0" w:color="auto"/>
            </w:tcBorders>
          </w:tcPr>
          <w:p w14:paraId="1DE5B91E" w14:textId="61ED780D"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17,9</w:t>
            </w:r>
          </w:p>
        </w:tc>
        <w:tc>
          <w:tcPr>
            <w:tcW w:w="272" w:type="dxa"/>
            <w:tcBorders>
              <w:top w:val="nil"/>
              <w:left w:val="single" w:sz="4" w:space="0" w:color="auto"/>
              <w:bottom w:val="nil"/>
              <w:right w:val="nil"/>
            </w:tcBorders>
          </w:tcPr>
          <w:p w14:paraId="10FB7277"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3256E0C6" w14:textId="77777777" w:rsidTr="002A7F08">
        <w:trPr>
          <w:cantSplit/>
        </w:trPr>
        <w:tc>
          <w:tcPr>
            <w:tcW w:w="1628" w:type="dxa"/>
            <w:tcBorders>
              <w:top w:val="single" w:sz="4" w:space="0" w:color="auto"/>
              <w:left w:val="single" w:sz="4" w:space="0" w:color="auto"/>
              <w:bottom w:val="single" w:sz="4" w:space="0" w:color="auto"/>
              <w:right w:val="single" w:sz="4" w:space="0" w:color="auto"/>
            </w:tcBorders>
            <w:hideMark/>
          </w:tcPr>
          <w:p w14:paraId="07DFCF12"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1. b</w:t>
            </w:r>
          </w:p>
        </w:tc>
        <w:tc>
          <w:tcPr>
            <w:tcW w:w="707" w:type="dxa"/>
            <w:tcBorders>
              <w:top w:val="single" w:sz="4" w:space="0" w:color="000000"/>
              <w:left w:val="single" w:sz="4" w:space="0" w:color="000000"/>
              <w:bottom w:val="single" w:sz="4" w:space="0" w:color="000000"/>
              <w:right w:val="single" w:sz="4" w:space="0" w:color="000000"/>
            </w:tcBorders>
            <w:vAlign w:val="center"/>
          </w:tcPr>
          <w:p w14:paraId="30179E7C" w14:textId="65F307A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28</w:t>
            </w:r>
          </w:p>
        </w:tc>
        <w:tc>
          <w:tcPr>
            <w:tcW w:w="611" w:type="dxa"/>
            <w:tcBorders>
              <w:top w:val="single" w:sz="4" w:space="0" w:color="000000"/>
              <w:left w:val="single" w:sz="4" w:space="0" w:color="000000"/>
              <w:bottom w:val="single" w:sz="4" w:space="0" w:color="000000"/>
              <w:right w:val="single" w:sz="4" w:space="0" w:color="000000"/>
            </w:tcBorders>
            <w:vAlign w:val="center"/>
          </w:tcPr>
          <w:p w14:paraId="1527D6B0" w14:textId="377A1C6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21</w:t>
            </w:r>
          </w:p>
        </w:tc>
        <w:tc>
          <w:tcPr>
            <w:tcW w:w="719" w:type="dxa"/>
            <w:tcBorders>
              <w:top w:val="single" w:sz="4" w:space="0" w:color="000000"/>
              <w:left w:val="single" w:sz="4" w:space="0" w:color="000000"/>
              <w:bottom w:val="single" w:sz="4" w:space="0" w:color="000000"/>
              <w:right w:val="single" w:sz="4" w:space="0" w:color="000000"/>
            </w:tcBorders>
            <w:vAlign w:val="center"/>
          </w:tcPr>
          <w:p w14:paraId="3463D709" w14:textId="62A0DA8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7</w:t>
            </w:r>
          </w:p>
        </w:tc>
        <w:tc>
          <w:tcPr>
            <w:tcW w:w="719" w:type="dxa"/>
            <w:tcBorders>
              <w:top w:val="single" w:sz="4" w:space="0" w:color="000000"/>
              <w:left w:val="single" w:sz="4" w:space="0" w:color="000000"/>
              <w:bottom w:val="single" w:sz="4" w:space="0" w:color="000000"/>
              <w:right w:val="single" w:sz="4" w:space="0" w:color="000000"/>
            </w:tcBorders>
          </w:tcPr>
          <w:p w14:paraId="753D377A" w14:textId="1188286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720" w:type="dxa"/>
            <w:tcBorders>
              <w:top w:val="single" w:sz="4" w:space="0" w:color="000000"/>
              <w:left w:val="single" w:sz="4" w:space="0" w:color="000000"/>
              <w:bottom w:val="single" w:sz="4" w:space="0" w:color="000000"/>
              <w:right w:val="single" w:sz="4" w:space="0" w:color="000000"/>
            </w:tcBorders>
          </w:tcPr>
          <w:p w14:paraId="488640E6" w14:textId="2F83DFD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20</w:t>
            </w:r>
          </w:p>
        </w:tc>
        <w:tc>
          <w:tcPr>
            <w:tcW w:w="600" w:type="dxa"/>
            <w:tcBorders>
              <w:top w:val="single" w:sz="4" w:space="0" w:color="000000"/>
              <w:left w:val="single" w:sz="4" w:space="0" w:color="000000"/>
              <w:bottom w:val="single" w:sz="4" w:space="0" w:color="000000"/>
              <w:right w:val="single" w:sz="4" w:space="0" w:color="000000"/>
            </w:tcBorders>
          </w:tcPr>
          <w:p w14:paraId="6174A1E0" w14:textId="712E6FA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24</w:t>
            </w:r>
          </w:p>
        </w:tc>
        <w:tc>
          <w:tcPr>
            <w:tcW w:w="720" w:type="dxa"/>
            <w:tcBorders>
              <w:top w:val="single" w:sz="4" w:space="0" w:color="000000"/>
              <w:left w:val="single" w:sz="4" w:space="0" w:color="000000"/>
              <w:bottom w:val="single" w:sz="4" w:space="0" w:color="000000"/>
              <w:right w:val="single" w:sz="4" w:space="0" w:color="000000"/>
            </w:tcBorders>
          </w:tcPr>
          <w:p w14:paraId="527304E9" w14:textId="1D7E36E2"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85,7</w:t>
            </w:r>
          </w:p>
        </w:tc>
        <w:tc>
          <w:tcPr>
            <w:tcW w:w="720" w:type="dxa"/>
            <w:tcBorders>
              <w:top w:val="single" w:sz="4" w:space="0" w:color="000000"/>
              <w:left w:val="single" w:sz="4" w:space="0" w:color="000000"/>
              <w:bottom w:val="single" w:sz="4" w:space="0" w:color="000000"/>
              <w:right w:val="single" w:sz="4" w:space="0" w:color="000000"/>
            </w:tcBorders>
          </w:tcPr>
          <w:p w14:paraId="2190461F" w14:textId="2580B16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0</w:t>
            </w:r>
          </w:p>
        </w:tc>
        <w:tc>
          <w:tcPr>
            <w:tcW w:w="600" w:type="dxa"/>
            <w:tcBorders>
              <w:top w:val="single" w:sz="4" w:space="0" w:color="000000"/>
              <w:left w:val="single" w:sz="4" w:space="0" w:color="000000"/>
              <w:bottom w:val="single" w:sz="4" w:space="0" w:color="000000"/>
              <w:right w:val="single" w:sz="4" w:space="0" w:color="000000"/>
            </w:tcBorders>
          </w:tcPr>
          <w:p w14:paraId="36DEE72F" w14:textId="54969B7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4</w:t>
            </w:r>
          </w:p>
        </w:tc>
        <w:tc>
          <w:tcPr>
            <w:tcW w:w="720" w:type="dxa"/>
            <w:tcBorders>
              <w:top w:val="single" w:sz="4" w:space="0" w:color="000000"/>
              <w:left w:val="single" w:sz="4" w:space="0" w:color="000000"/>
              <w:bottom w:val="single" w:sz="4" w:space="0" w:color="000000"/>
              <w:right w:val="single" w:sz="4" w:space="0" w:color="000000"/>
            </w:tcBorders>
          </w:tcPr>
          <w:p w14:paraId="2057BA56" w14:textId="1414106C"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tcPr>
          <w:p w14:paraId="60943AED" w14:textId="1F74EE79"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14,3</w:t>
            </w:r>
          </w:p>
        </w:tc>
        <w:tc>
          <w:tcPr>
            <w:tcW w:w="272" w:type="dxa"/>
            <w:tcBorders>
              <w:top w:val="nil"/>
              <w:left w:val="single" w:sz="4" w:space="0" w:color="auto"/>
              <w:bottom w:val="nil"/>
              <w:right w:val="nil"/>
            </w:tcBorders>
          </w:tcPr>
          <w:p w14:paraId="31A56D17"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418B8559" w14:textId="77777777" w:rsidTr="002A7F08">
        <w:trPr>
          <w:cantSplit/>
        </w:trPr>
        <w:tc>
          <w:tcPr>
            <w:tcW w:w="1628" w:type="dxa"/>
            <w:tcBorders>
              <w:top w:val="single" w:sz="4" w:space="0" w:color="auto"/>
              <w:left w:val="single" w:sz="4" w:space="0" w:color="auto"/>
              <w:bottom w:val="single" w:sz="4" w:space="0" w:color="auto"/>
              <w:right w:val="single" w:sz="4" w:space="0" w:color="auto"/>
            </w:tcBorders>
            <w:hideMark/>
          </w:tcPr>
          <w:p w14:paraId="49F9E877"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 xml:space="preserve">1. d </w:t>
            </w:r>
          </w:p>
        </w:tc>
        <w:tc>
          <w:tcPr>
            <w:tcW w:w="707" w:type="dxa"/>
            <w:tcBorders>
              <w:top w:val="single" w:sz="4" w:space="0" w:color="000000"/>
              <w:left w:val="single" w:sz="4" w:space="0" w:color="000000"/>
              <w:bottom w:val="single" w:sz="4" w:space="0" w:color="000000"/>
              <w:right w:val="single" w:sz="4" w:space="0" w:color="000000"/>
            </w:tcBorders>
            <w:vAlign w:val="center"/>
          </w:tcPr>
          <w:p w14:paraId="13580396" w14:textId="4FED87C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24</w:t>
            </w:r>
          </w:p>
        </w:tc>
        <w:tc>
          <w:tcPr>
            <w:tcW w:w="611" w:type="dxa"/>
            <w:tcBorders>
              <w:top w:val="single" w:sz="4" w:space="0" w:color="000000"/>
              <w:left w:val="single" w:sz="4" w:space="0" w:color="000000"/>
              <w:bottom w:val="single" w:sz="4" w:space="0" w:color="000000"/>
              <w:right w:val="single" w:sz="4" w:space="0" w:color="000000"/>
            </w:tcBorders>
            <w:vAlign w:val="center"/>
          </w:tcPr>
          <w:p w14:paraId="328E499D" w14:textId="667F93D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19</w:t>
            </w:r>
          </w:p>
        </w:tc>
        <w:tc>
          <w:tcPr>
            <w:tcW w:w="719" w:type="dxa"/>
            <w:tcBorders>
              <w:top w:val="single" w:sz="4" w:space="0" w:color="000000"/>
              <w:left w:val="single" w:sz="4" w:space="0" w:color="000000"/>
              <w:bottom w:val="single" w:sz="4" w:space="0" w:color="000000"/>
              <w:right w:val="single" w:sz="4" w:space="0" w:color="000000"/>
            </w:tcBorders>
            <w:vAlign w:val="center"/>
          </w:tcPr>
          <w:p w14:paraId="17AAE7C0" w14:textId="4758A80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5</w:t>
            </w:r>
          </w:p>
        </w:tc>
        <w:tc>
          <w:tcPr>
            <w:tcW w:w="719" w:type="dxa"/>
            <w:tcBorders>
              <w:top w:val="single" w:sz="4" w:space="0" w:color="000000"/>
              <w:left w:val="single" w:sz="4" w:space="0" w:color="000000"/>
              <w:bottom w:val="single" w:sz="4" w:space="0" w:color="000000"/>
              <w:right w:val="single" w:sz="4" w:space="0" w:color="000000"/>
            </w:tcBorders>
          </w:tcPr>
          <w:p w14:paraId="128970D1" w14:textId="0E0C2E1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720" w:type="dxa"/>
            <w:tcBorders>
              <w:top w:val="single" w:sz="4" w:space="0" w:color="000000"/>
              <w:left w:val="single" w:sz="4" w:space="0" w:color="000000"/>
              <w:bottom w:val="single" w:sz="4" w:space="0" w:color="000000"/>
              <w:right w:val="single" w:sz="4" w:space="0" w:color="000000"/>
            </w:tcBorders>
          </w:tcPr>
          <w:p w14:paraId="3DB9C104" w14:textId="0450950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12</w:t>
            </w:r>
          </w:p>
        </w:tc>
        <w:tc>
          <w:tcPr>
            <w:tcW w:w="600" w:type="dxa"/>
            <w:tcBorders>
              <w:top w:val="single" w:sz="4" w:space="0" w:color="000000"/>
              <w:left w:val="single" w:sz="4" w:space="0" w:color="000000"/>
              <w:bottom w:val="single" w:sz="4" w:space="0" w:color="000000"/>
              <w:right w:val="single" w:sz="4" w:space="0" w:color="000000"/>
            </w:tcBorders>
          </w:tcPr>
          <w:p w14:paraId="1A2E8E0C" w14:textId="2271E64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16</w:t>
            </w:r>
          </w:p>
        </w:tc>
        <w:tc>
          <w:tcPr>
            <w:tcW w:w="720" w:type="dxa"/>
            <w:tcBorders>
              <w:top w:val="single" w:sz="4" w:space="0" w:color="000000"/>
              <w:left w:val="single" w:sz="4" w:space="0" w:color="000000"/>
              <w:bottom w:val="single" w:sz="4" w:space="0" w:color="000000"/>
              <w:right w:val="single" w:sz="4" w:space="0" w:color="000000"/>
            </w:tcBorders>
          </w:tcPr>
          <w:p w14:paraId="070C22CD" w14:textId="069B857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66,7</w:t>
            </w:r>
          </w:p>
        </w:tc>
        <w:tc>
          <w:tcPr>
            <w:tcW w:w="720" w:type="dxa"/>
            <w:tcBorders>
              <w:top w:val="single" w:sz="4" w:space="0" w:color="000000"/>
              <w:left w:val="single" w:sz="4" w:space="0" w:color="000000"/>
              <w:bottom w:val="single" w:sz="4" w:space="0" w:color="000000"/>
              <w:right w:val="single" w:sz="4" w:space="0" w:color="000000"/>
            </w:tcBorders>
          </w:tcPr>
          <w:p w14:paraId="779FCE0A" w14:textId="5521D91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1</w:t>
            </w:r>
          </w:p>
        </w:tc>
        <w:tc>
          <w:tcPr>
            <w:tcW w:w="600" w:type="dxa"/>
            <w:tcBorders>
              <w:top w:val="single" w:sz="4" w:space="0" w:color="000000"/>
              <w:left w:val="single" w:sz="4" w:space="0" w:color="000000"/>
              <w:bottom w:val="single" w:sz="4" w:space="0" w:color="000000"/>
              <w:right w:val="single" w:sz="4" w:space="0" w:color="000000"/>
            </w:tcBorders>
          </w:tcPr>
          <w:p w14:paraId="48B03EFB" w14:textId="30D756C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7</w:t>
            </w:r>
          </w:p>
        </w:tc>
        <w:tc>
          <w:tcPr>
            <w:tcW w:w="720" w:type="dxa"/>
            <w:tcBorders>
              <w:top w:val="single" w:sz="4" w:space="0" w:color="000000"/>
              <w:left w:val="single" w:sz="4" w:space="0" w:color="000000"/>
              <w:bottom w:val="single" w:sz="4" w:space="0" w:color="000000"/>
              <w:right w:val="single" w:sz="4" w:space="0" w:color="000000"/>
            </w:tcBorders>
          </w:tcPr>
          <w:p w14:paraId="2C6D0C03" w14:textId="60C6C8D0"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8</w:t>
            </w:r>
          </w:p>
        </w:tc>
        <w:tc>
          <w:tcPr>
            <w:tcW w:w="684" w:type="dxa"/>
            <w:gridSpan w:val="2"/>
            <w:tcBorders>
              <w:top w:val="single" w:sz="4" w:space="0" w:color="auto"/>
              <w:left w:val="single" w:sz="4" w:space="0" w:color="auto"/>
              <w:bottom w:val="single" w:sz="4" w:space="0" w:color="auto"/>
              <w:right w:val="single" w:sz="4" w:space="0" w:color="auto"/>
            </w:tcBorders>
          </w:tcPr>
          <w:p w14:paraId="6E7286FC" w14:textId="44AC884F"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33,3</w:t>
            </w:r>
          </w:p>
        </w:tc>
        <w:tc>
          <w:tcPr>
            <w:tcW w:w="272" w:type="dxa"/>
            <w:tcBorders>
              <w:top w:val="nil"/>
              <w:left w:val="single" w:sz="4" w:space="0" w:color="auto"/>
              <w:bottom w:val="nil"/>
              <w:right w:val="nil"/>
            </w:tcBorders>
          </w:tcPr>
          <w:p w14:paraId="3AB15EB8"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5B9EB68E" w14:textId="77777777" w:rsidTr="002A7F08">
        <w:trPr>
          <w:cantSplit/>
        </w:trPr>
        <w:tc>
          <w:tcPr>
            <w:tcW w:w="1628" w:type="dxa"/>
            <w:tcBorders>
              <w:top w:val="single" w:sz="4" w:space="0" w:color="auto"/>
              <w:left w:val="single" w:sz="4" w:space="0" w:color="auto"/>
              <w:bottom w:val="single" w:sz="4" w:space="0" w:color="auto"/>
              <w:right w:val="single" w:sz="4" w:space="0" w:color="auto"/>
            </w:tcBorders>
            <w:hideMark/>
          </w:tcPr>
          <w:p w14:paraId="20876C45"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 xml:space="preserve">2. a </w:t>
            </w:r>
          </w:p>
        </w:tc>
        <w:tc>
          <w:tcPr>
            <w:tcW w:w="707" w:type="dxa"/>
            <w:tcBorders>
              <w:top w:val="single" w:sz="4" w:space="0" w:color="000000"/>
              <w:left w:val="single" w:sz="4" w:space="0" w:color="000000"/>
              <w:bottom w:val="single" w:sz="4" w:space="0" w:color="000000"/>
              <w:right w:val="single" w:sz="4" w:space="0" w:color="000000"/>
            </w:tcBorders>
            <w:vAlign w:val="center"/>
          </w:tcPr>
          <w:p w14:paraId="06514ABE" w14:textId="24640F41"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28</w:t>
            </w:r>
          </w:p>
        </w:tc>
        <w:tc>
          <w:tcPr>
            <w:tcW w:w="611" w:type="dxa"/>
            <w:tcBorders>
              <w:top w:val="single" w:sz="4" w:space="0" w:color="000000"/>
              <w:left w:val="single" w:sz="4" w:space="0" w:color="000000"/>
              <w:bottom w:val="single" w:sz="4" w:space="0" w:color="000000"/>
              <w:right w:val="single" w:sz="4" w:space="0" w:color="000000"/>
            </w:tcBorders>
            <w:vAlign w:val="center"/>
          </w:tcPr>
          <w:p w14:paraId="77AD0CEC" w14:textId="2DA9F99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17</w:t>
            </w:r>
          </w:p>
        </w:tc>
        <w:tc>
          <w:tcPr>
            <w:tcW w:w="719" w:type="dxa"/>
            <w:tcBorders>
              <w:top w:val="single" w:sz="4" w:space="0" w:color="000000"/>
              <w:left w:val="single" w:sz="4" w:space="0" w:color="000000"/>
              <w:bottom w:val="single" w:sz="4" w:space="0" w:color="000000"/>
              <w:right w:val="single" w:sz="4" w:space="0" w:color="000000"/>
            </w:tcBorders>
            <w:vAlign w:val="center"/>
          </w:tcPr>
          <w:p w14:paraId="44D5B8E3" w14:textId="6CD912E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11</w:t>
            </w:r>
          </w:p>
        </w:tc>
        <w:tc>
          <w:tcPr>
            <w:tcW w:w="719" w:type="dxa"/>
            <w:tcBorders>
              <w:top w:val="single" w:sz="4" w:space="0" w:color="000000"/>
              <w:left w:val="single" w:sz="4" w:space="0" w:color="000000"/>
              <w:bottom w:val="single" w:sz="4" w:space="0" w:color="000000"/>
              <w:right w:val="single" w:sz="4" w:space="0" w:color="000000"/>
            </w:tcBorders>
          </w:tcPr>
          <w:p w14:paraId="5622BFBE" w14:textId="7EE4A13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720" w:type="dxa"/>
            <w:tcBorders>
              <w:top w:val="single" w:sz="4" w:space="0" w:color="000000"/>
              <w:left w:val="single" w:sz="4" w:space="0" w:color="000000"/>
              <w:bottom w:val="single" w:sz="4" w:space="0" w:color="000000"/>
              <w:right w:val="single" w:sz="4" w:space="0" w:color="000000"/>
            </w:tcBorders>
          </w:tcPr>
          <w:p w14:paraId="0E22CFB7" w14:textId="240AE5B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15</w:t>
            </w:r>
          </w:p>
        </w:tc>
        <w:tc>
          <w:tcPr>
            <w:tcW w:w="600" w:type="dxa"/>
            <w:tcBorders>
              <w:top w:val="single" w:sz="4" w:space="0" w:color="000000"/>
              <w:left w:val="single" w:sz="4" w:space="0" w:color="000000"/>
              <w:bottom w:val="single" w:sz="4" w:space="0" w:color="000000"/>
              <w:right w:val="single" w:sz="4" w:space="0" w:color="000000"/>
            </w:tcBorders>
          </w:tcPr>
          <w:p w14:paraId="68876456" w14:textId="511AC89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24</w:t>
            </w:r>
          </w:p>
        </w:tc>
        <w:tc>
          <w:tcPr>
            <w:tcW w:w="720" w:type="dxa"/>
            <w:tcBorders>
              <w:top w:val="single" w:sz="4" w:space="0" w:color="000000"/>
              <w:left w:val="single" w:sz="4" w:space="0" w:color="000000"/>
              <w:bottom w:val="single" w:sz="4" w:space="0" w:color="000000"/>
              <w:right w:val="single" w:sz="4" w:space="0" w:color="000000"/>
            </w:tcBorders>
          </w:tcPr>
          <w:p w14:paraId="2D2134AC" w14:textId="0B8E040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85,7</w:t>
            </w:r>
          </w:p>
        </w:tc>
        <w:tc>
          <w:tcPr>
            <w:tcW w:w="720" w:type="dxa"/>
            <w:tcBorders>
              <w:top w:val="single" w:sz="4" w:space="0" w:color="000000"/>
              <w:left w:val="single" w:sz="4" w:space="0" w:color="000000"/>
              <w:bottom w:val="single" w:sz="4" w:space="0" w:color="000000"/>
              <w:right w:val="single" w:sz="4" w:space="0" w:color="000000"/>
            </w:tcBorders>
          </w:tcPr>
          <w:p w14:paraId="6DEE86DE" w14:textId="6F4758A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1</w:t>
            </w:r>
          </w:p>
        </w:tc>
        <w:tc>
          <w:tcPr>
            <w:tcW w:w="600" w:type="dxa"/>
            <w:tcBorders>
              <w:top w:val="single" w:sz="4" w:space="0" w:color="000000"/>
              <w:left w:val="single" w:sz="4" w:space="0" w:color="000000"/>
              <w:bottom w:val="single" w:sz="4" w:space="0" w:color="000000"/>
              <w:right w:val="single" w:sz="4" w:space="0" w:color="000000"/>
            </w:tcBorders>
          </w:tcPr>
          <w:p w14:paraId="72B8F16D" w14:textId="34375291"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3</w:t>
            </w:r>
          </w:p>
        </w:tc>
        <w:tc>
          <w:tcPr>
            <w:tcW w:w="720" w:type="dxa"/>
            <w:tcBorders>
              <w:top w:val="single" w:sz="4" w:space="0" w:color="000000"/>
              <w:left w:val="single" w:sz="4" w:space="0" w:color="000000"/>
              <w:bottom w:val="single" w:sz="4" w:space="0" w:color="000000"/>
              <w:right w:val="single" w:sz="4" w:space="0" w:color="000000"/>
            </w:tcBorders>
          </w:tcPr>
          <w:p w14:paraId="3C12C953" w14:textId="4512CA01"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tcPr>
          <w:p w14:paraId="37C25031" w14:textId="586E629B"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14,3</w:t>
            </w:r>
          </w:p>
        </w:tc>
        <w:tc>
          <w:tcPr>
            <w:tcW w:w="272" w:type="dxa"/>
            <w:tcBorders>
              <w:top w:val="nil"/>
              <w:left w:val="single" w:sz="4" w:space="0" w:color="auto"/>
              <w:bottom w:val="nil"/>
              <w:right w:val="nil"/>
            </w:tcBorders>
          </w:tcPr>
          <w:p w14:paraId="348B35E1"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66ACED83" w14:textId="77777777" w:rsidTr="002A7F08">
        <w:trPr>
          <w:cantSplit/>
        </w:trPr>
        <w:tc>
          <w:tcPr>
            <w:tcW w:w="1628" w:type="dxa"/>
            <w:tcBorders>
              <w:top w:val="single" w:sz="4" w:space="0" w:color="auto"/>
              <w:left w:val="single" w:sz="4" w:space="0" w:color="auto"/>
              <w:bottom w:val="single" w:sz="4" w:space="0" w:color="auto"/>
              <w:right w:val="single" w:sz="4" w:space="0" w:color="auto"/>
            </w:tcBorders>
            <w:hideMark/>
          </w:tcPr>
          <w:p w14:paraId="72CE39CD"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2. b</w:t>
            </w:r>
          </w:p>
        </w:tc>
        <w:tc>
          <w:tcPr>
            <w:tcW w:w="707" w:type="dxa"/>
            <w:tcBorders>
              <w:top w:val="single" w:sz="4" w:space="0" w:color="000000"/>
              <w:left w:val="single" w:sz="4" w:space="0" w:color="000000"/>
              <w:bottom w:val="single" w:sz="4" w:space="0" w:color="000000"/>
              <w:right w:val="single" w:sz="4" w:space="0" w:color="000000"/>
            </w:tcBorders>
            <w:vAlign w:val="center"/>
          </w:tcPr>
          <w:p w14:paraId="6C8C73F7" w14:textId="5EB7548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23</w:t>
            </w:r>
          </w:p>
        </w:tc>
        <w:tc>
          <w:tcPr>
            <w:tcW w:w="611" w:type="dxa"/>
            <w:tcBorders>
              <w:top w:val="single" w:sz="4" w:space="0" w:color="000000"/>
              <w:left w:val="single" w:sz="4" w:space="0" w:color="000000"/>
              <w:bottom w:val="single" w:sz="4" w:space="0" w:color="000000"/>
              <w:right w:val="single" w:sz="4" w:space="0" w:color="000000"/>
            </w:tcBorders>
            <w:vAlign w:val="center"/>
          </w:tcPr>
          <w:p w14:paraId="6349CCBB" w14:textId="3A33923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19</w:t>
            </w:r>
          </w:p>
        </w:tc>
        <w:tc>
          <w:tcPr>
            <w:tcW w:w="719" w:type="dxa"/>
            <w:tcBorders>
              <w:top w:val="single" w:sz="4" w:space="0" w:color="000000"/>
              <w:left w:val="single" w:sz="4" w:space="0" w:color="000000"/>
              <w:bottom w:val="single" w:sz="4" w:space="0" w:color="000000"/>
              <w:right w:val="single" w:sz="4" w:space="0" w:color="000000"/>
            </w:tcBorders>
            <w:vAlign w:val="center"/>
          </w:tcPr>
          <w:p w14:paraId="21400178" w14:textId="677E396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color w:val="000000"/>
              </w:rPr>
              <w:t>4</w:t>
            </w:r>
          </w:p>
        </w:tc>
        <w:tc>
          <w:tcPr>
            <w:tcW w:w="719" w:type="dxa"/>
            <w:tcBorders>
              <w:top w:val="single" w:sz="4" w:space="0" w:color="000000"/>
              <w:left w:val="single" w:sz="4" w:space="0" w:color="000000"/>
              <w:bottom w:val="single" w:sz="4" w:space="0" w:color="000000"/>
              <w:right w:val="single" w:sz="4" w:space="0" w:color="000000"/>
            </w:tcBorders>
          </w:tcPr>
          <w:p w14:paraId="2F8522C6" w14:textId="623E2D3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c>
          <w:tcPr>
            <w:tcW w:w="720" w:type="dxa"/>
            <w:tcBorders>
              <w:top w:val="single" w:sz="4" w:space="0" w:color="000000"/>
              <w:left w:val="single" w:sz="4" w:space="0" w:color="000000"/>
              <w:bottom w:val="single" w:sz="4" w:space="0" w:color="000000"/>
              <w:right w:val="single" w:sz="4" w:space="0" w:color="000000"/>
            </w:tcBorders>
          </w:tcPr>
          <w:p w14:paraId="2193D907" w14:textId="065A075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18</w:t>
            </w:r>
          </w:p>
        </w:tc>
        <w:tc>
          <w:tcPr>
            <w:tcW w:w="600" w:type="dxa"/>
            <w:tcBorders>
              <w:top w:val="single" w:sz="4" w:space="0" w:color="000000"/>
              <w:left w:val="single" w:sz="4" w:space="0" w:color="000000"/>
              <w:bottom w:val="single" w:sz="4" w:space="0" w:color="000000"/>
              <w:right w:val="single" w:sz="4" w:space="0" w:color="000000"/>
            </w:tcBorders>
          </w:tcPr>
          <w:p w14:paraId="3FF9A5E1" w14:textId="46D8D62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21</w:t>
            </w:r>
          </w:p>
        </w:tc>
        <w:tc>
          <w:tcPr>
            <w:tcW w:w="720" w:type="dxa"/>
            <w:tcBorders>
              <w:top w:val="single" w:sz="4" w:space="0" w:color="000000"/>
              <w:left w:val="single" w:sz="4" w:space="0" w:color="000000"/>
              <w:bottom w:val="single" w:sz="4" w:space="0" w:color="000000"/>
              <w:right w:val="single" w:sz="4" w:space="0" w:color="000000"/>
            </w:tcBorders>
          </w:tcPr>
          <w:p w14:paraId="675D7563" w14:textId="079C2A1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91,3</w:t>
            </w:r>
          </w:p>
        </w:tc>
        <w:tc>
          <w:tcPr>
            <w:tcW w:w="720" w:type="dxa"/>
            <w:tcBorders>
              <w:top w:val="single" w:sz="4" w:space="0" w:color="000000"/>
              <w:left w:val="single" w:sz="4" w:space="0" w:color="000000"/>
              <w:bottom w:val="single" w:sz="4" w:space="0" w:color="000000"/>
              <w:right w:val="single" w:sz="4" w:space="0" w:color="000000"/>
            </w:tcBorders>
          </w:tcPr>
          <w:p w14:paraId="076D5034" w14:textId="1F2224E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0</w:t>
            </w:r>
          </w:p>
        </w:tc>
        <w:tc>
          <w:tcPr>
            <w:tcW w:w="600" w:type="dxa"/>
            <w:tcBorders>
              <w:top w:val="single" w:sz="4" w:space="0" w:color="000000"/>
              <w:left w:val="single" w:sz="4" w:space="0" w:color="000000"/>
              <w:bottom w:val="single" w:sz="4" w:space="0" w:color="000000"/>
              <w:right w:val="single" w:sz="4" w:space="0" w:color="000000"/>
            </w:tcBorders>
          </w:tcPr>
          <w:p w14:paraId="07AA8A53" w14:textId="4967463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2</w:t>
            </w:r>
          </w:p>
        </w:tc>
        <w:tc>
          <w:tcPr>
            <w:tcW w:w="720" w:type="dxa"/>
            <w:tcBorders>
              <w:top w:val="single" w:sz="4" w:space="0" w:color="000000"/>
              <w:left w:val="single" w:sz="4" w:space="0" w:color="000000"/>
              <w:bottom w:val="single" w:sz="4" w:space="0" w:color="000000"/>
              <w:right w:val="single" w:sz="4" w:space="0" w:color="000000"/>
            </w:tcBorders>
          </w:tcPr>
          <w:p w14:paraId="348944CE" w14:textId="7CDC70BC"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w:t>
            </w:r>
          </w:p>
        </w:tc>
        <w:tc>
          <w:tcPr>
            <w:tcW w:w="684" w:type="dxa"/>
            <w:gridSpan w:val="2"/>
            <w:tcBorders>
              <w:top w:val="single" w:sz="4" w:space="0" w:color="auto"/>
              <w:left w:val="single" w:sz="4" w:space="0" w:color="auto"/>
              <w:bottom w:val="single" w:sz="4" w:space="0" w:color="auto"/>
              <w:right w:val="single" w:sz="4" w:space="0" w:color="auto"/>
            </w:tcBorders>
          </w:tcPr>
          <w:p w14:paraId="11216496" w14:textId="52397289"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8,7</w:t>
            </w:r>
          </w:p>
        </w:tc>
        <w:tc>
          <w:tcPr>
            <w:tcW w:w="272" w:type="dxa"/>
            <w:tcBorders>
              <w:top w:val="nil"/>
              <w:left w:val="single" w:sz="4" w:space="0" w:color="auto"/>
              <w:bottom w:val="nil"/>
              <w:right w:val="nil"/>
            </w:tcBorders>
          </w:tcPr>
          <w:p w14:paraId="491C887D"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58B21572"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1320AD15"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3. a</w:t>
            </w:r>
          </w:p>
        </w:tc>
        <w:tc>
          <w:tcPr>
            <w:tcW w:w="707" w:type="dxa"/>
            <w:tcBorders>
              <w:top w:val="single" w:sz="4" w:space="0" w:color="000000"/>
              <w:left w:val="single" w:sz="4" w:space="0" w:color="000000"/>
              <w:bottom w:val="single" w:sz="4" w:space="0" w:color="000000"/>
              <w:right w:val="single" w:sz="4" w:space="0" w:color="000000"/>
            </w:tcBorders>
            <w:vAlign w:val="center"/>
          </w:tcPr>
          <w:p w14:paraId="679CC715" w14:textId="0A1615A2"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30</w:t>
            </w:r>
          </w:p>
        </w:tc>
        <w:tc>
          <w:tcPr>
            <w:tcW w:w="611" w:type="dxa"/>
            <w:tcBorders>
              <w:top w:val="single" w:sz="4" w:space="0" w:color="000000"/>
              <w:left w:val="single" w:sz="4" w:space="0" w:color="000000"/>
              <w:bottom w:val="single" w:sz="4" w:space="0" w:color="000000"/>
              <w:right w:val="single" w:sz="4" w:space="0" w:color="000000"/>
            </w:tcBorders>
            <w:vAlign w:val="center"/>
          </w:tcPr>
          <w:p w14:paraId="048E6346" w14:textId="0C488C6C"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22</w:t>
            </w:r>
          </w:p>
        </w:tc>
        <w:tc>
          <w:tcPr>
            <w:tcW w:w="719" w:type="dxa"/>
            <w:tcBorders>
              <w:top w:val="single" w:sz="4" w:space="0" w:color="000000"/>
              <w:left w:val="single" w:sz="4" w:space="0" w:color="000000"/>
              <w:bottom w:val="single" w:sz="4" w:space="0" w:color="000000"/>
              <w:right w:val="single" w:sz="4" w:space="0" w:color="000000"/>
            </w:tcBorders>
            <w:vAlign w:val="center"/>
          </w:tcPr>
          <w:p w14:paraId="65832475" w14:textId="563FB0EC"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8</w:t>
            </w:r>
          </w:p>
        </w:tc>
        <w:tc>
          <w:tcPr>
            <w:tcW w:w="719" w:type="dxa"/>
            <w:tcBorders>
              <w:top w:val="single" w:sz="4" w:space="0" w:color="000000"/>
              <w:left w:val="single" w:sz="4" w:space="0" w:color="000000"/>
              <w:bottom w:val="single" w:sz="4" w:space="0" w:color="000000"/>
              <w:right w:val="single" w:sz="4" w:space="0" w:color="000000"/>
            </w:tcBorders>
          </w:tcPr>
          <w:p w14:paraId="731A86E6" w14:textId="0A00963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720" w:type="dxa"/>
            <w:tcBorders>
              <w:top w:val="single" w:sz="4" w:space="0" w:color="000000"/>
              <w:left w:val="single" w:sz="4" w:space="0" w:color="000000"/>
              <w:bottom w:val="single" w:sz="4" w:space="0" w:color="000000"/>
              <w:right w:val="single" w:sz="4" w:space="0" w:color="000000"/>
            </w:tcBorders>
          </w:tcPr>
          <w:p w14:paraId="5BB6230F" w14:textId="538F442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19</w:t>
            </w:r>
          </w:p>
        </w:tc>
        <w:tc>
          <w:tcPr>
            <w:tcW w:w="600" w:type="dxa"/>
            <w:tcBorders>
              <w:top w:val="single" w:sz="4" w:space="0" w:color="000000"/>
              <w:left w:val="single" w:sz="4" w:space="0" w:color="000000"/>
              <w:bottom w:val="single" w:sz="4" w:space="0" w:color="000000"/>
              <w:right w:val="single" w:sz="4" w:space="0" w:color="000000"/>
            </w:tcBorders>
          </w:tcPr>
          <w:p w14:paraId="756BD9E0" w14:textId="3A3637E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24</w:t>
            </w:r>
          </w:p>
        </w:tc>
        <w:tc>
          <w:tcPr>
            <w:tcW w:w="720" w:type="dxa"/>
            <w:tcBorders>
              <w:top w:val="single" w:sz="4" w:space="0" w:color="000000"/>
              <w:left w:val="single" w:sz="4" w:space="0" w:color="000000"/>
              <w:bottom w:val="single" w:sz="4" w:space="0" w:color="000000"/>
              <w:right w:val="single" w:sz="4" w:space="0" w:color="000000"/>
            </w:tcBorders>
          </w:tcPr>
          <w:p w14:paraId="45926800" w14:textId="4D0C5BE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80,0</w:t>
            </w:r>
          </w:p>
        </w:tc>
        <w:tc>
          <w:tcPr>
            <w:tcW w:w="720" w:type="dxa"/>
            <w:tcBorders>
              <w:top w:val="single" w:sz="4" w:space="0" w:color="auto"/>
              <w:left w:val="single" w:sz="4" w:space="0" w:color="auto"/>
              <w:bottom w:val="single" w:sz="4" w:space="0" w:color="auto"/>
              <w:right w:val="single" w:sz="4" w:space="0" w:color="auto"/>
            </w:tcBorders>
          </w:tcPr>
          <w:p w14:paraId="1CACAB22" w14:textId="759A47C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14:paraId="272DF6BE" w14:textId="6E02912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6</w:t>
            </w:r>
          </w:p>
        </w:tc>
        <w:tc>
          <w:tcPr>
            <w:tcW w:w="720" w:type="dxa"/>
            <w:tcBorders>
              <w:top w:val="single" w:sz="4" w:space="0" w:color="000000"/>
              <w:left w:val="single" w:sz="4" w:space="0" w:color="000000"/>
              <w:bottom w:val="single" w:sz="4" w:space="0" w:color="000000"/>
              <w:right w:val="single" w:sz="4" w:space="0" w:color="000000"/>
            </w:tcBorders>
          </w:tcPr>
          <w:p w14:paraId="295FA420" w14:textId="2FDDDD79"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6</w:t>
            </w:r>
          </w:p>
        </w:tc>
        <w:tc>
          <w:tcPr>
            <w:tcW w:w="684" w:type="dxa"/>
            <w:gridSpan w:val="2"/>
            <w:tcBorders>
              <w:top w:val="single" w:sz="4" w:space="0" w:color="auto"/>
              <w:left w:val="single" w:sz="4" w:space="0" w:color="auto"/>
              <w:bottom w:val="single" w:sz="4" w:space="0" w:color="auto"/>
              <w:right w:val="single" w:sz="4" w:space="0" w:color="auto"/>
            </w:tcBorders>
          </w:tcPr>
          <w:p w14:paraId="552835F1" w14:textId="708133E5"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20,0</w:t>
            </w:r>
          </w:p>
        </w:tc>
        <w:tc>
          <w:tcPr>
            <w:tcW w:w="272" w:type="dxa"/>
            <w:tcBorders>
              <w:top w:val="nil"/>
              <w:left w:val="single" w:sz="4" w:space="0" w:color="auto"/>
              <w:bottom w:val="nil"/>
              <w:right w:val="nil"/>
            </w:tcBorders>
          </w:tcPr>
          <w:p w14:paraId="02AA41FC"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4B30BECE"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42ED9966"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3. b</w:t>
            </w:r>
          </w:p>
        </w:tc>
        <w:tc>
          <w:tcPr>
            <w:tcW w:w="707" w:type="dxa"/>
            <w:tcBorders>
              <w:top w:val="single" w:sz="4" w:space="0" w:color="000000"/>
              <w:left w:val="single" w:sz="4" w:space="0" w:color="000000"/>
              <w:bottom w:val="single" w:sz="4" w:space="0" w:color="000000"/>
              <w:right w:val="single" w:sz="4" w:space="0" w:color="000000"/>
            </w:tcBorders>
            <w:vAlign w:val="center"/>
          </w:tcPr>
          <w:p w14:paraId="3022A683" w14:textId="6473359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28</w:t>
            </w:r>
          </w:p>
        </w:tc>
        <w:tc>
          <w:tcPr>
            <w:tcW w:w="611" w:type="dxa"/>
            <w:tcBorders>
              <w:top w:val="single" w:sz="4" w:space="0" w:color="000000"/>
              <w:left w:val="single" w:sz="4" w:space="0" w:color="000000"/>
              <w:bottom w:val="single" w:sz="4" w:space="0" w:color="000000"/>
              <w:right w:val="single" w:sz="4" w:space="0" w:color="000000"/>
            </w:tcBorders>
            <w:vAlign w:val="center"/>
          </w:tcPr>
          <w:p w14:paraId="3C5ABBDE" w14:textId="32DB8BE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20</w:t>
            </w:r>
          </w:p>
        </w:tc>
        <w:tc>
          <w:tcPr>
            <w:tcW w:w="719" w:type="dxa"/>
            <w:tcBorders>
              <w:top w:val="single" w:sz="4" w:space="0" w:color="000000"/>
              <w:left w:val="single" w:sz="4" w:space="0" w:color="000000"/>
              <w:bottom w:val="single" w:sz="4" w:space="0" w:color="000000"/>
              <w:right w:val="single" w:sz="4" w:space="0" w:color="000000"/>
            </w:tcBorders>
            <w:vAlign w:val="center"/>
          </w:tcPr>
          <w:p w14:paraId="7FE60A0A" w14:textId="2B927FD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8</w:t>
            </w:r>
          </w:p>
        </w:tc>
        <w:tc>
          <w:tcPr>
            <w:tcW w:w="719" w:type="dxa"/>
            <w:tcBorders>
              <w:top w:val="single" w:sz="4" w:space="0" w:color="000000"/>
              <w:left w:val="single" w:sz="4" w:space="0" w:color="000000"/>
              <w:bottom w:val="single" w:sz="4" w:space="0" w:color="000000"/>
              <w:right w:val="single" w:sz="4" w:space="0" w:color="000000"/>
            </w:tcBorders>
          </w:tcPr>
          <w:p w14:paraId="371C0C08" w14:textId="6E2FBBA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w:t>
            </w:r>
          </w:p>
        </w:tc>
        <w:tc>
          <w:tcPr>
            <w:tcW w:w="720" w:type="dxa"/>
            <w:tcBorders>
              <w:top w:val="single" w:sz="4" w:space="0" w:color="000000"/>
              <w:left w:val="single" w:sz="4" w:space="0" w:color="000000"/>
              <w:bottom w:val="single" w:sz="4" w:space="0" w:color="000000"/>
              <w:right w:val="single" w:sz="4" w:space="0" w:color="000000"/>
            </w:tcBorders>
          </w:tcPr>
          <w:p w14:paraId="4A06660C" w14:textId="38401CF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16</w:t>
            </w:r>
          </w:p>
        </w:tc>
        <w:tc>
          <w:tcPr>
            <w:tcW w:w="600" w:type="dxa"/>
            <w:tcBorders>
              <w:top w:val="single" w:sz="4" w:space="0" w:color="000000"/>
              <w:left w:val="single" w:sz="4" w:space="0" w:color="000000"/>
              <w:bottom w:val="single" w:sz="4" w:space="0" w:color="000000"/>
              <w:right w:val="single" w:sz="4" w:space="0" w:color="000000"/>
            </w:tcBorders>
          </w:tcPr>
          <w:p w14:paraId="7285BDB6" w14:textId="0EA3007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24</w:t>
            </w:r>
          </w:p>
        </w:tc>
        <w:tc>
          <w:tcPr>
            <w:tcW w:w="720" w:type="dxa"/>
            <w:tcBorders>
              <w:top w:val="single" w:sz="4" w:space="0" w:color="000000"/>
              <w:left w:val="single" w:sz="4" w:space="0" w:color="000000"/>
              <w:bottom w:val="single" w:sz="4" w:space="0" w:color="000000"/>
              <w:right w:val="single" w:sz="4" w:space="0" w:color="000000"/>
            </w:tcBorders>
          </w:tcPr>
          <w:p w14:paraId="0FCBE9C7" w14:textId="1E56014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85,7</w:t>
            </w:r>
          </w:p>
        </w:tc>
        <w:tc>
          <w:tcPr>
            <w:tcW w:w="720" w:type="dxa"/>
            <w:tcBorders>
              <w:top w:val="single" w:sz="4" w:space="0" w:color="auto"/>
              <w:left w:val="single" w:sz="4" w:space="0" w:color="auto"/>
              <w:bottom w:val="single" w:sz="4" w:space="0" w:color="auto"/>
              <w:right w:val="single" w:sz="4" w:space="0" w:color="auto"/>
            </w:tcBorders>
          </w:tcPr>
          <w:p w14:paraId="1CD4381C" w14:textId="3AC133A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14:paraId="14794239" w14:textId="7388837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bCs/>
              </w:rPr>
              <w:t>4</w:t>
            </w:r>
          </w:p>
        </w:tc>
        <w:tc>
          <w:tcPr>
            <w:tcW w:w="720" w:type="dxa"/>
            <w:tcBorders>
              <w:top w:val="single" w:sz="4" w:space="0" w:color="000000"/>
              <w:left w:val="single" w:sz="4" w:space="0" w:color="000000"/>
              <w:bottom w:val="single" w:sz="4" w:space="0" w:color="000000"/>
              <w:right w:val="single" w:sz="4" w:space="0" w:color="000000"/>
            </w:tcBorders>
          </w:tcPr>
          <w:p w14:paraId="0AEE3317" w14:textId="6D864A7D"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tcPr>
          <w:p w14:paraId="6F2ABD8A" w14:textId="4B90A383"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14,3</w:t>
            </w:r>
          </w:p>
        </w:tc>
        <w:tc>
          <w:tcPr>
            <w:tcW w:w="272" w:type="dxa"/>
            <w:tcBorders>
              <w:top w:val="nil"/>
              <w:left w:val="single" w:sz="4" w:space="0" w:color="auto"/>
              <w:bottom w:val="nil"/>
              <w:right w:val="nil"/>
            </w:tcBorders>
          </w:tcPr>
          <w:p w14:paraId="55B63C36"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1D859012"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2814C0DA"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smartTag w:uri="urn:schemas-microsoft-com:office:smarttags" w:element="metricconverter">
              <w:smartTagPr>
                <w:attr w:name="ProductID" w:val="4. a"/>
              </w:smartTagPr>
              <w:r w:rsidRPr="00F87950">
                <w:rPr>
                  <w:rFonts w:ascii="Arial Narrow" w:eastAsia="Times New Roman" w:hAnsi="Arial Narrow" w:cs="Times New Roman"/>
                  <w:i/>
                  <w:sz w:val="24"/>
                  <w:szCs w:val="20"/>
                </w:rPr>
                <w:t>4. a</w:t>
              </w:r>
            </w:smartTag>
          </w:p>
        </w:tc>
        <w:tc>
          <w:tcPr>
            <w:tcW w:w="707" w:type="dxa"/>
            <w:tcBorders>
              <w:top w:val="single" w:sz="4" w:space="0" w:color="000000"/>
              <w:left w:val="single" w:sz="4" w:space="0" w:color="000000"/>
              <w:bottom w:val="single" w:sz="4" w:space="0" w:color="000000"/>
              <w:right w:val="single" w:sz="4" w:space="0" w:color="000000"/>
            </w:tcBorders>
            <w:vAlign w:val="center"/>
          </w:tcPr>
          <w:p w14:paraId="3F3720C5" w14:textId="22B4769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27</w:t>
            </w:r>
          </w:p>
        </w:tc>
        <w:tc>
          <w:tcPr>
            <w:tcW w:w="611" w:type="dxa"/>
            <w:tcBorders>
              <w:top w:val="single" w:sz="4" w:space="0" w:color="000000"/>
              <w:left w:val="single" w:sz="4" w:space="0" w:color="000000"/>
              <w:bottom w:val="single" w:sz="4" w:space="0" w:color="000000"/>
              <w:right w:val="single" w:sz="4" w:space="0" w:color="000000"/>
            </w:tcBorders>
            <w:vAlign w:val="center"/>
          </w:tcPr>
          <w:p w14:paraId="40F0FA89" w14:textId="0036C26C"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22</w:t>
            </w:r>
          </w:p>
        </w:tc>
        <w:tc>
          <w:tcPr>
            <w:tcW w:w="719" w:type="dxa"/>
            <w:tcBorders>
              <w:top w:val="single" w:sz="4" w:space="0" w:color="000000"/>
              <w:left w:val="single" w:sz="4" w:space="0" w:color="000000"/>
              <w:bottom w:val="single" w:sz="4" w:space="0" w:color="000000"/>
              <w:right w:val="single" w:sz="4" w:space="0" w:color="000000"/>
            </w:tcBorders>
            <w:vAlign w:val="center"/>
          </w:tcPr>
          <w:p w14:paraId="77C832DB" w14:textId="4FCD5FD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5</w:t>
            </w:r>
          </w:p>
        </w:tc>
        <w:tc>
          <w:tcPr>
            <w:tcW w:w="719" w:type="dxa"/>
            <w:tcBorders>
              <w:top w:val="single" w:sz="4" w:space="0" w:color="000000"/>
              <w:left w:val="single" w:sz="4" w:space="0" w:color="000000"/>
              <w:bottom w:val="single" w:sz="4" w:space="0" w:color="000000"/>
              <w:right w:val="single" w:sz="4" w:space="0" w:color="000000"/>
            </w:tcBorders>
          </w:tcPr>
          <w:p w14:paraId="5653FAA3" w14:textId="0E8284C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720" w:type="dxa"/>
            <w:tcBorders>
              <w:top w:val="single" w:sz="4" w:space="0" w:color="000000"/>
              <w:left w:val="single" w:sz="4" w:space="0" w:color="000000"/>
              <w:bottom w:val="single" w:sz="4" w:space="0" w:color="000000"/>
              <w:right w:val="single" w:sz="4" w:space="0" w:color="000000"/>
            </w:tcBorders>
          </w:tcPr>
          <w:p w14:paraId="6EC31B73" w14:textId="402D022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20</w:t>
            </w:r>
          </w:p>
        </w:tc>
        <w:tc>
          <w:tcPr>
            <w:tcW w:w="600" w:type="dxa"/>
            <w:tcBorders>
              <w:top w:val="single" w:sz="4" w:space="0" w:color="000000"/>
              <w:left w:val="single" w:sz="4" w:space="0" w:color="000000"/>
              <w:bottom w:val="single" w:sz="4" w:space="0" w:color="000000"/>
              <w:right w:val="single" w:sz="4" w:space="0" w:color="000000"/>
            </w:tcBorders>
          </w:tcPr>
          <w:p w14:paraId="4E00FB9E" w14:textId="19B7E0D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25</w:t>
            </w:r>
          </w:p>
        </w:tc>
        <w:tc>
          <w:tcPr>
            <w:tcW w:w="720" w:type="dxa"/>
            <w:tcBorders>
              <w:top w:val="single" w:sz="4" w:space="0" w:color="000000"/>
              <w:left w:val="single" w:sz="4" w:space="0" w:color="000000"/>
              <w:bottom w:val="single" w:sz="4" w:space="0" w:color="000000"/>
              <w:right w:val="single" w:sz="4" w:space="0" w:color="000000"/>
            </w:tcBorders>
          </w:tcPr>
          <w:p w14:paraId="16C1CB85" w14:textId="3E3A6A8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92,6</w:t>
            </w:r>
          </w:p>
        </w:tc>
        <w:tc>
          <w:tcPr>
            <w:tcW w:w="720" w:type="dxa"/>
            <w:tcBorders>
              <w:top w:val="single" w:sz="4" w:space="0" w:color="auto"/>
              <w:left w:val="single" w:sz="4" w:space="0" w:color="auto"/>
              <w:bottom w:val="single" w:sz="4" w:space="0" w:color="auto"/>
              <w:right w:val="single" w:sz="4" w:space="0" w:color="auto"/>
            </w:tcBorders>
          </w:tcPr>
          <w:p w14:paraId="23A96F1B" w14:textId="20E75FB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14:paraId="361824B8" w14:textId="2DB8C981" w:rsidR="005A2563" w:rsidRPr="00F87950" w:rsidRDefault="00E91C9F" w:rsidP="005A2563">
            <w:pPr>
              <w:spacing w:after="0" w:line="276" w:lineRule="auto"/>
              <w:jc w:val="both"/>
              <w:rPr>
                <w:rFonts w:ascii="Arial Narrow" w:eastAsia="Times New Roman" w:hAnsi="Arial Narrow" w:cs="Times New Roman"/>
                <w:i/>
                <w:sz w:val="24"/>
                <w:szCs w:val="24"/>
              </w:rPr>
            </w:pPr>
            <w:r w:rsidRPr="00F87950">
              <w:rPr>
                <w:bCs/>
              </w:rPr>
              <w:t>2</w:t>
            </w:r>
          </w:p>
        </w:tc>
        <w:tc>
          <w:tcPr>
            <w:tcW w:w="720" w:type="dxa"/>
            <w:tcBorders>
              <w:top w:val="single" w:sz="4" w:space="0" w:color="000000"/>
              <w:left w:val="single" w:sz="4" w:space="0" w:color="000000"/>
              <w:bottom w:val="single" w:sz="4" w:space="0" w:color="000000"/>
              <w:right w:val="single" w:sz="4" w:space="0" w:color="000000"/>
            </w:tcBorders>
          </w:tcPr>
          <w:p w14:paraId="57456C60" w14:textId="0319753E" w:rsidR="005A2563" w:rsidRPr="00F87950" w:rsidRDefault="00E91C9F"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w:t>
            </w:r>
          </w:p>
        </w:tc>
        <w:tc>
          <w:tcPr>
            <w:tcW w:w="684" w:type="dxa"/>
            <w:gridSpan w:val="2"/>
            <w:tcBorders>
              <w:top w:val="single" w:sz="4" w:space="0" w:color="auto"/>
              <w:left w:val="single" w:sz="4" w:space="0" w:color="auto"/>
              <w:bottom w:val="single" w:sz="4" w:space="0" w:color="auto"/>
              <w:right w:val="single" w:sz="4" w:space="0" w:color="auto"/>
            </w:tcBorders>
          </w:tcPr>
          <w:p w14:paraId="1D5B8E4C" w14:textId="1176D0D1"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7,4</w:t>
            </w:r>
          </w:p>
        </w:tc>
        <w:tc>
          <w:tcPr>
            <w:tcW w:w="272" w:type="dxa"/>
            <w:tcBorders>
              <w:top w:val="nil"/>
              <w:left w:val="single" w:sz="4" w:space="0" w:color="auto"/>
              <w:bottom w:val="nil"/>
              <w:right w:val="nil"/>
            </w:tcBorders>
          </w:tcPr>
          <w:p w14:paraId="5C6EB0E8"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4E5A7470"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27F4C993"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4.b</w:t>
            </w:r>
          </w:p>
        </w:tc>
        <w:tc>
          <w:tcPr>
            <w:tcW w:w="707" w:type="dxa"/>
            <w:tcBorders>
              <w:top w:val="single" w:sz="4" w:space="0" w:color="000000"/>
              <w:left w:val="single" w:sz="4" w:space="0" w:color="000000"/>
              <w:bottom w:val="single" w:sz="4" w:space="0" w:color="000000"/>
              <w:right w:val="single" w:sz="4" w:space="0" w:color="000000"/>
            </w:tcBorders>
            <w:vAlign w:val="center"/>
          </w:tcPr>
          <w:p w14:paraId="74E5C75E" w14:textId="14E33E5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26</w:t>
            </w:r>
          </w:p>
        </w:tc>
        <w:tc>
          <w:tcPr>
            <w:tcW w:w="611" w:type="dxa"/>
            <w:tcBorders>
              <w:top w:val="single" w:sz="4" w:space="0" w:color="000000"/>
              <w:left w:val="single" w:sz="4" w:space="0" w:color="000000"/>
              <w:bottom w:val="single" w:sz="4" w:space="0" w:color="000000"/>
              <w:right w:val="single" w:sz="4" w:space="0" w:color="000000"/>
            </w:tcBorders>
            <w:vAlign w:val="center"/>
          </w:tcPr>
          <w:p w14:paraId="2E1E5F7B" w14:textId="6CDC239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20</w:t>
            </w:r>
          </w:p>
        </w:tc>
        <w:tc>
          <w:tcPr>
            <w:tcW w:w="719" w:type="dxa"/>
            <w:tcBorders>
              <w:top w:val="single" w:sz="4" w:space="0" w:color="000000"/>
              <w:left w:val="single" w:sz="4" w:space="0" w:color="000000"/>
              <w:bottom w:val="single" w:sz="4" w:space="0" w:color="000000"/>
              <w:right w:val="single" w:sz="4" w:space="0" w:color="000000"/>
            </w:tcBorders>
            <w:vAlign w:val="center"/>
          </w:tcPr>
          <w:p w14:paraId="5E41AEC0" w14:textId="544D4AD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6</w:t>
            </w:r>
          </w:p>
        </w:tc>
        <w:tc>
          <w:tcPr>
            <w:tcW w:w="719" w:type="dxa"/>
            <w:tcBorders>
              <w:top w:val="single" w:sz="4" w:space="0" w:color="000000"/>
              <w:left w:val="single" w:sz="4" w:space="0" w:color="000000"/>
              <w:bottom w:val="single" w:sz="4" w:space="0" w:color="000000"/>
              <w:right w:val="single" w:sz="4" w:space="0" w:color="000000"/>
            </w:tcBorders>
          </w:tcPr>
          <w:p w14:paraId="18D9D704" w14:textId="6216B57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6</w:t>
            </w:r>
          </w:p>
        </w:tc>
        <w:tc>
          <w:tcPr>
            <w:tcW w:w="720" w:type="dxa"/>
            <w:tcBorders>
              <w:top w:val="single" w:sz="4" w:space="0" w:color="000000"/>
              <w:left w:val="single" w:sz="4" w:space="0" w:color="000000"/>
              <w:bottom w:val="single" w:sz="4" w:space="0" w:color="000000"/>
              <w:right w:val="single" w:sz="4" w:space="0" w:color="000000"/>
            </w:tcBorders>
          </w:tcPr>
          <w:p w14:paraId="781A7111" w14:textId="1C3D1F1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19</w:t>
            </w:r>
          </w:p>
        </w:tc>
        <w:tc>
          <w:tcPr>
            <w:tcW w:w="600" w:type="dxa"/>
            <w:tcBorders>
              <w:top w:val="single" w:sz="4" w:space="0" w:color="000000"/>
              <w:left w:val="single" w:sz="4" w:space="0" w:color="000000"/>
              <w:bottom w:val="single" w:sz="4" w:space="0" w:color="000000"/>
              <w:right w:val="single" w:sz="4" w:space="0" w:color="000000"/>
            </w:tcBorders>
          </w:tcPr>
          <w:p w14:paraId="2970975B" w14:textId="6FDF061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25</w:t>
            </w:r>
          </w:p>
        </w:tc>
        <w:tc>
          <w:tcPr>
            <w:tcW w:w="720" w:type="dxa"/>
            <w:tcBorders>
              <w:top w:val="single" w:sz="4" w:space="0" w:color="000000"/>
              <w:left w:val="single" w:sz="4" w:space="0" w:color="000000"/>
              <w:bottom w:val="single" w:sz="4" w:space="0" w:color="000000"/>
              <w:right w:val="single" w:sz="4" w:space="0" w:color="000000"/>
            </w:tcBorders>
          </w:tcPr>
          <w:p w14:paraId="5F6B5366" w14:textId="59FA159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96,2</w:t>
            </w:r>
          </w:p>
        </w:tc>
        <w:tc>
          <w:tcPr>
            <w:tcW w:w="720" w:type="dxa"/>
            <w:tcBorders>
              <w:top w:val="single" w:sz="4" w:space="0" w:color="auto"/>
              <w:left w:val="single" w:sz="4" w:space="0" w:color="auto"/>
              <w:bottom w:val="single" w:sz="4" w:space="0" w:color="auto"/>
              <w:right w:val="single" w:sz="4" w:space="0" w:color="auto"/>
            </w:tcBorders>
          </w:tcPr>
          <w:p w14:paraId="336B6BFD" w14:textId="674FC55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14:paraId="3B1A8D05" w14:textId="713582C6" w:rsidR="005A2563" w:rsidRPr="00F87950" w:rsidRDefault="00E91C9F" w:rsidP="005A2563">
            <w:pPr>
              <w:spacing w:after="0" w:line="276" w:lineRule="auto"/>
              <w:jc w:val="both"/>
              <w:rPr>
                <w:rFonts w:ascii="Arial Narrow" w:eastAsia="Times New Roman" w:hAnsi="Arial Narrow" w:cs="Times New Roman"/>
                <w:i/>
                <w:sz w:val="24"/>
                <w:szCs w:val="24"/>
              </w:rPr>
            </w:pPr>
            <w:r w:rsidRPr="00F87950">
              <w:rPr>
                <w:bCs/>
              </w:rPr>
              <w:t>1</w:t>
            </w:r>
          </w:p>
        </w:tc>
        <w:tc>
          <w:tcPr>
            <w:tcW w:w="720" w:type="dxa"/>
            <w:tcBorders>
              <w:top w:val="single" w:sz="4" w:space="0" w:color="000000"/>
              <w:left w:val="single" w:sz="4" w:space="0" w:color="000000"/>
              <w:bottom w:val="single" w:sz="4" w:space="0" w:color="000000"/>
              <w:right w:val="single" w:sz="4" w:space="0" w:color="000000"/>
            </w:tcBorders>
          </w:tcPr>
          <w:p w14:paraId="04A0D6EE" w14:textId="2DFB3BFF" w:rsidR="005A2563" w:rsidRPr="00F87950" w:rsidRDefault="00E91C9F"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w:t>
            </w:r>
          </w:p>
        </w:tc>
        <w:tc>
          <w:tcPr>
            <w:tcW w:w="684" w:type="dxa"/>
            <w:gridSpan w:val="2"/>
            <w:tcBorders>
              <w:top w:val="single" w:sz="4" w:space="0" w:color="auto"/>
              <w:left w:val="single" w:sz="4" w:space="0" w:color="auto"/>
              <w:bottom w:val="single" w:sz="4" w:space="0" w:color="auto"/>
              <w:right w:val="single" w:sz="4" w:space="0" w:color="auto"/>
            </w:tcBorders>
          </w:tcPr>
          <w:p w14:paraId="29622155" w14:textId="1EF20505"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3,8</w:t>
            </w:r>
          </w:p>
        </w:tc>
        <w:tc>
          <w:tcPr>
            <w:tcW w:w="272" w:type="dxa"/>
            <w:tcBorders>
              <w:top w:val="nil"/>
              <w:left w:val="single" w:sz="4" w:space="0" w:color="auto"/>
              <w:bottom w:val="nil"/>
              <w:right w:val="nil"/>
            </w:tcBorders>
          </w:tcPr>
          <w:p w14:paraId="34A58E8D"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0DC5D5AD" w14:textId="77777777" w:rsidTr="002A7F08">
        <w:trPr>
          <w:cantSplit/>
        </w:trPr>
        <w:tc>
          <w:tcPr>
            <w:tcW w:w="1628" w:type="dxa"/>
            <w:tcBorders>
              <w:top w:val="single" w:sz="4" w:space="0" w:color="auto"/>
              <w:left w:val="single" w:sz="4" w:space="0" w:color="auto"/>
              <w:bottom w:val="single" w:sz="4" w:space="0" w:color="auto"/>
              <w:right w:val="single" w:sz="4" w:space="0" w:color="auto"/>
            </w:tcBorders>
            <w:shd w:val="clear" w:color="auto" w:fill="E6E6E6"/>
            <w:hideMark/>
          </w:tcPr>
          <w:p w14:paraId="7F31D5E2"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b/>
                <w:i/>
                <w:sz w:val="24"/>
                <w:szCs w:val="20"/>
              </w:rPr>
            </w:pPr>
            <w:r w:rsidRPr="00F87950">
              <w:rPr>
                <w:rFonts w:ascii="Arial Narrow" w:eastAsia="Times New Roman" w:hAnsi="Arial Narrow" w:cs="Times New Roman"/>
                <w:b/>
                <w:i/>
                <w:sz w:val="24"/>
                <w:szCs w:val="20"/>
              </w:rPr>
              <w:t>SKUPAJ ZN</w:t>
            </w:r>
          </w:p>
        </w:tc>
        <w:tc>
          <w:tcPr>
            <w:tcW w:w="707" w:type="dxa"/>
            <w:tcBorders>
              <w:top w:val="single" w:sz="4" w:space="0" w:color="auto"/>
              <w:left w:val="single" w:sz="4" w:space="0" w:color="auto"/>
              <w:bottom w:val="single" w:sz="4" w:space="0" w:color="auto"/>
              <w:right w:val="single" w:sz="4" w:space="0" w:color="auto"/>
            </w:tcBorders>
            <w:shd w:val="clear" w:color="auto" w:fill="E6E6E6"/>
          </w:tcPr>
          <w:p w14:paraId="35E74034" w14:textId="4F6BFFB5"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w:t>
            </w:r>
            <w:r w:rsidR="002C1F17" w:rsidRPr="00F87950">
              <w:rPr>
                <w:rFonts w:ascii="Arial Narrow" w:eastAsia="Times New Roman" w:hAnsi="Arial Narrow" w:cs="Times New Roman"/>
                <w:b/>
                <w:i/>
                <w:sz w:val="24"/>
                <w:szCs w:val="24"/>
              </w:rPr>
              <w:t>42</w:t>
            </w:r>
          </w:p>
        </w:tc>
        <w:tc>
          <w:tcPr>
            <w:tcW w:w="611" w:type="dxa"/>
            <w:tcBorders>
              <w:top w:val="single" w:sz="4" w:space="0" w:color="auto"/>
              <w:left w:val="single" w:sz="4" w:space="0" w:color="auto"/>
              <w:bottom w:val="single" w:sz="4" w:space="0" w:color="auto"/>
              <w:right w:val="single" w:sz="4" w:space="0" w:color="auto"/>
            </w:tcBorders>
            <w:shd w:val="clear" w:color="auto" w:fill="E6E6E6"/>
          </w:tcPr>
          <w:p w14:paraId="0396E389" w14:textId="18C0C7E2" w:rsidR="005A2563" w:rsidRPr="00F87950" w:rsidRDefault="002C1F17"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182</w:t>
            </w:r>
          </w:p>
        </w:tc>
        <w:tc>
          <w:tcPr>
            <w:tcW w:w="719" w:type="dxa"/>
            <w:tcBorders>
              <w:top w:val="single" w:sz="4" w:space="0" w:color="auto"/>
              <w:left w:val="single" w:sz="4" w:space="0" w:color="auto"/>
              <w:bottom w:val="single" w:sz="4" w:space="0" w:color="auto"/>
              <w:right w:val="single" w:sz="4" w:space="0" w:color="auto"/>
            </w:tcBorders>
            <w:shd w:val="clear" w:color="auto" w:fill="E6E6E6"/>
          </w:tcPr>
          <w:p w14:paraId="4EA3ADAD" w14:textId="57769D45" w:rsidR="005A2563" w:rsidRPr="00F87950" w:rsidRDefault="002C1F17"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60</w:t>
            </w:r>
          </w:p>
        </w:tc>
        <w:tc>
          <w:tcPr>
            <w:tcW w:w="719" w:type="dxa"/>
            <w:tcBorders>
              <w:top w:val="single" w:sz="4" w:space="0" w:color="000000"/>
              <w:left w:val="single" w:sz="4" w:space="0" w:color="000000"/>
              <w:bottom w:val="single" w:sz="4" w:space="0" w:color="000000"/>
              <w:right w:val="single" w:sz="4" w:space="0" w:color="000000"/>
            </w:tcBorders>
          </w:tcPr>
          <w:p w14:paraId="784A9472" w14:textId="3F85925D" w:rsidR="005A2563" w:rsidRPr="00F87950" w:rsidRDefault="002C1F17"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48</w:t>
            </w:r>
          </w:p>
        </w:tc>
        <w:tc>
          <w:tcPr>
            <w:tcW w:w="720" w:type="dxa"/>
            <w:tcBorders>
              <w:top w:val="single" w:sz="4" w:space="0" w:color="000000"/>
              <w:left w:val="single" w:sz="4" w:space="0" w:color="000000"/>
              <w:bottom w:val="single" w:sz="4" w:space="0" w:color="000000"/>
              <w:right w:val="single" w:sz="4" w:space="0" w:color="000000"/>
            </w:tcBorders>
          </w:tcPr>
          <w:p w14:paraId="602DC802" w14:textId="6C33B842" w:rsidR="005A2563" w:rsidRPr="00F87950" w:rsidRDefault="002C1F17"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158</w:t>
            </w:r>
          </w:p>
        </w:tc>
        <w:tc>
          <w:tcPr>
            <w:tcW w:w="600" w:type="dxa"/>
            <w:tcBorders>
              <w:top w:val="single" w:sz="4" w:space="0" w:color="000000"/>
              <w:left w:val="single" w:sz="4" w:space="0" w:color="000000"/>
              <w:bottom w:val="single" w:sz="4" w:space="0" w:color="000000"/>
              <w:right w:val="single" w:sz="4" w:space="0" w:color="000000"/>
            </w:tcBorders>
          </w:tcPr>
          <w:p w14:paraId="575ED276" w14:textId="5FEF2807" w:rsidR="005A2563" w:rsidRPr="00F87950" w:rsidRDefault="002C1F17"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206</w:t>
            </w:r>
          </w:p>
        </w:tc>
        <w:tc>
          <w:tcPr>
            <w:tcW w:w="720" w:type="dxa"/>
            <w:tcBorders>
              <w:top w:val="single" w:sz="4" w:space="0" w:color="000000"/>
              <w:left w:val="single" w:sz="4" w:space="0" w:color="000000"/>
              <w:bottom w:val="single" w:sz="4" w:space="0" w:color="000000"/>
              <w:right w:val="single" w:sz="4" w:space="0" w:color="000000"/>
            </w:tcBorders>
          </w:tcPr>
          <w:p w14:paraId="6BBCDB9F" w14:textId="24C3511D" w:rsidR="005A2563" w:rsidRPr="00F87950" w:rsidRDefault="008316D4" w:rsidP="005A2563">
            <w:pPr>
              <w:tabs>
                <w:tab w:val="center" w:pos="290"/>
              </w:tabs>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85,11</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47424C09" w14:textId="6D92E83E"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w:t>
            </w:r>
          </w:p>
        </w:tc>
        <w:tc>
          <w:tcPr>
            <w:tcW w:w="600" w:type="dxa"/>
            <w:tcBorders>
              <w:top w:val="single" w:sz="4" w:space="0" w:color="auto"/>
              <w:left w:val="single" w:sz="4" w:space="0" w:color="auto"/>
              <w:bottom w:val="single" w:sz="4" w:space="0" w:color="auto"/>
              <w:right w:val="single" w:sz="4" w:space="0" w:color="auto"/>
            </w:tcBorders>
            <w:shd w:val="clear" w:color="auto" w:fill="E6E6E6"/>
          </w:tcPr>
          <w:p w14:paraId="556BD70D" w14:textId="43D74423" w:rsidR="005A2563" w:rsidRPr="00F87950" w:rsidRDefault="00E91C9F"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525E923" w14:textId="265C6F30" w:rsidR="005A2563" w:rsidRPr="00F87950" w:rsidRDefault="00E91C9F"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36</w:t>
            </w:r>
          </w:p>
        </w:tc>
        <w:tc>
          <w:tcPr>
            <w:tcW w:w="6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6DAE45" w14:textId="58C358E4"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14,89</w:t>
            </w:r>
          </w:p>
        </w:tc>
        <w:tc>
          <w:tcPr>
            <w:tcW w:w="272" w:type="dxa"/>
            <w:tcBorders>
              <w:top w:val="nil"/>
              <w:left w:val="single" w:sz="4" w:space="0" w:color="auto"/>
              <w:bottom w:val="nil"/>
              <w:right w:val="nil"/>
            </w:tcBorders>
          </w:tcPr>
          <w:p w14:paraId="1CC35CA5" w14:textId="77777777" w:rsidR="005A2563" w:rsidRPr="00F87950" w:rsidRDefault="005A2563" w:rsidP="005A2563">
            <w:pPr>
              <w:spacing w:after="0" w:line="276" w:lineRule="auto"/>
              <w:jc w:val="both"/>
              <w:rPr>
                <w:rFonts w:ascii="Arial Narrow" w:eastAsia="Times New Roman" w:hAnsi="Arial Narrow" w:cs="Times New Roman"/>
                <w:b/>
                <w:i/>
                <w:sz w:val="24"/>
                <w:szCs w:val="24"/>
              </w:rPr>
            </w:pPr>
          </w:p>
        </w:tc>
      </w:tr>
      <w:tr w:rsidR="005A2563" w:rsidRPr="00F87950" w14:paraId="3CD681CC"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79A2F602"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1. c</w:t>
            </w:r>
          </w:p>
        </w:tc>
        <w:tc>
          <w:tcPr>
            <w:tcW w:w="707" w:type="dxa"/>
            <w:tcBorders>
              <w:top w:val="single" w:sz="4" w:space="0" w:color="000000"/>
              <w:left w:val="single" w:sz="4" w:space="0" w:color="000000"/>
              <w:bottom w:val="single" w:sz="4" w:space="0" w:color="000000"/>
              <w:right w:val="single" w:sz="4" w:space="0" w:color="000000"/>
            </w:tcBorders>
            <w:vAlign w:val="center"/>
          </w:tcPr>
          <w:p w14:paraId="7BC49259" w14:textId="3A7F086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24</w:t>
            </w:r>
          </w:p>
        </w:tc>
        <w:tc>
          <w:tcPr>
            <w:tcW w:w="611" w:type="dxa"/>
            <w:tcBorders>
              <w:top w:val="single" w:sz="4" w:space="0" w:color="000000"/>
              <w:left w:val="single" w:sz="4" w:space="0" w:color="000000"/>
              <w:bottom w:val="single" w:sz="4" w:space="0" w:color="000000"/>
              <w:right w:val="single" w:sz="4" w:space="0" w:color="000000"/>
            </w:tcBorders>
            <w:vAlign w:val="center"/>
          </w:tcPr>
          <w:p w14:paraId="3F2F68A1" w14:textId="36717F4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18</w:t>
            </w:r>
          </w:p>
        </w:tc>
        <w:tc>
          <w:tcPr>
            <w:tcW w:w="719" w:type="dxa"/>
            <w:tcBorders>
              <w:top w:val="single" w:sz="4" w:space="0" w:color="000000"/>
              <w:left w:val="single" w:sz="4" w:space="0" w:color="000000"/>
              <w:bottom w:val="single" w:sz="4" w:space="0" w:color="000000"/>
              <w:right w:val="single" w:sz="4" w:space="0" w:color="000000"/>
            </w:tcBorders>
            <w:vAlign w:val="center"/>
          </w:tcPr>
          <w:p w14:paraId="18CDAB8D" w14:textId="3B2D95CC"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6</w:t>
            </w:r>
          </w:p>
        </w:tc>
        <w:tc>
          <w:tcPr>
            <w:tcW w:w="719" w:type="dxa"/>
            <w:tcBorders>
              <w:top w:val="single" w:sz="4" w:space="0" w:color="000000"/>
              <w:left w:val="single" w:sz="4" w:space="0" w:color="000000"/>
              <w:bottom w:val="single" w:sz="4" w:space="0" w:color="000000"/>
              <w:right w:val="single" w:sz="4" w:space="0" w:color="000000"/>
            </w:tcBorders>
          </w:tcPr>
          <w:p w14:paraId="253B0981" w14:textId="6599C7D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720" w:type="dxa"/>
            <w:tcBorders>
              <w:top w:val="single" w:sz="4" w:space="0" w:color="000000"/>
              <w:left w:val="single" w:sz="4" w:space="0" w:color="000000"/>
              <w:bottom w:val="single" w:sz="4" w:space="0" w:color="000000"/>
              <w:right w:val="single" w:sz="4" w:space="0" w:color="000000"/>
            </w:tcBorders>
          </w:tcPr>
          <w:p w14:paraId="64E86610" w14:textId="5793D3F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16</w:t>
            </w:r>
          </w:p>
        </w:tc>
        <w:tc>
          <w:tcPr>
            <w:tcW w:w="600" w:type="dxa"/>
            <w:tcBorders>
              <w:top w:val="single" w:sz="4" w:space="0" w:color="000000"/>
              <w:left w:val="single" w:sz="4" w:space="0" w:color="000000"/>
              <w:bottom w:val="single" w:sz="4" w:space="0" w:color="000000"/>
              <w:right w:val="single" w:sz="4" w:space="0" w:color="000000"/>
            </w:tcBorders>
          </w:tcPr>
          <w:p w14:paraId="42A0699A" w14:textId="5D37EDF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21</w:t>
            </w:r>
          </w:p>
        </w:tc>
        <w:tc>
          <w:tcPr>
            <w:tcW w:w="720" w:type="dxa"/>
            <w:tcBorders>
              <w:top w:val="single" w:sz="4" w:space="0" w:color="000000"/>
              <w:left w:val="single" w:sz="4" w:space="0" w:color="000000"/>
              <w:bottom w:val="single" w:sz="4" w:space="0" w:color="000000"/>
              <w:right w:val="single" w:sz="4" w:space="0" w:color="000000"/>
            </w:tcBorders>
          </w:tcPr>
          <w:p w14:paraId="1F00011B" w14:textId="45B210C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87,5</w:t>
            </w:r>
          </w:p>
        </w:tc>
        <w:tc>
          <w:tcPr>
            <w:tcW w:w="720" w:type="dxa"/>
            <w:tcBorders>
              <w:top w:val="single" w:sz="4" w:space="0" w:color="auto"/>
              <w:left w:val="single" w:sz="4" w:space="0" w:color="auto"/>
              <w:bottom w:val="single" w:sz="4" w:space="0" w:color="auto"/>
              <w:right w:val="single" w:sz="4" w:space="0" w:color="auto"/>
            </w:tcBorders>
          </w:tcPr>
          <w:p w14:paraId="5E371936" w14:textId="0E911A33"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02CF137F" w14:textId="5727C8C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5D2BB1AC" w14:textId="1E5D82BD"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w:t>
            </w:r>
          </w:p>
        </w:tc>
        <w:tc>
          <w:tcPr>
            <w:tcW w:w="684" w:type="dxa"/>
            <w:gridSpan w:val="2"/>
            <w:tcBorders>
              <w:top w:val="single" w:sz="4" w:space="0" w:color="auto"/>
              <w:left w:val="single" w:sz="4" w:space="0" w:color="auto"/>
              <w:bottom w:val="single" w:sz="4" w:space="0" w:color="auto"/>
              <w:right w:val="single" w:sz="4" w:space="0" w:color="auto"/>
            </w:tcBorders>
          </w:tcPr>
          <w:p w14:paraId="704BF8B6" w14:textId="2822038A"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12,5</w:t>
            </w:r>
          </w:p>
        </w:tc>
        <w:tc>
          <w:tcPr>
            <w:tcW w:w="272" w:type="dxa"/>
            <w:tcBorders>
              <w:top w:val="nil"/>
              <w:left w:val="single" w:sz="4" w:space="0" w:color="auto"/>
              <w:bottom w:val="nil"/>
              <w:right w:val="nil"/>
            </w:tcBorders>
          </w:tcPr>
          <w:p w14:paraId="2D915E2C"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7183E2F7"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0C3E3159"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2. c</w:t>
            </w:r>
          </w:p>
        </w:tc>
        <w:tc>
          <w:tcPr>
            <w:tcW w:w="707" w:type="dxa"/>
            <w:tcBorders>
              <w:top w:val="single" w:sz="4" w:space="0" w:color="000000"/>
              <w:left w:val="single" w:sz="4" w:space="0" w:color="000000"/>
              <w:bottom w:val="single" w:sz="4" w:space="0" w:color="000000"/>
              <w:right w:val="single" w:sz="4" w:space="0" w:color="000000"/>
            </w:tcBorders>
            <w:vAlign w:val="center"/>
          </w:tcPr>
          <w:p w14:paraId="48F7ECB0" w14:textId="0FA7C49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11</w:t>
            </w:r>
          </w:p>
        </w:tc>
        <w:tc>
          <w:tcPr>
            <w:tcW w:w="611" w:type="dxa"/>
            <w:tcBorders>
              <w:top w:val="single" w:sz="4" w:space="0" w:color="000000"/>
              <w:left w:val="single" w:sz="4" w:space="0" w:color="000000"/>
              <w:bottom w:val="single" w:sz="4" w:space="0" w:color="000000"/>
              <w:right w:val="single" w:sz="4" w:space="0" w:color="000000"/>
            </w:tcBorders>
            <w:vAlign w:val="center"/>
          </w:tcPr>
          <w:p w14:paraId="6A3FEF1B" w14:textId="322E6DD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7</w:t>
            </w:r>
          </w:p>
        </w:tc>
        <w:tc>
          <w:tcPr>
            <w:tcW w:w="719" w:type="dxa"/>
            <w:tcBorders>
              <w:top w:val="single" w:sz="4" w:space="0" w:color="000000"/>
              <w:left w:val="single" w:sz="4" w:space="0" w:color="000000"/>
              <w:bottom w:val="single" w:sz="4" w:space="0" w:color="000000"/>
              <w:right w:val="single" w:sz="4" w:space="0" w:color="000000"/>
            </w:tcBorders>
            <w:vAlign w:val="center"/>
          </w:tcPr>
          <w:p w14:paraId="31C4D07A" w14:textId="3A388A6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4</w:t>
            </w:r>
          </w:p>
        </w:tc>
        <w:tc>
          <w:tcPr>
            <w:tcW w:w="719" w:type="dxa"/>
            <w:tcBorders>
              <w:top w:val="single" w:sz="4" w:space="0" w:color="000000"/>
              <w:left w:val="single" w:sz="4" w:space="0" w:color="000000"/>
              <w:bottom w:val="single" w:sz="4" w:space="0" w:color="000000"/>
              <w:right w:val="single" w:sz="4" w:space="0" w:color="000000"/>
            </w:tcBorders>
          </w:tcPr>
          <w:p w14:paraId="667EA0D9" w14:textId="7F08263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720" w:type="dxa"/>
            <w:tcBorders>
              <w:top w:val="single" w:sz="4" w:space="0" w:color="000000"/>
              <w:left w:val="single" w:sz="4" w:space="0" w:color="000000"/>
              <w:bottom w:val="single" w:sz="4" w:space="0" w:color="000000"/>
              <w:right w:val="single" w:sz="4" w:space="0" w:color="000000"/>
            </w:tcBorders>
          </w:tcPr>
          <w:p w14:paraId="22ED9E71" w14:textId="76AF92C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600" w:type="dxa"/>
            <w:tcBorders>
              <w:top w:val="single" w:sz="4" w:space="0" w:color="000000"/>
              <w:left w:val="single" w:sz="4" w:space="0" w:color="000000"/>
              <w:bottom w:val="single" w:sz="4" w:space="0" w:color="000000"/>
              <w:right w:val="single" w:sz="4" w:space="0" w:color="000000"/>
            </w:tcBorders>
          </w:tcPr>
          <w:p w14:paraId="10E42753" w14:textId="489DD08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720" w:type="dxa"/>
            <w:tcBorders>
              <w:top w:val="single" w:sz="4" w:space="0" w:color="000000"/>
              <w:left w:val="single" w:sz="4" w:space="0" w:color="000000"/>
              <w:bottom w:val="single" w:sz="4" w:space="0" w:color="000000"/>
              <w:right w:val="single" w:sz="4" w:space="0" w:color="000000"/>
            </w:tcBorders>
          </w:tcPr>
          <w:p w14:paraId="1BC55F90" w14:textId="6956945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82,0</w:t>
            </w:r>
          </w:p>
        </w:tc>
        <w:tc>
          <w:tcPr>
            <w:tcW w:w="720" w:type="dxa"/>
            <w:tcBorders>
              <w:top w:val="single" w:sz="4" w:space="0" w:color="auto"/>
              <w:left w:val="single" w:sz="4" w:space="0" w:color="auto"/>
              <w:bottom w:val="single" w:sz="4" w:space="0" w:color="auto"/>
              <w:right w:val="single" w:sz="4" w:space="0" w:color="auto"/>
            </w:tcBorders>
          </w:tcPr>
          <w:p w14:paraId="7DEFEAEE" w14:textId="7BEE074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7814A192" w14:textId="2C4ECA8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A875AA5" w14:textId="046D5113"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w:t>
            </w:r>
          </w:p>
        </w:tc>
        <w:tc>
          <w:tcPr>
            <w:tcW w:w="684" w:type="dxa"/>
            <w:gridSpan w:val="2"/>
            <w:tcBorders>
              <w:top w:val="single" w:sz="4" w:space="0" w:color="auto"/>
              <w:left w:val="single" w:sz="4" w:space="0" w:color="auto"/>
              <w:bottom w:val="single" w:sz="4" w:space="0" w:color="auto"/>
              <w:right w:val="single" w:sz="4" w:space="0" w:color="auto"/>
            </w:tcBorders>
          </w:tcPr>
          <w:p w14:paraId="45AD487A" w14:textId="4B7B28F6"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18</w:t>
            </w:r>
          </w:p>
        </w:tc>
        <w:tc>
          <w:tcPr>
            <w:tcW w:w="272" w:type="dxa"/>
            <w:tcBorders>
              <w:top w:val="nil"/>
              <w:left w:val="single" w:sz="4" w:space="0" w:color="auto"/>
              <w:bottom w:val="nil"/>
              <w:right w:val="nil"/>
            </w:tcBorders>
          </w:tcPr>
          <w:p w14:paraId="23C256AD"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3CBDAE5A"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6BA71FCE"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3. c</w:t>
            </w:r>
          </w:p>
        </w:tc>
        <w:tc>
          <w:tcPr>
            <w:tcW w:w="707" w:type="dxa"/>
            <w:tcBorders>
              <w:top w:val="single" w:sz="4" w:space="0" w:color="000000"/>
              <w:left w:val="single" w:sz="4" w:space="0" w:color="000000"/>
              <w:bottom w:val="single" w:sz="4" w:space="0" w:color="000000"/>
              <w:right w:val="single" w:sz="4" w:space="0" w:color="000000"/>
            </w:tcBorders>
            <w:vAlign w:val="center"/>
          </w:tcPr>
          <w:p w14:paraId="057C0844" w14:textId="5481DA3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9</w:t>
            </w:r>
          </w:p>
        </w:tc>
        <w:tc>
          <w:tcPr>
            <w:tcW w:w="611" w:type="dxa"/>
            <w:tcBorders>
              <w:top w:val="single" w:sz="4" w:space="0" w:color="000000"/>
              <w:left w:val="single" w:sz="4" w:space="0" w:color="000000"/>
              <w:bottom w:val="single" w:sz="4" w:space="0" w:color="000000"/>
              <w:right w:val="single" w:sz="4" w:space="0" w:color="000000"/>
            </w:tcBorders>
            <w:vAlign w:val="center"/>
          </w:tcPr>
          <w:p w14:paraId="0255D7DF" w14:textId="149E4AD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8</w:t>
            </w:r>
          </w:p>
        </w:tc>
        <w:tc>
          <w:tcPr>
            <w:tcW w:w="719" w:type="dxa"/>
            <w:tcBorders>
              <w:top w:val="single" w:sz="4" w:space="0" w:color="000000"/>
              <w:left w:val="single" w:sz="4" w:space="0" w:color="000000"/>
              <w:bottom w:val="single" w:sz="4" w:space="0" w:color="000000"/>
              <w:right w:val="single" w:sz="4" w:space="0" w:color="000000"/>
            </w:tcBorders>
            <w:vAlign w:val="center"/>
          </w:tcPr>
          <w:p w14:paraId="32473E36" w14:textId="17A9536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w:t>
            </w:r>
          </w:p>
        </w:tc>
        <w:tc>
          <w:tcPr>
            <w:tcW w:w="719" w:type="dxa"/>
            <w:tcBorders>
              <w:top w:val="single" w:sz="4" w:space="0" w:color="000000"/>
              <w:left w:val="single" w:sz="4" w:space="0" w:color="000000"/>
              <w:bottom w:val="single" w:sz="4" w:space="0" w:color="000000"/>
              <w:right w:val="single" w:sz="4" w:space="0" w:color="000000"/>
            </w:tcBorders>
          </w:tcPr>
          <w:p w14:paraId="722A59EF" w14:textId="3BB4DEF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720" w:type="dxa"/>
            <w:tcBorders>
              <w:top w:val="single" w:sz="4" w:space="0" w:color="000000"/>
              <w:left w:val="single" w:sz="4" w:space="0" w:color="000000"/>
              <w:bottom w:val="single" w:sz="4" w:space="0" w:color="000000"/>
              <w:right w:val="single" w:sz="4" w:space="0" w:color="000000"/>
            </w:tcBorders>
          </w:tcPr>
          <w:p w14:paraId="5DC91F22" w14:textId="24DB8EE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w:t>
            </w:r>
          </w:p>
        </w:tc>
        <w:tc>
          <w:tcPr>
            <w:tcW w:w="600" w:type="dxa"/>
            <w:tcBorders>
              <w:top w:val="single" w:sz="4" w:space="0" w:color="000000"/>
              <w:left w:val="single" w:sz="4" w:space="0" w:color="000000"/>
              <w:bottom w:val="single" w:sz="4" w:space="0" w:color="000000"/>
              <w:right w:val="single" w:sz="4" w:space="0" w:color="000000"/>
            </w:tcBorders>
          </w:tcPr>
          <w:p w14:paraId="07BC3831" w14:textId="16067C4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720" w:type="dxa"/>
            <w:tcBorders>
              <w:top w:val="single" w:sz="4" w:space="0" w:color="000000"/>
              <w:left w:val="single" w:sz="4" w:space="0" w:color="000000"/>
              <w:bottom w:val="single" w:sz="4" w:space="0" w:color="000000"/>
              <w:right w:val="single" w:sz="4" w:space="0" w:color="000000"/>
            </w:tcBorders>
          </w:tcPr>
          <w:p w14:paraId="5AC4654C" w14:textId="11DA7E65"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100</w:t>
            </w:r>
          </w:p>
        </w:tc>
        <w:tc>
          <w:tcPr>
            <w:tcW w:w="720" w:type="dxa"/>
            <w:tcBorders>
              <w:top w:val="single" w:sz="4" w:space="0" w:color="auto"/>
              <w:left w:val="single" w:sz="4" w:space="0" w:color="auto"/>
              <w:bottom w:val="single" w:sz="4" w:space="0" w:color="auto"/>
              <w:right w:val="single" w:sz="4" w:space="0" w:color="auto"/>
            </w:tcBorders>
          </w:tcPr>
          <w:p w14:paraId="3B6F08F9" w14:textId="7A52C75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2DB815AB" w14:textId="65BC21B0"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720" w:type="dxa"/>
            <w:tcBorders>
              <w:top w:val="single" w:sz="4" w:space="0" w:color="auto"/>
              <w:left w:val="single" w:sz="4" w:space="0" w:color="auto"/>
              <w:bottom w:val="single" w:sz="4" w:space="0" w:color="auto"/>
              <w:right w:val="single" w:sz="4" w:space="0" w:color="auto"/>
            </w:tcBorders>
          </w:tcPr>
          <w:p w14:paraId="0A241977" w14:textId="70CC0A29"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84" w:type="dxa"/>
            <w:gridSpan w:val="2"/>
            <w:tcBorders>
              <w:top w:val="single" w:sz="4" w:space="0" w:color="auto"/>
              <w:left w:val="single" w:sz="4" w:space="0" w:color="auto"/>
              <w:bottom w:val="single" w:sz="4" w:space="0" w:color="auto"/>
              <w:right w:val="single" w:sz="4" w:space="0" w:color="auto"/>
            </w:tcBorders>
          </w:tcPr>
          <w:p w14:paraId="25F1A3A1" w14:textId="4EDF3BFC"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272" w:type="dxa"/>
            <w:tcBorders>
              <w:top w:val="nil"/>
              <w:left w:val="single" w:sz="4" w:space="0" w:color="auto"/>
              <w:bottom w:val="nil"/>
              <w:right w:val="nil"/>
            </w:tcBorders>
          </w:tcPr>
          <w:p w14:paraId="421F1036"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0D77D9F5" w14:textId="77777777" w:rsidTr="00421260">
        <w:trPr>
          <w:cantSplit/>
        </w:trPr>
        <w:tc>
          <w:tcPr>
            <w:tcW w:w="1628" w:type="dxa"/>
            <w:tcBorders>
              <w:top w:val="single" w:sz="4" w:space="0" w:color="auto"/>
              <w:left w:val="single" w:sz="4" w:space="0" w:color="auto"/>
              <w:bottom w:val="single" w:sz="4" w:space="0" w:color="auto"/>
              <w:right w:val="single" w:sz="4" w:space="0" w:color="auto"/>
            </w:tcBorders>
            <w:shd w:val="clear" w:color="auto" w:fill="E6E6E6"/>
            <w:hideMark/>
          </w:tcPr>
          <w:p w14:paraId="53D67827"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b/>
                <w:i/>
                <w:sz w:val="24"/>
                <w:szCs w:val="20"/>
              </w:rPr>
            </w:pPr>
            <w:r w:rsidRPr="00F87950">
              <w:rPr>
                <w:rFonts w:ascii="Arial Narrow" w:eastAsia="Times New Roman" w:hAnsi="Arial Narrow" w:cs="Times New Roman"/>
                <w:b/>
                <w:i/>
                <w:sz w:val="24"/>
                <w:szCs w:val="20"/>
              </w:rPr>
              <w:t>SKUPAJ BN</w:t>
            </w:r>
          </w:p>
        </w:tc>
        <w:tc>
          <w:tcPr>
            <w:tcW w:w="707" w:type="dxa"/>
            <w:tcBorders>
              <w:top w:val="single" w:sz="4" w:space="0" w:color="auto"/>
              <w:left w:val="single" w:sz="4" w:space="0" w:color="auto"/>
              <w:bottom w:val="single" w:sz="4" w:space="0" w:color="auto"/>
              <w:right w:val="single" w:sz="4" w:space="0" w:color="auto"/>
            </w:tcBorders>
            <w:shd w:val="clear" w:color="auto" w:fill="E6E6E6"/>
          </w:tcPr>
          <w:p w14:paraId="65CC589E" w14:textId="5792B851"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44</w:t>
            </w:r>
          </w:p>
        </w:tc>
        <w:tc>
          <w:tcPr>
            <w:tcW w:w="611" w:type="dxa"/>
            <w:tcBorders>
              <w:top w:val="single" w:sz="4" w:space="0" w:color="auto"/>
              <w:left w:val="single" w:sz="4" w:space="0" w:color="auto"/>
              <w:bottom w:val="single" w:sz="4" w:space="0" w:color="auto"/>
              <w:right w:val="single" w:sz="4" w:space="0" w:color="auto"/>
            </w:tcBorders>
            <w:shd w:val="clear" w:color="auto" w:fill="E6E6E6"/>
          </w:tcPr>
          <w:p w14:paraId="6B70872D" w14:textId="419E3638"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33</w:t>
            </w:r>
          </w:p>
        </w:tc>
        <w:tc>
          <w:tcPr>
            <w:tcW w:w="719" w:type="dxa"/>
            <w:tcBorders>
              <w:top w:val="single" w:sz="4" w:space="0" w:color="auto"/>
              <w:left w:val="single" w:sz="4" w:space="0" w:color="auto"/>
              <w:bottom w:val="single" w:sz="4" w:space="0" w:color="auto"/>
              <w:right w:val="single" w:sz="4" w:space="0" w:color="auto"/>
            </w:tcBorders>
            <w:shd w:val="clear" w:color="auto" w:fill="E6E6E6"/>
          </w:tcPr>
          <w:p w14:paraId="56FECB1F" w14:textId="1040C88B"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11</w:t>
            </w:r>
          </w:p>
        </w:tc>
        <w:tc>
          <w:tcPr>
            <w:tcW w:w="719" w:type="dxa"/>
            <w:tcBorders>
              <w:top w:val="single" w:sz="4" w:space="0" w:color="auto"/>
              <w:left w:val="single" w:sz="4" w:space="0" w:color="auto"/>
              <w:bottom w:val="single" w:sz="4" w:space="0" w:color="auto"/>
              <w:right w:val="single" w:sz="4" w:space="0" w:color="auto"/>
            </w:tcBorders>
            <w:shd w:val="clear" w:color="auto" w:fill="E6E6E6"/>
          </w:tcPr>
          <w:p w14:paraId="07C3552F" w14:textId="22A4A353"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10</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6BA79548" w14:textId="382C1864"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29</w:t>
            </w:r>
          </w:p>
        </w:tc>
        <w:tc>
          <w:tcPr>
            <w:tcW w:w="600" w:type="dxa"/>
            <w:tcBorders>
              <w:top w:val="single" w:sz="4" w:space="0" w:color="auto"/>
              <w:left w:val="single" w:sz="4" w:space="0" w:color="auto"/>
              <w:bottom w:val="single" w:sz="4" w:space="0" w:color="auto"/>
              <w:right w:val="single" w:sz="4" w:space="0" w:color="auto"/>
            </w:tcBorders>
            <w:shd w:val="clear" w:color="auto" w:fill="E6E6E6"/>
          </w:tcPr>
          <w:p w14:paraId="1716E79D" w14:textId="7EF6CF01"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39</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64C040A2" w14:textId="6A12E380" w:rsidR="005A2563" w:rsidRPr="00F87950" w:rsidRDefault="008316D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89,83</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3E7C7572" w14:textId="130E71E9"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0</w:t>
            </w:r>
          </w:p>
        </w:tc>
        <w:tc>
          <w:tcPr>
            <w:tcW w:w="600" w:type="dxa"/>
            <w:tcBorders>
              <w:top w:val="single" w:sz="4" w:space="0" w:color="auto"/>
              <w:left w:val="single" w:sz="4" w:space="0" w:color="auto"/>
              <w:bottom w:val="single" w:sz="4" w:space="0" w:color="auto"/>
              <w:right w:val="single" w:sz="4" w:space="0" w:color="auto"/>
            </w:tcBorders>
            <w:shd w:val="clear" w:color="auto" w:fill="E6E6E6"/>
          </w:tcPr>
          <w:p w14:paraId="47B27426" w14:textId="34EA1402"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5</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241EB890" w14:textId="3BA49B64"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5</w:t>
            </w:r>
          </w:p>
        </w:tc>
        <w:tc>
          <w:tcPr>
            <w:tcW w:w="68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99B2F39" w14:textId="56652FC6"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10,16</w:t>
            </w:r>
          </w:p>
        </w:tc>
        <w:tc>
          <w:tcPr>
            <w:tcW w:w="272" w:type="dxa"/>
            <w:tcBorders>
              <w:top w:val="nil"/>
              <w:left w:val="single" w:sz="4" w:space="0" w:color="auto"/>
              <w:bottom w:val="nil"/>
              <w:right w:val="nil"/>
            </w:tcBorders>
          </w:tcPr>
          <w:p w14:paraId="616F7F69" w14:textId="77777777" w:rsidR="005A2563" w:rsidRPr="00F87950" w:rsidRDefault="005A2563" w:rsidP="005A2563">
            <w:pPr>
              <w:spacing w:after="0" w:line="276" w:lineRule="auto"/>
              <w:jc w:val="both"/>
              <w:rPr>
                <w:rFonts w:ascii="Arial Narrow" w:eastAsia="Times New Roman" w:hAnsi="Arial Narrow" w:cs="Times New Roman"/>
                <w:b/>
                <w:i/>
                <w:sz w:val="24"/>
                <w:szCs w:val="24"/>
              </w:rPr>
            </w:pPr>
          </w:p>
        </w:tc>
      </w:tr>
      <w:tr w:rsidR="005A2563" w:rsidRPr="00F87950" w14:paraId="16EFBC7A"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49F13451"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1. e</w:t>
            </w:r>
          </w:p>
        </w:tc>
        <w:tc>
          <w:tcPr>
            <w:tcW w:w="707" w:type="dxa"/>
            <w:tcBorders>
              <w:top w:val="single" w:sz="4" w:space="0" w:color="000000"/>
              <w:left w:val="single" w:sz="4" w:space="0" w:color="000000"/>
              <w:bottom w:val="single" w:sz="4" w:space="0" w:color="000000"/>
              <w:right w:val="single" w:sz="4" w:space="0" w:color="000000"/>
            </w:tcBorders>
            <w:vAlign w:val="center"/>
          </w:tcPr>
          <w:p w14:paraId="4570D6A0" w14:textId="389DBB2E"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10</w:t>
            </w:r>
          </w:p>
        </w:tc>
        <w:tc>
          <w:tcPr>
            <w:tcW w:w="611" w:type="dxa"/>
            <w:tcBorders>
              <w:top w:val="single" w:sz="4" w:space="0" w:color="000000"/>
              <w:left w:val="single" w:sz="4" w:space="0" w:color="000000"/>
              <w:bottom w:val="single" w:sz="4" w:space="0" w:color="000000"/>
              <w:right w:val="single" w:sz="4" w:space="0" w:color="000000"/>
            </w:tcBorders>
            <w:vAlign w:val="center"/>
          </w:tcPr>
          <w:p w14:paraId="14E691BE" w14:textId="1622AD41"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9</w:t>
            </w:r>
          </w:p>
        </w:tc>
        <w:tc>
          <w:tcPr>
            <w:tcW w:w="719" w:type="dxa"/>
            <w:tcBorders>
              <w:top w:val="single" w:sz="4" w:space="0" w:color="000000"/>
              <w:left w:val="single" w:sz="4" w:space="0" w:color="000000"/>
              <w:bottom w:val="single" w:sz="4" w:space="0" w:color="000000"/>
              <w:right w:val="single" w:sz="4" w:space="0" w:color="000000"/>
            </w:tcBorders>
            <w:vAlign w:val="center"/>
          </w:tcPr>
          <w:p w14:paraId="6C71E2CA" w14:textId="4B5D4C6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w:t>
            </w:r>
          </w:p>
        </w:tc>
        <w:tc>
          <w:tcPr>
            <w:tcW w:w="719" w:type="dxa"/>
            <w:tcBorders>
              <w:top w:val="single" w:sz="4" w:space="0" w:color="000000"/>
              <w:left w:val="single" w:sz="4" w:space="0" w:color="000000"/>
              <w:bottom w:val="single" w:sz="4" w:space="0" w:color="000000"/>
              <w:right w:val="single" w:sz="4" w:space="0" w:color="000000"/>
            </w:tcBorders>
          </w:tcPr>
          <w:p w14:paraId="68164522" w14:textId="7024D6E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720" w:type="dxa"/>
            <w:tcBorders>
              <w:top w:val="single" w:sz="4" w:space="0" w:color="000000"/>
              <w:left w:val="single" w:sz="4" w:space="0" w:color="000000"/>
              <w:bottom w:val="single" w:sz="4" w:space="0" w:color="000000"/>
              <w:right w:val="single" w:sz="4" w:space="0" w:color="000000"/>
            </w:tcBorders>
          </w:tcPr>
          <w:p w14:paraId="39671CF7" w14:textId="5055606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8</w:t>
            </w:r>
          </w:p>
        </w:tc>
        <w:tc>
          <w:tcPr>
            <w:tcW w:w="600" w:type="dxa"/>
            <w:tcBorders>
              <w:top w:val="single" w:sz="4" w:space="0" w:color="000000"/>
              <w:left w:val="single" w:sz="4" w:space="0" w:color="000000"/>
              <w:bottom w:val="single" w:sz="4" w:space="0" w:color="000000"/>
              <w:right w:val="single" w:sz="4" w:space="0" w:color="000000"/>
            </w:tcBorders>
          </w:tcPr>
          <w:p w14:paraId="43CF13FC" w14:textId="765FBB8F"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720" w:type="dxa"/>
            <w:tcBorders>
              <w:top w:val="single" w:sz="4" w:space="0" w:color="000000"/>
              <w:left w:val="single" w:sz="4" w:space="0" w:color="000000"/>
              <w:bottom w:val="single" w:sz="4" w:space="0" w:color="000000"/>
              <w:right w:val="single" w:sz="4" w:space="0" w:color="000000"/>
            </w:tcBorders>
          </w:tcPr>
          <w:p w14:paraId="7A3E85BB" w14:textId="51AB57FB"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90,0</w:t>
            </w:r>
          </w:p>
        </w:tc>
        <w:tc>
          <w:tcPr>
            <w:tcW w:w="720" w:type="dxa"/>
            <w:tcBorders>
              <w:top w:val="single" w:sz="4" w:space="0" w:color="auto"/>
              <w:left w:val="single" w:sz="4" w:space="0" w:color="auto"/>
              <w:bottom w:val="single" w:sz="4" w:space="0" w:color="auto"/>
              <w:right w:val="single" w:sz="4" w:space="0" w:color="auto"/>
            </w:tcBorders>
          </w:tcPr>
          <w:p w14:paraId="4B9D594F" w14:textId="54B53C0D"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0</w:t>
            </w:r>
          </w:p>
        </w:tc>
        <w:tc>
          <w:tcPr>
            <w:tcW w:w="600" w:type="dxa"/>
            <w:tcBorders>
              <w:top w:val="single" w:sz="4" w:space="0" w:color="auto"/>
              <w:left w:val="single" w:sz="4" w:space="0" w:color="auto"/>
              <w:bottom w:val="single" w:sz="4" w:space="0" w:color="auto"/>
              <w:right w:val="single" w:sz="4" w:space="0" w:color="auto"/>
            </w:tcBorders>
          </w:tcPr>
          <w:p w14:paraId="6E7807A2" w14:textId="1E3D3668"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w:t>
            </w:r>
          </w:p>
        </w:tc>
        <w:tc>
          <w:tcPr>
            <w:tcW w:w="720" w:type="dxa"/>
            <w:tcBorders>
              <w:top w:val="single" w:sz="4" w:space="0" w:color="auto"/>
              <w:left w:val="single" w:sz="4" w:space="0" w:color="auto"/>
              <w:bottom w:val="single" w:sz="4" w:space="0" w:color="auto"/>
              <w:right w:val="single" w:sz="4" w:space="0" w:color="auto"/>
            </w:tcBorders>
          </w:tcPr>
          <w:p w14:paraId="0DC9CD30" w14:textId="5EAEB2F1"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w:t>
            </w:r>
          </w:p>
        </w:tc>
        <w:tc>
          <w:tcPr>
            <w:tcW w:w="684" w:type="dxa"/>
            <w:gridSpan w:val="2"/>
            <w:tcBorders>
              <w:top w:val="single" w:sz="4" w:space="0" w:color="auto"/>
              <w:left w:val="single" w:sz="4" w:space="0" w:color="auto"/>
              <w:bottom w:val="single" w:sz="4" w:space="0" w:color="auto"/>
              <w:right w:val="single" w:sz="4" w:space="0" w:color="auto"/>
            </w:tcBorders>
          </w:tcPr>
          <w:p w14:paraId="11D15D51" w14:textId="407E8530"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10</w:t>
            </w:r>
          </w:p>
        </w:tc>
        <w:tc>
          <w:tcPr>
            <w:tcW w:w="272" w:type="dxa"/>
            <w:tcBorders>
              <w:top w:val="nil"/>
              <w:left w:val="single" w:sz="4" w:space="0" w:color="auto"/>
              <w:bottom w:val="nil"/>
              <w:right w:val="nil"/>
            </w:tcBorders>
          </w:tcPr>
          <w:p w14:paraId="27F5ACB7"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5C5A6CC1" w14:textId="77777777" w:rsidTr="00421260">
        <w:trPr>
          <w:cantSplit/>
        </w:trPr>
        <w:tc>
          <w:tcPr>
            <w:tcW w:w="1628" w:type="dxa"/>
            <w:tcBorders>
              <w:top w:val="single" w:sz="4" w:space="0" w:color="auto"/>
              <w:left w:val="single" w:sz="4" w:space="0" w:color="auto"/>
              <w:bottom w:val="single" w:sz="4" w:space="0" w:color="auto"/>
              <w:right w:val="single" w:sz="4" w:space="0" w:color="auto"/>
            </w:tcBorders>
            <w:hideMark/>
          </w:tcPr>
          <w:p w14:paraId="061E5F8D"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i/>
                <w:sz w:val="24"/>
                <w:szCs w:val="20"/>
              </w:rPr>
            </w:pPr>
            <w:r w:rsidRPr="00F87950">
              <w:rPr>
                <w:rFonts w:ascii="Arial Narrow" w:eastAsia="Times New Roman" w:hAnsi="Arial Narrow" w:cs="Times New Roman"/>
                <w:i/>
                <w:sz w:val="24"/>
                <w:szCs w:val="20"/>
              </w:rPr>
              <w:t>2. e</w:t>
            </w:r>
          </w:p>
        </w:tc>
        <w:tc>
          <w:tcPr>
            <w:tcW w:w="707" w:type="dxa"/>
            <w:tcBorders>
              <w:top w:val="single" w:sz="4" w:space="0" w:color="000000"/>
              <w:left w:val="single" w:sz="4" w:space="0" w:color="000000"/>
              <w:bottom w:val="single" w:sz="4" w:space="0" w:color="000000"/>
              <w:right w:val="single" w:sz="4" w:space="0" w:color="000000"/>
            </w:tcBorders>
            <w:vAlign w:val="center"/>
          </w:tcPr>
          <w:p w14:paraId="564465C9" w14:textId="5549420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20</w:t>
            </w:r>
          </w:p>
        </w:tc>
        <w:tc>
          <w:tcPr>
            <w:tcW w:w="611" w:type="dxa"/>
            <w:tcBorders>
              <w:top w:val="single" w:sz="4" w:space="0" w:color="000000"/>
              <w:left w:val="single" w:sz="4" w:space="0" w:color="000000"/>
              <w:bottom w:val="single" w:sz="4" w:space="0" w:color="000000"/>
              <w:right w:val="single" w:sz="4" w:space="0" w:color="000000"/>
            </w:tcBorders>
            <w:vAlign w:val="center"/>
          </w:tcPr>
          <w:p w14:paraId="1901A763" w14:textId="7676868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14</w:t>
            </w:r>
          </w:p>
        </w:tc>
        <w:tc>
          <w:tcPr>
            <w:tcW w:w="719" w:type="dxa"/>
            <w:tcBorders>
              <w:top w:val="single" w:sz="4" w:space="0" w:color="000000"/>
              <w:left w:val="single" w:sz="4" w:space="0" w:color="000000"/>
              <w:bottom w:val="single" w:sz="4" w:space="0" w:color="000000"/>
              <w:right w:val="single" w:sz="4" w:space="0" w:color="000000"/>
            </w:tcBorders>
            <w:vAlign w:val="center"/>
          </w:tcPr>
          <w:p w14:paraId="6F7F52DC" w14:textId="3C145C5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rPr>
              <w:t>6</w:t>
            </w:r>
          </w:p>
        </w:tc>
        <w:tc>
          <w:tcPr>
            <w:tcW w:w="719" w:type="dxa"/>
            <w:tcBorders>
              <w:top w:val="single" w:sz="4" w:space="0" w:color="000000"/>
              <w:left w:val="single" w:sz="4" w:space="0" w:color="000000"/>
              <w:bottom w:val="single" w:sz="4" w:space="0" w:color="000000"/>
              <w:right w:val="single" w:sz="4" w:space="0" w:color="000000"/>
            </w:tcBorders>
          </w:tcPr>
          <w:p w14:paraId="029AB038" w14:textId="355B1BEA"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c>
          <w:tcPr>
            <w:tcW w:w="720" w:type="dxa"/>
            <w:tcBorders>
              <w:top w:val="single" w:sz="4" w:space="0" w:color="000000"/>
              <w:left w:val="single" w:sz="4" w:space="0" w:color="000000"/>
              <w:bottom w:val="single" w:sz="4" w:space="0" w:color="000000"/>
              <w:right w:val="single" w:sz="4" w:space="0" w:color="000000"/>
            </w:tcBorders>
          </w:tcPr>
          <w:p w14:paraId="03671636" w14:textId="034AB0C9"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600" w:type="dxa"/>
            <w:tcBorders>
              <w:top w:val="single" w:sz="4" w:space="0" w:color="000000"/>
              <w:left w:val="single" w:sz="4" w:space="0" w:color="000000"/>
              <w:bottom w:val="single" w:sz="4" w:space="0" w:color="000000"/>
              <w:right w:val="single" w:sz="4" w:space="0" w:color="000000"/>
            </w:tcBorders>
          </w:tcPr>
          <w:p w14:paraId="24CBBC22" w14:textId="636CBB27"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12</w:t>
            </w:r>
          </w:p>
        </w:tc>
        <w:tc>
          <w:tcPr>
            <w:tcW w:w="720" w:type="dxa"/>
            <w:tcBorders>
              <w:top w:val="single" w:sz="4" w:space="0" w:color="000000"/>
              <w:left w:val="single" w:sz="4" w:space="0" w:color="000000"/>
              <w:bottom w:val="single" w:sz="4" w:space="0" w:color="000000"/>
              <w:right w:val="single" w:sz="4" w:space="0" w:color="000000"/>
            </w:tcBorders>
          </w:tcPr>
          <w:p w14:paraId="36FD3CC2" w14:textId="5D54A07C"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hAnsi="Arial Narrow"/>
                <w:bCs/>
              </w:rPr>
              <w:t>60,0</w:t>
            </w:r>
          </w:p>
        </w:tc>
        <w:tc>
          <w:tcPr>
            <w:tcW w:w="720" w:type="dxa"/>
            <w:tcBorders>
              <w:top w:val="single" w:sz="4" w:space="0" w:color="auto"/>
              <w:left w:val="single" w:sz="4" w:space="0" w:color="auto"/>
              <w:bottom w:val="single" w:sz="4" w:space="0" w:color="auto"/>
              <w:right w:val="single" w:sz="4" w:space="0" w:color="auto"/>
            </w:tcBorders>
          </w:tcPr>
          <w:p w14:paraId="2C10B5F5" w14:textId="47CD9F74"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w:t>
            </w:r>
          </w:p>
        </w:tc>
        <w:tc>
          <w:tcPr>
            <w:tcW w:w="600" w:type="dxa"/>
            <w:tcBorders>
              <w:top w:val="single" w:sz="4" w:space="0" w:color="auto"/>
              <w:left w:val="single" w:sz="4" w:space="0" w:color="auto"/>
              <w:bottom w:val="single" w:sz="4" w:space="0" w:color="auto"/>
              <w:right w:val="single" w:sz="4" w:space="0" w:color="auto"/>
            </w:tcBorders>
          </w:tcPr>
          <w:p w14:paraId="18214123" w14:textId="2D5CF546" w:rsidR="005A2563" w:rsidRPr="00F87950" w:rsidRDefault="005A2563"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7</w:t>
            </w:r>
          </w:p>
        </w:tc>
        <w:tc>
          <w:tcPr>
            <w:tcW w:w="720" w:type="dxa"/>
            <w:tcBorders>
              <w:top w:val="single" w:sz="4" w:space="0" w:color="auto"/>
              <w:left w:val="single" w:sz="4" w:space="0" w:color="auto"/>
              <w:bottom w:val="single" w:sz="4" w:space="0" w:color="auto"/>
              <w:right w:val="single" w:sz="4" w:space="0" w:color="auto"/>
            </w:tcBorders>
          </w:tcPr>
          <w:p w14:paraId="4ECC99FB" w14:textId="6F139EB1" w:rsidR="005A2563" w:rsidRPr="00F87950" w:rsidRDefault="00957FE9"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8</w:t>
            </w:r>
          </w:p>
        </w:tc>
        <w:tc>
          <w:tcPr>
            <w:tcW w:w="684" w:type="dxa"/>
            <w:gridSpan w:val="2"/>
            <w:tcBorders>
              <w:top w:val="single" w:sz="4" w:space="0" w:color="auto"/>
              <w:left w:val="single" w:sz="4" w:space="0" w:color="auto"/>
              <w:bottom w:val="single" w:sz="4" w:space="0" w:color="auto"/>
              <w:right w:val="single" w:sz="4" w:space="0" w:color="auto"/>
            </w:tcBorders>
          </w:tcPr>
          <w:p w14:paraId="1A3C09DA" w14:textId="33210F1A" w:rsidR="005A2563" w:rsidRPr="00F87950" w:rsidRDefault="008316D4" w:rsidP="005A2563">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40</w:t>
            </w:r>
          </w:p>
        </w:tc>
        <w:tc>
          <w:tcPr>
            <w:tcW w:w="272" w:type="dxa"/>
            <w:tcBorders>
              <w:top w:val="nil"/>
              <w:left w:val="single" w:sz="4" w:space="0" w:color="auto"/>
              <w:bottom w:val="nil"/>
              <w:right w:val="nil"/>
            </w:tcBorders>
          </w:tcPr>
          <w:p w14:paraId="0C52B79B" w14:textId="77777777" w:rsidR="005A2563" w:rsidRPr="00F87950" w:rsidRDefault="005A2563" w:rsidP="005A2563">
            <w:pPr>
              <w:spacing w:after="0" w:line="276" w:lineRule="auto"/>
              <w:jc w:val="both"/>
              <w:rPr>
                <w:rFonts w:ascii="Arial Narrow" w:eastAsia="Times New Roman" w:hAnsi="Arial Narrow" w:cs="Times New Roman"/>
                <w:i/>
                <w:sz w:val="24"/>
                <w:szCs w:val="24"/>
              </w:rPr>
            </w:pPr>
          </w:p>
        </w:tc>
      </w:tr>
      <w:tr w:rsidR="005A2563" w:rsidRPr="00F87950" w14:paraId="58156BC8" w14:textId="77777777" w:rsidTr="00421260">
        <w:trPr>
          <w:cantSplit/>
        </w:trPr>
        <w:tc>
          <w:tcPr>
            <w:tcW w:w="1628" w:type="dxa"/>
            <w:tcBorders>
              <w:top w:val="single" w:sz="4" w:space="0" w:color="auto"/>
              <w:left w:val="single" w:sz="4" w:space="0" w:color="auto"/>
              <w:bottom w:val="single" w:sz="4" w:space="0" w:color="auto"/>
              <w:right w:val="single" w:sz="4" w:space="0" w:color="auto"/>
            </w:tcBorders>
            <w:shd w:val="clear" w:color="auto" w:fill="E6E6E6"/>
            <w:hideMark/>
          </w:tcPr>
          <w:p w14:paraId="140B11D7"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b/>
                <w:i/>
                <w:sz w:val="24"/>
                <w:szCs w:val="20"/>
              </w:rPr>
            </w:pPr>
            <w:r w:rsidRPr="00F87950">
              <w:rPr>
                <w:rFonts w:ascii="Arial Narrow" w:eastAsia="Times New Roman" w:hAnsi="Arial Narrow" w:cs="Times New Roman"/>
                <w:b/>
                <w:i/>
                <w:sz w:val="24"/>
                <w:szCs w:val="20"/>
              </w:rPr>
              <w:t>SKUPAJ PTI</w:t>
            </w:r>
          </w:p>
        </w:tc>
        <w:tc>
          <w:tcPr>
            <w:tcW w:w="707" w:type="dxa"/>
            <w:tcBorders>
              <w:top w:val="single" w:sz="4" w:space="0" w:color="000000"/>
              <w:left w:val="single" w:sz="4" w:space="0" w:color="000000"/>
              <w:bottom w:val="single" w:sz="4" w:space="0" w:color="000000"/>
              <w:right w:val="single" w:sz="4" w:space="0" w:color="000000"/>
            </w:tcBorders>
            <w:vAlign w:val="center"/>
          </w:tcPr>
          <w:p w14:paraId="07B823E6" w14:textId="092750D0"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30</w:t>
            </w:r>
          </w:p>
        </w:tc>
        <w:tc>
          <w:tcPr>
            <w:tcW w:w="611" w:type="dxa"/>
            <w:tcBorders>
              <w:top w:val="single" w:sz="4" w:space="0" w:color="000000"/>
              <w:left w:val="single" w:sz="4" w:space="0" w:color="000000"/>
              <w:bottom w:val="single" w:sz="4" w:space="0" w:color="000000"/>
              <w:right w:val="single" w:sz="4" w:space="0" w:color="000000"/>
            </w:tcBorders>
            <w:vAlign w:val="center"/>
          </w:tcPr>
          <w:p w14:paraId="3E45EA46" w14:textId="62F20535"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23</w:t>
            </w:r>
          </w:p>
        </w:tc>
        <w:tc>
          <w:tcPr>
            <w:tcW w:w="719" w:type="dxa"/>
            <w:tcBorders>
              <w:top w:val="single" w:sz="4" w:space="0" w:color="000000"/>
              <w:left w:val="single" w:sz="4" w:space="0" w:color="000000"/>
              <w:bottom w:val="single" w:sz="4" w:space="0" w:color="000000"/>
              <w:right w:val="single" w:sz="4" w:space="0" w:color="000000"/>
            </w:tcBorders>
            <w:vAlign w:val="center"/>
          </w:tcPr>
          <w:p w14:paraId="1B39505B" w14:textId="79BEB87D"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7</w:t>
            </w:r>
          </w:p>
        </w:tc>
        <w:tc>
          <w:tcPr>
            <w:tcW w:w="719" w:type="dxa"/>
            <w:tcBorders>
              <w:top w:val="single" w:sz="4" w:space="0" w:color="auto"/>
              <w:left w:val="single" w:sz="4" w:space="0" w:color="auto"/>
              <w:bottom w:val="single" w:sz="4" w:space="0" w:color="auto"/>
              <w:right w:val="single" w:sz="4" w:space="0" w:color="auto"/>
            </w:tcBorders>
            <w:shd w:val="clear" w:color="auto" w:fill="E6E6E6"/>
          </w:tcPr>
          <w:p w14:paraId="00CC6D22" w14:textId="24B88561"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4</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3D835C10" w14:textId="4A9EA4CA"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17</w:t>
            </w:r>
          </w:p>
        </w:tc>
        <w:tc>
          <w:tcPr>
            <w:tcW w:w="600" w:type="dxa"/>
            <w:tcBorders>
              <w:top w:val="single" w:sz="4" w:space="0" w:color="auto"/>
              <w:left w:val="single" w:sz="4" w:space="0" w:color="auto"/>
              <w:bottom w:val="single" w:sz="4" w:space="0" w:color="auto"/>
              <w:right w:val="single" w:sz="4" w:space="0" w:color="auto"/>
            </w:tcBorders>
            <w:shd w:val="clear" w:color="auto" w:fill="E6E6E6"/>
          </w:tcPr>
          <w:p w14:paraId="736F99D1" w14:textId="707574F7"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21</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1B6CE196" w14:textId="2A88D86F"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75,00</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3B16F84E" w14:textId="6515187F"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w:t>
            </w:r>
          </w:p>
        </w:tc>
        <w:tc>
          <w:tcPr>
            <w:tcW w:w="600" w:type="dxa"/>
            <w:tcBorders>
              <w:top w:val="single" w:sz="4" w:space="0" w:color="auto"/>
              <w:left w:val="single" w:sz="4" w:space="0" w:color="auto"/>
              <w:bottom w:val="single" w:sz="4" w:space="0" w:color="auto"/>
              <w:right w:val="single" w:sz="4" w:space="0" w:color="auto"/>
            </w:tcBorders>
            <w:shd w:val="clear" w:color="auto" w:fill="E6E6E6"/>
          </w:tcPr>
          <w:p w14:paraId="7B40A6BE" w14:textId="7559A836"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7A49C221" w14:textId="0B9704EC"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9</w:t>
            </w:r>
          </w:p>
        </w:tc>
        <w:tc>
          <w:tcPr>
            <w:tcW w:w="684" w:type="dxa"/>
            <w:gridSpan w:val="2"/>
            <w:tcBorders>
              <w:top w:val="single" w:sz="4" w:space="0" w:color="auto"/>
              <w:left w:val="single" w:sz="4" w:space="0" w:color="auto"/>
              <w:bottom w:val="single" w:sz="4" w:space="0" w:color="auto"/>
              <w:right w:val="single" w:sz="4" w:space="0" w:color="auto"/>
            </w:tcBorders>
            <w:shd w:val="pct10" w:color="auto" w:fill="auto"/>
          </w:tcPr>
          <w:p w14:paraId="7AA9569C" w14:textId="64D80594" w:rsidR="005A2563" w:rsidRPr="00F87950" w:rsidRDefault="00BF2784"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25,00</w:t>
            </w:r>
          </w:p>
        </w:tc>
        <w:tc>
          <w:tcPr>
            <w:tcW w:w="272" w:type="dxa"/>
            <w:tcBorders>
              <w:top w:val="nil"/>
              <w:left w:val="single" w:sz="4" w:space="0" w:color="auto"/>
              <w:bottom w:val="nil"/>
              <w:right w:val="nil"/>
            </w:tcBorders>
          </w:tcPr>
          <w:p w14:paraId="4D6C8ACB" w14:textId="77777777" w:rsidR="005A2563" w:rsidRPr="00F87950" w:rsidRDefault="005A2563" w:rsidP="005A2563">
            <w:pPr>
              <w:spacing w:after="0" w:line="276" w:lineRule="auto"/>
              <w:jc w:val="both"/>
              <w:rPr>
                <w:rFonts w:ascii="Arial Narrow" w:eastAsia="Times New Roman" w:hAnsi="Arial Narrow" w:cs="Times New Roman"/>
                <w:b/>
                <w:i/>
                <w:sz w:val="24"/>
                <w:szCs w:val="24"/>
              </w:rPr>
            </w:pPr>
          </w:p>
        </w:tc>
      </w:tr>
      <w:tr w:rsidR="005A2563" w:rsidRPr="00F87950" w14:paraId="68E53937" w14:textId="77777777" w:rsidTr="00421260">
        <w:trPr>
          <w:cantSplit/>
        </w:trPr>
        <w:tc>
          <w:tcPr>
            <w:tcW w:w="1628" w:type="dxa"/>
            <w:tcBorders>
              <w:top w:val="single" w:sz="4" w:space="0" w:color="auto"/>
              <w:left w:val="single" w:sz="4" w:space="0" w:color="auto"/>
              <w:bottom w:val="single" w:sz="4" w:space="0" w:color="auto"/>
              <w:right w:val="single" w:sz="4" w:space="0" w:color="auto"/>
            </w:tcBorders>
            <w:shd w:val="clear" w:color="auto" w:fill="CCCCCC"/>
            <w:hideMark/>
          </w:tcPr>
          <w:p w14:paraId="48D4AFEC" w14:textId="77777777" w:rsidR="005A2563" w:rsidRPr="00F87950" w:rsidRDefault="005A2563" w:rsidP="005A2563">
            <w:pPr>
              <w:tabs>
                <w:tab w:val="left" w:pos="708"/>
                <w:tab w:val="center" w:pos="4536"/>
                <w:tab w:val="right" w:pos="9072"/>
              </w:tabs>
              <w:spacing w:after="0" w:line="276" w:lineRule="auto"/>
              <w:jc w:val="both"/>
              <w:rPr>
                <w:rFonts w:ascii="Arial Narrow" w:eastAsia="Times New Roman" w:hAnsi="Arial Narrow" w:cs="Times New Roman"/>
                <w:b/>
                <w:i/>
                <w:sz w:val="24"/>
                <w:szCs w:val="20"/>
              </w:rPr>
            </w:pPr>
            <w:r w:rsidRPr="00F87950">
              <w:rPr>
                <w:rFonts w:ascii="Arial Narrow" w:eastAsia="Times New Roman" w:hAnsi="Arial Narrow" w:cs="Times New Roman"/>
                <w:b/>
                <w:i/>
                <w:sz w:val="24"/>
                <w:szCs w:val="20"/>
              </w:rPr>
              <w:t>Skupaj</w:t>
            </w:r>
          </w:p>
        </w:tc>
        <w:tc>
          <w:tcPr>
            <w:tcW w:w="707" w:type="dxa"/>
            <w:tcBorders>
              <w:top w:val="double" w:sz="4" w:space="0" w:color="auto"/>
              <w:left w:val="double" w:sz="4" w:space="0" w:color="auto"/>
              <w:bottom w:val="double" w:sz="4" w:space="0" w:color="auto"/>
              <w:right w:val="double" w:sz="4" w:space="0" w:color="auto"/>
            </w:tcBorders>
          </w:tcPr>
          <w:p w14:paraId="226DC987" w14:textId="14DCEF66"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316</w:t>
            </w:r>
          </w:p>
        </w:tc>
        <w:tc>
          <w:tcPr>
            <w:tcW w:w="611" w:type="dxa"/>
            <w:tcBorders>
              <w:top w:val="double" w:sz="4" w:space="0" w:color="auto"/>
              <w:left w:val="double" w:sz="4" w:space="0" w:color="auto"/>
              <w:bottom w:val="double" w:sz="4" w:space="0" w:color="auto"/>
              <w:right w:val="double" w:sz="4" w:space="0" w:color="auto"/>
            </w:tcBorders>
          </w:tcPr>
          <w:p w14:paraId="68D8FCE2" w14:textId="22A24790"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238</w:t>
            </w:r>
          </w:p>
        </w:tc>
        <w:tc>
          <w:tcPr>
            <w:tcW w:w="719" w:type="dxa"/>
            <w:tcBorders>
              <w:top w:val="double" w:sz="4" w:space="0" w:color="auto"/>
              <w:left w:val="double" w:sz="4" w:space="0" w:color="auto"/>
              <w:bottom w:val="double" w:sz="4" w:space="0" w:color="auto"/>
              <w:right w:val="double" w:sz="4" w:space="0" w:color="auto"/>
            </w:tcBorders>
          </w:tcPr>
          <w:p w14:paraId="676A56D2" w14:textId="3BEDB14C"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78</w:t>
            </w:r>
          </w:p>
        </w:tc>
        <w:tc>
          <w:tcPr>
            <w:tcW w:w="719" w:type="dxa"/>
            <w:tcBorders>
              <w:top w:val="double" w:sz="4" w:space="0" w:color="auto"/>
              <w:left w:val="double" w:sz="4" w:space="0" w:color="auto"/>
              <w:bottom w:val="double" w:sz="4" w:space="0" w:color="auto"/>
              <w:right w:val="double" w:sz="4" w:space="0" w:color="auto"/>
            </w:tcBorders>
          </w:tcPr>
          <w:p w14:paraId="7591A5A1" w14:textId="186D0770"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62</w:t>
            </w:r>
          </w:p>
        </w:tc>
        <w:tc>
          <w:tcPr>
            <w:tcW w:w="720" w:type="dxa"/>
            <w:tcBorders>
              <w:top w:val="double" w:sz="4" w:space="0" w:color="auto"/>
              <w:left w:val="double" w:sz="4" w:space="0" w:color="auto"/>
              <w:bottom w:val="double" w:sz="4" w:space="0" w:color="auto"/>
              <w:right w:val="double" w:sz="4" w:space="0" w:color="auto"/>
            </w:tcBorders>
          </w:tcPr>
          <w:p w14:paraId="6F8C0E8B" w14:textId="3EC34387"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204</w:t>
            </w:r>
          </w:p>
        </w:tc>
        <w:tc>
          <w:tcPr>
            <w:tcW w:w="600" w:type="dxa"/>
            <w:tcBorders>
              <w:top w:val="double" w:sz="4" w:space="0" w:color="auto"/>
              <w:left w:val="double" w:sz="4" w:space="0" w:color="auto"/>
              <w:bottom w:val="double" w:sz="4" w:space="0" w:color="auto"/>
              <w:right w:val="double" w:sz="4" w:space="0" w:color="auto"/>
            </w:tcBorders>
          </w:tcPr>
          <w:p w14:paraId="6B16CA7A" w14:textId="1EDD84BD"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266</w:t>
            </w:r>
          </w:p>
        </w:tc>
        <w:tc>
          <w:tcPr>
            <w:tcW w:w="720" w:type="dxa"/>
            <w:tcBorders>
              <w:top w:val="double" w:sz="4" w:space="0" w:color="auto"/>
              <w:left w:val="double" w:sz="4" w:space="0" w:color="auto"/>
              <w:bottom w:val="double" w:sz="4" w:space="0" w:color="auto"/>
              <w:right w:val="double" w:sz="4" w:space="0" w:color="auto"/>
            </w:tcBorders>
          </w:tcPr>
          <w:p w14:paraId="64629E62" w14:textId="64963322" w:rsidR="005A2563" w:rsidRPr="00F87950" w:rsidRDefault="004F07E9"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84,2</w:t>
            </w:r>
          </w:p>
        </w:tc>
        <w:tc>
          <w:tcPr>
            <w:tcW w:w="720" w:type="dxa"/>
            <w:tcBorders>
              <w:top w:val="single" w:sz="4" w:space="0" w:color="auto"/>
              <w:left w:val="single" w:sz="4" w:space="0" w:color="auto"/>
              <w:bottom w:val="single" w:sz="4" w:space="0" w:color="auto"/>
              <w:right w:val="single" w:sz="4" w:space="0" w:color="auto"/>
            </w:tcBorders>
            <w:shd w:val="clear" w:color="auto" w:fill="CCCCCC"/>
          </w:tcPr>
          <w:p w14:paraId="3662FD61" w14:textId="6DABBF0B"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4</w:t>
            </w:r>
          </w:p>
        </w:tc>
        <w:tc>
          <w:tcPr>
            <w:tcW w:w="600" w:type="dxa"/>
            <w:tcBorders>
              <w:top w:val="single" w:sz="4" w:space="0" w:color="auto"/>
              <w:left w:val="single" w:sz="4" w:space="0" w:color="auto"/>
              <w:bottom w:val="single" w:sz="4" w:space="0" w:color="auto"/>
              <w:right w:val="single" w:sz="4" w:space="0" w:color="auto"/>
            </w:tcBorders>
            <w:shd w:val="clear" w:color="auto" w:fill="CCCCCC"/>
          </w:tcPr>
          <w:p w14:paraId="0E9F3BAC" w14:textId="7594EF42" w:rsidR="005A2563" w:rsidRPr="00F87950" w:rsidRDefault="00BA014B"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46</w:t>
            </w:r>
          </w:p>
        </w:tc>
        <w:tc>
          <w:tcPr>
            <w:tcW w:w="720" w:type="dxa"/>
            <w:tcBorders>
              <w:top w:val="single" w:sz="4" w:space="0" w:color="auto"/>
              <w:left w:val="single" w:sz="4" w:space="0" w:color="auto"/>
              <w:bottom w:val="single" w:sz="4" w:space="0" w:color="auto"/>
              <w:right w:val="single" w:sz="4" w:space="0" w:color="auto"/>
            </w:tcBorders>
            <w:shd w:val="clear" w:color="auto" w:fill="CCCCCC"/>
          </w:tcPr>
          <w:p w14:paraId="0DC0E943" w14:textId="13D8F166" w:rsidR="005A2563" w:rsidRPr="00F87950" w:rsidRDefault="00E91C9F"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50</w:t>
            </w:r>
          </w:p>
        </w:tc>
        <w:tc>
          <w:tcPr>
            <w:tcW w:w="684" w:type="dxa"/>
            <w:gridSpan w:val="2"/>
            <w:tcBorders>
              <w:top w:val="single" w:sz="4" w:space="0" w:color="auto"/>
              <w:left w:val="single" w:sz="4" w:space="0" w:color="auto"/>
              <w:bottom w:val="single" w:sz="4" w:space="0" w:color="auto"/>
              <w:right w:val="single" w:sz="4" w:space="0" w:color="auto"/>
            </w:tcBorders>
            <w:shd w:val="pct15" w:color="auto" w:fill="auto"/>
          </w:tcPr>
          <w:p w14:paraId="3CC17686" w14:textId="4B11F8E5" w:rsidR="005A2563" w:rsidRPr="00F87950" w:rsidRDefault="004F07E9" w:rsidP="005A2563">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15,8</w:t>
            </w:r>
          </w:p>
        </w:tc>
        <w:tc>
          <w:tcPr>
            <w:tcW w:w="272" w:type="dxa"/>
            <w:tcBorders>
              <w:top w:val="nil"/>
              <w:left w:val="single" w:sz="4" w:space="0" w:color="auto"/>
              <w:bottom w:val="nil"/>
              <w:right w:val="nil"/>
            </w:tcBorders>
          </w:tcPr>
          <w:p w14:paraId="64ECBB95" w14:textId="77777777" w:rsidR="005A2563" w:rsidRPr="00F87950" w:rsidRDefault="005A2563" w:rsidP="005A2563">
            <w:pPr>
              <w:spacing w:after="0" w:line="276" w:lineRule="auto"/>
              <w:jc w:val="both"/>
              <w:rPr>
                <w:rFonts w:ascii="Arial Narrow" w:eastAsia="Times New Roman" w:hAnsi="Arial Narrow" w:cs="Times New Roman"/>
                <w:b/>
                <w:i/>
                <w:sz w:val="24"/>
                <w:szCs w:val="24"/>
              </w:rPr>
            </w:pPr>
          </w:p>
        </w:tc>
      </w:tr>
    </w:tbl>
    <w:p w14:paraId="6126923C" w14:textId="77777777" w:rsidR="00583574" w:rsidRPr="00F87950" w:rsidRDefault="00583574" w:rsidP="00583574">
      <w:pPr>
        <w:spacing w:after="0" w:line="240" w:lineRule="auto"/>
        <w:jc w:val="both"/>
        <w:rPr>
          <w:rFonts w:ascii="Arial Narrow" w:eastAsia="Times New Roman" w:hAnsi="Arial Narrow" w:cs="Arial"/>
          <w:i/>
          <w:sz w:val="24"/>
          <w:szCs w:val="24"/>
          <w:lang w:eastAsia="sl-SI"/>
        </w:rPr>
      </w:pPr>
      <w:r w:rsidRPr="00F87950">
        <w:rPr>
          <w:rFonts w:ascii="Arial Narrow" w:eastAsia="Times New Roman" w:hAnsi="Arial Narrow" w:cs="Arial"/>
          <w:b/>
          <w:i/>
          <w:sz w:val="24"/>
          <w:szCs w:val="24"/>
          <w:lang w:eastAsia="sl-SI"/>
        </w:rPr>
        <w:t>Uspeh po kvaliteti j</w:t>
      </w:r>
      <w:r w:rsidRPr="00F87950">
        <w:rPr>
          <w:rFonts w:ascii="Arial Narrow" w:eastAsia="Times New Roman" w:hAnsi="Arial Narrow" w:cs="Arial"/>
          <w:i/>
          <w:sz w:val="24"/>
          <w:szCs w:val="24"/>
          <w:lang w:eastAsia="sl-SI"/>
        </w:rPr>
        <w:t>e skoraj pričakovan saj je največ dijakov dobrih, sledijo prav dobri, odlični in najmanj je zadostnih kar je zelo pohvalno saj nekako kaže na dokaj dobro osvojeno znanje.</w:t>
      </w:r>
    </w:p>
    <w:p w14:paraId="3D12A8E3"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0FE5E748" w14:textId="7344824C" w:rsidR="00421260" w:rsidRPr="00F87950" w:rsidRDefault="00421260" w:rsidP="00421260">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b/>
          <w:i/>
          <w:iCs/>
          <w:sz w:val="24"/>
          <w:szCs w:val="24"/>
          <w:lang w:eastAsia="sl-SI"/>
        </w:rPr>
        <w:t>Tabela 2.2. Uspeh dijakov po kvaliteti</w:t>
      </w:r>
      <w:r w:rsidRPr="00F87950">
        <w:rPr>
          <w:rFonts w:ascii="Arial Narrow" w:eastAsia="Times New Roman" w:hAnsi="Arial Narrow" w:cs="Arial"/>
          <w:i/>
          <w:iCs/>
          <w:sz w:val="24"/>
          <w:szCs w:val="24"/>
          <w:lang w:eastAsia="sl-SI"/>
        </w:rPr>
        <w:t xml:space="preserve"> </w:t>
      </w:r>
      <w:r w:rsidRPr="00F87950">
        <w:rPr>
          <w:rFonts w:ascii="Arial Narrow" w:eastAsia="Times New Roman" w:hAnsi="Arial Narrow" w:cs="Arial"/>
          <w:b/>
          <w:i/>
          <w:iCs/>
          <w:sz w:val="24"/>
          <w:szCs w:val="24"/>
          <w:lang w:eastAsia="sl-SI"/>
        </w:rPr>
        <w:t>202</w:t>
      </w:r>
      <w:r w:rsidR="005A2563" w:rsidRPr="00F87950">
        <w:rPr>
          <w:rFonts w:ascii="Arial Narrow" w:eastAsia="Times New Roman" w:hAnsi="Arial Narrow" w:cs="Arial"/>
          <w:b/>
          <w:i/>
          <w:iCs/>
          <w:sz w:val="24"/>
          <w:szCs w:val="24"/>
          <w:lang w:eastAsia="sl-SI"/>
        </w:rPr>
        <w:t>1</w:t>
      </w:r>
      <w:r w:rsidRPr="00F87950">
        <w:rPr>
          <w:rFonts w:ascii="Arial Narrow" w:eastAsia="Times New Roman" w:hAnsi="Arial Narrow" w:cs="Arial"/>
          <w:b/>
          <w:i/>
          <w:iCs/>
          <w:sz w:val="24"/>
          <w:szCs w:val="24"/>
          <w:lang w:eastAsia="sl-SI"/>
        </w:rPr>
        <w:t>/202</w:t>
      </w:r>
      <w:r w:rsidR="005A2563" w:rsidRPr="00F87950">
        <w:rPr>
          <w:rFonts w:ascii="Arial Narrow" w:eastAsia="Times New Roman" w:hAnsi="Arial Narrow" w:cs="Arial"/>
          <w:b/>
          <w:i/>
          <w:iCs/>
          <w:sz w:val="24"/>
          <w:szCs w:val="24"/>
          <w:lang w:eastAsia="sl-SI"/>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1980"/>
        <w:gridCol w:w="1800"/>
        <w:gridCol w:w="1800"/>
      </w:tblGrid>
      <w:tr w:rsidR="00421260" w:rsidRPr="00F87950" w14:paraId="493B2295" w14:textId="77777777" w:rsidTr="00421260">
        <w:tc>
          <w:tcPr>
            <w:tcW w:w="1188" w:type="dxa"/>
            <w:tcBorders>
              <w:top w:val="single" w:sz="4" w:space="0" w:color="auto"/>
              <w:left w:val="single" w:sz="4" w:space="0" w:color="auto"/>
              <w:bottom w:val="single" w:sz="4" w:space="0" w:color="auto"/>
              <w:right w:val="single" w:sz="4" w:space="0" w:color="auto"/>
            </w:tcBorders>
            <w:shd w:val="pct10" w:color="auto" w:fill="auto"/>
            <w:hideMark/>
          </w:tcPr>
          <w:p w14:paraId="01E66E55"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Razred</w:t>
            </w:r>
          </w:p>
        </w:tc>
        <w:tc>
          <w:tcPr>
            <w:tcW w:w="1980" w:type="dxa"/>
            <w:tcBorders>
              <w:top w:val="single" w:sz="4" w:space="0" w:color="auto"/>
              <w:left w:val="single" w:sz="4" w:space="0" w:color="auto"/>
              <w:bottom w:val="single" w:sz="4" w:space="0" w:color="auto"/>
              <w:right w:val="single" w:sz="4" w:space="0" w:color="auto"/>
            </w:tcBorders>
            <w:shd w:val="pct10" w:color="auto" w:fill="auto"/>
            <w:hideMark/>
          </w:tcPr>
          <w:p w14:paraId="002356B3"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zadosten</w:t>
            </w:r>
          </w:p>
        </w:tc>
        <w:tc>
          <w:tcPr>
            <w:tcW w:w="1980" w:type="dxa"/>
            <w:tcBorders>
              <w:top w:val="single" w:sz="4" w:space="0" w:color="auto"/>
              <w:left w:val="single" w:sz="4" w:space="0" w:color="auto"/>
              <w:bottom w:val="single" w:sz="4" w:space="0" w:color="auto"/>
              <w:right w:val="single" w:sz="4" w:space="0" w:color="auto"/>
            </w:tcBorders>
            <w:shd w:val="pct10" w:color="auto" w:fill="auto"/>
            <w:hideMark/>
          </w:tcPr>
          <w:p w14:paraId="66C1BDC3"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 xml:space="preserve"> dober</w:t>
            </w:r>
          </w:p>
        </w:tc>
        <w:tc>
          <w:tcPr>
            <w:tcW w:w="1800" w:type="dxa"/>
            <w:tcBorders>
              <w:top w:val="single" w:sz="4" w:space="0" w:color="auto"/>
              <w:left w:val="single" w:sz="4" w:space="0" w:color="auto"/>
              <w:bottom w:val="single" w:sz="4" w:space="0" w:color="auto"/>
              <w:right w:val="single" w:sz="4" w:space="0" w:color="auto"/>
            </w:tcBorders>
            <w:shd w:val="pct10" w:color="auto" w:fill="auto"/>
            <w:hideMark/>
          </w:tcPr>
          <w:p w14:paraId="3199BD2C"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prav dober</w:t>
            </w:r>
          </w:p>
        </w:tc>
        <w:tc>
          <w:tcPr>
            <w:tcW w:w="1800" w:type="dxa"/>
            <w:tcBorders>
              <w:top w:val="single" w:sz="4" w:space="0" w:color="auto"/>
              <w:left w:val="single" w:sz="4" w:space="0" w:color="auto"/>
              <w:bottom w:val="single" w:sz="4" w:space="0" w:color="auto"/>
              <w:right w:val="single" w:sz="4" w:space="0" w:color="auto"/>
            </w:tcBorders>
            <w:shd w:val="pct10" w:color="auto" w:fill="auto"/>
            <w:hideMark/>
          </w:tcPr>
          <w:p w14:paraId="71FB1AAC" w14:textId="77777777" w:rsidR="00421260" w:rsidRPr="00F87950" w:rsidRDefault="00421260" w:rsidP="00421260">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odličen</w:t>
            </w:r>
          </w:p>
        </w:tc>
      </w:tr>
      <w:tr w:rsidR="00A811D7" w:rsidRPr="00F87950" w14:paraId="55C9C446"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7CAA8FC2"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a</w:t>
            </w:r>
          </w:p>
        </w:tc>
        <w:tc>
          <w:tcPr>
            <w:tcW w:w="1980" w:type="dxa"/>
            <w:tcBorders>
              <w:top w:val="single" w:sz="4" w:space="0" w:color="000000"/>
              <w:left w:val="single" w:sz="4" w:space="0" w:color="000000"/>
              <w:bottom w:val="single" w:sz="4" w:space="0" w:color="000000"/>
              <w:right w:val="single" w:sz="4" w:space="0" w:color="000000"/>
            </w:tcBorders>
          </w:tcPr>
          <w:p w14:paraId="3659F951" w14:textId="7516D10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c>
          <w:tcPr>
            <w:tcW w:w="1980" w:type="dxa"/>
            <w:tcBorders>
              <w:top w:val="single" w:sz="4" w:space="0" w:color="000000"/>
              <w:left w:val="single" w:sz="4" w:space="0" w:color="000000"/>
              <w:bottom w:val="single" w:sz="4" w:space="0" w:color="000000"/>
              <w:right w:val="single" w:sz="4" w:space="0" w:color="000000"/>
            </w:tcBorders>
          </w:tcPr>
          <w:p w14:paraId="34BE6B5F" w14:textId="075E71EF"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800" w:type="dxa"/>
            <w:tcBorders>
              <w:top w:val="single" w:sz="4" w:space="0" w:color="000000"/>
              <w:left w:val="single" w:sz="4" w:space="0" w:color="000000"/>
              <w:bottom w:val="single" w:sz="4" w:space="0" w:color="000000"/>
              <w:right w:val="single" w:sz="4" w:space="0" w:color="000000"/>
            </w:tcBorders>
          </w:tcPr>
          <w:p w14:paraId="0829F847" w14:textId="4D4596B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1800" w:type="dxa"/>
            <w:tcBorders>
              <w:top w:val="single" w:sz="4" w:space="0" w:color="000000"/>
              <w:left w:val="single" w:sz="4" w:space="0" w:color="000000"/>
              <w:bottom w:val="single" w:sz="4" w:space="0" w:color="000000"/>
              <w:right w:val="single" w:sz="4" w:space="0" w:color="000000"/>
            </w:tcBorders>
          </w:tcPr>
          <w:p w14:paraId="4D266A53" w14:textId="01B2FF56"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r>
      <w:tr w:rsidR="00A811D7" w:rsidRPr="00F87950" w14:paraId="4E296E08"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387B8E44"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b</w:t>
            </w:r>
          </w:p>
        </w:tc>
        <w:tc>
          <w:tcPr>
            <w:tcW w:w="1980" w:type="dxa"/>
            <w:tcBorders>
              <w:top w:val="single" w:sz="4" w:space="0" w:color="000000"/>
              <w:left w:val="single" w:sz="4" w:space="0" w:color="000000"/>
              <w:bottom w:val="single" w:sz="4" w:space="0" w:color="000000"/>
              <w:right w:val="single" w:sz="4" w:space="0" w:color="000000"/>
            </w:tcBorders>
          </w:tcPr>
          <w:p w14:paraId="770DA290" w14:textId="4AFA437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10</w:t>
            </w:r>
          </w:p>
        </w:tc>
        <w:tc>
          <w:tcPr>
            <w:tcW w:w="1980" w:type="dxa"/>
            <w:tcBorders>
              <w:top w:val="single" w:sz="4" w:space="0" w:color="000000"/>
              <w:left w:val="single" w:sz="4" w:space="0" w:color="000000"/>
              <w:bottom w:val="single" w:sz="4" w:space="0" w:color="000000"/>
              <w:right w:val="single" w:sz="4" w:space="0" w:color="000000"/>
            </w:tcBorders>
          </w:tcPr>
          <w:p w14:paraId="612262AD" w14:textId="7DFAC8B4"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10</w:t>
            </w:r>
          </w:p>
        </w:tc>
        <w:tc>
          <w:tcPr>
            <w:tcW w:w="1800" w:type="dxa"/>
            <w:tcBorders>
              <w:top w:val="single" w:sz="4" w:space="0" w:color="000000"/>
              <w:left w:val="single" w:sz="4" w:space="0" w:color="000000"/>
              <w:bottom w:val="single" w:sz="4" w:space="0" w:color="000000"/>
              <w:right w:val="single" w:sz="4" w:space="0" w:color="000000"/>
            </w:tcBorders>
          </w:tcPr>
          <w:p w14:paraId="7F306421" w14:textId="18F2932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c>
          <w:tcPr>
            <w:tcW w:w="1800" w:type="dxa"/>
            <w:tcBorders>
              <w:top w:val="single" w:sz="4" w:space="0" w:color="000000"/>
              <w:left w:val="single" w:sz="4" w:space="0" w:color="000000"/>
              <w:bottom w:val="single" w:sz="4" w:space="0" w:color="000000"/>
              <w:right w:val="single" w:sz="4" w:space="0" w:color="000000"/>
            </w:tcBorders>
          </w:tcPr>
          <w:p w14:paraId="7E7E4BA8" w14:textId="2D034F00"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r>
      <w:tr w:rsidR="00A811D7" w:rsidRPr="00F87950" w14:paraId="5353A0B8"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266F0871"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d</w:t>
            </w:r>
          </w:p>
        </w:tc>
        <w:tc>
          <w:tcPr>
            <w:tcW w:w="1980" w:type="dxa"/>
            <w:tcBorders>
              <w:top w:val="single" w:sz="4" w:space="0" w:color="000000"/>
              <w:left w:val="single" w:sz="4" w:space="0" w:color="000000"/>
              <w:bottom w:val="single" w:sz="4" w:space="0" w:color="000000"/>
              <w:right w:val="single" w:sz="4" w:space="0" w:color="000000"/>
            </w:tcBorders>
          </w:tcPr>
          <w:p w14:paraId="0CA3A13C" w14:textId="72FA900F"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c>
          <w:tcPr>
            <w:tcW w:w="1980" w:type="dxa"/>
            <w:tcBorders>
              <w:top w:val="single" w:sz="4" w:space="0" w:color="000000"/>
              <w:left w:val="single" w:sz="4" w:space="0" w:color="000000"/>
              <w:bottom w:val="single" w:sz="4" w:space="0" w:color="000000"/>
              <w:right w:val="single" w:sz="4" w:space="0" w:color="000000"/>
            </w:tcBorders>
          </w:tcPr>
          <w:p w14:paraId="7C6D2787" w14:textId="11758038"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8</w:t>
            </w:r>
          </w:p>
        </w:tc>
        <w:tc>
          <w:tcPr>
            <w:tcW w:w="1800" w:type="dxa"/>
            <w:tcBorders>
              <w:top w:val="single" w:sz="4" w:space="0" w:color="000000"/>
              <w:left w:val="single" w:sz="4" w:space="0" w:color="000000"/>
              <w:bottom w:val="single" w:sz="4" w:space="0" w:color="000000"/>
              <w:right w:val="single" w:sz="4" w:space="0" w:color="000000"/>
            </w:tcBorders>
          </w:tcPr>
          <w:p w14:paraId="029250BF" w14:textId="63C4A60E"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1800" w:type="dxa"/>
            <w:tcBorders>
              <w:top w:val="single" w:sz="4" w:space="0" w:color="000000"/>
              <w:left w:val="single" w:sz="4" w:space="0" w:color="000000"/>
              <w:bottom w:val="single" w:sz="4" w:space="0" w:color="000000"/>
              <w:right w:val="single" w:sz="4" w:space="0" w:color="000000"/>
            </w:tcBorders>
          </w:tcPr>
          <w:p w14:paraId="423055AD" w14:textId="0A234C6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r>
      <w:tr w:rsidR="00A811D7" w:rsidRPr="00F87950" w14:paraId="6AE79BCD" w14:textId="77777777" w:rsidTr="00421260">
        <w:tc>
          <w:tcPr>
            <w:tcW w:w="1188" w:type="dxa"/>
            <w:tcBorders>
              <w:top w:val="single" w:sz="4" w:space="0" w:color="auto"/>
              <w:left w:val="single" w:sz="4" w:space="0" w:color="auto"/>
              <w:bottom w:val="single" w:sz="4" w:space="0" w:color="auto"/>
              <w:right w:val="single" w:sz="4" w:space="0" w:color="auto"/>
            </w:tcBorders>
          </w:tcPr>
          <w:p w14:paraId="0D39BEC8" w14:textId="2F60C7B4"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c</w:t>
            </w:r>
          </w:p>
        </w:tc>
        <w:tc>
          <w:tcPr>
            <w:tcW w:w="1980" w:type="dxa"/>
            <w:tcBorders>
              <w:top w:val="single" w:sz="4" w:space="0" w:color="000000"/>
              <w:left w:val="single" w:sz="4" w:space="0" w:color="000000"/>
              <w:bottom w:val="single" w:sz="4" w:space="0" w:color="000000"/>
              <w:right w:val="single" w:sz="4" w:space="0" w:color="000000"/>
            </w:tcBorders>
          </w:tcPr>
          <w:p w14:paraId="7B58BD5E" w14:textId="073661FD"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1980" w:type="dxa"/>
            <w:tcBorders>
              <w:top w:val="single" w:sz="4" w:space="0" w:color="000000"/>
              <w:left w:val="single" w:sz="4" w:space="0" w:color="000000"/>
              <w:bottom w:val="single" w:sz="4" w:space="0" w:color="000000"/>
              <w:right w:val="single" w:sz="4" w:space="0" w:color="000000"/>
            </w:tcBorders>
          </w:tcPr>
          <w:p w14:paraId="1665C0A1" w14:textId="4C59C93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12</w:t>
            </w:r>
          </w:p>
        </w:tc>
        <w:tc>
          <w:tcPr>
            <w:tcW w:w="1800" w:type="dxa"/>
            <w:tcBorders>
              <w:top w:val="single" w:sz="4" w:space="0" w:color="000000"/>
              <w:left w:val="single" w:sz="4" w:space="0" w:color="000000"/>
              <w:bottom w:val="single" w:sz="4" w:space="0" w:color="000000"/>
              <w:right w:val="single" w:sz="4" w:space="0" w:color="000000"/>
            </w:tcBorders>
          </w:tcPr>
          <w:p w14:paraId="589B8F2B" w14:textId="2B899741"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4</w:t>
            </w:r>
          </w:p>
        </w:tc>
        <w:tc>
          <w:tcPr>
            <w:tcW w:w="1800" w:type="dxa"/>
            <w:tcBorders>
              <w:top w:val="single" w:sz="4" w:space="0" w:color="000000"/>
              <w:left w:val="single" w:sz="4" w:space="0" w:color="000000"/>
              <w:bottom w:val="single" w:sz="4" w:space="0" w:color="000000"/>
              <w:right w:val="single" w:sz="4" w:space="0" w:color="000000"/>
            </w:tcBorders>
          </w:tcPr>
          <w:p w14:paraId="62D044AD" w14:textId="587C62A4"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r>
      <w:tr w:rsidR="00A811D7" w:rsidRPr="00F87950" w14:paraId="41C5D659"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4A499FA4"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a</w:t>
            </w:r>
          </w:p>
        </w:tc>
        <w:tc>
          <w:tcPr>
            <w:tcW w:w="1980" w:type="dxa"/>
            <w:tcBorders>
              <w:top w:val="single" w:sz="4" w:space="0" w:color="000000"/>
              <w:left w:val="single" w:sz="4" w:space="0" w:color="000000"/>
              <w:bottom w:val="single" w:sz="4" w:space="0" w:color="000000"/>
              <w:right w:val="single" w:sz="4" w:space="0" w:color="000000"/>
            </w:tcBorders>
          </w:tcPr>
          <w:p w14:paraId="057E2688" w14:textId="36E1191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1980" w:type="dxa"/>
            <w:tcBorders>
              <w:top w:val="single" w:sz="4" w:space="0" w:color="000000"/>
              <w:left w:val="single" w:sz="4" w:space="0" w:color="000000"/>
              <w:bottom w:val="single" w:sz="4" w:space="0" w:color="000000"/>
              <w:right w:val="single" w:sz="4" w:space="0" w:color="000000"/>
            </w:tcBorders>
          </w:tcPr>
          <w:p w14:paraId="5398DB9D" w14:textId="748CC70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11</w:t>
            </w:r>
          </w:p>
        </w:tc>
        <w:tc>
          <w:tcPr>
            <w:tcW w:w="1800" w:type="dxa"/>
            <w:tcBorders>
              <w:top w:val="single" w:sz="4" w:space="0" w:color="000000"/>
              <w:left w:val="single" w:sz="4" w:space="0" w:color="000000"/>
              <w:bottom w:val="single" w:sz="4" w:space="0" w:color="000000"/>
              <w:right w:val="single" w:sz="4" w:space="0" w:color="000000"/>
            </w:tcBorders>
          </w:tcPr>
          <w:p w14:paraId="2A2DF652" w14:textId="57BBFD1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1800" w:type="dxa"/>
            <w:tcBorders>
              <w:top w:val="single" w:sz="4" w:space="0" w:color="000000"/>
              <w:left w:val="single" w:sz="4" w:space="0" w:color="000000"/>
              <w:bottom w:val="single" w:sz="4" w:space="0" w:color="000000"/>
              <w:right w:val="single" w:sz="4" w:space="0" w:color="000000"/>
            </w:tcBorders>
          </w:tcPr>
          <w:p w14:paraId="404F6AED" w14:textId="61E8E89E"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r>
      <w:tr w:rsidR="00A811D7" w:rsidRPr="00F87950" w14:paraId="6B68D2E9"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5DBCDC69"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b</w:t>
            </w:r>
          </w:p>
        </w:tc>
        <w:tc>
          <w:tcPr>
            <w:tcW w:w="1980" w:type="dxa"/>
            <w:tcBorders>
              <w:top w:val="single" w:sz="4" w:space="0" w:color="000000"/>
              <w:left w:val="single" w:sz="4" w:space="0" w:color="000000"/>
              <w:bottom w:val="single" w:sz="4" w:space="0" w:color="000000"/>
              <w:right w:val="single" w:sz="4" w:space="0" w:color="000000"/>
            </w:tcBorders>
          </w:tcPr>
          <w:p w14:paraId="31609E4F" w14:textId="3F30D50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c>
          <w:tcPr>
            <w:tcW w:w="1980" w:type="dxa"/>
            <w:tcBorders>
              <w:top w:val="single" w:sz="4" w:space="0" w:color="000000"/>
              <w:left w:val="single" w:sz="4" w:space="0" w:color="000000"/>
              <w:bottom w:val="single" w:sz="4" w:space="0" w:color="000000"/>
              <w:right w:val="single" w:sz="4" w:space="0" w:color="000000"/>
            </w:tcBorders>
          </w:tcPr>
          <w:p w14:paraId="62A60155" w14:textId="4F687EE0"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11</w:t>
            </w:r>
          </w:p>
        </w:tc>
        <w:tc>
          <w:tcPr>
            <w:tcW w:w="1800" w:type="dxa"/>
            <w:tcBorders>
              <w:top w:val="single" w:sz="4" w:space="0" w:color="000000"/>
              <w:left w:val="single" w:sz="4" w:space="0" w:color="000000"/>
              <w:bottom w:val="single" w:sz="4" w:space="0" w:color="000000"/>
              <w:right w:val="single" w:sz="4" w:space="0" w:color="000000"/>
            </w:tcBorders>
          </w:tcPr>
          <w:p w14:paraId="158E0268" w14:textId="76D82659"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800" w:type="dxa"/>
            <w:tcBorders>
              <w:top w:val="single" w:sz="4" w:space="0" w:color="000000"/>
              <w:left w:val="single" w:sz="4" w:space="0" w:color="000000"/>
              <w:bottom w:val="single" w:sz="4" w:space="0" w:color="000000"/>
              <w:right w:val="single" w:sz="4" w:space="0" w:color="000000"/>
            </w:tcBorders>
          </w:tcPr>
          <w:p w14:paraId="03FF122C" w14:textId="5D440F6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r>
      <w:tr w:rsidR="00A811D7" w:rsidRPr="00F87950" w14:paraId="5633AF30" w14:textId="77777777" w:rsidTr="00421260">
        <w:tc>
          <w:tcPr>
            <w:tcW w:w="1188" w:type="dxa"/>
            <w:tcBorders>
              <w:top w:val="single" w:sz="4" w:space="0" w:color="auto"/>
              <w:left w:val="single" w:sz="4" w:space="0" w:color="auto"/>
              <w:bottom w:val="single" w:sz="4" w:space="0" w:color="auto"/>
              <w:right w:val="single" w:sz="4" w:space="0" w:color="auto"/>
            </w:tcBorders>
          </w:tcPr>
          <w:p w14:paraId="0770F5C8" w14:textId="2810D9A0"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c</w:t>
            </w:r>
          </w:p>
        </w:tc>
        <w:tc>
          <w:tcPr>
            <w:tcW w:w="1980" w:type="dxa"/>
            <w:tcBorders>
              <w:top w:val="single" w:sz="4" w:space="0" w:color="000000"/>
              <w:left w:val="single" w:sz="4" w:space="0" w:color="000000"/>
              <w:bottom w:val="single" w:sz="4" w:space="0" w:color="000000"/>
              <w:right w:val="single" w:sz="4" w:space="0" w:color="000000"/>
            </w:tcBorders>
          </w:tcPr>
          <w:p w14:paraId="1391B394" w14:textId="170FD1FD"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1980" w:type="dxa"/>
            <w:tcBorders>
              <w:top w:val="single" w:sz="4" w:space="0" w:color="000000"/>
              <w:left w:val="single" w:sz="4" w:space="0" w:color="000000"/>
              <w:bottom w:val="single" w:sz="4" w:space="0" w:color="000000"/>
              <w:right w:val="single" w:sz="4" w:space="0" w:color="000000"/>
            </w:tcBorders>
          </w:tcPr>
          <w:p w14:paraId="57A2F7E6" w14:textId="54F79C2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800" w:type="dxa"/>
            <w:tcBorders>
              <w:top w:val="single" w:sz="4" w:space="0" w:color="000000"/>
              <w:left w:val="single" w:sz="4" w:space="0" w:color="000000"/>
              <w:bottom w:val="single" w:sz="4" w:space="0" w:color="000000"/>
              <w:right w:val="single" w:sz="4" w:space="0" w:color="000000"/>
            </w:tcBorders>
          </w:tcPr>
          <w:p w14:paraId="220D292B" w14:textId="3A2E0AFD"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1800" w:type="dxa"/>
            <w:tcBorders>
              <w:top w:val="single" w:sz="4" w:space="0" w:color="000000"/>
              <w:left w:val="single" w:sz="4" w:space="0" w:color="000000"/>
              <w:bottom w:val="single" w:sz="4" w:space="0" w:color="000000"/>
              <w:right w:val="single" w:sz="4" w:space="0" w:color="000000"/>
            </w:tcBorders>
          </w:tcPr>
          <w:p w14:paraId="6DF11EB3" w14:textId="136853B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r>
      <w:tr w:rsidR="00A811D7" w:rsidRPr="00F87950" w14:paraId="48990F4C"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2F7025F0"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a</w:t>
            </w:r>
          </w:p>
        </w:tc>
        <w:tc>
          <w:tcPr>
            <w:tcW w:w="1980" w:type="dxa"/>
            <w:tcBorders>
              <w:top w:val="single" w:sz="4" w:space="0" w:color="000000"/>
              <w:left w:val="single" w:sz="4" w:space="0" w:color="000000"/>
              <w:bottom w:val="single" w:sz="4" w:space="0" w:color="000000"/>
              <w:right w:val="single" w:sz="4" w:space="0" w:color="000000"/>
            </w:tcBorders>
          </w:tcPr>
          <w:p w14:paraId="7C6C343D" w14:textId="245F879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 xml:space="preserve">  1</w:t>
            </w:r>
          </w:p>
        </w:tc>
        <w:tc>
          <w:tcPr>
            <w:tcW w:w="1980" w:type="dxa"/>
            <w:tcBorders>
              <w:top w:val="single" w:sz="4" w:space="0" w:color="000000"/>
              <w:left w:val="single" w:sz="4" w:space="0" w:color="000000"/>
              <w:bottom w:val="single" w:sz="4" w:space="0" w:color="000000"/>
              <w:right w:val="single" w:sz="4" w:space="0" w:color="000000"/>
            </w:tcBorders>
          </w:tcPr>
          <w:p w14:paraId="5E1CF002" w14:textId="7FE180F8"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11</w:t>
            </w:r>
          </w:p>
        </w:tc>
        <w:tc>
          <w:tcPr>
            <w:tcW w:w="1800" w:type="dxa"/>
            <w:tcBorders>
              <w:top w:val="single" w:sz="4" w:space="0" w:color="000000"/>
              <w:left w:val="single" w:sz="4" w:space="0" w:color="000000"/>
              <w:bottom w:val="single" w:sz="4" w:space="0" w:color="000000"/>
              <w:right w:val="single" w:sz="4" w:space="0" w:color="000000"/>
            </w:tcBorders>
          </w:tcPr>
          <w:p w14:paraId="173073A4" w14:textId="091DB77D"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10</w:t>
            </w:r>
          </w:p>
        </w:tc>
        <w:tc>
          <w:tcPr>
            <w:tcW w:w="1800" w:type="dxa"/>
            <w:tcBorders>
              <w:top w:val="single" w:sz="4" w:space="0" w:color="000000"/>
              <w:left w:val="single" w:sz="4" w:space="0" w:color="000000"/>
              <w:bottom w:val="single" w:sz="4" w:space="0" w:color="000000"/>
              <w:right w:val="single" w:sz="4" w:space="0" w:color="000000"/>
            </w:tcBorders>
          </w:tcPr>
          <w:p w14:paraId="38D1182C" w14:textId="5414E098"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r>
      <w:tr w:rsidR="00A811D7" w:rsidRPr="00F87950" w14:paraId="60B0D72C"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32ECC31B"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b</w:t>
            </w:r>
          </w:p>
        </w:tc>
        <w:tc>
          <w:tcPr>
            <w:tcW w:w="1980" w:type="dxa"/>
            <w:tcBorders>
              <w:top w:val="single" w:sz="4" w:space="0" w:color="000000"/>
              <w:left w:val="single" w:sz="4" w:space="0" w:color="000000"/>
              <w:bottom w:val="single" w:sz="4" w:space="0" w:color="000000"/>
              <w:right w:val="single" w:sz="4" w:space="0" w:color="000000"/>
            </w:tcBorders>
          </w:tcPr>
          <w:p w14:paraId="4005BD3F" w14:textId="3FF90B2C"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c>
          <w:tcPr>
            <w:tcW w:w="1980" w:type="dxa"/>
            <w:tcBorders>
              <w:top w:val="single" w:sz="4" w:space="0" w:color="000000"/>
              <w:left w:val="single" w:sz="4" w:space="0" w:color="000000"/>
              <w:bottom w:val="single" w:sz="4" w:space="0" w:color="000000"/>
              <w:right w:val="single" w:sz="4" w:space="0" w:color="000000"/>
            </w:tcBorders>
          </w:tcPr>
          <w:p w14:paraId="3739FCF1" w14:textId="502E7CA9"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11</w:t>
            </w:r>
          </w:p>
        </w:tc>
        <w:tc>
          <w:tcPr>
            <w:tcW w:w="1800" w:type="dxa"/>
            <w:tcBorders>
              <w:top w:val="single" w:sz="4" w:space="0" w:color="000000"/>
              <w:left w:val="single" w:sz="4" w:space="0" w:color="000000"/>
              <w:bottom w:val="single" w:sz="4" w:space="0" w:color="000000"/>
              <w:right w:val="single" w:sz="4" w:space="0" w:color="000000"/>
            </w:tcBorders>
          </w:tcPr>
          <w:p w14:paraId="46A98856" w14:textId="22714BE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8</w:t>
            </w:r>
          </w:p>
        </w:tc>
        <w:tc>
          <w:tcPr>
            <w:tcW w:w="1800" w:type="dxa"/>
            <w:tcBorders>
              <w:top w:val="single" w:sz="4" w:space="0" w:color="000000"/>
              <w:left w:val="single" w:sz="4" w:space="0" w:color="000000"/>
              <w:bottom w:val="single" w:sz="4" w:space="0" w:color="000000"/>
              <w:right w:val="single" w:sz="4" w:space="0" w:color="000000"/>
            </w:tcBorders>
          </w:tcPr>
          <w:p w14:paraId="70E01C76" w14:textId="6F794444"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r>
      <w:tr w:rsidR="00A811D7" w:rsidRPr="00F87950" w14:paraId="133C85A3" w14:textId="77777777" w:rsidTr="00421260">
        <w:tc>
          <w:tcPr>
            <w:tcW w:w="1188" w:type="dxa"/>
            <w:tcBorders>
              <w:top w:val="single" w:sz="4" w:space="0" w:color="auto"/>
              <w:left w:val="single" w:sz="4" w:space="0" w:color="auto"/>
              <w:bottom w:val="single" w:sz="4" w:space="0" w:color="auto"/>
              <w:right w:val="single" w:sz="4" w:space="0" w:color="auto"/>
            </w:tcBorders>
          </w:tcPr>
          <w:p w14:paraId="17B07AB1" w14:textId="412F92C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3. c</w:t>
            </w:r>
          </w:p>
        </w:tc>
        <w:tc>
          <w:tcPr>
            <w:tcW w:w="1980" w:type="dxa"/>
            <w:tcBorders>
              <w:top w:val="single" w:sz="4" w:space="0" w:color="000000"/>
              <w:left w:val="single" w:sz="4" w:space="0" w:color="000000"/>
              <w:bottom w:val="single" w:sz="4" w:space="0" w:color="000000"/>
              <w:right w:val="single" w:sz="4" w:space="0" w:color="000000"/>
            </w:tcBorders>
          </w:tcPr>
          <w:p w14:paraId="685F925E" w14:textId="1A3CC7C3"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c>
          <w:tcPr>
            <w:tcW w:w="1980" w:type="dxa"/>
            <w:tcBorders>
              <w:top w:val="single" w:sz="4" w:space="0" w:color="000000"/>
              <w:left w:val="single" w:sz="4" w:space="0" w:color="000000"/>
              <w:bottom w:val="single" w:sz="4" w:space="0" w:color="000000"/>
              <w:right w:val="single" w:sz="4" w:space="0" w:color="000000"/>
            </w:tcBorders>
          </w:tcPr>
          <w:p w14:paraId="357F1796" w14:textId="28C83C6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800" w:type="dxa"/>
            <w:tcBorders>
              <w:top w:val="single" w:sz="4" w:space="0" w:color="000000"/>
              <w:left w:val="single" w:sz="4" w:space="0" w:color="000000"/>
              <w:bottom w:val="single" w:sz="4" w:space="0" w:color="000000"/>
              <w:right w:val="single" w:sz="4" w:space="0" w:color="000000"/>
            </w:tcBorders>
          </w:tcPr>
          <w:p w14:paraId="67B89D7F" w14:textId="24C2674E"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1800" w:type="dxa"/>
            <w:tcBorders>
              <w:top w:val="single" w:sz="4" w:space="0" w:color="000000"/>
              <w:left w:val="single" w:sz="4" w:space="0" w:color="000000"/>
              <w:bottom w:val="single" w:sz="4" w:space="0" w:color="000000"/>
              <w:right w:val="single" w:sz="4" w:space="0" w:color="000000"/>
            </w:tcBorders>
          </w:tcPr>
          <w:p w14:paraId="307F0055" w14:textId="5101E909"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r>
      <w:tr w:rsidR="00A811D7" w:rsidRPr="00F87950" w14:paraId="4638E85C"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7B3B9A02"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 a</w:t>
            </w:r>
          </w:p>
        </w:tc>
        <w:tc>
          <w:tcPr>
            <w:tcW w:w="1980" w:type="dxa"/>
            <w:tcBorders>
              <w:top w:val="single" w:sz="4" w:space="0" w:color="000000"/>
              <w:left w:val="single" w:sz="4" w:space="0" w:color="000000"/>
              <w:bottom w:val="single" w:sz="4" w:space="0" w:color="000000"/>
              <w:right w:val="single" w:sz="4" w:space="0" w:color="000000"/>
            </w:tcBorders>
          </w:tcPr>
          <w:p w14:paraId="38903590" w14:textId="5155E5F8"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980" w:type="dxa"/>
            <w:tcBorders>
              <w:top w:val="single" w:sz="4" w:space="0" w:color="000000"/>
              <w:left w:val="single" w:sz="4" w:space="0" w:color="000000"/>
              <w:bottom w:val="single" w:sz="4" w:space="0" w:color="000000"/>
              <w:right w:val="single" w:sz="4" w:space="0" w:color="000000"/>
            </w:tcBorders>
          </w:tcPr>
          <w:p w14:paraId="0F63B274" w14:textId="676443EB"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11</w:t>
            </w:r>
          </w:p>
        </w:tc>
        <w:tc>
          <w:tcPr>
            <w:tcW w:w="1800" w:type="dxa"/>
            <w:tcBorders>
              <w:top w:val="single" w:sz="4" w:space="0" w:color="000000"/>
              <w:left w:val="single" w:sz="4" w:space="0" w:color="000000"/>
              <w:bottom w:val="single" w:sz="4" w:space="0" w:color="000000"/>
              <w:right w:val="single" w:sz="4" w:space="0" w:color="000000"/>
            </w:tcBorders>
          </w:tcPr>
          <w:p w14:paraId="7EC1B725" w14:textId="0C8E6CA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1800" w:type="dxa"/>
            <w:tcBorders>
              <w:top w:val="single" w:sz="4" w:space="0" w:color="000000"/>
              <w:left w:val="single" w:sz="4" w:space="0" w:color="000000"/>
              <w:bottom w:val="single" w:sz="4" w:space="0" w:color="000000"/>
              <w:right w:val="single" w:sz="4" w:space="0" w:color="000000"/>
            </w:tcBorders>
          </w:tcPr>
          <w:p w14:paraId="689C10AF" w14:textId="4EEA49A9"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r>
      <w:tr w:rsidR="00A811D7" w:rsidRPr="00F87950" w14:paraId="1992E7CB"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1036E2A6"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4. b</w:t>
            </w:r>
          </w:p>
        </w:tc>
        <w:tc>
          <w:tcPr>
            <w:tcW w:w="1980" w:type="dxa"/>
            <w:tcBorders>
              <w:top w:val="single" w:sz="4" w:space="0" w:color="000000"/>
              <w:left w:val="single" w:sz="4" w:space="0" w:color="000000"/>
              <w:bottom w:val="single" w:sz="4" w:space="0" w:color="000000"/>
              <w:right w:val="single" w:sz="4" w:space="0" w:color="000000"/>
            </w:tcBorders>
          </w:tcPr>
          <w:p w14:paraId="24A1A9E3" w14:textId="0D18A4D3"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c>
          <w:tcPr>
            <w:tcW w:w="1980" w:type="dxa"/>
            <w:tcBorders>
              <w:top w:val="single" w:sz="4" w:space="0" w:color="000000"/>
              <w:left w:val="single" w:sz="4" w:space="0" w:color="000000"/>
              <w:bottom w:val="single" w:sz="4" w:space="0" w:color="000000"/>
              <w:right w:val="single" w:sz="4" w:space="0" w:color="000000"/>
            </w:tcBorders>
          </w:tcPr>
          <w:p w14:paraId="68FF2A0D" w14:textId="0577F09F"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9</w:t>
            </w:r>
          </w:p>
        </w:tc>
        <w:tc>
          <w:tcPr>
            <w:tcW w:w="1800" w:type="dxa"/>
            <w:tcBorders>
              <w:top w:val="single" w:sz="4" w:space="0" w:color="000000"/>
              <w:left w:val="single" w:sz="4" w:space="0" w:color="000000"/>
              <w:bottom w:val="single" w:sz="4" w:space="0" w:color="000000"/>
              <w:right w:val="single" w:sz="4" w:space="0" w:color="000000"/>
            </w:tcBorders>
          </w:tcPr>
          <w:p w14:paraId="1FFD2498" w14:textId="6556BF8D"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10</w:t>
            </w:r>
          </w:p>
        </w:tc>
        <w:tc>
          <w:tcPr>
            <w:tcW w:w="1800" w:type="dxa"/>
            <w:tcBorders>
              <w:top w:val="single" w:sz="4" w:space="0" w:color="000000"/>
              <w:left w:val="single" w:sz="4" w:space="0" w:color="000000"/>
              <w:bottom w:val="single" w:sz="4" w:space="0" w:color="000000"/>
              <w:right w:val="single" w:sz="4" w:space="0" w:color="000000"/>
            </w:tcBorders>
          </w:tcPr>
          <w:p w14:paraId="4D7195F6" w14:textId="4BFF827A"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6</w:t>
            </w:r>
          </w:p>
        </w:tc>
      </w:tr>
      <w:tr w:rsidR="00A811D7" w:rsidRPr="00F87950" w14:paraId="33DAA8BA"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73C63079"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1. e</w:t>
            </w:r>
          </w:p>
        </w:tc>
        <w:tc>
          <w:tcPr>
            <w:tcW w:w="1980" w:type="dxa"/>
            <w:tcBorders>
              <w:top w:val="single" w:sz="4" w:space="0" w:color="000000"/>
              <w:left w:val="single" w:sz="4" w:space="0" w:color="000000"/>
              <w:bottom w:val="single" w:sz="4" w:space="0" w:color="000000"/>
              <w:right w:val="single" w:sz="4" w:space="0" w:color="000000"/>
            </w:tcBorders>
          </w:tcPr>
          <w:p w14:paraId="153E74CA" w14:textId="243D5EA2"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1</w:t>
            </w:r>
          </w:p>
        </w:tc>
        <w:tc>
          <w:tcPr>
            <w:tcW w:w="1980" w:type="dxa"/>
            <w:tcBorders>
              <w:top w:val="single" w:sz="4" w:space="0" w:color="000000"/>
              <w:left w:val="single" w:sz="4" w:space="0" w:color="000000"/>
              <w:bottom w:val="single" w:sz="4" w:space="0" w:color="000000"/>
              <w:right w:val="single" w:sz="4" w:space="0" w:color="000000"/>
            </w:tcBorders>
          </w:tcPr>
          <w:p w14:paraId="18133357" w14:textId="61643E4C"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5</w:t>
            </w:r>
          </w:p>
        </w:tc>
        <w:tc>
          <w:tcPr>
            <w:tcW w:w="1800" w:type="dxa"/>
            <w:tcBorders>
              <w:top w:val="single" w:sz="4" w:space="0" w:color="000000"/>
              <w:left w:val="single" w:sz="4" w:space="0" w:color="000000"/>
              <w:bottom w:val="single" w:sz="4" w:space="0" w:color="000000"/>
              <w:right w:val="single" w:sz="4" w:space="0" w:color="000000"/>
            </w:tcBorders>
          </w:tcPr>
          <w:p w14:paraId="33A54ECC" w14:textId="5DB6D475"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c>
          <w:tcPr>
            <w:tcW w:w="1800" w:type="dxa"/>
            <w:tcBorders>
              <w:top w:val="single" w:sz="4" w:space="0" w:color="000000"/>
              <w:left w:val="single" w:sz="4" w:space="0" w:color="000000"/>
              <w:bottom w:val="single" w:sz="4" w:space="0" w:color="000000"/>
              <w:right w:val="single" w:sz="4" w:space="0" w:color="000000"/>
            </w:tcBorders>
          </w:tcPr>
          <w:p w14:paraId="67CCB8CE" w14:textId="4BD19146"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 xml:space="preserve"> 0</w:t>
            </w:r>
          </w:p>
        </w:tc>
      </w:tr>
      <w:tr w:rsidR="00A811D7" w:rsidRPr="00F87950" w14:paraId="2E56E6E8" w14:textId="77777777" w:rsidTr="00421260">
        <w:tc>
          <w:tcPr>
            <w:tcW w:w="1188" w:type="dxa"/>
            <w:tcBorders>
              <w:top w:val="single" w:sz="4" w:space="0" w:color="auto"/>
              <w:left w:val="single" w:sz="4" w:space="0" w:color="auto"/>
              <w:bottom w:val="single" w:sz="4" w:space="0" w:color="auto"/>
              <w:right w:val="single" w:sz="4" w:space="0" w:color="auto"/>
            </w:tcBorders>
            <w:hideMark/>
          </w:tcPr>
          <w:p w14:paraId="6687C501" w14:textId="77777777"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2. e</w:t>
            </w:r>
          </w:p>
        </w:tc>
        <w:tc>
          <w:tcPr>
            <w:tcW w:w="1980" w:type="dxa"/>
            <w:tcBorders>
              <w:top w:val="single" w:sz="4" w:space="0" w:color="000000"/>
              <w:left w:val="single" w:sz="4" w:space="0" w:color="000000"/>
              <w:bottom w:val="single" w:sz="4" w:space="0" w:color="000000"/>
              <w:right w:val="single" w:sz="4" w:space="0" w:color="000000"/>
            </w:tcBorders>
          </w:tcPr>
          <w:p w14:paraId="019DA49D" w14:textId="32DCCE59"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2</w:t>
            </w:r>
          </w:p>
        </w:tc>
        <w:tc>
          <w:tcPr>
            <w:tcW w:w="1980" w:type="dxa"/>
            <w:tcBorders>
              <w:top w:val="single" w:sz="4" w:space="0" w:color="000000"/>
              <w:left w:val="single" w:sz="4" w:space="0" w:color="000000"/>
              <w:bottom w:val="single" w:sz="4" w:space="0" w:color="000000"/>
              <w:right w:val="single" w:sz="4" w:space="0" w:color="000000"/>
            </w:tcBorders>
          </w:tcPr>
          <w:p w14:paraId="17C0C812" w14:textId="5BE502DF"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7</w:t>
            </w:r>
          </w:p>
        </w:tc>
        <w:tc>
          <w:tcPr>
            <w:tcW w:w="1800" w:type="dxa"/>
            <w:tcBorders>
              <w:top w:val="single" w:sz="4" w:space="0" w:color="000000"/>
              <w:left w:val="single" w:sz="4" w:space="0" w:color="000000"/>
              <w:bottom w:val="single" w:sz="4" w:space="0" w:color="000000"/>
              <w:right w:val="single" w:sz="4" w:space="0" w:color="000000"/>
            </w:tcBorders>
          </w:tcPr>
          <w:p w14:paraId="59C81462" w14:textId="7BAC1D58"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3</w:t>
            </w:r>
          </w:p>
        </w:tc>
        <w:tc>
          <w:tcPr>
            <w:tcW w:w="1800" w:type="dxa"/>
            <w:tcBorders>
              <w:top w:val="single" w:sz="4" w:space="0" w:color="000000"/>
              <w:left w:val="single" w:sz="4" w:space="0" w:color="000000"/>
              <w:bottom w:val="single" w:sz="4" w:space="0" w:color="000000"/>
              <w:right w:val="single" w:sz="4" w:space="0" w:color="000000"/>
            </w:tcBorders>
          </w:tcPr>
          <w:p w14:paraId="6BC2E1A2" w14:textId="14EEAE3C" w:rsidR="00A811D7" w:rsidRPr="00F87950" w:rsidRDefault="00A811D7" w:rsidP="00A811D7">
            <w:pPr>
              <w:spacing w:after="0" w:line="276" w:lineRule="auto"/>
              <w:jc w:val="both"/>
              <w:rPr>
                <w:rFonts w:ascii="Arial Narrow" w:eastAsia="Times New Roman" w:hAnsi="Arial Narrow" w:cs="Times New Roman"/>
                <w:i/>
                <w:sz w:val="24"/>
                <w:szCs w:val="24"/>
              </w:rPr>
            </w:pPr>
            <w:r w:rsidRPr="00F87950">
              <w:rPr>
                <w:rFonts w:ascii="Arial Narrow" w:hAnsi="Arial Narrow"/>
                <w:bCs/>
              </w:rPr>
              <w:t>0</w:t>
            </w:r>
          </w:p>
        </w:tc>
      </w:tr>
      <w:tr w:rsidR="00A811D7" w:rsidRPr="00F87950" w14:paraId="33285758" w14:textId="77777777" w:rsidTr="00421260">
        <w:tc>
          <w:tcPr>
            <w:tcW w:w="1188" w:type="dxa"/>
            <w:tcBorders>
              <w:top w:val="single" w:sz="4" w:space="0" w:color="auto"/>
              <w:left w:val="single" w:sz="4" w:space="0" w:color="auto"/>
              <w:bottom w:val="single" w:sz="4" w:space="0" w:color="auto"/>
              <w:right w:val="single" w:sz="4" w:space="0" w:color="auto"/>
            </w:tcBorders>
            <w:shd w:val="pct10" w:color="auto" w:fill="auto"/>
            <w:hideMark/>
          </w:tcPr>
          <w:p w14:paraId="56E53137" w14:textId="77777777" w:rsidR="00A811D7" w:rsidRPr="00F87950" w:rsidRDefault="00A811D7" w:rsidP="00A811D7">
            <w:pPr>
              <w:spacing w:after="0" w:line="276" w:lineRule="auto"/>
              <w:jc w:val="both"/>
              <w:rPr>
                <w:rFonts w:ascii="Arial Narrow" w:eastAsia="Times New Roman" w:hAnsi="Arial Narrow" w:cs="Times New Roman"/>
                <w:b/>
                <w:i/>
                <w:sz w:val="24"/>
                <w:szCs w:val="24"/>
              </w:rPr>
            </w:pPr>
            <w:r w:rsidRPr="00F87950">
              <w:rPr>
                <w:rFonts w:ascii="Arial Narrow" w:eastAsia="Times New Roman" w:hAnsi="Arial Narrow" w:cs="Times New Roman"/>
                <w:b/>
                <w:i/>
                <w:sz w:val="24"/>
                <w:szCs w:val="24"/>
              </w:rPr>
              <w:t>skupaj</w:t>
            </w:r>
          </w:p>
        </w:tc>
        <w:tc>
          <w:tcPr>
            <w:tcW w:w="1980" w:type="dxa"/>
            <w:tcBorders>
              <w:top w:val="double" w:sz="4" w:space="0" w:color="auto"/>
              <w:left w:val="double" w:sz="4" w:space="0" w:color="auto"/>
              <w:bottom w:val="double" w:sz="4" w:space="0" w:color="auto"/>
              <w:right w:val="double" w:sz="4" w:space="0" w:color="auto"/>
            </w:tcBorders>
          </w:tcPr>
          <w:p w14:paraId="319DEA24" w14:textId="239EF19D" w:rsidR="00A811D7" w:rsidRPr="00F87950" w:rsidRDefault="00A811D7" w:rsidP="00A811D7">
            <w:pPr>
              <w:spacing w:after="0" w:line="276" w:lineRule="auto"/>
              <w:jc w:val="both"/>
              <w:rPr>
                <w:rFonts w:ascii="Arial Narrow" w:eastAsia="Times New Roman" w:hAnsi="Arial Narrow" w:cs="Times New Roman"/>
                <w:b/>
                <w:i/>
                <w:sz w:val="24"/>
                <w:szCs w:val="24"/>
              </w:rPr>
            </w:pPr>
            <w:r w:rsidRPr="00F87950">
              <w:rPr>
                <w:rFonts w:ascii="Arial Narrow" w:hAnsi="Arial Narrow"/>
                <w:b/>
                <w:bCs/>
                <w:sz w:val="20"/>
                <w:szCs w:val="20"/>
              </w:rPr>
              <w:t>29</w:t>
            </w:r>
          </w:p>
        </w:tc>
        <w:tc>
          <w:tcPr>
            <w:tcW w:w="1980" w:type="dxa"/>
            <w:tcBorders>
              <w:top w:val="double" w:sz="4" w:space="0" w:color="auto"/>
              <w:left w:val="double" w:sz="4" w:space="0" w:color="auto"/>
              <w:bottom w:val="double" w:sz="4" w:space="0" w:color="auto"/>
              <w:right w:val="double" w:sz="4" w:space="0" w:color="auto"/>
            </w:tcBorders>
          </w:tcPr>
          <w:p w14:paraId="122C34C8" w14:textId="23A7E842" w:rsidR="00A811D7" w:rsidRPr="00F87950" w:rsidRDefault="00A811D7" w:rsidP="00A811D7">
            <w:pPr>
              <w:spacing w:after="0" w:line="276" w:lineRule="auto"/>
              <w:jc w:val="both"/>
              <w:rPr>
                <w:rFonts w:ascii="Arial Narrow" w:eastAsia="Times New Roman" w:hAnsi="Arial Narrow" w:cs="Times New Roman"/>
                <w:b/>
                <w:i/>
                <w:sz w:val="24"/>
                <w:szCs w:val="24"/>
              </w:rPr>
            </w:pPr>
            <w:r w:rsidRPr="00F87950">
              <w:rPr>
                <w:rFonts w:ascii="Arial Narrow" w:hAnsi="Arial Narrow"/>
                <w:b/>
                <w:bCs/>
                <w:sz w:val="20"/>
                <w:szCs w:val="20"/>
              </w:rPr>
              <w:t>127</w:t>
            </w:r>
          </w:p>
        </w:tc>
        <w:tc>
          <w:tcPr>
            <w:tcW w:w="1800" w:type="dxa"/>
            <w:tcBorders>
              <w:top w:val="double" w:sz="4" w:space="0" w:color="auto"/>
              <w:left w:val="double" w:sz="4" w:space="0" w:color="auto"/>
              <w:bottom w:val="double" w:sz="4" w:space="0" w:color="auto"/>
              <w:right w:val="double" w:sz="4" w:space="0" w:color="auto"/>
            </w:tcBorders>
          </w:tcPr>
          <w:p w14:paraId="44F19DFE" w14:textId="7B85E5BE" w:rsidR="00A811D7" w:rsidRPr="00F87950" w:rsidRDefault="00A811D7" w:rsidP="00A811D7">
            <w:pPr>
              <w:spacing w:after="0" w:line="276" w:lineRule="auto"/>
              <w:jc w:val="both"/>
              <w:rPr>
                <w:rFonts w:ascii="Arial Narrow" w:eastAsia="Times New Roman" w:hAnsi="Arial Narrow" w:cs="Times New Roman"/>
                <w:b/>
                <w:i/>
                <w:sz w:val="24"/>
                <w:szCs w:val="24"/>
              </w:rPr>
            </w:pPr>
            <w:r w:rsidRPr="00F87950">
              <w:rPr>
                <w:rFonts w:ascii="Arial Narrow" w:hAnsi="Arial Narrow"/>
                <w:b/>
                <w:bCs/>
                <w:sz w:val="20"/>
                <w:szCs w:val="20"/>
              </w:rPr>
              <w:t>76</w:t>
            </w:r>
          </w:p>
        </w:tc>
        <w:tc>
          <w:tcPr>
            <w:tcW w:w="1800" w:type="dxa"/>
            <w:tcBorders>
              <w:top w:val="double" w:sz="4" w:space="0" w:color="auto"/>
              <w:left w:val="double" w:sz="4" w:space="0" w:color="auto"/>
              <w:bottom w:val="double" w:sz="4" w:space="0" w:color="auto"/>
              <w:right w:val="double" w:sz="4" w:space="0" w:color="auto"/>
            </w:tcBorders>
          </w:tcPr>
          <w:p w14:paraId="0447021A" w14:textId="5ACBABF3" w:rsidR="00A811D7" w:rsidRPr="00F87950" w:rsidRDefault="00A811D7" w:rsidP="00A811D7">
            <w:pPr>
              <w:spacing w:after="0" w:line="276" w:lineRule="auto"/>
              <w:jc w:val="both"/>
              <w:rPr>
                <w:rFonts w:ascii="Arial Narrow" w:eastAsia="Times New Roman" w:hAnsi="Arial Narrow" w:cs="Times New Roman"/>
                <w:b/>
                <w:i/>
                <w:sz w:val="24"/>
                <w:szCs w:val="24"/>
              </w:rPr>
            </w:pPr>
            <w:r w:rsidRPr="00F87950">
              <w:rPr>
                <w:rFonts w:ascii="Arial Narrow" w:hAnsi="Arial Narrow"/>
                <w:b/>
                <w:bCs/>
                <w:sz w:val="20"/>
                <w:szCs w:val="20"/>
              </w:rPr>
              <w:t>34</w:t>
            </w:r>
          </w:p>
        </w:tc>
      </w:tr>
    </w:tbl>
    <w:p w14:paraId="182E9825" w14:textId="5B61628C" w:rsidR="00421260" w:rsidRPr="00F87950" w:rsidRDefault="00421260" w:rsidP="00421260">
      <w:pPr>
        <w:spacing w:after="0" w:line="240" w:lineRule="auto"/>
        <w:jc w:val="both"/>
        <w:outlineLvl w:val="0"/>
        <w:rPr>
          <w:rFonts w:ascii="Arial Narrow" w:eastAsia="Times New Roman" w:hAnsi="Arial Narrow" w:cs="Times New Roman"/>
          <w:i/>
          <w:sz w:val="24"/>
          <w:szCs w:val="24"/>
          <w:lang w:eastAsia="sl-SI"/>
        </w:rPr>
      </w:pPr>
      <w:r w:rsidRPr="00F87950">
        <w:rPr>
          <w:rFonts w:ascii="Arial Narrow" w:eastAsia="Times New Roman" w:hAnsi="Arial Narrow" w:cs="Times New Roman"/>
          <w:b/>
          <w:i/>
          <w:sz w:val="24"/>
          <w:szCs w:val="24"/>
          <w:lang w:eastAsia="sl-SI"/>
        </w:rPr>
        <w:lastRenderedPageBreak/>
        <w:t>Uspeh dijakov na poklicni maturi</w:t>
      </w:r>
      <w:r w:rsidRPr="00F87950">
        <w:rPr>
          <w:rFonts w:ascii="Arial Narrow" w:eastAsia="Times New Roman" w:hAnsi="Arial Narrow" w:cs="Times New Roman"/>
          <w:i/>
          <w:sz w:val="24"/>
          <w:szCs w:val="24"/>
          <w:lang w:eastAsia="sl-SI"/>
        </w:rPr>
        <w:t xml:space="preserve"> </w:t>
      </w:r>
      <w:r w:rsidR="003874CA" w:rsidRPr="00F87950">
        <w:rPr>
          <w:rFonts w:ascii="Arial Narrow" w:eastAsia="Times New Roman" w:hAnsi="Arial Narrow" w:cs="Times New Roman"/>
          <w:i/>
          <w:sz w:val="24"/>
          <w:szCs w:val="24"/>
          <w:lang w:eastAsia="sl-SI"/>
        </w:rPr>
        <w:t xml:space="preserve"> je </w:t>
      </w:r>
      <w:r w:rsidRPr="00F87950">
        <w:rPr>
          <w:rFonts w:ascii="Arial Narrow" w:eastAsia="Times New Roman" w:hAnsi="Arial Narrow" w:cs="Times New Roman"/>
          <w:i/>
          <w:sz w:val="24"/>
          <w:szCs w:val="24"/>
          <w:lang w:eastAsia="sl-SI"/>
        </w:rPr>
        <w:t xml:space="preserve">bil </w:t>
      </w:r>
      <w:r w:rsidR="003874CA" w:rsidRPr="00F87950">
        <w:rPr>
          <w:rFonts w:ascii="Arial Narrow" w:eastAsia="Times New Roman" w:hAnsi="Arial Narrow" w:cs="Times New Roman"/>
          <w:i/>
          <w:sz w:val="24"/>
          <w:szCs w:val="24"/>
          <w:lang w:eastAsia="sl-SI"/>
        </w:rPr>
        <w:t>glede na prejšnje leto</w:t>
      </w:r>
      <w:r w:rsidR="00690376" w:rsidRPr="00F87950">
        <w:rPr>
          <w:rFonts w:ascii="Arial Narrow" w:eastAsia="Times New Roman" w:hAnsi="Arial Narrow" w:cs="Times New Roman"/>
          <w:i/>
          <w:sz w:val="24"/>
          <w:szCs w:val="24"/>
          <w:lang w:eastAsia="sl-SI"/>
        </w:rPr>
        <w:t>,</w:t>
      </w:r>
      <w:r w:rsidR="003874CA" w:rsidRPr="00F87950">
        <w:rPr>
          <w:rFonts w:ascii="Arial Narrow" w:eastAsia="Times New Roman" w:hAnsi="Arial Narrow" w:cs="Times New Roman"/>
          <w:i/>
          <w:sz w:val="24"/>
          <w:szCs w:val="24"/>
          <w:lang w:eastAsia="sl-SI"/>
        </w:rPr>
        <w:t xml:space="preserve"> ko so bile izredne razmere in so se </w:t>
      </w:r>
      <w:r w:rsidRPr="00F87950">
        <w:rPr>
          <w:rFonts w:ascii="Arial Narrow" w:eastAsia="Times New Roman" w:hAnsi="Arial Narrow" w:cs="Times New Roman"/>
          <w:i/>
          <w:sz w:val="24"/>
          <w:szCs w:val="24"/>
          <w:lang w:eastAsia="sl-SI"/>
        </w:rPr>
        <w:t>izmenjav</w:t>
      </w:r>
      <w:r w:rsidR="003874CA" w:rsidRPr="00F87950">
        <w:rPr>
          <w:rFonts w:ascii="Arial Narrow" w:eastAsia="Times New Roman" w:hAnsi="Arial Narrow" w:cs="Times New Roman"/>
          <w:i/>
          <w:sz w:val="24"/>
          <w:szCs w:val="24"/>
          <w:lang w:eastAsia="sl-SI"/>
        </w:rPr>
        <w:t>ali</w:t>
      </w:r>
      <w:r w:rsidRPr="00F87950">
        <w:rPr>
          <w:rFonts w:ascii="Arial Narrow" w:eastAsia="Times New Roman" w:hAnsi="Arial Narrow" w:cs="Times New Roman"/>
          <w:i/>
          <w:sz w:val="24"/>
          <w:szCs w:val="24"/>
          <w:lang w:eastAsia="sl-SI"/>
        </w:rPr>
        <w:t xml:space="preserve"> razni model</w:t>
      </w:r>
      <w:r w:rsidR="003874CA" w:rsidRPr="00F87950">
        <w:rPr>
          <w:rFonts w:ascii="Arial Narrow" w:eastAsia="Times New Roman" w:hAnsi="Arial Narrow" w:cs="Times New Roman"/>
          <w:i/>
          <w:sz w:val="24"/>
          <w:szCs w:val="24"/>
          <w:lang w:eastAsia="sl-SI"/>
        </w:rPr>
        <w:t>i</w:t>
      </w:r>
      <w:r w:rsidRPr="00F87950">
        <w:rPr>
          <w:rFonts w:ascii="Arial Narrow" w:eastAsia="Times New Roman" w:hAnsi="Arial Narrow" w:cs="Times New Roman"/>
          <w:i/>
          <w:sz w:val="24"/>
          <w:szCs w:val="24"/>
          <w:lang w:eastAsia="sl-SI"/>
        </w:rPr>
        <w:t>) v spomladanskem r</w:t>
      </w:r>
      <w:r w:rsidR="00690376" w:rsidRPr="00F87950">
        <w:rPr>
          <w:rFonts w:ascii="Arial Narrow" w:eastAsia="Times New Roman" w:hAnsi="Arial Narrow" w:cs="Times New Roman"/>
          <w:i/>
          <w:sz w:val="24"/>
          <w:szCs w:val="24"/>
          <w:lang w:eastAsia="sl-SI"/>
        </w:rPr>
        <w:t>oku glede na generacijo pričakovano</w:t>
      </w:r>
      <w:r w:rsidRPr="00F87950">
        <w:rPr>
          <w:rFonts w:ascii="Arial Narrow" w:eastAsia="Times New Roman" w:hAnsi="Arial Narrow" w:cs="Times New Roman"/>
          <w:i/>
          <w:sz w:val="24"/>
          <w:szCs w:val="24"/>
          <w:lang w:eastAsia="sl-SI"/>
        </w:rPr>
        <w:t xml:space="preserve"> </w:t>
      </w:r>
      <w:r w:rsidR="003874CA" w:rsidRPr="00F87950">
        <w:rPr>
          <w:rFonts w:ascii="Arial Narrow" w:eastAsia="Times New Roman" w:hAnsi="Arial Narrow" w:cs="Times New Roman"/>
          <w:i/>
          <w:sz w:val="24"/>
          <w:szCs w:val="24"/>
          <w:lang w:eastAsia="sl-SI"/>
        </w:rPr>
        <w:t>slabši</w:t>
      </w:r>
      <w:r w:rsidR="00690376" w:rsidRPr="00F87950">
        <w:rPr>
          <w:rFonts w:ascii="Arial Narrow" w:eastAsia="Times New Roman" w:hAnsi="Arial Narrow" w:cs="Times New Roman"/>
          <w:i/>
          <w:sz w:val="24"/>
          <w:szCs w:val="24"/>
          <w:lang w:eastAsia="sl-SI"/>
        </w:rPr>
        <w:t xml:space="preserve"> (dijaki so bili skoraj tri leta v »</w:t>
      </w:r>
      <w:proofErr w:type="spellStart"/>
      <w:r w:rsidR="00690376" w:rsidRPr="00F87950">
        <w:rPr>
          <w:rFonts w:ascii="Arial Narrow" w:eastAsia="Times New Roman" w:hAnsi="Arial Narrow" w:cs="Times New Roman"/>
          <w:i/>
          <w:sz w:val="24"/>
          <w:szCs w:val="24"/>
          <w:lang w:eastAsia="sl-SI"/>
        </w:rPr>
        <w:t>koronskih</w:t>
      </w:r>
      <w:proofErr w:type="spellEnd"/>
      <w:r w:rsidR="00690376" w:rsidRPr="00F87950">
        <w:rPr>
          <w:rFonts w:ascii="Arial Narrow" w:eastAsia="Times New Roman" w:hAnsi="Arial Narrow" w:cs="Times New Roman"/>
          <w:i/>
          <w:sz w:val="24"/>
          <w:szCs w:val="24"/>
          <w:lang w:eastAsia="sl-SI"/>
        </w:rPr>
        <w:t>« razmerah)</w:t>
      </w:r>
      <w:r w:rsidRPr="00F87950">
        <w:rPr>
          <w:rFonts w:ascii="Arial Narrow" w:eastAsia="Times New Roman" w:hAnsi="Arial Narrow" w:cs="Times New Roman"/>
          <w:i/>
          <w:sz w:val="24"/>
          <w:szCs w:val="24"/>
          <w:lang w:eastAsia="sl-SI"/>
        </w:rPr>
        <w:t xml:space="preserve">. </w:t>
      </w:r>
      <w:r w:rsidR="00690376" w:rsidRPr="00F87950">
        <w:rPr>
          <w:rFonts w:ascii="Arial Narrow" w:eastAsia="Times New Roman" w:hAnsi="Arial Narrow" w:cs="Times New Roman"/>
          <w:i/>
          <w:sz w:val="24"/>
          <w:szCs w:val="24"/>
          <w:lang w:eastAsia="sl-SI"/>
        </w:rPr>
        <w:t>Imeli smo</w:t>
      </w:r>
      <w:r w:rsidR="003874CA" w:rsidRPr="00F87950">
        <w:rPr>
          <w:rFonts w:ascii="Arial Narrow" w:eastAsia="Times New Roman" w:hAnsi="Arial Narrow" w:cs="Times New Roman"/>
          <w:i/>
          <w:sz w:val="24"/>
          <w:szCs w:val="24"/>
          <w:lang w:eastAsia="sl-SI"/>
        </w:rPr>
        <w:t xml:space="preserve"> eno zlato maturantko in uspeh </w:t>
      </w:r>
      <w:r w:rsidR="00690376" w:rsidRPr="00F87950">
        <w:rPr>
          <w:rFonts w:ascii="Arial Narrow" w:eastAsia="Times New Roman" w:hAnsi="Arial Narrow" w:cs="Times New Roman"/>
          <w:i/>
          <w:sz w:val="24"/>
          <w:szCs w:val="24"/>
          <w:lang w:eastAsia="sl-SI"/>
        </w:rPr>
        <w:t xml:space="preserve">je </w:t>
      </w:r>
      <w:r w:rsidR="003874CA" w:rsidRPr="00F87950">
        <w:rPr>
          <w:rFonts w:ascii="Arial Narrow" w:eastAsia="Times New Roman" w:hAnsi="Arial Narrow" w:cs="Times New Roman"/>
          <w:i/>
          <w:sz w:val="24"/>
          <w:szCs w:val="24"/>
          <w:lang w:eastAsia="sl-SI"/>
        </w:rPr>
        <w:t>po dogem času pod 90%.</w:t>
      </w:r>
      <w:r w:rsidRPr="00F87950">
        <w:rPr>
          <w:rFonts w:ascii="Arial Narrow" w:eastAsia="Times New Roman" w:hAnsi="Arial Narrow" w:cs="Times New Roman"/>
          <w:i/>
          <w:sz w:val="24"/>
          <w:szCs w:val="24"/>
          <w:lang w:eastAsia="sl-SI"/>
        </w:rPr>
        <w:t xml:space="preserve"> Od rednih dijakov, ki so pristopili k </w:t>
      </w:r>
      <w:r w:rsidRPr="00F87950">
        <w:rPr>
          <w:rFonts w:ascii="Arial Narrow" w:eastAsia="Times New Roman" w:hAnsi="Arial Narrow" w:cs="Times New Roman"/>
          <w:b/>
          <w:i/>
          <w:sz w:val="24"/>
          <w:szCs w:val="24"/>
          <w:lang w:eastAsia="sl-SI"/>
        </w:rPr>
        <w:t xml:space="preserve">poklicni maturi, </w:t>
      </w:r>
      <w:r w:rsidRPr="00F87950">
        <w:rPr>
          <w:rFonts w:ascii="Arial Narrow" w:eastAsia="Times New Roman" w:hAnsi="Arial Narrow" w:cs="Times New Roman"/>
          <w:i/>
          <w:sz w:val="24"/>
          <w:szCs w:val="24"/>
          <w:lang w:eastAsia="sl-SI"/>
        </w:rPr>
        <w:t xml:space="preserve">jo je opravilo </w:t>
      </w:r>
      <w:r w:rsidR="003874CA" w:rsidRPr="00F87950">
        <w:rPr>
          <w:rFonts w:ascii="Arial Narrow" w:eastAsia="Times New Roman" w:hAnsi="Arial Narrow" w:cs="Times New Roman"/>
          <w:i/>
          <w:sz w:val="24"/>
          <w:szCs w:val="24"/>
          <w:lang w:eastAsia="sl-SI"/>
        </w:rPr>
        <w:t>8</w:t>
      </w:r>
      <w:r w:rsidRPr="00F87950">
        <w:rPr>
          <w:rFonts w:ascii="Arial Narrow" w:eastAsia="Times New Roman" w:hAnsi="Arial Narrow" w:cs="Times New Roman"/>
          <w:i/>
          <w:sz w:val="24"/>
          <w:szCs w:val="24"/>
          <w:lang w:eastAsia="sl-SI"/>
        </w:rPr>
        <w:t xml:space="preserve">6,7 %. </w:t>
      </w:r>
    </w:p>
    <w:p w14:paraId="4E8F74F9" w14:textId="3B788F75" w:rsidR="00421260" w:rsidRPr="00F87950" w:rsidRDefault="003874CA" w:rsidP="00421260">
      <w:pPr>
        <w:spacing w:after="0" w:line="240" w:lineRule="auto"/>
        <w:jc w:val="both"/>
        <w:outlineLvl w:val="0"/>
        <w:rPr>
          <w:rFonts w:ascii="Arial Narrow" w:eastAsia="Times New Roman" w:hAnsi="Arial Narrow" w:cs="Times New Roman"/>
          <w:i/>
          <w:sz w:val="24"/>
          <w:szCs w:val="24"/>
          <w:lang w:eastAsia="sl-SI"/>
        </w:rPr>
      </w:pPr>
      <w:r w:rsidRPr="00F87950">
        <w:rPr>
          <w:rFonts w:ascii="Arial Narrow" w:eastAsia="Times New Roman" w:hAnsi="Arial Narrow" w:cs="Times New Roman"/>
          <w:i/>
          <w:sz w:val="24"/>
          <w:szCs w:val="24"/>
          <w:lang w:eastAsia="sl-SI"/>
        </w:rPr>
        <w:t>Tudi v</w:t>
      </w:r>
      <w:r w:rsidR="00421260" w:rsidRPr="00F87950">
        <w:rPr>
          <w:rFonts w:ascii="Arial Narrow" w:eastAsia="Times New Roman" w:hAnsi="Arial Narrow" w:cs="Times New Roman"/>
          <w:i/>
          <w:sz w:val="24"/>
          <w:szCs w:val="24"/>
          <w:lang w:eastAsia="sl-SI"/>
        </w:rPr>
        <w:t xml:space="preserve"> programu bolničar- negovalec </w:t>
      </w:r>
      <w:r w:rsidRPr="00F87950">
        <w:rPr>
          <w:rFonts w:ascii="Arial Narrow" w:eastAsia="Times New Roman" w:hAnsi="Arial Narrow" w:cs="Times New Roman"/>
          <w:i/>
          <w:sz w:val="24"/>
          <w:szCs w:val="24"/>
          <w:lang w:eastAsia="sl-SI"/>
        </w:rPr>
        <w:t>kjer je na</w:t>
      </w:r>
      <w:r w:rsidR="00421260" w:rsidRPr="00F87950">
        <w:rPr>
          <w:rFonts w:ascii="Arial Narrow" w:eastAsia="Times New Roman" w:hAnsi="Arial Narrow" w:cs="Times New Roman"/>
          <w:i/>
          <w:sz w:val="24"/>
          <w:szCs w:val="24"/>
          <w:lang w:eastAsia="sl-SI"/>
        </w:rPr>
        <w:t xml:space="preserve"> </w:t>
      </w:r>
      <w:r w:rsidR="00421260" w:rsidRPr="00F87950">
        <w:rPr>
          <w:rFonts w:ascii="Arial Narrow" w:eastAsia="Times New Roman" w:hAnsi="Arial Narrow" w:cs="Times New Roman"/>
          <w:b/>
          <w:i/>
          <w:sz w:val="24"/>
          <w:szCs w:val="24"/>
          <w:lang w:eastAsia="sl-SI"/>
        </w:rPr>
        <w:t>zaključnem izpitu</w:t>
      </w:r>
      <w:r w:rsidRPr="00F87950">
        <w:rPr>
          <w:rFonts w:ascii="Arial Narrow" w:eastAsia="Times New Roman" w:hAnsi="Arial Narrow" w:cs="Times New Roman"/>
          <w:b/>
          <w:i/>
          <w:sz w:val="24"/>
          <w:szCs w:val="24"/>
          <w:lang w:eastAsia="sl-SI"/>
        </w:rPr>
        <w:t xml:space="preserve"> uspeh vedno </w:t>
      </w:r>
      <w:r w:rsidR="00421260" w:rsidRPr="00F87950">
        <w:rPr>
          <w:rFonts w:ascii="Arial Narrow" w:eastAsia="Times New Roman" w:hAnsi="Arial Narrow" w:cs="Times New Roman"/>
          <w:i/>
          <w:sz w:val="24"/>
          <w:szCs w:val="24"/>
          <w:lang w:eastAsia="sl-SI"/>
        </w:rPr>
        <w:t xml:space="preserve"> zelo dober</w:t>
      </w:r>
      <w:r w:rsidRPr="00F87950">
        <w:rPr>
          <w:rFonts w:ascii="Arial Narrow" w:eastAsia="Times New Roman" w:hAnsi="Arial Narrow" w:cs="Times New Roman"/>
          <w:i/>
          <w:sz w:val="24"/>
          <w:szCs w:val="24"/>
          <w:lang w:eastAsia="sl-SI"/>
        </w:rPr>
        <w:t xml:space="preserve"> je </w:t>
      </w:r>
      <w:r w:rsidR="00421260" w:rsidRPr="00F87950">
        <w:rPr>
          <w:rFonts w:ascii="Arial Narrow" w:eastAsia="Times New Roman" w:hAnsi="Arial Narrow" w:cs="Times New Roman"/>
          <w:i/>
          <w:sz w:val="24"/>
          <w:szCs w:val="24"/>
          <w:lang w:eastAsia="sl-SI"/>
        </w:rPr>
        <w:t xml:space="preserve">od </w:t>
      </w:r>
      <w:r w:rsidRPr="00F87950">
        <w:rPr>
          <w:rFonts w:ascii="Arial Narrow" w:eastAsia="Times New Roman" w:hAnsi="Arial Narrow" w:cs="Times New Roman"/>
          <w:i/>
          <w:sz w:val="24"/>
          <w:szCs w:val="24"/>
          <w:lang w:eastAsia="sl-SI"/>
        </w:rPr>
        <w:t xml:space="preserve">9 </w:t>
      </w:r>
      <w:r w:rsidR="00421260" w:rsidRPr="00F87950">
        <w:rPr>
          <w:rFonts w:ascii="Arial Narrow" w:eastAsia="Times New Roman" w:hAnsi="Arial Narrow" w:cs="Times New Roman"/>
          <w:i/>
          <w:sz w:val="24"/>
          <w:szCs w:val="24"/>
          <w:lang w:eastAsia="sl-SI"/>
        </w:rPr>
        <w:t xml:space="preserve">dijakov, ki so pristopili k izpitu,  bilo uspešnih </w:t>
      </w:r>
      <w:r w:rsidRPr="00F87950">
        <w:rPr>
          <w:rFonts w:ascii="Arial Narrow" w:eastAsia="Times New Roman" w:hAnsi="Arial Narrow" w:cs="Times New Roman"/>
          <w:i/>
          <w:sz w:val="24"/>
          <w:szCs w:val="24"/>
          <w:lang w:eastAsia="sl-SI"/>
        </w:rPr>
        <w:t>6</w:t>
      </w:r>
      <w:r w:rsidR="00690376" w:rsidRPr="00F87950">
        <w:rPr>
          <w:rFonts w:ascii="Arial Narrow" w:eastAsia="Times New Roman" w:hAnsi="Arial Narrow" w:cs="Times New Roman"/>
          <w:i/>
          <w:sz w:val="24"/>
          <w:szCs w:val="24"/>
          <w:lang w:eastAsia="sl-SI"/>
        </w:rPr>
        <w:t xml:space="preserve">  (66,6)</w:t>
      </w:r>
      <w:r w:rsidR="00421260" w:rsidRPr="00F87950">
        <w:rPr>
          <w:rFonts w:ascii="Arial Narrow" w:eastAsia="Times New Roman" w:hAnsi="Arial Narrow" w:cs="Times New Roman"/>
          <w:i/>
          <w:sz w:val="24"/>
          <w:szCs w:val="24"/>
          <w:lang w:eastAsia="sl-SI"/>
        </w:rPr>
        <w:t xml:space="preserve"> %.</w:t>
      </w:r>
    </w:p>
    <w:p w14:paraId="70874168" w14:textId="77777777" w:rsidR="00421260" w:rsidRPr="00F87950" w:rsidRDefault="00421260" w:rsidP="00421260">
      <w:pPr>
        <w:spacing w:after="0" w:line="240" w:lineRule="auto"/>
        <w:jc w:val="both"/>
        <w:rPr>
          <w:rFonts w:ascii="Arial Narrow" w:eastAsia="Times New Roman" w:hAnsi="Arial Narrow" w:cs="Times New Roman"/>
          <w:b/>
          <w:sz w:val="18"/>
          <w:szCs w:val="18"/>
          <w:lang w:eastAsia="sl-SI"/>
        </w:rPr>
      </w:pPr>
    </w:p>
    <w:p w14:paraId="0FE52187" w14:textId="0CC6D912" w:rsidR="00421260" w:rsidRPr="00F87950" w:rsidRDefault="00421260" w:rsidP="00421260">
      <w:pPr>
        <w:spacing w:after="0" w:line="240" w:lineRule="auto"/>
        <w:jc w:val="both"/>
        <w:rPr>
          <w:rFonts w:ascii="Arial Narrow" w:eastAsia="Times New Roman" w:hAnsi="Arial Narrow" w:cs="Times New Roman"/>
          <w:i/>
          <w:sz w:val="24"/>
          <w:szCs w:val="24"/>
          <w:lang w:eastAsia="sl-SI"/>
        </w:rPr>
      </w:pPr>
      <w:r w:rsidRPr="00F87950">
        <w:rPr>
          <w:rFonts w:ascii="Arial Narrow" w:eastAsia="Times New Roman" w:hAnsi="Arial Narrow" w:cs="Times New Roman"/>
          <w:b/>
          <w:sz w:val="24"/>
          <w:szCs w:val="24"/>
          <w:lang w:eastAsia="sl-SI"/>
        </w:rPr>
        <w:t>Tabela 2. 3. Uspeh na zaključnem izpitu in poklicni maturi 2021/22</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5"/>
        <w:gridCol w:w="567"/>
        <w:gridCol w:w="425"/>
        <w:gridCol w:w="567"/>
        <w:gridCol w:w="567"/>
        <w:gridCol w:w="567"/>
        <w:gridCol w:w="567"/>
        <w:gridCol w:w="567"/>
        <w:gridCol w:w="567"/>
        <w:gridCol w:w="567"/>
        <w:gridCol w:w="567"/>
        <w:gridCol w:w="567"/>
        <w:gridCol w:w="567"/>
        <w:gridCol w:w="567"/>
        <w:gridCol w:w="567"/>
        <w:gridCol w:w="567"/>
        <w:gridCol w:w="567"/>
      </w:tblGrid>
      <w:tr w:rsidR="00421260" w:rsidRPr="00F87950" w14:paraId="4A7764AE" w14:textId="77777777" w:rsidTr="00421260">
        <w:tc>
          <w:tcPr>
            <w:tcW w:w="1345" w:type="dxa"/>
            <w:tcBorders>
              <w:top w:val="nil"/>
              <w:left w:val="nil"/>
              <w:bottom w:val="nil"/>
              <w:right w:val="single" w:sz="4" w:space="0" w:color="auto"/>
            </w:tcBorders>
          </w:tcPr>
          <w:p w14:paraId="6443FD80" w14:textId="782F2019" w:rsidR="00421260" w:rsidRPr="00F87950" w:rsidRDefault="00421260" w:rsidP="00421260">
            <w:pPr>
              <w:spacing w:after="0" w:line="276" w:lineRule="auto"/>
              <w:jc w:val="both"/>
              <w:rPr>
                <w:rFonts w:ascii="Arial Narrow" w:eastAsia="Times New Roman" w:hAnsi="Arial Narrow" w:cs="Times New Roman"/>
                <w:i/>
                <w:sz w:val="24"/>
                <w:szCs w:val="24"/>
              </w:rPr>
            </w:pPr>
          </w:p>
        </w:tc>
        <w:tc>
          <w:tcPr>
            <w:tcW w:w="3260" w:type="dxa"/>
            <w:gridSpan w:val="6"/>
            <w:tcBorders>
              <w:top w:val="single" w:sz="4" w:space="0" w:color="auto"/>
              <w:left w:val="nil"/>
              <w:bottom w:val="single" w:sz="4" w:space="0" w:color="auto"/>
              <w:right w:val="single" w:sz="4" w:space="0" w:color="auto"/>
            </w:tcBorders>
            <w:shd w:val="pct10" w:color="000000" w:fill="FFFFFF"/>
            <w:hideMark/>
          </w:tcPr>
          <w:p w14:paraId="1F60FFF4"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Število dijakov, ki so opravljali</w:t>
            </w:r>
          </w:p>
        </w:tc>
        <w:tc>
          <w:tcPr>
            <w:tcW w:w="3402" w:type="dxa"/>
            <w:gridSpan w:val="6"/>
            <w:tcBorders>
              <w:top w:val="single" w:sz="4" w:space="0" w:color="auto"/>
              <w:left w:val="single" w:sz="4" w:space="0" w:color="auto"/>
              <w:bottom w:val="single" w:sz="4" w:space="0" w:color="auto"/>
              <w:right w:val="single" w:sz="4" w:space="0" w:color="auto"/>
            </w:tcBorders>
            <w:shd w:val="pct10" w:color="000000" w:fill="FFFFFF"/>
            <w:hideMark/>
          </w:tcPr>
          <w:p w14:paraId="6747EF0F"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roofErr w:type="spellStart"/>
            <w:r w:rsidRPr="00F87950">
              <w:rPr>
                <w:rFonts w:ascii="Arial Narrow" w:eastAsia="Times New Roman" w:hAnsi="Arial Narrow" w:cs="Times New Roman"/>
                <w:i/>
                <w:sz w:val="24"/>
                <w:szCs w:val="24"/>
              </w:rPr>
              <w:t>Št.dijakov</w:t>
            </w:r>
            <w:proofErr w:type="spellEnd"/>
            <w:r w:rsidRPr="00F87950">
              <w:rPr>
                <w:rFonts w:ascii="Arial Narrow" w:eastAsia="Times New Roman" w:hAnsi="Arial Narrow" w:cs="Times New Roman"/>
                <w:i/>
                <w:sz w:val="24"/>
                <w:szCs w:val="24"/>
              </w:rPr>
              <w:t>, ki so uspešno opravili</w:t>
            </w:r>
          </w:p>
        </w:tc>
        <w:tc>
          <w:tcPr>
            <w:tcW w:w="2268" w:type="dxa"/>
            <w:gridSpan w:val="4"/>
            <w:tcBorders>
              <w:top w:val="single" w:sz="4" w:space="0" w:color="auto"/>
              <w:left w:val="nil"/>
              <w:bottom w:val="single" w:sz="4" w:space="0" w:color="auto"/>
              <w:right w:val="single" w:sz="4" w:space="0" w:color="auto"/>
            </w:tcBorders>
            <w:shd w:val="pct10" w:color="000000" w:fill="FFFFFF"/>
            <w:hideMark/>
          </w:tcPr>
          <w:p w14:paraId="4DAAEDDC"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Uspeh</w:t>
            </w:r>
          </w:p>
          <w:p w14:paraId="317401D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w:t>
            </w:r>
          </w:p>
        </w:tc>
      </w:tr>
      <w:tr w:rsidR="00421260" w:rsidRPr="00F87950" w14:paraId="4DB31929" w14:textId="77777777" w:rsidTr="00421260">
        <w:trPr>
          <w:cantSplit/>
        </w:trPr>
        <w:tc>
          <w:tcPr>
            <w:tcW w:w="1345" w:type="dxa"/>
            <w:tcBorders>
              <w:top w:val="nil"/>
              <w:left w:val="nil"/>
              <w:bottom w:val="nil"/>
              <w:right w:val="single" w:sz="4" w:space="0" w:color="auto"/>
            </w:tcBorders>
          </w:tcPr>
          <w:p w14:paraId="615E3D4D"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
        </w:tc>
        <w:tc>
          <w:tcPr>
            <w:tcW w:w="992" w:type="dxa"/>
            <w:gridSpan w:val="2"/>
            <w:tcBorders>
              <w:top w:val="single" w:sz="4" w:space="0" w:color="auto"/>
              <w:left w:val="nil"/>
              <w:bottom w:val="single" w:sz="4" w:space="0" w:color="auto"/>
              <w:right w:val="single" w:sz="4" w:space="0" w:color="auto"/>
            </w:tcBorders>
            <w:shd w:val="pct5" w:color="000000" w:fill="FFFFFF"/>
            <w:hideMark/>
          </w:tcPr>
          <w:p w14:paraId="7762A7DC" w14:textId="77777777" w:rsidR="00421260" w:rsidRPr="00F87950" w:rsidRDefault="00421260" w:rsidP="00421260">
            <w:pPr>
              <w:spacing w:after="0" w:line="276" w:lineRule="auto"/>
              <w:jc w:val="both"/>
              <w:rPr>
                <w:rFonts w:ascii="Arial Narrow" w:eastAsia="Times New Roman" w:hAnsi="Arial Narrow" w:cs="Times New Roman"/>
                <w:i/>
                <w:sz w:val="18"/>
                <w:szCs w:val="18"/>
              </w:rPr>
            </w:pPr>
            <w:r w:rsidRPr="00F87950">
              <w:rPr>
                <w:rFonts w:ascii="Arial Narrow" w:eastAsia="Times New Roman" w:hAnsi="Arial Narrow" w:cs="Times New Roman"/>
                <w:i/>
                <w:sz w:val="18"/>
                <w:szCs w:val="18"/>
              </w:rPr>
              <w:t>zaključni</w:t>
            </w:r>
          </w:p>
          <w:p w14:paraId="1ECE8A8D" w14:textId="77777777" w:rsidR="00421260" w:rsidRPr="00F87950" w:rsidRDefault="00421260" w:rsidP="00421260">
            <w:pPr>
              <w:spacing w:after="0" w:line="276" w:lineRule="auto"/>
              <w:jc w:val="both"/>
              <w:rPr>
                <w:rFonts w:ascii="Arial Narrow" w:eastAsia="Times New Roman" w:hAnsi="Arial Narrow" w:cs="Times New Roman"/>
                <w:i/>
                <w:sz w:val="18"/>
                <w:szCs w:val="18"/>
              </w:rPr>
            </w:pPr>
            <w:r w:rsidRPr="00F87950">
              <w:rPr>
                <w:rFonts w:ascii="Arial Narrow" w:eastAsia="Times New Roman" w:hAnsi="Arial Narrow" w:cs="Times New Roman"/>
                <w:i/>
                <w:sz w:val="18"/>
                <w:szCs w:val="18"/>
              </w:rPr>
              <w:t>izpit</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74A5FECA"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Poklicna matura</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1F2C74BC"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Skupaj</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078712C3"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zaključni</w:t>
            </w:r>
          </w:p>
          <w:p w14:paraId="63E77ABC"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izpit</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425C6B78"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Poklicna</w:t>
            </w:r>
          </w:p>
          <w:p w14:paraId="6E93A705"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matura</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317B4F26" w14:textId="77777777" w:rsidR="00421260" w:rsidRPr="00F87950" w:rsidRDefault="00421260" w:rsidP="00421260">
            <w:pPr>
              <w:spacing w:after="0" w:line="276" w:lineRule="auto"/>
              <w:jc w:val="both"/>
              <w:rPr>
                <w:rFonts w:ascii="Arial Narrow" w:eastAsia="Times New Roman" w:hAnsi="Arial Narrow" w:cs="Times New Roman"/>
                <w:i/>
                <w:sz w:val="20"/>
                <w:szCs w:val="24"/>
              </w:rPr>
            </w:pPr>
            <w:r w:rsidRPr="00F87950">
              <w:rPr>
                <w:rFonts w:ascii="Arial Narrow" w:eastAsia="Times New Roman" w:hAnsi="Arial Narrow" w:cs="Times New Roman"/>
                <w:i/>
                <w:sz w:val="20"/>
                <w:szCs w:val="24"/>
              </w:rPr>
              <w:t>Skupaj</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629820AC"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PM</w:t>
            </w:r>
          </w:p>
        </w:tc>
        <w:tc>
          <w:tcPr>
            <w:tcW w:w="1134" w:type="dxa"/>
            <w:gridSpan w:val="2"/>
            <w:tcBorders>
              <w:top w:val="single" w:sz="4" w:space="0" w:color="auto"/>
              <w:left w:val="single" w:sz="4" w:space="0" w:color="auto"/>
              <w:bottom w:val="single" w:sz="4" w:space="0" w:color="auto"/>
              <w:right w:val="single" w:sz="4" w:space="0" w:color="auto"/>
            </w:tcBorders>
            <w:shd w:val="pct5" w:color="000000" w:fill="FFFFFF"/>
            <w:hideMark/>
          </w:tcPr>
          <w:p w14:paraId="012A4559"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24"/>
                <w:szCs w:val="24"/>
              </w:rPr>
              <w:t>ZI</w:t>
            </w:r>
          </w:p>
        </w:tc>
      </w:tr>
      <w:tr w:rsidR="00421260" w:rsidRPr="00F87950" w14:paraId="687787E5" w14:textId="77777777" w:rsidTr="00421260">
        <w:trPr>
          <w:cantSplit/>
        </w:trPr>
        <w:tc>
          <w:tcPr>
            <w:tcW w:w="1345" w:type="dxa"/>
            <w:tcBorders>
              <w:top w:val="single" w:sz="4" w:space="0" w:color="auto"/>
              <w:left w:val="single" w:sz="4" w:space="0" w:color="auto"/>
              <w:bottom w:val="single" w:sz="4" w:space="0" w:color="auto"/>
              <w:right w:val="single" w:sz="4" w:space="0" w:color="auto"/>
            </w:tcBorders>
          </w:tcPr>
          <w:p w14:paraId="6AD90BB7" w14:textId="77777777" w:rsidR="00421260" w:rsidRPr="00F87950" w:rsidRDefault="00421260" w:rsidP="00421260">
            <w:pPr>
              <w:spacing w:after="0" w:line="276" w:lineRule="auto"/>
              <w:jc w:val="both"/>
              <w:rPr>
                <w:rFonts w:ascii="Arial Narrow" w:eastAsia="Times New Roman" w:hAnsi="Arial Narrow" w:cs="Times New Roman"/>
                <w:i/>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A35E46" w14:textId="3498C5F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425" w:type="dxa"/>
            <w:tcBorders>
              <w:top w:val="single" w:sz="4" w:space="0" w:color="auto"/>
              <w:left w:val="single" w:sz="4" w:space="0" w:color="auto"/>
              <w:bottom w:val="single" w:sz="4" w:space="0" w:color="auto"/>
              <w:right w:val="single" w:sz="4" w:space="0" w:color="auto"/>
            </w:tcBorders>
          </w:tcPr>
          <w:p w14:paraId="4D646165" w14:textId="63EEB8DE"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1EF941DA" w14:textId="5837025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5B5FF9B9" w14:textId="516116A6"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0BFC0A86" w14:textId="14AEB8BF"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5F2C61C3" w14:textId="0DF23415"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44AF60B0" w14:textId="1FC4C20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171D1A87" w14:textId="5A553DF2"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528F77AC" w14:textId="133642DC"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64EED806" w14:textId="23AFB28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39E25684" w14:textId="2660151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3B1DD4DA" w14:textId="4F161AD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027B934E" w14:textId="1E0FFA1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59CEBE39" w14:textId="65F99A8B"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c>
          <w:tcPr>
            <w:tcW w:w="567" w:type="dxa"/>
            <w:tcBorders>
              <w:top w:val="single" w:sz="4" w:space="0" w:color="auto"/>
              <w:left w:val="single" w:sz="4" w:space="0" w:color="auto"/>
              <w:bottom w:val="single" w:sz="4" w:space="0" w:color="auto"/>
              <w:right w:val="single" w:sz="4" w:space="0" w:color="auto"/>
            </w:tcBorders>
          </w:tcPr>
          <w:p w14:paraId="6B6474F6" w14:textId="33AAB910"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Ž</w:t>
            </w:r>
          </w:p>
        </w:tc>
        <w:tc>
          <w:tcPr>
            <w:tcW w:w="567" w:type="dxa"/>
            <w:tcBorders>
              <w:top w:val="single" w:sz="4" w:space="0" w:color="auto"/>
              <w:left w:val="single" w:sz="4" w:space="0" w:color="auto"/>
              <w:bottom w:val="single" w:sz="4" w:space="0" w:color="auto"/>
              <w:right w:val="single" w:sz="4" w:space="0" w:color="auto"/>
            </w:tcBorders>
          </w:tcPr>
          <w:p w14:paraId="07E7F390" w14:textId="378A6A3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SK</w:t>
            </w:r>
          </w:p>
        </w:tc>
      </w:tr>
      <w:tr w:rsidR="00421260" w:rsidRPr="00F87950" w14:paraId="667AED75" w14:textId="77777777" w:rsidTr="00421260">
        <w:trPr>
          <w:cantSplit/>
        </w:trPr>
        <w:tc>
          <w:tcPr>
            <w:tcW w:w="1345" w:type="dxa"/>
            <w:tcBorders>
              <w:top w:val="single" w:sz="4" w:space="0" w:color="auto"/>
              <w:left w:val="single" w:sz="4" w:space="0" w:color="auto"/>
              <w:bottom w:val="single" w:sz="4" w:space="0" w:color="auto"/>
              <w:right w:val="single" w:sz="4" w:space="0" w:color="auto"/>
            </w:tcBorders>
            <w:hideMark/>
          </w:tcPr>
          <w:p w14:paraId="4CA538F4" w14:textId="77777777" w:rsidR="00421260" w:rsidRPr="00F87950" w:rsidRDefault="00421260" w:rsidP="00421260">
            <w:pPr>
              <w:spacing w:after="0" w:line="276" w:lineRule="auto"/>
              <w:jc w:val="both"/>
              <w:rPr>
                <w:rFonts w:ascii="Arial Narrow" w:eastAsia="Times New Roman" w:hAnsi="Arial Narrow" w:cs="Times New Roman"/>
                <w:i/>
                <w:sz w:val="24"/>
                <w:szCs w:val="24"/>
              </w:rPr>
            </w:pPr>
            <w:r w:rsidRPr="00F87950">
              <w:rPr>
                <w:rFonts w:ascii="Arial Narrow" w:eastAsia="Times New Roman" w:hAnsi="Arial Narrow" w:cs="Times New Roman"/>
                <w:i/>
                <w:sz w:val="18"/>
                <w:szCs w:val="18"/>
              </w:rPr>
              <w:t xml:space="preserve">4. a, 4. b, </w:t>
            </w:r>
            <w:r w:rsidRPr="00F87950">
              <w:rPr>
                <w:rFonts w:ascii="Arial Narrow" w:eastAsia="Times New Roman" w:hAnsi="Arial Narrow" w:cs="Times New Roman"/>
                <w:i/>
                <w:sz w:val="20"/>
                <w:szCs w:val="20"/>
              </w:rPr>
              <w:t>TZN</w:t>
            </w:r>
          </w:p>
        </w:tc>
        <w:tc>
          <w:tcPr>
            <w:tcW w:w="567" w:type="dxa"/>
            <w:tcBorders>
              <w:top w:val="single" w:sz="4" w:space="0" w:color="auto"/>
              <w:left w:val="single" w:sz="4" w:space="0" w:color="auto"/>
              <w:bottom w:val="single" w:sz="4" w:space="0" w:color="auto"/>
              <w:right w:val="single" w:sz="4" w:space="0" w:color="auto"/>
            </w:tcBorders>
          </w:tcPr>
          <w:p w14:paraId="7986BD88" w14:textId="541A6E5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412202E4" w14:textId="1506F032"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0D5C1AA" w14:textId="46396EA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3373729F" w14:textId="2457CBC0"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6F010BC2" w14:textId="5730439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42</w:t>
            </w:r>
          </w:p>
        </w:tc>
        <w:tc>
          <w:tcPr>
            <w:tcW w:w="567" w:type="dxa"/>
            <w:tcBorders>
              <w:top w:val="single" w:sz="4" w:space="0" w:color="auto"/>
              <w:left w:val="single" w:sz="4" w:space="0" w:color="auto"/>
              <w:bottom w:val="single" w:sz="4" w:space="0" w:color="auto"/>
              <w:right w:val="single" w:sz="4" w:space="0" w:color="auto"/>
            </w:tcBorders>
          </w:tcPr>
          <w:p w14:paraId="162D150E" w14:textId="719EC715"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5A8D6C10" w14:textId="734863CA"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E778191" w14:textId="3B2943A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9B29D1F" w14:textId="39144C15"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64429B6E" w14:textId="5AB79E3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6A51BDC0" w14:textId="513E777B"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38</w:t>
            </w:r>
          </w:p>
        </w:tc>
        <w:tc>
          <w:tcPr>
            <w:tcW w:w="567" w:type="dxa"/>
            <w:tcBorders>
              <w:top w:val="single" w:sz="4" w:space="0" w:color="auto"/>
              <w:left w:val="single" w:sz="4" w:space="0" w:color="auto"/>
              <w:bottom w:val="single" w:sz="4" w:space="0" w:color="auto"/>
              <w:right w:val="single" w:sz="4" w:space="0" w:color="auto"/>
            </w:tcBorders>
          </w:tcPr>
          <w:p w14:paraId="5CE95314" w14:textId="647A840C"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46</w:t>
            </w:r>
          </w:p>
        </w:tc>
        <w:tc>
          <w:tcPr>
            <w:tcW w:w="567" w:type="dxa"/>
            <w:tcBorders>
              <w:top w:val="single" w:sz="4" w:space="0" w:color="auto"/>
              <w:left w:val="single" w:sz="4" w:space="0" w:color="auto"/>
              <w:bottom w:val="single" w:sz="4" w:space="0" w:color="auto"/>
              <w:right w:val="single" w:sz="4" w:space="0" w:color="auto"/>
            </w:tcBorders>
          </w:tcPr>
          <w:p w14:paraId="7E25086B" w14:textId="4B289C72"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90,4</w:t>
            </w:r>
          </w:p>
        </w:tc>
        <w:tc>
          <w:tcPr>
            <w:tcW w:w="567" w:type="dxa"/>
            <w:tcBorders>
              <w:top w:val="single" w:sz="4" w:space="0" w:color="auto"/>
              <w:left w:val="single" w:sz="4" w:space="0" w:color="auto"/>
              <w:bottom w:val="single" w:sz="4" w:space="0" w:color="auto"/>
              <w:right w:val="single" w:sz="4" w:space="0" w:color="auto"/>
            </w:tcBorders>
          </w:tcPr>
          <w:p w14:paraId="6DC0EF1F" w14:textId="7006A45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90,1</w:t>
            </w:r>
          </w:p>
        </w:tc>
        <w:tc>
          <w:tcPr>
            <w:tcW w:w="567" w:type="dxa"/>
            <w:tcBorders>
              <w:top w:val="single" w:sz="4" w:space="0" w:color="auto"/>
              <w:left w:val="single" w:sz="4" w:space="0" w:color="auto"/>
              <w:bottom w:val="single" w:sz="4" w:space="0" w:color="auto"/>
              <w:right w:val="single" w:sz="4" w:space="0" w:color="auto"/>
            </w:tcBorders>
          </w:tcPr>
          <w:p w14:paraId="1DA27B04" w14:textId="49DAAEA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D55FA94" w14:textId="656A7CC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r>
      <w:tr w:rsidR="00421260" w:rsidRPr="00F87950" w14:paraId="057B00E6" w14:textId="77777777" w:rsidTr="00421260">
        <w:trPr>
          <w:cantSplit/>
        </w:trPr>
        <w:tc>
          <w:tcPr>
            <w:tcW w:w="1345" w:type="dxa"/>
            <w:tcBorders>
              <w:top w:val="single" w:sz="4" w:space="0" w:color="auto"/>
              <w:left w:val="single" w:sz="4" w:space="0" w:color="auto"/>
              <w:bottom w:val="single" w:sz="4" w:space="0" w:color="auto"/>
              <w:right w:val="single" w:sz="4" w:space="0" w:color="auto"/>
            </w:tcBorders>
            <w:hideMark/>
          </w:tcPr>
          <w:p w14:paraId="14F49EB6" w14:textId="77777777" w:rsidR="00421260" w:rsidRPr="00F87950" w:rsidRDefault="00421260" w:rsidP="00421260">
            <w:pPr>
              <w:spacing w:after="0" w:line="276" w:lineRule="auto"/>
              <w:jc w:val="both"/>
              <w:rPr>
                <w:rFonts w:ascii="Arial Narrow" w:eastAsia="Times New Roman" w:hAnsi="Arial Narrow" w:cs="Times New Roman"/>
                <w:i/>
                <w:sz w:val="20"/>
                <w:szCs w:val="20"/>
              </w:rPr>
            </w:pPr>
            <w:r w:rsidRPr="00F87950">
              <w:rPr>
                <w:rFonts w:ascii="Arial Narrow" w:eastAsia="Times New Roman" w:hAnsi="Arial Narrow" w:cs="Times New Roman"/>
                <w:i/>
                <w:sz w:val="20"/>
                <w:szCs w:val="20"/>
              </w:rPr>
              <w:t>2. e  PTI</w:t>
            </w:r>
          </w:p>
        </w:tc>
        <w:tc>
          <w:tcPr>
            <w:tcW w:w="567" w:type="dxa"/>
            <w:tcBorders>
              <w:top w:val="single" w:sz="4" w:space="0" w:color="auto"/>
              <w:left w:val="single" w:sz="4" w:space="0" w:color="auto"/>
              <w:bottom w:val="single" w:sz="4" w:space="0" w:color="auto"/>
              <w:right w:val="single" w:sz="4" w:space="0" w:color="auto"/>
            </w:tcBorders>
          </w:tcPr>
          <w:p w14:paraId="0779739A" w14:textId="4140D446"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425" w:type="dxa"/>
            <w:tcBorders>
              <w:top w:val="single" w:sz="4" w:space="0" w:color="auto"/>
              <w:left w:val="single" w:sz="4" w:space="0" w:color="auto"/>
              <w:bottom w:val="single" w:sz="4" w:space="0" w:color="auto"/>
              <w:right w:val="single" w:sz="4" w:space="0" w:color="auto"/>
            </w:tcBorders>
          </w:tcPr>
          <w:p w14:paraId="5954995C" w14:textId="6F1C6B4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D8C4407" w14:textId="304D5C10"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91A7FB6" w14:textId="22D1ABA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78A2214F" w14:textId="60B2F75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EE4DCBD" w14:textId="4CC79DFF"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2CF54768" w14:textId="21050DD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8C1274A" w14:textId="59F1A30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50D18CE" w14:textId="2608829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27D3EEC" w14:textId="2F877B8E"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9E3C463" w14:textId="7B9BCB1A"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31F2164F" w14:textId="22CBA07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F4E906B" w14:textId="78D74D4A"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100%</w:t>
            </w:r>
          </w:p>
        </w:tc>
        <w:tc>
          <w:tcPr>
            <w:tcW w:w="567" w:type="dxa"/>
            <w:tcBorders>
              <w:top w:val="single" w:sz="4" w:space="0" w:color="auto"/>
              <w:left w:val="single" w:sz="4" w:space="0" w:color="auto"/>
              <w:bottom w:val="single" w:sz="4" w:space="0" w:color="auto"/>
              <w:right w:val="single" w:sz="4" w:space="0" w:color="auto"/>
            </w:tcBorders>
          </w:tcPr>
          <w:p w14:paraId="740729CA" w14:textId="76BD173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62,5</w:t>
            </w:r>
          </w:p>
        </w:tc>
        <w:tc>
          <w:tcPr>
            <w:tcW w:w="567" w:type="dxa"/>
            <w:tcBorders>
              <w:top w:val="single" w:sz="4" w:space="0" w:color="auto"/>
              <w:left w:val="single" w:sz="4" w:space="0" w:color="auto"/>
              <w:bottom w:val="single" w:sz="4" w:space="0" w:color="auto"/>
              <w:right w:val="single" w:sz="4" w:space="0" w:color="auto"/>
            </w:tcBorders>
          </w:tcPr>
          <w:p w14:paraId="51DB312E" w14:textId="4F30018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0FA82DB" w14:textId="7FB7779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r>
      <w:tr w:rsidR="00421260" w:rsidRPr="00F87950" w14:paraId="45C64465" w14:textId="77777777" w:rsidTr="00421260">
        <w:trPr>
          <w:cantSplit/>
        </w:trPr>
        <w:tc>
          <w:tcPr>
            <w:tcW w:w="1345" w:type="dxa"/>
            <w:tcBorders>
              <w:top w:val="single" w:sz="4" w:space="0" w:color="auto"/>
              <w:left w:val="single" w:sz="4" w:space="0" w:color="auto"/>
              <w:bottom w:val="single" w:sz="4" w:space="0" w:color="auto"/>
              <w:right w:val="single" w:sz="4" w:space="0" w:color="auto"/>
            </w:tcBorders>
            <w:hideMark/>
          </w:tcPr>
          <w:p w14:paraId="5ADE3C43" w14:textId="77777777" w:rsidR="00421260" w:rsidRPr="00F87950" w:rsidRDefault="00421260" w:rsidP="00421260">
            <w:pPr>
              <w:spacing w:after="0" w:line="276" w:lineRule="auto"/>
              <w:jc w:val="both"/>
              <w:rPr>
                <w:rFonts w:ascii="Arial Narrow" w:eastAsia="Times New Roman" w:hAnsi="Arial Narrow" w:cs="Times New Roman"/>
                <w:i/>
                <w:sz w:val="20"/>
                <w:szCs w:val="20"/>
              </w:rPr>
            </w:pPr>
            <w:r w:rsidRPr="00F87950">
              <w:rPr>
                <w:rFonts w:ascii="Arial Narrow" w:eastAsia="Times New Roman" w:hAnsi="Arial Narrow" w:cs="Times New Roman"/>
                <w:i/>
                <w:sz w:val="20"/>
                <w:szCs w:val="20"/>
              </w:rPr>
              <w:t>skupaj</w:t>
            </w:r>
          </w:p>
        </w:tc>
        <w:tc>
          <w:tcPr>
            <w:tcW w:w="567" w:type="dxa"/>
            <w:tcBorders>
              <w:top w:val="single" w:sz="4" w:space="0" w:color="auto"/>
              <w:left w:val="single" w:sz="4" w:space="0" w:color="auto"/>
              <w:bottom w:val="single" w:sz="4" w:space="0" w:color="auto"/>
              <w:right w:val="single" w:sz="4" w:space="0" w:color="auto"/>
            </w:tcBorders>
          </w:tcPr>
          <w:p w14:paraId="1ABAC5D6" w14:textId="77777777" w:rsidR="00421260" w:rsidRPr="00F87950" w:rsidRDefault="00421260" w:rsidP="00421260">
            <w:pPr>
              <w:spacing w:after="0" w:line="276" w:lineRule="auto"/>
              <w:jc w:val="both"/>
              <w:rPr>
                <w:rFonts w:ascii="Arial Narrow" w:eastAsia="Times New Roman" w:hAnsi="Arial Narrow"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14:paraId="0A446103" w14:textId="77777777" w:rsidR="00421260" w:rsidRPr="00F87950" w:rsidRDefault="00421260" w:rsidP="00421260">
            <w:pPr>
              <w:spacing w:after="0" w:line="276" w:lineRule="auto"/>
              <w:jc w:val="both"/>
              <w:rPr>
                <w:rFonts w:ascii="Arial Narrow" w:eastAsia="Times New Roman" w:hAnsi="Arial Narrow"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C4A6164" w14:textId="3C7332F2"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4C872719" w14:textId="2A76412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77F3C7F7" w14:textId="15AE942B"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47</w:t>
            </w:r>
          </w:p>
        </w:tc>
        <w:tc>
          <w:tcPr>
            <w:tcW w:w="567" w:type="dxa"/>
            <w:tcBorders>
              <w:top w:val="single" w:sz="4" w:space="0" w:color="auto"/>
              <w:left w:val="single" w:sz="4" w:space="0" w:color="auto"/>
              <w:bottom w:val="single" w:sz="4" w:space="0" w:color="auto"/>
              <w:right w:val="single" w:sz="4" w:space="0" w:color="auto"/>
            </w:tcBorders>
          </w:tcPr>
          <w:p w14:paraId="5E4B3F6C" w14:textId="6576FA0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59</w:t>
            </w:r>
          </w:p>
        </w:tc>
        <w:tc>
          <w:tcPr>
            <w:tcW w:w="567" w:type="dxa"/>
            <w:tcBorders>
              <w:top w:val="single" w:sz="4" w:space="0" w:color="auto"/>
              <w:left w:val="single" w:sz="4" w:space="0" w:color="auto"/>
              <w:bottom w:val="single" w:sz="4" w:space="0" w:color="auto"/>
              <w:right w:val="single" w:sz="4" w:space="0" w:color="auto"/>
            </w:tcBorders>
          </w:tcPr>
          <w:p w14:paraId="07CCF345" w14:textId="2062D88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C9D5A28" w14:textId="0B1981CC"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B98A44C" w14:textId="6C951EE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49E3C370" w14:textId="2FCFCC8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41CD72A2" w14:textId="51E52E1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43</w:t>
            </w:r>
          </w:p>
        </w:tc>
        <w:tc>
          <w:tcPr>
            <w:tcW w:w="567" w:type="dxa"/>
            <w:tcBorders>
              <w:top w:val="single" w:sz="4" w:space="0" w:color="auto"/>
              <w:left w:val="single" w:sz="4" w:space="0" w:color="auto"/>
              <w:bottom w:val="single" w:sz="4" w:space="0" w:color="auto"/>
              <w:right w:val="single" w:sz="4" w:space="0" w:color="auto"/>
            </w:tcBorders>
          </w:tcPr>
          <w:p w14:paraId="01B38D9E" w14:textId="60259E7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51</w:t>
            </w:r>
          </w:p>
        </w:tc>
        <w:tc>
          <w:tcPr>
            <w:tcW w:w="567" w:type="dxa"/>
            <w:tcBorders>
              <w:top w:val="single" w:sz="4" w:space="0" w:color="auto"/>
              <w:left w:val="single" w:sz="4" w:space="0" w:color="auto"/>
              <w:bottom w:val="single" w:sz="4" w:space="0" w:color="auto"/>
              <w:right w:val="single" w:sz="4" w:space="0" w:color="auto"/>
            </w:tcBorders>
          </w:tcPr>
          <w:p w14:paraId="604C94ED" w14:textId="1E3D15F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91,4</w:t>
            </w:r>
          </w:p>
        </w:tc>
        <w:tc>
          <w:tcPr>
            <w:tcW w:w="567" w:type="dxa"/>
            <w:tcBorders>
              <w:top w:val="single" w:sz="4" w:space="0" w:color="auto"/>
              <w:left w:val="single" w:sz="4" w:space="0" w:color="auto"/>
              <w:bottom w:val="single" w:sz="4" w:space="0" w:color="auto"/>
              <w:right w:val="single" w:sz="4" w:space="0" w:color="auto"/>
            </w:tcBorders>
          </w:tcPr>
          <w:p w14:paraId="74FA4095" w14:textId="2880A3A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86,4</w:t>
            </w:r>
          </w:p>
        </w:tc>
        <w:tc>
          <w:tcPr>
            <w:tcW w:w="567" w:type="dxa"/>
            <w:tcBorders>
              <w:top w:val="single" w:sz="4" w:space="0" w:color="auto"/>
              <w:left w:val="single" w:sz="4" w:space="0" w:color="auto"/>
              <w:bottom w:val="single" w:sz="4" w:space="0" w:color="auto"/>
              <w:right w:val="single" w:sz="4" w:space="0" w:color="auto"/>
            </w:tcBorders>
          </w:tcPr>
          <w:p w14:paraId="3F8C87F8" w14:textId="6A1358B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D49080B" w14:textId="033E776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r>
      <w:tr w:rsidR="00421260" w:rsidRPr="00F87950" w14:paraId="50D04DC1" w14:textId="77777777" w:rsidTr="00421260">
        <w:trPr>
          <w:cantSplit/>
        </w:trPr>
        <w:tc>
          <w:tcPr>
            <w:tcW w:w="1345" w:type="dxa"/>
            <w:tcBorders>
              <w:top w:val="single" w:sz="4" w:space="0" w:color="auto"/>
              <w:left w:val="single" w:sz="4" w:space="0" w:color="auto"/>
              <w:bottom w:val="single" w:sz="4" w:space="0" w:color="auto"/>
              <w:right w:val="single" w:sz="4" w:space="0" w:color="auto"/>
            </w:tcBorders>
            <w:hideMark/>
          </w:tcPr>
          <w:p w14:paraId="623AAB95" w14:textId="77777777" w:rsidR="00421260" w:rsidRPr="00F87950" w:rsidRDefault="00421260" w:rsidP="00421260">
            <w:pPr>
              <w:spacing w:after="0" w:line="276" w:lineRule="auto"/>
              <w:jc w:val="both"/>
              <w:rPr>
                <w:rFonts w:ascii="Arial Narrow" w:eastAsia="Times New Roman" w:hAnsi="Arial Narrow" w:cs="Times New Roman"/>
                <w:i/>
                <w:sz w:val="20"/>
                <w:szCs w:val="20"/>
              </w:rPr>
            </w:pPr>
            <w:r w:rsidRPr="00F87950">
              <w:rPr>
                <w:rFonts w:ascii="Arial Narrow" w:eastAsia="Times New Roman" w:hAnsi="Arial Narrow" w:cs="Times New Roman"/>
                <w:i/>
                <w:sz w:val="20"/>
                <w:szCs w:val="20"/>
              </w:rPr>
              <w:t>3. c  BN</w:t>
            </w:r>
          </w:p>
        </w:tc>
        <w:tc>
          <w:tcPr>
            <w:tcW w:w="567" w:type="dxa"/>
            <w:tcBorders>
              <w:top w:val="single" w:sz="4" w:space="0" w:color="auto"/>
              <w:left w:val="single" w:sz="4" w:space="0" w:color="auto"/>
              <w:bottom w:val="single" w:sz="4" w:space="0" w:color="auto"/>
              <w:right w:val="single" w:sz="4" w:space="0" w:color="auto"/>
            </w:tcBorders>
          </w:tcPr>
          <w:p w14:paraId="7FD56B9C" w14:textId="0E76D8D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w:t>
            </w:r>
          </w:p>
        </w:tc>
        <w:tc>
          <w:tcPr>
            <w:tcW w:w="425" w:type="dxa"/>
            <w:tcBorders>
              <w:top w:val="single" w:sz="4" w:space="0" w:color="auto"/>
              <w:left w:val="single" w:sz="4" w:space="0" w:color="auto"/>
              <w:bottom w:val="single" w:sz="4" w:space="0" w:color="auto"/>
              <w:right w:val="single" w:sz="4" w:space="0" w:color="auto"/>
            </w:tcBorders>
          </w:tcPr>
          <w:p w14:paraId="398E42DF" w14:textId="0068D18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21A840F3" w14:textId="503BCFDC"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4ED07F3F" w14:textId="21A2094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FAE6CFA" w14:textId="604A052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51978B89" w14:textId="12B3F99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3DD0E302" w14:textId="1D7AE296"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1A18E35" w14:textId="0E5347F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DD94FDB" w14:textId="2BFCC6C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14D98523" w14:textId="1B622698"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7D55DDD" w14:textId="1F6F6372"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F7ED26F" w14:textId="0F46D82B"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4F5BBC92" w14:textId="2BDFB59A"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D5E1B7D" w14:textId="40468F7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E5133D8" w14:textId="6DFA9CBF"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62,5%</w:t>
            </w:r>
          </w:p>
        </w:tc>
        <w:tc>
          <w:tcPr>
            <w:tcW w:w="567" w:type="dxa"/>
            <w:tcBorders>
              <w:top w:val="single" w:sz="4" w:space="0" w:color="auto"/>
              <w:left w:val="single" w:sz="4" w:space="0" w:color="auto"/>
              <w:bottom w:val="single" w:sz="4" w:space="0" w:color="auto"/>
              <w:right w:val="single" w:sz="4" w:space="0" w:color="auto"/>
            </w:tcBorders>
          </w:tcPr>
          <w:p w14:paraId="3C3ED078" w14:textId="425C4765"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66,6%</w:t>
            </w:r>
          </w:p>
        </w:tc>
      </w:tr>
      <w:tr w:rsidR="00421260" w:rsidRPr="00F87950" w14:paraId="0FD9B119" w14:textId="77777777" w:rsidTr="00421260">
        <w:trPr>
          <w:cantSplit/>
        </w:trPr>
        <w:tc>
          <w:tcPr>
            <w:tcW w:w="1345" w:type="dxa"/>
            <w:tcBorders>
              <w:top w:val="single" w:sz="4" w:space="0" w:color="auto"/>
              <w:left w:val="single" w:sz="4" w:space="0" w:color="auto"/>
              <w:bottom w:val="single" w:sz="4" w:space="0" w:color="auto"/>
              <w:right w:val="single" w:sz="4" w:space="0" w:color="auto"/>
            </w:tcBorders>
            <w:hideMark/>
          </w:tcPr>
          <w:p w14:paraId="6243CDDC" w14:textId="77777777" w:rsidR="00421260" w:rsidRPr="00F87950" w:rsidRDefault="00421260" w:rsidP="00421260">
            <w:pPr>
              <w:spacing w:after="0" w:line="276" w:lineRule="auto"/>
              <w:jc w:val="both"/>
              <w:rPr>
                <w:rFonts w:ascii="Arial Narrow" w:eastAsia="Times New Roman" w:hAnsi="Arial Narrow" w:cs="Times New Roman"/>
                <w:i/>
                <w:sz w:val="20"/>
                <w:szCs w:val="20"/>
              </w:rPr>
            </w:pPr>
            <w:r w:rsidRPr="00F87950">
              <w:rPr>
                <w:rFonts w:ascii="Arial Narrow" w:eastAsia="Times New Roman" w:hAnsi="Arial Narrow" w:cs="Times New Roman"/>
                <w:i/>
                <w:sz w:val="20"/>
                <w:szCs w:val="20"/>
              </w:rPr>
              <w:t>Odrasli</w:t>
            </w:r>
          </w:p>
        </w:tc>
        <w:tc>
          <w:tcPr>
            <w:tcW w:w="567" w:type="dxa"/>
            <w:tcBorders>
              <w:top w:val="single" w:sz="4" w:space="0" w:color="auto"/>
              <w:left w:val="single" w:sz="4" w:space="0" w:color="auto"/>
              <w:bottom w:val="single" w:sz="4" w:space="0" w:color="auto"/>
              <w:right w:val="single" w:sz="4" w:space="0" w:color="auto"/>
            </w:tcBorders>
          </w:tcPr>
          <w:p w14:paraId="5E3D6E93" w14:textId="692BB8D8"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1</w:t>
            </w:r>
          </w:p>
        </w:tc>
        <w:tc>
          <w:tcPr>
            <w:tcW w:w="425" w:type="dxa"/>
            <w:tcBorders>
              <w:top w:val="single" w:sz="4" w:space="0" w:color="auto"/>
              <w:left w:val="single" w:sz="4" w:space="0" w:color="auto"/>
              <w:bottom w:val="single" w:sz="4" w:space="0" w:color="auto"/>
              <w:right w:val="single" w:sz="4" w:space="0" w:color="auto"/>
            </w:tcBorders>
          </w:tcPr>
          <w:p w14:paraId="75C7EEB1" w14:textId="4D5F176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121CEEB8" w14:textId="54128C16"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7AFECA67" w14:textId="6694F98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BA7CF26" w14:textId="7C35086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FC2B6DB" w14:textId="19905440"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12</w:t>
            </w:r>
          </w:p>
        </w:tc>
        <w:tc>
          <w:tcPr>
            <w:tcW w:w="567" w:type="dxa"/>
            <w:tcBorders>
              <w:top w:val="single" w:sz="4" w:space="0" w:color="auto"/>
              <w:left w:val="single" w:sz="4" w:space="0" w:color="auto"/>
              <w:bottom w:val="single" w:sz="4" w:space="0" w:color="auto"/>
              <w:right w:val="single" w:sz="4" w:space="0" w:color="auto"/>
            </w:tcBorders>
          </w:tcPr>
          <w:p w14:paraId="3BED9F10" w14:textId="50FCE66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25FC08CC" w14:textId="111FDE61"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50EA47BC" w14:textId="0EA2E45E"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6CED807" w14:textId="1A1F954F"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0842717E" w14:textId="48AFC327"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808A64B" w14:textId="19DE85A3"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7EE07BEF" w14:textId="08B9893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04FF8739" w14:textId="50D1FC5D"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54,5</w:t>
            </w:r>
          </w:p>
        </w:tc>
        <w:tc>
          <w:tcPr>
            <w:tcW w:w="567" w:type="dxa"/>
            <w:tcBorders>
              <w:top w:val="single" w:sz="4" w:space="0" w:color="auto"/>
              <w:left w:val="single" w:sz="4" w:space="0" w:color="auto"/>
              <w:bottom w:val="single" w:sz="4" w:space="0" w:color="auto"/>
              <w:right w:val="single" w:sz="4" w:space="0" w:color="auto"/>
            </w:tcBorders>
          </w:tcPr>
          <w:p w14:paraId="59F351E0" w14:textId="22CB5F84"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698D2BE" w14:textId="6F1C1BB9" w:rsidR="00421260" w:rsidRPr="00F87950" w:rsidRDefault="00421260" w:rsidP="00421260">
            <w:pPr>
              <w:spacing w:after="0" w:line="276" w:lineRule="auto"/>
              <w:jc w:val="both"/>
              <w:rPr>
                <w:rFonts w:ascii="Arial Narrow" w:eastAsia="Times New Roman" w:hAnsi="Arial Narrow" w:cs="Times New Roman"/>
                <w:sz w:val="20"/>
                <w:szCs w:val="20"/>
              </w:rPr>
            </w:pPr>
            <w:r w:rsidRPr="00F87950">
              <w:rPr>
                <w:rFonts w:ascii="Arial Narrow" w:hAnsi="Arial Narrow"/>
                <w:sz w:val="20"/>
                <w:szCs w:val="20"/>
              </w:rPr>
              <w:t>0%</w:t>
            </w:r>
          </w:p>
        </w:tc>
      </w:tr>
    </w:tbl>
    <w:p w14:paraId="2D6BB90A" w14:textId="77777777" w:rsidR="00421260" w:rsidRPr="00F87950" w:rsidRDefault="00421260" w:rsidP="00421260">
      <w:pPr>
        <w:spacing w:after="0" w:line="240" w:lineRule="auto"/>
        <w:jc w:val="both"/>
        <w:outlineLvl w:val="0"/>
        <w:rPr>
          <w:rFonts w:ascii="Arial Narrow" w:eastAsia="Times New Roman" w:hAnsi="Arial Narrow" w:cs="Times New Roman"/>
          <w:b/>
          <w:i/>
          <w:sz w:val="24"/>
          <w:szCs w:val="24"/>
          <w:lang w:eastAsia="sl-SI"/>
        </w:rPr>
      </w:pPr>
    </w:p>
    <w:p w14:paraId="489D8AAA" w14:textId="77777777" w:rsidR="00421260" w:rsidRPr="00F87950" w:rsidRDefault="00421260" w:rsidP="00421260">
      <w:pPr>
        <w:spacing w:after="0" w:line="240" w:lineRule="auto"/>
        <w:jc w:val="both"/>
        <w:rPr>
          <w:rFonts w:ascii="Arial Narrow" w:eastAsia="Times New Roman" w:hAnsi="Arial Narrow" w:cs="Arial"/>
          <w:i/>
          <w:sz w:val="24"/>
          <w:szCs w:val="24"/>
          <w:lang w:eastAsia="sl-SI"/>
        </w:rPr>
      </w:pPr>
    </w:p>
    <w:p w14:paraId="5EDD6FC0" w14:textId="4A24D6BB" w:rsidR="00421260" w:rsidRPr="00F87950" w:rsidRDefault="00421260" w:rsidP="00421260">
      <w:pPr>
        <w:spacing w:after="0" w:line="240" w:lineRule="auto"/>
        <w:jc w:val="both"/>
        <w:rPr>
          <w:rFonts w:ascii="Arial Narrow" w:eastAsia="Times New Roman" w:hAnsi="Arial Narrow" w:cs="Times New Roman"/>
          <w:i/>
          <w:sz w:val="24"/>
          <w:szCs w:val="24"/>
          <w:lang w:eastAsia="sl-SI"/>
        </w:rPr>
      </w:pPr>
      <w:r w:rsidRPr="00F87950">
        <w:rPr>
          <w:rFonts w:ascii="Arial Narrow" w:eastAsia="Times New Roman" w:hAnsi="Arial Narrow" w:cs="Arial"/>
          <w:b/>
          <w:i/>
          <w:sz w:val="24"/>
          <w:szCs w:val="24"/>
          <w:lang w:eastAsia="sl-SI"/>
        </w:rPr>
        <w:t xml:space="preserve">Vpis novincev je bil zelo </w:t>
      </w:r>
      <w:r w:rsidR="00690376" w:rsidRPr="00F87950">
        <w:rPr>
          <w:rFonts w:ascii="Arial Narrow" w:eastAsia="Times New Roman" w:hAnsi="Arial Narrow" w:cs="Arial"/>
          <w:b/>
          <w:i/>
          <w:sz w:val="24"/>
          <w:szCs w:val="24"/>
          <w:lang w:eastAsia="sl-SI"/>
        </w:rPr>
        <w:t>dober</w:t>
      </w:r>
      <w:r w:rsidRPr="00F87950">
        <w:rPr>
          <w:rFonts w:ascii="Arial Narrow" w:eastAsia="Times New Roman" w:hAnsi="Arial Narrow" w:cs="Arial"/>
          <w:b/>
          <w:i/>
          <w:sz w:val="24"/>
          <w:szCs w:val="24"/>
          <w:lang w:eastAsia="sl-SI"/>
        </w:rPr>
        <w:t>.</w:t>
      </w:r>
      <w:r w:rsidRPr="00F87950">
        <w:rPr>
          <w:rFonts w:ascii="Arial Narrow" w:eastAsia="Times New Roman" w:hAnsi="Arial Narrow" w:cs="Times New Roman"/>
          <w:i/>
          <w:sz w:val="24"/>
          <w:szCs w:val="24"/>
          <w:lang w:eastAsia="sl-SI"/>
        </w:rPr>
        <w:t xml:space="preserve"> </w:t>
      </w:r>
      <w:r w:rsidR="00690376" w:rsidRPr="00F87950">
        <w:rPr>
          <w:rFonts w:ascii="Arial Narrow" w:eastAsia="Times New Roman" w:hAnsi="Arial Narrow" w:cs="Times New Roman"/>
          <w:i/>
          <w:sz w:val="24"/>
          <w:szCs w:val="24"/>
          <w:lang w:eastAsia="sl-SI"/>
        </w:rPr>
        <w:t>S preprostimi načini informiranja</w:t>
      </w:r>
      <w:r w:rsidRPr="00F87950">
        <w:rPr>
          <w:rFonts w:ascii="Arial Narrow" w:eastAsia="Times New Roman" w:hAnsi="Arial Narrow" w:cs="Times New Roman"/>
          <w:i/>
          <w:sz w:val="24"/>
          <w:szCs w:val="24"/>
          <w:lang w:eastAsia="sl-SI"/>
        </w:rPr>
        <w:t xml:space="preserve"> devetošolcev nam je uspelo za šolsko leto 202</w:t>
      </w:r>
      <w:r w:rsidR="00690376" w:rsidRPr="00F87950">
        <w:rPr>
          <w:rFonts w:ascii="Arial Narrow" w:eastAsia="Times New Roman" w:hAnsi="Arial Narrow" w:cs="Times New Roman"/>
          <w:i/>
          <w:sz w:val="24"/>
          <w:szCs w:val="24"/>
          <w:lang w:eastAsia="sl-SI"/>
        </w:rPr>
        <w:t>2</w:t>
      </w:r>
      <w:r w:rsidRPr="00F87950">
        <w:rPr>
          <w:rFonts w:ascii="Arial Narrow" w:eastAsia="Times New Roman" w:hAnsi="Arial Narrow" w:cs="Times New Roman"/>
          <w:i/>
          <w:sz w:val="24"/>
          <w:szCs w:val="24"/>
          <w:lang w:eastAsia="sl-SI"/>
        </w:rPr>
        <w:t>/202</w:t>
      </w:r>
      <w:r w:rsidR="00690376" w:rsidRPr="00F87950">
        <w:rPr>
          <w:rFonts w:ascii="Arial Narrow" w:eastAsia="Times New Roman" w:hAnsi="Arial Narrow" w:cs="Times New Roman"/>
          <w:i/>
          <w:sz w:val="24"/>
          <w:szCs w:val="24"/>
          <w:lang w:eastAsia="sl-SI"/>
        </w:rPr>
        <w:t>3</w:t>
      </w:r>
      <w:r w:rsidRPr="00F87950">
        <w:rPr>
          <w:rFonts w:ascii="Arial Narrow" w:eastAsia="Times New Roman" w:hAnsi="Arial Narrow" w:cs="Times New Roman"/>
          <w:i/>
          <w:sz w:val="24"/>
          <w:szCs w:val="24"/>
          <w:lang w:eastAsia="sl-SI"/>
        </w:rPr>
        <w:t xml:space="preserve"> vpisati tri polne oddelke novincev v program zdravstvena nega, enega v bolničar-  negovalec in enega</w:t>
      </w:r>
      <w:r w:rsidR="00690376" w:rsidRPr="00F87950">
        <w:rPr>
          <w:rFonts w:ascii="Arial Narrow" w:eastAsia="Times New Roman" w:hAnsi="Arial Narrow" w:cs="Times New Roman"/>
          <w:i/>
          <w:sz w:val="24"/>
          <w:szCs w:val="24"/>
          <w:lang w:eastAsia="sl-SI"/>
        </w:rPr>
        <w:t xml:space="preserve"> </w:t>
      </w:r>
      <w:r w:rsidRPr="00F87950">
        <w:rPr>
          <w:rFonts w:ascii="Arial Narrow" w:eastAsia="Times New Roman" w:hAnsi="Arial Narrow" w:cs="Times New Roman"/>
          <w:i/>
          <w:sz w:val="24"/>
          <w:szCs w:val="24"/>
          <w:lang w:eastAsia="sl-SI"/>
        </w:rPr>
        <w:t xml:space="preserve"> v PTI. Leto smo začeli  s 32</w:t>
      </w:r>
      <w:r w:rsidR="00690376" w:rsidRPr="00F87950">
        <w:rPr>
          <w:rFonts w:ascii="Arial Narrow" w:eastAsia="Times New Roman" w:hAnsi="Arial Narrow" w:cs="Times New Roman"/>
          <w:i/>
          <w:sz w:val="24"/>
          <w:szCs w:val="24"/>
          <w:lang w:eastAsia="sl-SI"/>
        </w:rPr>
        <w:t>4</w:t>
      </w:r>
      <w:r w:rsidRPr="00F87950">
        <w:rPr>
          <w:rFonts w:ascii="Arial Narrow" w:eastAsia="Times New Roman" w:hAnsi="Arial Narrow" w:cs="Times New Roman"/>
          <w:i/>
          <w:sz w:val="24"/>
          <w:szCs w:val="24"/>
          <w:lang w:eastAsia="sl-SI"/>
        </w:rPr>
        <w:t xml:space="preserve"> dijaki in dijakinjami v 1</w:t>
      </w:r>
      <w:r w:rsidR="00690376" w:rsidRPr="00F87950">
        <w:rPr>
          <w:rFonts w:ascii="Arial Narrow" w:eastAsia="Times New Roman" w:hAnsi="Arial Narrow" w:cs="Times New Roman"/>
          <w:i/>
          <w:sz w:val="24"/>
          <w:szCs w:val="24"/>
          <w:lang w:eastAsia="sl-SI"/>
        </w:rPr>
        <w:t>4</w:t>
      </w:r>
      <w:r w:rsidRPr="00F87950">
        <w:rPr>
          <w:rFonts w:ascii="Arial Narrow" w:eastAsia="Times New Roman" w:hAnsi="Arial Narrow" w:cs="Times New Roman"/>
          <w:i/>
          <w:sz w:val="24"/>
          <w:szCs w:val="24"/>
          <w:lang w:eastAsia="sl-SI"/>
        </w:rPr>
        <w:t xml:space="preserve"> oddelkih in končali s 3</w:t>
      </w:r>
      <w:r w:rsidR="00690376" w:rsidRPr="00F87950">
        <w:rPr>
          <w:rFonts w:ascii="Arial Narrow" w:eastAsia="Times New Roman" w:hAnsi="Arial Narrow" w:cs="Times New Roman"/>
          <w:i/>
          <w:sz w:val="24"/>
          <w:szCs w:val="24"/>
          <w:lang w:eastAsia="sl-SI"/>
        </w:rPr>
        <w:t>47</w:t>
      </w:r>
      <w:r w:rsidRPr="00F87950">
        <w:rPr>
          <w:rFonts w:ascii="Arial Narrow" w:eastAsia="Times New Roman" w:hAnsi="Arial Narrow" w:cs="Times New Roman"/>
          <w:i/>
          <w:sz w:val="24"/>
          <w:szCs w:val="24"/>
          <w:lang w:eastAsia="sl-SI"/>
        </w:rPr>
        <w:t>. v 1</w:t>
      </w:r>
      <w:r w:rsidR="00690376" w:rsidRPr="00F87950">
        <w:rPr>
          <w:rFonts w:ascii="Arial Narrow" w:eastAsia="Times New Roman" w:hAnsi="Arial Narrow" w:cs="Times New Roman"/>
          <w:i/>
          <w:sz w:val="24"/>
          <w:szCs w:val="24"/>
          <w:lang w:eastAsia="sl-SI"/>
        </w:rPr>
        <w:t>5</w:t>
      </w:r>
      <w:r w:rsidRPr="00F87950">
        <w:rPr>
          <w:rFonts w:ascii="Arial Narrow" w:eastAsia="Times New Roman" w:hAnsi="Arial Narrow" w:cs="Times New Roman"/>
          <w:i/>
          <w:sz w:val="24"/>
          <w:szCs w:val="24"/>
          <w:lang w:eastAsia="sl-SI"/>
        </w:rPr>
        <w:t>. oddelkih</w:t>
      </w:r>
      <w:r w:rsidR="00690376" w:rsidRPr="00F87950">
        <w:rPr>
          <w:rFonts w:ascii="Arial Narrow" w:eastAsia="Times New Roman" w:hAnsi="Arial Narrow" w:cs="Times New Roman"/>
          <w:i/>
          <w:sz w:val="24"/>
          <w:szCs w:val="24"/>
          <w:lang w:eastAsia="sl-SI"/>
        </w:rPr>
        <w:t xml:space="preserve">. </w:t>
      </w:r>
      <w:r w:rsidR="004659A9" w:rsidRPr="00F87950">
        <w:rPr>
          <w:rFonts w:ascii="Arial Narrow" w:eastAsia="Times New Roman" w:hAnsi="Arial Narrow" w:cs="Arial"/>
          <w:i/>
          <w:iCs/>
          <w:sz w:val="24"/>
          <w:szCs w:val="24"/>
          <w:lang w:eastAsia="sl-SI"/>
        </w:rPr>
        <w:t>Informativna dneva za šolsko leto 2022/2023 sta tudi letos  potekala na daljavo (11. in 12. 2. 2022).</w:t>
      </w:r>
    </w:p>
    <w:p w14:paraId="70150A57" w14:textId="287DD56C"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7E7162E0" w14:textId="77777777" w:rsidR="004659A9" w:rsidRPr="00F87950" w:rsidRDefault="004659A9" w:rsidP="00421260">
      <w:pPr>
        <w:spacing w:after="0" w:line="240" w:lineRule="auto"/>
        <w:jc w:val="both"/>
        <w:rPr>
          <w:rFonts w:ascii="Arial Narrow" w:eastAsia="Times New Roman" w:hAnsi="Arial Narrow" w:cs="Arial"/>
          <w:i/>
          <w:iCs/>
          <w:sz w:val="24"/>
          <w:szCs w:val="24"/>
          <w:lang w:eastAsia="sl-SI"/>
        </w:rPr>
      </w:pPr>
    </w:p>
    <w:p w14:paraId="723A9387" w14:textId="77777777" w:rsidR="00421260" w:rsidRPr="00F87950" w:rsidRDefault="00421260" w:rsidP="00421260">
      <w:pPr>
        <w:spacing w:after="0" w:line="240" w:lineRule="auto"/>
        <w:jc w:val="both"/>
        <w:rPr>
          <w:rFonts w:ascii="Arial Narrow" w:eastAsia="Times New Roman" w:hAnsi="Arial Narrow" w:cs="Arial"/>
          <w:b/>
          <w:i/>
          <w:iCs/>
          <w:sz w:val="24"/>
          <w:szCs w:val="24"/>
          <w:lang w:eastAsia="sl-SI"/>
        </w:rPr>
      </w:pPr>
      <w:r w:rsidRPr="00F87950">
        <w:rPr>
          <w:rFonts w:ascii="Arial Narrow" w:eastAsia="Times New Roman" w:hAnsi="Arial Narrow" w:cs="Arial"/>
          <w:b/>
          <w:i/>
          <w:iCs/>
          <w:sz w:val="24"/>
          <w:szCs w:val="24"/>
          <w:lang w:eastAsia="sl-SI"/>
        </w:rPr>
        <w:t>Tabela 2.4. Vpis novincev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764"/>
        <w:gridCol w:w="1701"/>
        <w:gridCol w:w="1842"/>
        <w:gridCol w:w="1560"/>
      </w:tblGrid>
      <w:tr w:rsidR="00421260" w:rsidRPr="00F87950" w14:paraId="720B8F3C" w14:textId="77777777" w:rsidTr="00421260">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A9FD9" w14:textId="77777777" w:rsidR="00421260" w:rsidRPr="00F87950" w:rsidRDefault="00421260" w:rsidP="00421260">
            <w:pPr>
              <w:spacing w:after="0" w:line="240" w:lineRule="auto"/>
              <w:rPr>
                <w:rFonts w:ascii="Arial Narrow" w:eastAsia="Times New Roman" w:hAnsi="Arial Narrow" w:cs="Arial"/>
                <w:b/>
                <w:sz w:val="20"/>
                <w:szCs w:val="20"/>
                <w:lang w:eastAsia="sl-SI"/>
              </w:rPr>
            </w:pPr>
            <w:r w:rsidRPr="00F87950">
              <w:rPr>
                <w:rFonts w:ascii="Arial Narrow" w:eastAsia="Times New Roman" w:hAnsi="Arial Narrow" w:cs="Arial"/>
                <w:b/>
                <w:sz w:val="20"/>
                <w:szCs w:val="20"/>
                <w:lang w:eastAsia="sl-SI"/>
              </w:rPr>
              <w:t>Program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1320C7" w14:textId="77777777" w:rsidR="00421260" w:rsidRPr="00F87950" w:rsidRDefault="00421260" w:rsidP="00421260">
            <w:pPr>
              <w:spacing w:after="0" w:line="240" w:lineRule="auto"/>
              <w:jc w:val="center"/>
              <w:rPr>
                <w:rFonts w:ascii="Arial Narrow" w:eastAsia="Times New Roman" w:hAnsi="Arial Narrow" w:cs="Arial"/>
                <w:b/>
                <w:sz w:val="20"/>
                <w:szCs w:val="20"/>
                <w:lang w:eastAsia="sl-SI"/>
              </w:rPr>
            </w:pPr>
            <w:r w:rsidRPr="00F87950">
              <w:rPr>
                <w:rFonts w:ascii="Arial Narrow" w:eastAsia="Times New Roman" w:hAnsi="Arial Narrow" w:cs="Arial"/>
                <w:b/>
                <w:sz w:val="20"/>
                <w:szCs w:val="20"/>
                <w:lang w:eastAsia="sl-SI"/>
              </w:rPr>
              <w:t>Število razpisanih mest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D16B4" w14:textId="77777777" w:rsidR="00421260" w:rsidRPr="00F87950" w:rsidRDefault="00421260" w:rsidP="00421260">
            <w:pPr>
              <w:spacing w:after="0" w:line="240" w:lineRule="auto"/>
              <w:jc w:val="center"/>
              <w:rPr>
                <w:rFonts w:ascii="Arial Narrow" w:eastAsia="Times New Roman" w:hAnsi="Arial Narrow" w:cs="Arial"/>
                <w:b/>
                <w:sz w:val="20"/>
                <w:szCs w:val="20"/>
                <w:lang w:eastAsia="sl-SI"/>
              </w:rPr>
            </w:pPr>
            <w:r w:rsidRPr="00F87950">
              <w:rPr>
                <w:rFonts w:ascii="Arial Narrow" w:eastAsia="Times New Roman" w:hAnsi="Arial Narrow" w:cs="Arial"/>
                <w:b/>
                <w:sz w:val="20"/>
                <w:szCs w:val="20"/>
                <w:lang w:eastAsia="sl-SI"/>
              </w:rPr>
              <w:t>Sprejeti dijaki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D023C" w14:textId="77777777" w:rsidR="00421260" w:rsidRPr="00F87950" w:rsidRDefault="00421260" w:rsidP="00421260">
            <w:pPr>
              <w:spacing w:after="0" w:line="240" w:lineRule="auto"/>
              <w:jc w:val="center"/>
              <w:rPr>
                <w:rFonts w:ascii="Arial Narrow" w:eastAsia="Times New Roman" w:hAnsi="Arial Narrow" w:cs="Arial"/>
                <w:b/>
                <w:sz w:val="20"/>
                <w:szCs w:val="20"/>
                <w:lang w:eastAsia="sl-SI"/>
              </w:rPr>
            </w:pPr>
            <w:r w:rsidRPr="00F87950">
              <w:rPr>
                <w:rFonts w:ascii="Arial Narrow" w:eastAsia="Times New Roman" w:hAnsi="Arial Narrow" w:cs="Arial"/>
                <w:b/>
                <w:sz w:val="20"/>
                <w:szCs w:val="20"/>
                <w:lang w:eastAsia="sl-SI"/>
              </w:rPr>
              <w:t>Od tega ponavljalci</w:t>
            </w:r>
          </w:p>
        </w:tc>
      </w:tr>
      <w:tr w:rsidR="004659A9" w:rsidRPr="00F87950" w14:paraId="4AA5800C" w14:textId="77777777" w:rsidTr="00421260">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F007" w14:textId="77777777" w:rsidR="004659A9" w:rsidRPr="00F87950" w:rsidRDefault="004659A9" w:rsidP="004659A9">
            <w:pPr>
              <w:spacing w:after="0" w:line="240" w:lineRule="auto"/>
              <w:rPr>
                <w:rFonts w:ascii="Arial Narrow" w:eastAsia="Times New Roman" w:hAnsi="Arial Narrow" w:cs="Arial"/>
                <w:b/>
                <w:sz w:val="20"/>
                <w:szCs w:val="20"/>
                <w:lang w:eastAsia="sl-SI"/>
              </w:rPr>
            </w:pPr>
            <w:r w:rsidRPr="00F87950">
              <w:rPr>
                <w:rFonts w:ascii="Arial Narrow" w:eastAsia="Times New Roman" w:hAnsi="Arial Narrow" w:cs="Arial"/>
                <w:sz w:val="20"/>
                <w:szCs w:val="20"/>
                <w:lang w:eastAsia="sl-SI"/>
              </w:rPr>
              <w:t>Zdravstvena nega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A3F0080" w14:textId="33C961B3"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84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032509" w14:textId="4FB5EA04"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B0B1E5" w14:textId="10DF7B11"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0</w:t>
            </w:r>
          </w:p>
        </w:tc>
      </w:tr>
      <w:tr w:rsidR="004659A9" w:rsidRPr="00F87950" w14:paraId="5CDFEB66" w14:textId="77777777" w:rsidTr="00421260">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4A2E2EBD" w14:textId="77777777" w:rsidR="004659A9" w:rsidRPr="00F87950" w:rsidRDefault="004659A9" w:rsidP="004659A9">
            <w:pPr>
              <w:spacing w:after="0" w:line="240" w:lineRule="auto"/>
              <w:rPr>
                <w:rFonts w:ascii="Arial Narrow" w:eastAsia="Times New Roman" w:hAnsi="Arial Narrow" w:cs="Arial"/>
                <w:b/>
                <w:sz w:val="20"/>
                <w:szCs w:val="20"/>
                <w:lang w:eastAsia="sl-SI"/>
              </w:rPr>
            </w:pPr>
            <w:r w:rsidRPr="00F87950">
              <w:rPr>
                <w:rFonts w:ascii="Arial Narrow" w:eastAsia="Times New Roman" w:hAnsi="Arial Narrow" w:cs="Arial"/>
                <w:sz w:val="20"/>
                <w:szCs w:val="20"/>
                <w:lang w:eastAsia="sl-SI"/>
              </w:rPr>
              <w:t>Poklicno tehniško izobraževanje</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68C3F574" w14:textId="6880E5F5"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28</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40AC5974" w14:textId="3402DD58"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2EF089B7" w14:textId="6CF23DAD"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0</w:t>
            </w:r>
          </w:p>
        </w:tc>
      </w:tr>
      <w:tr w:rsidR="004659A9" w:rsidRPr="00F87950" w14:paraId="6AA751C6" w14:textId="77777777" w:rsidTr="00421260">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1556918F" w14:textId="77777777" w:rsidR="004659A9" w:rsidRPr="00F87950" w:rsidRDefault="004659A9" w:rsidP="004659A9">
            <w:pPr>
              <w:spacing w:after="0" w:line="240" w:lineRule="auto"/>
              <w:rPr>
                <w:rFonts w:ascii="Arial Narrow" w:eastAsia="Times New Roman" w:hAnsi="Arial Narrow" w:cs="Arial"/>
                <w:b/>
                <w:sz w:val="20"/>
                <w:szCs w:val="20"/>
                <w:lang w:eastAsia="sl-SI"/>
              </w:rPr>
            </w:pPr>
            <w:r w:rsidRPr="00F87950">
              <w:rPr>
                <w:rFonts w:ascii="Arial Narrow" w:eastAsia="Times New Roman" w:hAnsi="Arial Narrow" w:cs="Arial"/>
                <w:sz w:val="20"/>
                <w:szCs w:val="20"/>
                <w:lang w:eastAsia="sl-SI"/>
              </w:rPr>
              <w:t>Bolničar - negovalec</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351AC4D6" w14:textId="24350558"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26</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5EFE0DD2" w14:textId="211ABF3D"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18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53652773" w14:textId="1A273877"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0</w:t>
            </w:r>
          </w:p>
        </w:tc>
      </w:tr>
      <w:tr w:rsidR="004659A9" w:rsidRPr="00F87950" w14:paraId="3A8788B9" w14:textId="77777777" w:rsidTr="00421260">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90175" w14:textId="77777777" w:rsidR="004659A9" w:rsidRPr="00F87950" w:rsidRDefault="004659A9" w:rsidP="004659A9">
            <w:pPr>
              <w:spacing w:after="0" w:line="240" w:lineRule="auto"/>
              <w:rPr>
                <w:rFonts w:ascii="Arial Narrow" w:eastAsia="Times New Roman" w:hAnsi="Arial Narrow" w:cs="Arial"/>
                <w:b/>
                <w:sz w:val="20"/>
                <w:szCs w:val="20"/>
                <w:lang w:eastAsia="sl-SI"/>
              </w:rPr>
            </w:pPr>
            <w:r w:rsidRPr="00F87950">
              <w:rPr>
                <w:rFonts w:ascii="Arial Narrow" w:eastAsia="Times New Roman" w:hAnsi="Arial Narrow" w:cs="Arial"/>
                <w:b/>
                <w:sz w:val="20"/>
                <w:szCs w:val="20"/>
                <w:lang w:eastAsia="sl-SI"/>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B9A7E3" w14:textId="6DADF4A2"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138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336AAD1F" w14:textId="458EEF06"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110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04944" w14:textId="6CF15D9E" w:rsidR="004659A9" w:rsidRPr="00F87950" w:rsidRDefault="004659A9" w:rsidP="004659A9">
            <w:pPr>
              <w:spacing w:after="0" w:line="240" w:lineRule="auto"/>
              <w:jc w:val="center"/>
              <w:rPr>
                <w:rFonts w:ascii="Arial Narrow" w:eastAsia="Times New Roman" w:hAnsi="Arial Narrow" w:cs="Times New Roman"/>
                <w:sz w:val="20"/>
                <w:szCs w:val="20"/>
                <w:lang w:eastAsia="sl-SI"/>
              </w:rPr>
            </w:pPr>
            <w:r w:rsidRPr="00F87950">
              <w:rPr>
                <w:rFonts w:ascii="Arial Narrow" w:hAnsi="Arial Narrow"/>
                <w:sz w:val="20"/>
                <w:szCs w:val="20"/>
              </w:rPr>
              <w:t>0</w:t>
            </w:r>
          </w:p>
        </w:tc>
      </w:tr>
    </w:tbl>
    <w:p w14:paraId="7C9504EF"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0A681F04" w14:textId="77777777" w:rsidR="00421260" w:rsidRPr="00F87950" w:rsidRDefault="00421260" w:rsidP="00421260">
      <w:pPr>
        <w:spacing w:after="0" w:line="240" w:lineRule="auto"/>
        <w:jc w:val="both"/>
        <w:rPr>
          <w:rFonts w:ascii="Arial Narrow" w:eastAsia="Times New Roman" w:hAnsi="Arial Narrow" w:cs="Times New Roman"/>
          <w:i/>
          <w:sz w:val="24"/>
          <w:szCs w:val="24"/>
          <w:lang w:eastAsia="sl-SI"/>
        </w:rPr>
      </w:pPr>
    </w:p>
    <w:p w14:paraId="577A9D6A"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jc w:val="both"/>
        <w:rPr>
          <w:rFonts w:ascii="Arial Narrow" w:eastAsia="Times New Roman" w:hAnsi="Arial Narrow" w:cs="Times New Roman"/>
          <w:b/>
          <w:bCs/>
          <w:i/>
          <w:sz w:val="24"/>
          <w:szCs w:val="24"/>
          <w:lang w:eastAsia="sl-SI"/>
        </w:rPr>
      </w:pPr>
      <w:r w:rsidRPr="00F87950">
        <w:rPr>
          <w:rFonts w:ascii="Arial Narrow" w:eastAsia="Times New Roman" w:hAnsi="Arial Narrow" w:cs="Times New Roman"/>
          <w:b/>
          <w:bCs/>
          <w:i/>
          <w:sz w:val="24"/>
          <w:szCs w:val="24"/>
          <w:lang w:eastAsia="sl-SI"/>
        </w:rPr>
        <w:t>3. SPREMLJANJE  in RAZVOJ ZAPOSLENIH</w:t>
      </w:r>
    </w:p>
    <w:p w14:paraId="2C537944" w14:textId="77777777" w:rsidR="004A266A" w:rsidRPr="00F87950" w:rsidRDefault="004A266A" w:rsidP="00421260">
      <w:pPr>
        <w:spacing w:after="0" w:line="240" w:lineRule="auto"/>
        <w:jc w:val="both"/>
        <w:rPr>
          <w:rFonts w:ascii="Arial Narrow" w:eastAsia="Times New Roman" w:hAnsi="Arial Narrow" w:cs="Arial"/>
          <w:i/>
          <w:iCs/>
          <w:sz w:val="24"/>
          <w:szCs w:val="24"/>
          <w:lang w:eastAsia="sl-SI"/>
        </w:rPr>
      </w:pPr>
    </w:p>
    <w:p w14:paraId="15F5D7DB" w14:textId="1C2AAD9F" w:rsidR="00421260" w:rsidRPr="00F87950" w:rsidRDefault="004659A9" w:rsidP="00421260">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i/>
          <w:iCs/>
          <w:sz w:val="24"/>
          <w:szCs w:val="24"/>
          <w:lang w:eastAsia="sl-SI"/>
        </w:rPr>
        <w:t>V  šolskem letu so se učitelji udeleževali izobraževanj, ki so bila v večini izvedena na daljavo. Po dolgem času v ospredju nista bila več pouk na daljavo in  poklicna matura v izrednih razmerah. Teme izobraževanj so dobile vsakdanje šolske vsebine.</w:t>
      </w:r>
      <w:r w:rsidR="00B9405F" w:rsidRPr="00F87950">
        <w:rPr>
          <w:rFonts w:ascii="Arial Narrow" w:eastAsia="Times New Roman" w:hAnsi="Arial Narrow" w:cs="Arial"/>
          <w:i/>
          <w:iCs/>
          <w:sz w:val="24"/>
          <w:szCs w:val="24"/>
          <w:lang w:eastAsia="sl-SI"/>
        </w:rPr>
        <w:t xml:space="preserve"> </w:t>
      </w:r>
      <w:r w:rsidR="00421260" w:rsidRPr="00F87950">
        <w:rPr>
          <w:rFonts w:ascii="Arial Narrow" w:eastAsia="Times New Roman" w:hAnsi="Arial Narrow" w:cs="Arial"/>
          <w:i/>
          <w:iCs/>
          <w:sz w:val="24"/>
          <w:szCs w:val="24"/>
          <w:lang w:eastAsia="sl-SI"/>
        </w:rPr>
        <w:t xml:space="preserve">Učitelji so se največ izobraževali v strokovnih znanjih, ki so bila povezana z izvedbo pouka in jim posredno tudi omogočajo pridobivati točke za napredovanje (specialna strokovna področja, matura, študijske skupine, seminarji in srečanja o prenovi programa zdravstvene nege). </w:t>
      </w:r>
    </w:p>
    <w:p w14:paraId="66D65FBF" w14:textId="77777777" w:rsidR="00421260" w:rsidRPr="00F87950" w:rsidRDefault="00421260" w:rsidP="00421260">
      <w:pPr>
        <w:spacing w:after="120" w:line="240" w:lineRule="auto"/>
        <w:jc w:val="both"/>
        <w:rPr>
          <w:rFonts w:ascii="Arial Narrow" w:eastAsia="Calibri" w:hAnsi="Arial Narrow" w:cs="Arial"/>
          <w:b/>
          <w:i/>
          <w:iCs/>
          <w:sz w:val="24"/>
          <w:szCs w:val="24"/>
          <w:lang w:eastAsia="sl-SI"/>
        </w:rPr>
      </w:pPr>
    </w:p>
    <w:p w14:paraId="44F9924A" w14:textId="17788D81" w:rsidR="00421260" w:rsidRPr="00F87950" w:rsidRDefault="00421260" w:rsidP="00421260">
      <w:pPr>
        <w:spacing w:after="120" w:line="240" w:lineRule="auto"/>
        <w:jc w:val="both"/>
        <w:rPr>
          <w:rFonts w:ascii="Arial Narrow" w:eastAsia="Calibri" w:hAnsi="Arial Narrow" w:cs="Arial"/>
          <w:i/>
          <w:iCs/>
          <w:sz w:val="24"/>
          <w:szCs w:val="24"/>
          <w:lang w:eastAsia="sl-SI"/>
        </w:rPr>
      </w:pPr>
      <w:r w:rsidRPr="00F87950">
        <w:rPr>
          <w:rFonts w:ascii="Arial Narrow" w:eastAsia="Calibri" w:hAnsi="Arial Narrow" w:cs="Arial"/>
          <w:b/>
          <w:i/>
          <w:iCs/>
          <w:sz w:val="24"/>
          <w:szCs w:val="24"/>
          <w:lang w:eastAsia="sl-SI"/>
        </w:rPr>
        <w:t>Učitelji istih strokovnih področij  so se združevali v strokovne aktive</w:t>
      </w:r>
      <w:r w:rsidRPr="00F87950">
        <w:rPr>
          <w:rFonts w:ascii="Arial Narrow" w:eastAsia="Calibri" w:hAnsi="Arial Narrow" w:cs="Arial"/>
          <w:i/>
          <w:iCs/>
          <w:sz w:val="24"/>
          <w:szCs w:val="24"/>
          <w:lang w:eastAsia="sl-SI"/>
        </w:rPr>
        <w:t xml:space="preserve">. Najbolj aktiven je bil </w:t>
      </w:r>
      <w:r w:rsidR="00B9405F" w:rsidRPr="00F87950">
        <w:rPr>
          <w:rFonts w:ascii="Arial Narrow" w:eastAsia="Calibri" w:hAnsi="Arial Narrow" w:cs="Arial"/>
          <w:i/>
          <w:iCs/>
          <w:sz w:val="24"/>
          <w:szCs w:val="24"/>
          <w:lang w:eastAsia="sl-SI"/>
        </w:rPr>
        <w:t xml:space="preserve">ponovno </w:t>
      </w:r>
      <w:r w:rsidRPr="00F87950">
        <w:rPr>
          <w:rFonts w:ascii="Arial Narrow" w:eastAsia="Calibri" w:hAnsi="Arial Narrow" w:cs="Arial"/>
          <w:i/>
          <w:iCs/>
          <w:sz w:val="24"/>
          <w:szCs w:val="24"/>
          <w:lang w:eastAsia="sl-SI"/>
        </w:rPr>
        <w:t xml:space="preserve">aktiv zdravstvene stroke, ki se je dobival mesečno in v </w:t>
      </w:r>
      <w:r w:rsidR="00B9405F" w:rsidRPr="00F87950">
        <w:rPr>
          <w:rFonts w:ascii="Arial Narrow" w:eastAsia="Calibri" w:hAnsi="Arial Narrow" w:cs="Arial"/>
          <w:i/>
          <w:iCs/>
          <w:sz w:val="24"/>
          <w:szCs w:val="24"/>
          <w:lang w:eastAsia="sl-SI"/>
        </w:rPr>
        <w:t>določenih tednih</w:t>
      </w:r>
      <w:r w:rsidRPr="00F87950">
        <w:rPr>
          <w:rFonts w:ascii="Arial Narrow" w:eastAsia="Calibri" w:hAnsi="Arial Narrow" w:cs="Arial"/>
          <w:i/>
          <w:iCs/>
          <w:sz w:val="24"/>
          <w:szCs w:val="24"/>
          <w:lang w:eastAsia="sl-SI"/>
        </w:rPr>
        <w:t xml:space="preserve"> tudi dnevno</w:t>
      </w:r>
      <w:r w:rsidR="00B9405F" w:rsidRPr="00F87950">
        <w:rPr>
          <w:rFonts w:ascii="Arial Narrow" w:eastAsia="Calibri" w:hAnsi="Arial Narrow" w:cs="Arial"/>
          <w:i/>
          <w:iCs/>
          <w:sz w:val="24"/>
          <w:szCs w:val="24"/>
          <w:lang w:eastAsia="sl-SI"/>
        </w:rPr>
        <w:t>. Kljub precej boljšim epidemiološkim razmeram na šoli je bilo potrebno tedensko ali dnevno</w:t>
      </w:r>
      <w:r w:rsidRPr="00F87950">
        <w:rPr>
          <w:rFonts w:ascii="Arial Narrow" w:eastAsia="Calibri" w:hAnsi="Arial Narrow" w:cs="Arial"/>
          <w:i/>
          <w:iCs/>
          <w:sz w:val="24"/>
          <w:szCs w:val="24"/>
          <w:lang w:eastAsia="sl-SI"/>
        </w:rPr>
        <w:t xml:space="preserve"> usklajevanj</w:t>
      </w:r>
      <w:r w:rsidR="00B9405F" w:rsidRPr="00F87950">
        <w:rPr>
          <w:rFonts w:ascii="Arial Narrow" w:eastAsia="Calibri" w:hAnsi="Arial Narrow" w:cs="Arial"/>
          <w:i/>
          <w:iCs/>
          <w:sz w:val="24"/>
          <w:szCs w:val="24"/>
          <w:lang w:eastAsia="sl-SI"/>
        </w:rPr>
        <w:t>e</w:t>
      </w:r>
      <w:r w:rsidRPr="00F87950">
        <w:rPr>
          <w:rFonts w:ascii="Arial Narrow" w:eastAsia="Calibri" w:hAnsi="Arial Narrow" w:cs="Arial"/>
          <w:i/>
          <w:iCs/>
          <w:sz w:val="24"/>
          <w:szCs w:val="24"/>
          <w:lang w:eastAsia="sl-SI"/>
        </w:rPr>
        <w:t xml:space="preserve"> </w:t>
      </w:r>
      <w:r w:rsidR="00B9405F" w:rsidRPr="00F87950">
        <w:rPr>
          <w:rFonts w:ascii="Arial Narrow" w:eastAsia="Calibri" w:hAnsi="Arial Narrow" w:cs="Arial"/>
          <w:i/>
          <w:iCs/>
          <w:sz w:val="24"/>
          <w:szCs w:val="24"/>
          <w:lang w:eastAsia="sl-SI"/>
        </w:rPr>
        <w:t>pri praktičnem pouku, ker so razmere v</w:t>
      </w:r>
      <w:r w:rsidRPr="00F87950">
        <w:rPr>
          <w:rFonts w:ascii="Arial Narrow" w:eastAsia="Calibri" w:hAnsi="Arial Narrow" w:cs="Arial"/>
          <w:i/>
          <w:iCs/>
          <w:sz w:val="24"/>
          <w:szCs w:val="24"/>
          <w:lang w:eastAsia="sl-SI"/>
        </w:rPr>
        <w:t xml:space="preserve">  kliničn</w:t>
      </w:r>
      <w:r w:rsidR="00B9405F" w:rsidRPr="00F87950">
        <w:rPr>
          <w:rFonts w:ascii="Arial Narrow" w:eastAsia="Calibri" w:hAnsi="Arial Narrow" w:cs="Arial"/>
          <w:i/>
          <w:iCs/>
          <w:sz w:val="24"/>
          <w:szCs w:val="24"/>
          <w:lang w:eastAsia="sl-SI"/>
        </w:rPr>
        <w:t>em</w:t>
      </w:r>
      <w:r w:rsidRPr="00F87950">
        <w:rPr>
          <w:rFonts w:ascii="Arial Narrow" w:eastAsia="Calibri" w:hAnsi="Arial Narrow" w:cs="Arial"/>
          <w:i/>
          <w:iCs/>
          <w:sz w:val="24"/>
          <w:szCs w:val="24"/>
          <w:lang w:eastAsia="sl-SI"/>
        </w:rPr>
        <w:t xml:space="preserve"> okolj</w:t>
      </w:r>
      <w:r w:rsidR="00B9405F" w:rsidRPr="00F87950">
        <w:rPr>
          <w:rFonts w:ascii="Arial Narrow" w:eastAsia="Calibri" w:hAnsi="Arial Narrow" w:cs="Arial"/>
          <w:i/>
          <w:iCs/>
          <w:sz w:val="24"/>
          <w:szCs w:val="24"/>
          <w:lang w:eastAsia="sl-SI"/>
        </w:rPr>
        <w:t>u zelo nihale.</w:t>
      </w:r>
    </w:p>
    <w:p w14:paraId="589FACB6" w14:textId="3C4D1914" w:rsidR="00421260" w:rsidRPr="00F87950" w:rsidRDefault="00421260" w:rsidP="002A7F08">
      <w:pPr>
        <w:spacing w:after="0" w:line="240" w:lineRule="auto"/>
        <w:jc w:val="both"/>
        <w:rPr>
          <w:rFonts w:ascii="Arial Narrow" w:eastAsia="Times New Roman" w:hAnsi="Arial Narrow" w:cs="Arial"/>
          <w:b/>
          <w:i/>
          <w:iCs/>
          <w:sz w:val="24"/>
          <w:szCs w:val="24"/>
          <w:lang w:eastAsia="sl-SI"/>
        </w:rPr>
      </w:pPr>
      <w:r w:rsidRPr="00F87950">
        <w:rPr>
          <w:rFonts w:ascii="Arial Narrow" w:eastAsia="Times New Roman" w:hAnsi="Arial Narrow" w:cs="Arial"/>
          <w:b/>
          <w:i/>
          <w:iCs/>
          <w:sz w:val="24"/>
          <w:szCs w:val="24"/>
          <w:lang w:eastAsia="sl-SI"/>
        </w:rPr>
        <w:lastRenderedPageBreak/>
        <w:t>Neposredni stiki med zaposlenimi in ravnateljem</w:t>
      </w:r>
      <w:r w:rsidRPr="00F87950">
        <w:rPr>
          <w:rFonts w:ascii="Arial Narrow" w:eastAsia="Times New Roman" w:hAnsi="Arial Narrow" w:cs="Arial"/>
          <w:i/>
          <w:iCs/>
          <w:sz w:val="24"/>
          <w:szCs w:val="24"/>
          <w:lang w:eastAsia="sl-SI"/>
        </w:rPr>
        <w:t xml:space="preserve"> so bili bistveni v medsebojni komunikaciji. V času  pouka je bilo največ razgovorov in načrtovanj v zbornici, nekaj v pisarnah in kabinetih.</w:t>
      </w:r>
      <w:r w:rsidR="002A7F08" w:rsidRPr="00F87950">
        <w:rPr>
          <w:rFonts w:ascii="Arial Narrow" w:eastAsia="Times New Roman" w:hAnsi="Arial Narrow" w:cs="Arial"/>
          <w:i/>
          <w:iCs/>
          <w:sz w:val="24"/>
          <w:szCs w:val="24"/>
          <w:lang w:eastAsia="sl-SI"/>
        </w:rPr>
        <w:t xml:space="preserve"> Klasične hospitacije so bile izvedene pri novih učiteljih</w:t>
      </w:r>
      <w:r w:rsidRPr="00F87950">
        <w:rPr>
          <w:rFonts w:ascii="Arial Narrow" w:eastAsia="Times New Roman" w:hAnsi="Arial Narrow" w:cs="Arial"/>
          <w:i/>
          <w:iCs/>
          <w:sz w:val="24"/>
          <w:szCs w:val="24"/>
          <w:lang w:eastAsia="sl-SI"/>
        </w:rPr>
        <w:t xml:space="preserve">, </w:t>
      </w:r>
      <w:r w:rsidR="002A7F08" w:rsidRPr="00F87950">
        <w:rPr>
          <w:rFonts w:ascii="Arial Narrow" w:eastAsia="Times New Roman" w:hAnsi="Arial Narrow" w:cs="Arial"/>
          <w:i/>
          <w:iCs/>
          <w:sz w:val="24"/>
          <w:szCs w:val="24"/>
          <w:lang w:eastAsia="sl-SI"/>
        </w:rPr>
        <w:t xml:space="preserve">bilo je </w:t>
      </w:r>
      <w:r w:rsidRPr="00F87950">
        <w:rPr>
          <w:rFonts w:ascii="Arial Narrow" w:eastAsia="Times New Roman" w:hAnsi="Arial Narrow" w:cs="Arial"/>
          <w:i/>
          <w:iCs/>
          <w:sz w:val="24"/>
          <w:szCs w:val="24"/>
          <w:lang w:eastAsia="sl-SI"/>
        </w:rPr>
        <w:t>nekaj  netipičnih hospitacij (krajša prisotnost pri pouku), sledila je prisotnosti pri izpitih ter vzgojnih obravnavah dijakov</w:t>
      </w:r>
      <w:r w:rsidR="002A7F08" w:rsidRPr="00F87950">
        <w:rPr>
          <w:rFonts w:ascii="Arial Narrow" w:eastAsia="Times New Roman" w:hAnsi="Arial Narrow" w:cs="Arial"/>
          <w:i/>
          <w:iCs/>
          <w:sz w:val="24"/>
          <w:szCs w:val="24"/>
          <w:lang w:eastAsia="sl-SI"/>
        </w:rPr>
        <w:t>.</w:t>
      </w:r>
      <w:r w:rsidRPr="00F87950">
        <w:rPr>
          <w:rFonts w:ascii="Arial Narrow" w:eastAsia="Times New Roman" w:hAnsi="Arial Narrow" w:cs="Arial"/>
          <w:i/>
          <w:iCs/>
          <w:sz w:val="24"/>
          <w:szCs w:val="24"/>
          <w:lang w:eastAsia="sl-SI"/>
        </w:rPr>
        <w:t xml:space="preserve"> Učitelji so dnevno in tedensko poročali ravnatelju o svojem delu ter pošiljali v pregled učni material, pedagoške konference pa so se </w:t>
      </w:r>
      <w:r w:rsidR="002A7F08" w:rsidRPr="00F87950">
        <w:rPr>
          <w:rFonts w:ascii="Arial Narrow" w:eastAsia="Times New Roman" w:hAnsi="Arial Narrow" w:cs="Arial"/>
          <w:i/>
          <w:iCs/>
          <w:sz w:val="24"/>
          <w:szCs w:val="24"/>
          <w:lang w:eastAsia="sl-SI"/>
        </w:rPr>
        <w:t>večinoma izvajale virtualno do meseca maja</w:t>
      </w:r>
      <w:r w:rsidRPr="00F87950">
        <w:rPr>
          <w:rFonts w:ascii="Arial Narrow" w:eastAsia="Times New Roman" w:hAnsi="Arial Narrow" w:cs="Arial"/>
          <w:i/>
          <w:iCs/>
          <w:sz w:val="24"/>
          <w:szCs w:val="24"/>
          <w:lang w:eastAsia="sl-SI"/>
        </w:rPr>
        <w:t xml:space="preserve">. Ravnatelj je učiteljem vsak popoldan </w:t>
      </w:r>
      <w:r w:rsidR="002A7F08" w:rsidRPr="00F87950">
        <w:rPr>
          <w:rFonts w:ascii="Arial Narrow" w:eastAsia="Times New Roman" w:hAnsi="Arial Narrow" w:cs="Arial"/>
          <w:i/>
          <w:iCs/>
          <w:sz w:val="24"/>
          <w:szCs w:val="24"/>
          <w:lang w:eastAsia="sl-SI"/>
        </w:rPr>
        <w:t xml:space="preserve">preko e- pošte </w:t>
      </w:r>
      <w:r w:rsidRPr="00F87950">
        <w:rPr>
          <w:rFonts w:ascii="Arial Narrow" w:eastAsia="Times New Roman" w:hAnsi="Arial Narrow" w:cs="Arial"/>
          <w:i/>
          <w:iCs/>
          <w:sz w:val="24"/>
          <w:szCs w:val="24"/>
          <w:lang w:eastAsia="sl-SI"/>
        </w:rPr>
        <w:t>podal kratko evalvacijo tekočega dne</w:t>
      </w:r>
      <w:r w:rsidR="002A7F08" w:rsidRPr="00F87950">
        <w:rPr>
          <w:rFonts w:ascii="Arial Narrow" w:eastAsia="Times New Roman" w:hAnsi="Arial Narrow" w:cs="Arial"/>
          <w:i/>
          <w:iCs/>
          <w:sz w:val="24"/>
          <w:szCs w:val="24"/>
          <w:lang w:eastAsia="sl-SI"/>
        </w:rPr>
        <w:t>, dodal motivacijske vložke  in razdelil naloge za prihajajoči dan.</w:t>
      </w:r>
      <w:r w:rsidRPr="00F87950">
        <w:rPr>
          <w:rFonts w:ascii="Arial Narrow" w:eastAsia="Times New Roman" w:hAnsi="Arial Narrow" w:cs="Arial"/>
          <w:i/>
          <w:iCs/>
          <w:sz w:val="24"/>
          <w:szCs w:val="24"/>
          <w:lang w:eastAsia="sl-SI"/>
        </w:rPr>
        <w:t>…</w:t>
      </w:r>
    </w:p>
    <w:p w14:paraId="3BF1D28F"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472797DC"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spacing w:after="0" w:line="240" w:lineRule="auto"/>
        <w:jc w:val="both"/>
        <w:rPr>
          <w:rFonts w:ascii="Arial Narrow" w:eastAsia="Times New Roman" w:hAnsi="Arial Narrow" w:cs="Arial"/>
          <w:b/>
          <w:bCs/>
          <w:i/>
          <w:sz w:val="24"/>
          <w:szCs w:val="24"/>
          <w:lang w:eastAsia="sl-SI"/>
        </w:rPr>
      </w:pPr>
      <w:r w:rsidRPr="00F87950">
        <w:rPr>
          <w:rFonts w:ascii="Arial Narrow" w:eastAsia="Times New Roman" w:hAnsi="Arial Narrow" w:cs="Arial"/>
          <w:b/>
          <w:bCs/>
          <w:i/>
          <w:sz w:val="24"/>
          <w:szCs w:val="24"/>
          <w:lang w:eastAsia="sl-SI"/>
        </w:rPr>
        <w:t>4. SODELOVANJE Z ORGANI ZAVODA, S STARŠI, Z DIJAKI IN USTANOVITELJEM</w:t>
      </w:r>
    </w:p>
    <w:p w14:paraId="0FB94D41" w14:textId="77777777" w:rsidR="004A266A" w:rsidRPr="00F87950" w:rsidRDefault="004A266A" w:rsidP="00421260">
      <w:pPr>
        <w:spacing w:after="0" w:line="240" w:lineRule="auto"/>
        <w:jc w:val="both"/>
        <w:rPr>
          <w:rFonts w:ascii="Arial Narrow" w:eastAsia="Times New Roman" w:hAnsi="Arial Narrow" w:cs="Times New Roman"/>
          <w:b/>
          <w:i/>
          <w:sz w:val="24"/>
          <w:szCs w:val="24"/>
          <w:lang w:eastAsia="sl-SI"/>
        </w:rPr>
      </w:pPr>
    </w:p>
    <w:p w14:paraId="38918E3E" w14:textId="195FEAA4" w:rsidR="00421260" w:rsidRPr="00F87950" w:rsidRDefault="00421260" w:rsidP="00421260">
      <w:pPr>
        <w:spacing w:after="0" w:line="240" w:lineRule="auto"/>
        <w:jc w:val="both"/>
        <w:rPr>
          <w:rFonts w:ascii="Arial Narrow" w:eastAsia="Times New Roman" w:hAnsi="Arial Narrow" w:cs="Times New Roman"/>
          <w:i/>
          <w:sz w:val="24"/>
          <w:szCs w:val="24"/>
          <w:lang w:eastAsia="sl-SI"/>
        </w:rPr>
      </w:pPr>
      <w:r w:rsidRPr="00F87950">
        <w:rPr>
          <w:rFonts w:ascii="Arial Narrow" w:eastAsia="Times New Roman" w:hAnsi="Arial Narrow" w:cs="Times New Roman"/>
          <w:b/>
          <w:i/>
          <w:sz w:val="24"/>
          <w:szCs w:val="24"/>
          <w:lang w:eastAsia="sl-SI"/>
        </w:rPr>
        <w:t>Pristnost sodelovanja z dijaki je</w:t>
      </w:r>
      <w:r w:rsidRPr="00F87950">
        <w:rPr>
          <w:rFonts w:ascii="Arial Narrow" w:eastAsia="Times New Roman" w:hAnsi="Arial Narrow" w:cs="Times New Roman"/>
          <w:i/>
          <w:sz w:val="24"/>
          <w:szCs w:val="24"/>
          <w:lang w:eastAsia="sl-SI"/>
        </w:rPr>
        <w:t xml:space="preserve"> </w:t>
      </w:r>
      <w:r w:rsidR="00D66201" w:rsidRPr="00F87950">
        <w:rPr>
          <w:rFonts w:ascii="Arial Narrow" w:eastAsia="Times New Roman" w:hAnsi="Arial Narrow" w:cs="Times New Roman"/>
          <w:i/>
          <w:sz w:val="24"/>
          <w:szCs w:val="24"/>
          <w:lang w:eastAsia="sl-SI"/>
        </w:rPr>
        <w:t xml:space="preserve">bila prvo polovico leta nekoliko </w:t>
      </w:r>
      <w:r w:rsidRPr="00F87950">
        <w:rPr>
          <w:rFonts w:ascii="Arial Narrow" w:eastAsia="Times New Roman" w:hAnsi="Arial Narrow" w:cs="Times New Roman"/>
          <w:i/>
          <w:sz w:val="24"/>
          <w:szCs w:val="24"/>
          <w:lang w:eastAsia="sl-SI"/>
        </w:rPr>
        <w:t xml:space="preserve">okrnjena in s tem tudi z dijaško skupnostjo. </w:t>
      </w:r>
      <w:r w:rsidR="00D66201" w:rsidRPr="00F87950">
        <w:rPr>
          <w:rFonts w:ascii="Arial Narrow" w:eastAsia="Times New Roman" w:hAnsi="Arial Narrow" w:cs="Times New Roman"/>
          <w:i/>
          <w:sz w:val="24"/>
          <w:szCs w:val="24"/>
          <w:lang w:eastAsia="sl-SI"/>
        </w:rPr>
        <w:t>V</w:t>
      </w:r>
      <w:r w:rsidRPr="00F87950">
        <w:rPr>
          <w:rFonts w:ascii="Arial Narrow" w:eastAsia="Times New Roman" w:hAnsi="Arial Narrow" w:cs="Times New Roman"/>
          <w:i/>
          <w:sz w:val="24"/>
          <w:szCs w:val="24"/>
          <w:lang w:eastAsia="sl-SI"/>
        </w:rPr>
        <w:t xml:space="preserve">ečina druženj potekalo virtualno. Kljub temu pa sta bila izvedena virtualna novoletna prireditev (Klemen </w:t>
      </w:r>
      <w:proofErr w:type="spellStart"/>
      <w:r w:rsidRPr="00F87950">
        <w:rPr>
          <w:rFonts w:ascii="Arial Narrow" w:eastAsia="Times New Roman" w:hAnsi="Arial Narrow" w:cs="Times New Roman"/>
          <w:i/>
          <w:sz w:val="24"/>
          <w:szCs w:val="24"/>
          <w:lang w:eastAsia="sl-SI"/>
        </w:rPr>
        <w:t>Slakonja</w:t>
      </w:r>
      <w:proofErr w:type="spellEnd"/>
      <w:r w:rsidRPr="00F87950">
        <w:rPr>
          <w:rFonts w:ascii="Arial Narrow" w:eastAsia="Times New Roman" w:hAnsi="Arial Narrow" w:cs="Times New Roman"/>
          <w:i/>
          <w:sz w:val="24"/>
          <w:szCs w:val="24"/>
          <w:lang w:eastAsia="sl-SI"/>
        </w:rPr>
        <w:t xml:space="preserve">- v živo </w:t>
      </w:r>
      <w:r w:rsidR="00D66201" w:rsidRPr="00F87950">
        <w:rPr>
          <w:rFonts w:ascii="Arial Narrow" w:eastAsia="Times New Roman" w:hAnsi="Arial Narrow" w:cs="Times New Roman"/>
          <w:i/>
          <w:sz w:val="24"/>
          <w:szCs w:val="24"/>
          <w:lang w:eastAsia="sl-SI"/>
        </w:rPr>
        <w:t>ekskluzivno</w:t>
      </w:r>
      <w:r w:rsidRPr="00F87950">
        <w:rPr>
          <w:rFonts w:ascii="Arial Narrow" w:eastAsia="Times New Roman" w:hAnsi="Arial Narrow" w:cs="Times New Roman"/>
          <w:i/>
          <w:sz w:val="24"/>
          <w:szCs w:val="24"/>
          <w:lang w:eastAsia="sl-SI"/>
        </w:rPr>
        <w:t xml:space="preserve"> za nas) in virtualni sprejem novincev (dijaki </w:t>
      </w:r>
      <w:r w:rsidR="00D66201" w:rsidRPr="00F87950">
        <w:rPr>
          <w:rFonts w:ascii="Arial Narrow" w:eastAsia="Times New Roman" w:hAnsi="Arial Narrow" w:cs="Times New Roman"/>
          <w:i/>
          <w:sz w:val="24"/>
          <w:szCs w:val="24"/>
          <w:lang w:eastAsia="sl-SI"/>
        </w:rPr>
        <w:t xml:space="preserve">so </w:t>
      </w:r>
      <w:r w:rsidRPr="00F87950">
        <w:rPr>
          <w:rFonts w:ascii="Arial Narrow" w:eastAsia="Times New Roman" w:hAnsi="Arial Narrow" w:cs="Times New Roman"/>
          <w:i/>
          <w:sz w:val="24"/>
          <w:szCs w:val="24"/>
          <w:lang w:eastAsia="sl-SI"/>
        </w:rPr>
        <w:t>posneli prispevke, ki smo jih vsem predstavili ob isti uri in izbrali zmagovalca)…</w:t>
      </w:r>
      <w:r w:rsidR="00D66201" w:rsidRPr="00F87950">
        <w:rPr>
          <w:rFonts w:ascii="Arial Narrow" w:eastAsia="Times New Roman" w:hAnsi="Arial Narrow" w:cs="Times New Roman"/>
          <w:i/>
          <w:sz w:val="24"/>
          <w:szCs w:val="24"/>
          <w:lang w:eastAsia="sl-SI"/>
        </w:rPr>
        <w:t xml:space="preserve"> V maju pa so se zadeve sprostile in stiki so se normalizirali. Predaja ključa  in šolska otvoritev nove  šolske zgradbe sta ponovno potekali v živo ter dijakinje in dijaki so lahko pokazali svoje talente.</w:t>
      </w:r>
    </w:p>
    <w:p w14:paraId="430AAE86" w14:textId="77777777" w:rsidR="00421260" w:rsidRPr="00F87950" w:rsidRDefault="00421260" w:rsidP="00421260">
      <w:pPr>
        <w:spacing w:after="0" w:line="240" w:lineRule="auto"/>
        <w:jc w:val="both"/>
        <w:rPr>
          <w:rFonts w:ascii="Arial Narrow" w:eastAsia="Times New Roman" w:hAnsi="Arial Narrow" w:cs="Times New Roman"/>
          <w:i/>
          <w:sz w:val="24"/>
          <w:szCs w:val="24"/>
          <w:lang w:eastAsia="sl-SI"/>
        </w:rPr>
      </w:pPr>
    </w:p>
    <w:p w14:paraId="31C52E2B" w14:textId="44695499" w:rsidR="00421260" w:rsidRPr="00F87950" w:rsidRDefault="00D66201" w:rsidP="00421260">
      <w:pPr>
        <w:spacing w:after="0" w:line="240" w:lineRule="auto"/>
        <w:jc w:val="both"/>
        <w:rPr>
          <w:rFonts w:ascii="Arial Narrow" w:eastAsia="Times New Roman" w:hAnsi="Arial Narrow" w:cs="Arial"/>
          <w:bCs/>
          <w:i/>
          <w:iCs/>
          <w:sz w:val="24"/>
          <w:szCs w:val="24"/>
          <w:lang w:eastAsia="sl-SI"/>
        </w:rPr>
      </w:pPr>
      <w:r w:rsidRPr="00F87950">
        <w:rPr>
          <w:rFonts w:ascii="Arial Narrow" w:eastAsia="Times New Roman" w:hAnsi="Arial Narrow" w:cs="Arial"/>
          <w:b/>
          <w:bCs/>
          <w:i/>
          <w:iCs/>
          <w:sz w:val="24"/>
          <w:szCs w:val="24"/>
          <w:lang w:eastAsia="sl-SI"/>
        </w:rPr>
        <w:t>Starši tudi</w:t>
      </w:r>
      <w:r w:rsidR="00421260" w:rsidRPr="00F87950">
        <w:rPr>
          <w:rFonts w:ascii="Arial Narrow" w:eastAsia="Times New Roman" w:hAnsi="Arial Narrow" w:cs="Arial"/>
          <w:b/>
          <w:bCs/>
          <w:i/>
          <w:iCs/>
          <w:sz w:val="24"/>
          <w:szCs w:val="24"/>
          <w:lang w:eastAsia="sl-SI"/>
        </w:rPr>
        <w:t xml:space="preserve"> v </w:t>
      </w:r>
      <w:r w:rsidRPr="00F87950">
        <w:rPr>
          <w:rFonts w:ascii="Arial Narrow" w:eastAsia="Times New Roman" w:hAnsi="Arial Narrow" w:cs="Arial"/>
          <w:b/>
          <w:bCs/>
          <w:i/>
          <w:iCs/>
          <w:sz w:val="24"/>
          <w:szCs w:val="24"/>
          <w:lang w:eastAsia="sl-SI"/>
        </w:rPr>
        <w:t>minulem šolskem</w:t>
      </w:r>
      <w:r w:rsidR="00421260" w:rsidRPr="00F87950">
        <w:rPr>
          <w:rFonts w:ascii="Arial Narrow" w:eastAsia="Times New Roman" w:hAnsi="Arial Narrow" w:cs="Arial"/>
          <w:bCs/>
          <w:i/>
          <w:iCs/>
          <w:sz w:val="24"/>
          <w:szCs w:val="24"/>
          <w:lang w:eastAsia="sl-SI"/>
        </w:rPr>
        <w:t xml:space="preserve"> letu skoraj ni</w:t>
      </w:r>
      <w:r w:rsidRPr="00F87950">
        <w:rPr>
          <w:rFonts w:ascii="Arial Narrow" w:eastAsia="Times New Roman" w:hAnsi="Arial Narrow" w:cs="Arial"/>
          <w:bCs/>
          <w:i/>
          <w:iCs/>
          <w:sz w:val="24"/>
          <w:szCs w:val="24"/>
          <w:lang w:eastAsia="sl-SI"/>
        </w:rPr>
        <w:t>so imeli</w:t>
      </w:r>
      <w:r w:rsidR="00421260" w:rsidRPr="00F87950">
        <w:rPr>
          <w:rFonts w:ascii="Arial Narrow" w:eastAsia="Times New Roman" w:hAnsi="Arial Narrow" w:cs="Arial"/>
          <w:bCs/>
          <w:i/>
          <w:iCs/>
          <w:sz w:val="24"/>
          <w:szCs w:val="24"/>
          <w:lang w:eastAsia="sl-SI"/>
        </w:rPr>
        <w:t xml:space="preserve"> vstopa na šolo. Tedenske govorilne ure </w:t>
      </w:r>
      <w:r w:rsidRPr="00F87950">
        <w:rPr>
          <w:rFonts w:ascii="Arial Narrow" w:eastAsia="Times New Roman" w:hAnsi="Arial Narrow" w:cs="Arial"/>
          <w:bCs/>
          <w:i/>
          <w:iCs/>
          <w:sz w:val="24"/>
          <w:szCs w:val="24"/>
          <w:lang w:eastAsia="sl-SI"/>
        </w:rPr>
        <w:t xml:space="preserve">so </w:t>
      </w:r>
      <w:r w:rsidR="00421260" w:rsidRPr="00F87950">
        <w:rPr>
          <w:rFonts w:ascii="Arial Narrow" w:eastAsia="Times New Roman" w:hAnsi="Arial Narrow" w:cs="Arial"/>
          <w:bCs/>
          <w:i/>
          <w:iCs/>
          <w:sz w:val="24"/>
          <w:szCs w:val="24"/>
          <w:lang w:eastAsia="sl-SI"/>
        </w:rPr>
        <w:t>te</w:t>
      </w:r>
      <w:r w:rsidRPr="00F87950">
        <w:rPr>
          <w:rFonts w:ascii="Arial Narrow" w:eastAsia="Times New Roman" w:hAnsi="Arial Narrow" w:cs="Arial"/>
          <w:bCs/>
          <w:i/>
          <w:iCs/>
          <w:sz w:val="24"/>
          <w:szCs w:val="24"/>
          <w:lang w:eastAsia="sl-SI"/>
        </w:rPr>
        <w:t>kle</w:t>
      </w:r>
      <w:r w:rsidR="00421260" w:rsidRPr="00F87950">
        <w:rPr>
          <w:rFonts w:ascii="Arial Narrow" w:eastAsia="Times New Roman" w:hAnsi="Arial Narrow" w:cs="Arial"/>
          <w:bCs/>
          <w:i/>
          <w:iCs/>
          <w:sz w:val="24"/>
          <w:szCs w:val="24"/>
          <w:lang w:eastAsia="sl-SI"/>
        </w:rPr>
        <w:t xml:space="preserve"> preko telefona ali ZOOM-a, izveden</w:t>
      </w:r>
      <w:r w:rsidRPr="00F87950">
        <w:rPr>
          <w:rFonts w:ascii="Arial Narrow" w:eastAsia="Times New Roman" w:hAnsi="Arial Narrow" w:cs="Arial"/>
          <w:bCs/>
          <w:i/>
          <w:iCs/>
          <w:sz w:val="24"/>
          <w:szCs w:val="24"/>
          <w:lang w:eastAsia="sl-SI"/>
        </w:rPr>
        <w:t>o</w:t>
      </w:r>
      <w:r w:rsidR="00421260" w:rsidRPr="00F87950">
        <w:rPr>
          <w:rFonts w:ascii="Arial Narrow" w:eastAsia="Times New Roman" w:hAnsi="Arial Narrow" w:cs="Arial"/>
          <w:bCs/>
          <w:i/>
          <w:iCs/>
          <w:sz w:val="24"/>
          <w:szCs w:val="24"/>
          <w:lang w:eastAsia="sl-SI"/>
        </w:rPr>
        <w:t xml:space="preserve"> je bilo </w:t>
      </w:r>
      <w:r w:rsidRPr="00F87950">
        <w:rPr>
          <w:rFonts w:ascii="Arial Narrow" w:eastAsia="Times New Roman" w:hAnsi="Arial Narrow" w:cs="Arial"/>
          <w:bCs/>
          <w:i/>
          <w:iCs/>
          <w:sz w:val="24"/>
          <w:szCs w:val="24"/>
          <w:lang w:eastAsia="sl-SI"/>
        </w:rPr>
        <w:t>šest</w:t>
      </w:r>
      <w:r w:rsidR="00421260" w:rsidRPr="00F87950">
        <w:rPr>
          <w:rFonts w:ascii="Arial Narrow" w:eastAsia="Times New Roman" w:hAnsi="Arial Narrow" w:cs="Arial"/>
          <w:bCs/>
          <w:i/>
          <w:iCs/>
          <w:sz w:val="24"/>
          <w:szCs w:val="24"/>
          <w:lang w:eastAsia="sl-SI"/>
        </w:rPr>
        <w:t xml:space="preserve"> skupnih virtualnih govorilnih ur, prvi val roditeljskih sestankov se je zgodil še v času brez strogih ukrepov, drugi pa že na daljavo. Kljub vsemu ocenjujem, da komunikacija s starši poteka zelo dobro.</w:t>
      </w:r>
      <w:r w:rsidRPr="00F87950">
        <w:rPr>
          <w:rFonts w:ascii="Arial Narrow" w:eastAsia="Times New Roman" w:hAnsi="Arial Narrow" w:cs="Arial"/>
          <w:bCs/>
          <w:i/>
          <w:iCs/>
          <w:sz w:val="24"/>
          <w:szCs w:val="24"/>
          <w:lang w:eastAsia="sl-SI"/>
        </w:rPr>
        <w:t xml:space="preserve"> V maju s</w:t>
      </w:r>
      <w:r w:rsidR="00E80E45" w:rsidRPr="00F87950">
        <w:rPr>
          <w:rFonts w:ascii="Arial Narrow" w:eastAsia="Times New Roman" w:hAnsi="Arial Narrow" w:cs="Arial"/>
          <w:bCs/>
          <w:i/>
          <w:iCs/>
          <w:sz w:val="24"/>
          <w:szCs w:val="24"/>
          <w:lang w:eastAsia="sl-SI"/>
        </w:rPr>
        <w:t>o se razmere izboljšale in staršem je bil omogočen vstop v šolske razmere. Maturantski ples in podelitev maturitetnih spričeval, ki sta bila organizirana ob koncu junija in začetku julija sta bila s strani staršev dobro zastopana,</w:t>
      </w:r>
    </w:p>
    <w:p w14:paraId="74890760" w14:textId="77777777" w:rsidR="00421260" w:rsidRPr="00F87950" w:rsidRDefault="00421260" w:rsidP="00421260">
      <w:pPr>
        <w:spacing w:after="0" w:line="240" w:lineRule="auto"/>
        <w:jc w:val="both"/>
        <w:rPr>
          <w:rFonts w:ascii="Arial Narrow" w:eastAsia="Times New Roman" w:hAnsi="Arial Narrow" w:cs="Arial"/>
          <w:bCs/>
          <w:i/>
          <w:sz w:val="24"/>
          <w:szCs w:val="24"/>
          <w:lang w:eastAsia="sl-SI"/>
        </w:rPr>
      </w:pPr>
    </w:p>
    <w:p w14:paraId="47ECF352" w14:textId="1B49439D" w:rsidR="00421260" w:rsidRPr="00F87950" w:rsidRDefault="00421260" w:rsidP="00421260">
      <w:pPr>
        <w:spacing w:after="0" w:line="240" w:lineRule="auto"/>
        <w:jc w:val="both"/>
        <w:rPr>
          <w:rFonts w:ascii="Arial Narrow" w:eastAsia="Times New Roman" w:hAnsi="Arial Narrow" w:cs="Arial"/>
          <w:b/>
          <w:bCs/>
          <w:i/>
          <w:iCs/>
          <w:sz w:val="24"/>
          <w:szCs w:val="24"/>
          <w:lang w:eastAsia="sl-SI"/>
        </w:rPr>
      </w:pPr>
      <w:r w:rsidRPr="00F87950">
        <w:rPr>
          <w:rFonts w:ascii="Arial Narrow" w:eastAsia="Times New Roman" w:hAnsi="Arial Narrow" w:cs="Arial"/>
          <w:b/>
          <w:bCs/>
          <w:i/>
          <w:iCs/>
          <w:sz w:val="24"/>
          <w:szCs w:val="24"/>
          <w:lang w:eastAsia="sl-SI"/>
        </w:rPr>
        <w:t>Dijakom z usmeritvijo,</w:t>
      </w:r>
      <w:r w:rsidRPr="00F87950">
        <w:rPr>
          <w:rFonts w:ascii="Arial Narrow" w:eastAsia="Times New Roman" w:hAnsi="Arial Narrow" w:cs="Arial"/>
          <w:bCs/>
          <w:i/>
          <w:iCs/>
          <w:sz w:val="24"/>
          <w:szCs w:val="24"/>
          <w:lang w:eastAsia="sl-SI"/>
        </w:rPr>
        <w:t xml:space="preserve"> ki so imeli pomoč priznano po pogodbi, smo v času pouka nudili zahtevano. Hkrati smo po prvih testih in po prvem polletju vsem zainteresiranim dijakom nudili pomoč. Skladno z navodili NIJZ in MIZŠ smo se v  prilagajali tudi dijakom s pogodbami </w:t>
      </w:r>
      <w:r w:rsidR="00F54DCA" w:rsidRPr="00F87950">
        <w:rPr>
          <w:rFonts w:ascii="Arial Narrow" w:eastAsia="Times New Roman" w:hAnsi="Arial Narrow" w:cs="Arial"/>
          <w:bCs/>
          <w:i/>
          <w:iCs/>
          <w:sz w:val="24"/>
          <w:szCs w:val="24"/>
          <w:lang w:eastAsia="sl-SI"/>
        </w:rPr>
        <w:t>ter</w:t>
      </w:r>
      <w:r w:rsidRPr="00F87950">
        <w:rPr>
          <w:rFonts w:ascii="Arial Narrow" w:eastAsia="Times New Roman" w:hAnsi="Arial Narrow" w:cs="Arial"/>
          <w:bCs/>
          <w:i/>
          <w:iCs/>
          <w:sz w:val="24"/>
          <w:szCs w:val="24"/>
          <w:lang w:eastAsia="sl-SI"/>
        </w:rPr>
        <w:t xml:space="preserve"> </w:t>
      </w:r>
      <w:r w:rsidR="00F54DCA" w:rsidRPr="00F87950">
        <w:rPr>
          <w:rFonts w:ascii="Arial Narrow" w:eastAsia="Times New Roman" w:hAnsi="Arial Narrow" w:cs="Arial"/>
          <w:bCs/>
          <w:i/>
          <w:iCs/>
          <w:sz w:val="24"/>
          <w:szCs w:val="24"/>
          <w:lang w:eastAsia="sl-SI"/>
        </w:rPr>
        <w:t>izvedli</w:t>
      </w:r>
      <w:r w:rsidRPr="00F87950">
        <w:rPr>
          <w:rFonts w:ascii="Arial Narrow" w:eastAsia="Times New Roman" w:hAnsi="Arial Narrow" w:cs="Arial"/>
          <w:bCs/>
          <w:i/>
          <w:iCs/>
          <w:sz w:val="24"/>
          <w:szCs w:val="24"/>
          <w:lang w:eastAsia="sl-SI"/>
        </w:rPr>
        <w:t xml:space="preserve"> </w:t>
      </w:r>
      <w:r w:rsidR="00F54DCA" w:rsidRPr="00F87950">
        <w:rPr>
          <w:rFonts w:ascii="Arial Narrow" w:eastAsia="Times New Roman" w:hAnsi="Arial Narrow" w:cs="Arial"/>
          <w:bCs/>
          <w:i/>
          <w:iCs/>
          <w:sz w:val="24"/>
          <w:szCs w:val="24"/>
          <w:lang w:eastAsia="sl-SI"/>
        </w:rPr>
        <w:t xml:space="preserve">preizkus in </w:t>
      </w:r>
      <w:r w:rsidRPr="00F87950">
        <w:rPr>
          <w:rFonts w:ascii="Arial Narrow" w:eastAsia="Times New Roman" w:hAnsi="Arial Narrow" w:cs="Arial"/>
          <w:bCs/>
          <w:i/>
          <w:iCs/>
          <w:sz w:val="24"/>
          <w:szCs w:val="24"/>
          <w:lang w:eastAsia="sl-SI"/>
        </w:rPr>
        <w:t xml:space="preserve">tečaj slovenščine za tujce. </w:t>
      </w:r>
    </w:p>
    <w:p w14:paraId="683F7DF5" w14:textId="77777777" w:rsidR="00421260" w:rsidRPr="00F87950" w:rsidRDefault="00421260" w:rsidP="00421260">
      <w:pPr>
        <w:spacing w:after="0" w:line="240" w:lineRule="auto"/>
        <w:jc w:val="both"/>
        <w:rPr>
          <w:rFonts w:ascii="Arial Narrow" w:eastAsia="Times New Roman" w:hAnsi="Arial Narrow" w:cs="Arial"/>
          <w:bCs/>
          <w:i/>
          <w:iCs/>
          <w:sz w:val="24"/>
          <w:szCs w:val="24"/>
          <w:lang w:eastAsia="sl-SI"/>
        </w:rPr>
      </w:pPr>
    </w:p>
    <w:p w14:paraId="66D012CB" w14:textId="594314A9" w:rsidR="00421260" w:rsidRPr="00F87950" w:rsidRDefault="00421260" w:rsidP="00421260">
      <w:pPr>
        <w:spacing w:after="0" w:line="240" w:lineRule="auto"/>
        <w:jc w:val="both"/>
        <w:rPr>
          <w:rFonts w:ascii="Arial Narrow" w:eastAsia="Times New Roman" w:hAnsi="Arial Narrow" w:cs="Arial"/>
          <w:bCs/>
          <w:i/>
          <w:iCs/>
          <w:sz w:val="24"/>
          <w:szCs w:val="24"/>
          <w:lang w:eastAsia="sl-SI"/>
        </w:rPr>
      </w:pPr>
      <w:r w:rsidRPr="00F87950">
        <w:rPr>
          <w:rFonts w:ascii="Arial Narrow" w:eastAsia="Times New Roman" w:hAnsi="Arial Narrow" w:cs="Arial"/>
          <w:b/>
          <w:bCs/>
          <w:i/>
          <w:iCs/>
          <w:sz w:val="24"/>
          <w:szCs w:val="24"/>
          <w:lang w:eastAsia="sl-SI"/>
        </w:rPr>
        <w:t>Vse aktivnosti Sveta staršev</w:t>
      </w:r>
      <w:r w:rsidRPr="00F87950">
        <w:rPr>
          <w:rFonts w:ascii="Arial Narrow" w:eastAsia="Times New Roman" w:hAnsi="Arial Narrow" w:cs="Arial"/>
          <w:i/>
          <w:iCs/>
          <w:sz w:val="24"/>
          <w:szCs w:val="24"/>
          <w:lang w:eastAsia="sl-SI"/>
        </w:rPr>
        <w:t xml:space="preserve"> v letu 202</w:t>
      </w:r>
      <w:r w:rsidR="00E80E45" w:rsidRPr="00F87950">
        <w:rPr>
          <w:rFonts w:ascii="Arial Narrow" w:eastAsia="Times New Roman" w:hAnsi="Arial Narrow" w:cs="Arial"/>
          <w:i/>
          <w:iCs/>
          <w:sz w:val="24"/>
          <w:szCs w:val="24"/>
          <w:lang w:eastAsia="sl-SI"/>
        </w:rPr>
        <w:t>1</w:t>
      </w:r>
      <w:r w:rsidRPr="00F87950">
        <w:rPr>
          <w:rFonts w:ascii="Arial Narrow" w:eastAsia="Times New Roman" w:hAnsi="Arial Narrow" w:cs="Arial"/>
          <w:i/>
          <w:iCs/>
          <w:sz w:val="24"/>
          <w:szCs w:val="24"/>
          <w:lang w:eastAsia="sl-SI"/>
        </w:rPr>
        <w:t>/2</w:t>
      </w:r>
      <w:r w:rsidR="00E80E45" w:rsidRPr="00F87950">
        <w:rPr>
          <w:rFonts w:ascii="Arial Narrow" w:eastAsia="Times New Roman" w:hAnsi="Arial Narrow" w:cs="Arial"/>
          <w:i/>
          <w:iCs/>
          <w:sz w:val="24"/>
          <w:szCs w:val="24"/>
          <w:lang w:eastAsia="sl-SI"/>
        </w:rPr>
        <w:t xml:space="preserve">2 </w:t>
      </w:r>
      <w:r w:rsidRPr="00F87950">
        <w:rPr>
          <w:rFonts w:ascii="Arial Narrow" w:eastAsia="Times New Roman" w:hAnsi="Arial Narrow" w:cs="Arial"/>
          <w:i/>
          <w:iCs/>
          <w:sz w:val="24"/>
          <w:szCs w:val="24"/>
          <w:lang w:eastAsia="sl-SI"/>
        </w:rPr>
        <w:t>so potekale nemoteno. Za tekoče šolsko leto je bil</w:t>
      </w:r>
      <w:r w:rsidRPr="00F87950">
        <w:rPr>
          <w:rFonts w:ascii="Arial Narrow" w:eastAsia="Times New Roman" w:hAnsi="Arial Narrow" w:cs="Arial"/>
          <w:bCs/>
          <w:i/>
          <w:iCs/>
          <w:sz w:val="24"/>
          <w:szCs w:val="24"/>
          <w:lang w:eastAsia="sl-SI"/>
        </w:rPr>
        <w:t xml:space="preserve"> </w:t>
      </w:r>
      <w:r w:rsidR="00E80E45" w:rsidRPr="00F87950">
        <w:rPr>
          <w:rFonts w:ascii="Arial Narrow" w:eastAsia="Times New Roman" w:hAnsi="Arial Narrow" w:cs="Arial"/>
          <w:bCs/>
          <w:i/>
          <w:iCs/>
          <w:sz w:val="24"/>
          <w:szCs w:val="24"/>
          <w:lang w:eastAsia="sl-SI"/>
        </w:rPr>
        <w:t xml:space="preserve">» še v živo« </w:t>
      </w:r>
      <w:r w:rsidRPr="00F87950">
        <w:rPr>
          <w:rFonts w:ascii="Arial Narrow" w:eastAsia="Times New Roman" w:hAnsi="Arial Narrow" w:cs="Arial"/>
          <w:bCs/>
          <w:i/>
          <w:iCs/>
          <w:sz w:val="24"/>
          <w:szCs w:val="24"/>
          <w:lang w:eastAsia="sl-SI"/>
        </w:rPr>
        <w:t xml:space="preserve">sklican sestanek </w:t>
      </w:r>
      <w:r w:rsidRPr="00F87950">
        <w:rPr>
          <w:rFonts w:ascii="Arial Narrow" w:eastAsia="Times New Roman" w:hAnsi="Arial Narrow" w:cs="Arial"/>
          <w:i/>
          <w:iCs/>
          <w:sz w:val="24"/>
          <w:szCs w:val="24"/>
          <w:lang w:eastAsia="sl-SI"/>
        </w:rPr>
        <w:t>v mesecu septembru (202</w:t>
      </w:r>
      <w:r w:rsidR="00E80E45" w:rsidRPr="00F87950">
        <w:rPr>
          <w:rFonts w:ascii="Arial Narrow" w:eastAsia="Times New Roman" w:hAnsi="Arial Narrow" w:cs="Arial"/>
          <w:i/>
          <w:iCs/>
          <w:sz w:val="24"/>
          <w:szCs w:val="24"/>
          <w:lang w:eastAsia="sl-SI"/>
        </w:rPr>
        <w:t>2</w:t>
      </w:r>
      <w:r w:rsidRPr="00F87950">
        <w:rPr>
          <w:rFonts w:ascii="Arial Narrow" w:eastAsia="Times New Roman" w:hAnsi="Arial Narrow" w:cs="Arial"/>
          <w:i/>
          <w:iCs/>
          <w:sz w:val="24"/>
          <w:szCs w:val="24"/>
          <w:lang w:eastAsia="sl-SI"/>
        </w:rPr>
        <w:t>)</w:t>
      </w:r>
      <w:r w:rsidR="00E80E45" w:rsidRPr="00F87950">
        <w:rPr>
          <w:rFonts w:ascii="Arial Narrow" w:eastAsia="Times New Roman" w:hAnsi="Arial Narrow" w:cs="Arial"/>
          <w:i/>
          <w:iCs/>
          <w:sz w:val="24"/>
          <w:szCs w:val="24"/>
          <w:lang w:eastAsia="sl-SI"/>
        </w:rPr>
        <w:t>. N</w:t>
      </w:r>
      <w:r w:rsidRPr="00F87950">
        <w:rPr>
          <w:rFonts w:ascii="Arial Narrow" w:eastAsia="Times New Roman" w:hAnsi="Arial Narrow" w:cs="Arial"/>
          <w:i/>
          <w:iCs/>
          <w:sz w:val="24"/>
          <w:szCs w:val="24"/>
          <w:lang w:eastAsia="sl-SI"/>
        </w:rPr>
        <w:t xml:space="preserve">amenjen </w:t>
      </w:r>
      <w:r w:rsidR="00E80E45" w:rsidRPr="00F87950">
        <w:rPr>
          <w:rFonts w:ascii="Arial Narrow" w:eastAsia="Times New Roman" w:hAnsi="Arial Narrow" w:cs="Arial"/>
          <w:i/>
          <w:iCs/>
          <w:sz w:val="24"/>
          <w:szCs w:val="24"/>
          <w:lang w:eastAsia="sl-SI"/>
        </w:rPr>
        <w:t xml:space="preserve">je bil </w:t>
      </w:r>
      <w:r w:rsidRPr="00F87950">
        <w:rPr>
          <w:rFonts w:ascii="Arial Narrow" w:eastAsia="Times New Roman" w:hAnsi="Arial Narrow" w:cs="Arial"/>
          <w:i/>
          <w:iCs/>
          <w:sz w:val="24"/>
          <w:szCs w:val="24"/>
          <w:lang w:eastAsia="sl-SI"/>
        </w:rPr>
        <w:t xml:space="preserve">sprejemu Letnega delovnega načrta za šolsko leto 2021/22, seznanitvi s poročilom o realizaciji le tega za šolsko leto 2020/21 in potrditvi  sprememb Pravilnika o ocenjevanju in Pravilnika o  hišnem oz. šolskem redu. </w:t>
      </w:r>
      <w:r w:rsidRPr="00F87950">
        <w:rPr>
          <w:rFonts w:ascii="Arial Narrow" w:eastAsia="Times New Roman" w:hAnsi="Arial Narrow" w:cs="Arial"/>
          <w:bCs/>
          <w:i/>
          <w:iCs/>
          <w:sz w:val="24"/>
          <w:szCs w:val="24"/>
          <w:lang w:eastAsia="sl-SI"/>
        </w:rPr>
        <w:t>Poleg omenjenega sestanka so člani sveta korespondenčno (junij 202</w:t>
      </w:r>
      <w:r w:rsidR="00E80E45" w:rsidRPr="00F87950">
        <w:rPr>
          <w:rFonts w:ascii="Arial Narrow" w:eastAsia="Times New Roman" w:hAnsi="Arial Narrow" w:cs="Arial"/>
          <w:bCs/>
          <w:i/>
          <w:iCs/>
          <w:sz w:val="24"/>
          <w:szCs w:val="24"/>
          <w:lang w:eastAsia="sl-SI"/>
        </w:rPr>
        <w:t>2</w:t>
      </w:r>
      <w:r w:rsidRPr="00F87950">
        <w:rPr>
          <w:rFonts w:ascii="Arial Narrow" w:eastAsia="Times New Roman" w:hAnsi="Arial Narrow" w:cs="Arial"/>
          <w:bCs/>
          <w:i/>
          <w:iCs/>
          <w:sz w:val="24"/>
          <w:szCs w:val="24"/>
          <w:lang w:eastAsia="sl-SI"/>
        </w:rPr>
        <w:t xml:space="preserve">)  potrdili  seznam zahtevanih učbenikov znotraj učbeniškega sklada. </w:t>
      </w:r>
    </w:p>
    <w:p w14:paraId="576DDA13" w14:textId="77777777" w:rsidR="00421260" w:rsidRPr="00F87950" w:rsidRDefault="00421260" w:rsidP="00421260">
      <w:pPr>
        <w:spacing w:after="0" w:line="240" w:lineRule="auto"/>
        <w:jc w:val="both"/>
        <w:rPr>
          <w:rFonts w:ascii="Arial Narrow" w:eastAsia="Times New Roman" w:hAnsi="Arial Narrow" w:cs="Arial"/>
          <w:b/>
          <w:i/>
          <w:iCs/>
          <w:sz w:val="24"/>
          <w:szCs w:val="24"/>
          <w:lang w:eastAsia="sl-SI"/>
        </w:rPr>
      </w:pPr>
    </w:p>
    <w:p w14:paraId="2ABA3057" w14:textId="788E2466" w:rsidR="00421260" w:rsidRPr="00F87950" w:rsidRDefault="00421260" w:rsidP="00E80E45">
      <w:pPr>
        <w:spacing w:after="0" w:line="240" w:lineRule="auto"/>
        <w:jc w:val="both"/>
        <w:rPr>
          <w:rFonts w:ascii="Arial Narrow" w:eastAsia="Times New Roman" w:hAnsi="Arial Narrow" w:cs="Arial"/>
          <w:b/>
          <w:bCs/>
          <w:i/>
          <w:iCs/>
          <w:sz w:val="24"/>
          <w:szCs w:val="24"/>
          <w:lang w:eastAsia="sl-SI"/>
        </w:rPr>
      </w:pPr>
      <w:r w:rsidRPr="00F87950">
        <w:rPr>
          <w:rFonts w:ascii="Arial Narrow" w:eastAsia="Times New Roman" w:hAnsi="Arial Narrow" w:cs="Arial"/>
          <w:b/>
          <w:bCs/>
          <w:i/>
          <w:iCs/>
          <w:sz w:val="24"/>
          <w:szCs w:val="24"/>
          <w:lang w:eastAsia="sl-SI"/>
        </w:rPr>
        <w:t>Svet zavoda Šolskega centra</w:t>
      </w:r>
      <w:r w:rsidRPr="00F87950">
        <w:rPr>
          <w:rFonts w:ascii="Arial Narrow" w:eastAsia="Times New Roman" w:hAnsi="Arial Narrow" w:cs="Arial"/>
          <w:bCs/>
          <w:i/>
          <w:iCs/>
          <w:sz w:val="24"/>
          <w:szCs w:val="24"/>
          <w:lang w:eastAsia="sl-SI"/>
        </w:rPr>
        <w:t xml:space="preserve"> </w:t>
      </w:r>
      <w:r w:rsidRPr="00F87950">
        <w:rPr>
          <w:rFonts w:ascii="Arial Narrow" w:eastAsia="Times New Roman" w:hAnsi="Arial Narrow" w:cs="Arial"/>
          <w:b/>
          <w:bCs/>
          <w:i/>
          <w:iCs/>
          <w:sz w:val="24"/>
          <w:szCs w:val="24"/>
          <w:lang w:eastAsia="sl-SI"/>
        </w:rPr>
        <w:t>Slovenj Gradec</w:t>
      </w:r>
      <w:r w:rsidRPr="00F87950">
        <w:rPr>
          <w:rFonts w:ascii="Arial Narrow" w:eastAsia="Times New Roman" w:hAnsi="Arial Narrow" w:cs="Arial"/>
          <w:bCs/>
          <w:i/>
          <w:iCs/>
          <w:sz w:val="24"/>
          <w:szCs w:val="24"/>
          <w:lang w:eastAsia="sl-SI"/>
        </w:rPr>
        <w:t xml:space="preserve"> se je sestajal na sestankih in sprejel poročila o delu in izdatkih posameznih šol ter centra kot celote, ki so jih podali direktorica centra in ravnatelji posameznih šol. Potrjen</w:t>
      </w:r>
      <w:r w:rsidR="00E80E45" w:rsidRPr="00F87950">
        <w:rPr>
          <w:rFonts w:ascii="Arial Narrow" w:eastAsia="Times New Roman" w:hAnsi="Arial Narrow" w:cs="Arial"/>
          <w:bCs/>
          <w:i/>
          <w:iCs/>
          <w:sz w:val="24"/>
          <w:szCs w:val="24"/>
          <w:lang w:eastAsia="sl-SI"/>
        </w:rPr>
        <w:t>a</w:t>
      </w:r>
      <w:r w:rsidRPr="00F87950">
        <w:rPr>
          <w:rFonts w:ascii="Arial Narrow" w:eastAsia="Times New Roman" w:hAnsi="Arial Narrow" w:cs="Arial"/>
          <w:bCs/>
          <w:i/>
          <w:iCs/>
          <w:sz w:val="24"/>
          <w:szCs w:val="24"/>
          <w:lang w:eastAsia="sl-SI"/>
        </w:rPr>
        <w:t xml:space="preserve"> in izbran</w:t>
      </w:r>
      <w:r w:rsidR="00E80E45" w:rsidRPr="00F87950">
        <w:rPr>
          <w:rFonts w:ascii="Arial Narrow" w:eastAsia="Times New Roman" w:hAnsi="Arial Narrow" w:cs="Arial"/>
          <w:bCs/>
          <w:i/>
          <w:iCs/>
          <w:sz w:val="24"/>
          <w:szCs w:val="24"/>
          <w:lang w:eastAsia="sl-SI"/>
        </w:rPr>
        <w:t>a</w:t>
      </w:r>
      <w:r w:rsidRPr="00F87950">
        <w:rPr>
          <w:rFonts w:ascii="Arial Narrow" w:eastAsia="Times New Roman" w:hAnsi="Arial Narrow" w:cs="Arial"/>
          <w:bCs/>
          <w:i/>
          <w:iCs/>
          <w:sz w:val="24"/>
          <w:szCs w:val="24"/>
          <w:lang w:eastAsia="sl-SI"/>
        </w:rPr>
        <w:t xml:space="preserve"> je bil</w:t>
      </w:r>
      <w:r w:rsidR="00E80E45" w:rsidRPr="00F87950">
        <w:rPr>
          <w:rFonts w:ascii="Arial Narrow" w:eastAsia="Times New Roman" w:hAnsi="Arial Narrow" w:cs="Arial"/>
          <w:bCs/>
          <w:i/>
          <w:iCs/>
          <w:sz w:val="24"/>
          <w:szCs w:val="24"/>
          <w:lang w:eastAsia="sl-SI"/>
        </w:rPr>
        <w:t>a</w:t>
      </w:r>
      <w:r w:rsidRPr="00F87950">
        <w:rPr>
          <w:rFonts w:ascii="Arial Narrow" w:eastAsia="Times New Roman" w:hAnsi="Arial Narrow" w:cs="Arial"/>
          <w:bCs/>
          <w:i/>
          <w:iCs/>
          <w:sz w:val="24"/>
          <w:szCs w:val="24"/>
          <w:lang w:eastAsia="sl-SI"/>
        </w:rPr>
        <w:t xml:space="preserve"> </w:t>
      </w:r>
      <w:r w:rsidR="00E80E45" w:rsidRPr="00F87950">
        <w:rPr>
          <w:rFonts w:ascii="Arial Narrow" w:eastAsia="Times New Roman" w:hAnsi="Arial Narrow" w:cs="Arial"/>
          <w:bCs/>
          <w:i/>
          <w:iCs/>
          <w:sz w:val="24"/>
          <w:szCs w:val="24"/>
          <w:lang w:eastAsia="sl-SI"/>
        </w:rPr>
        <w:t xml:space="preserve">nova </w:t>
      </w:r>
      <w:r w:rsidRPr="00F87950">
        <w:rPr>
          <w:rFonts w:ascii="Arial Narrow" w:eastAsia="Times New Roman" w:hAnsi="Arial Narrow" w:cs="Arial"/>
          <w:bCs/>
          <w:i/>
          <w:iCs/>
          <w:sz w:val="24"/>
          <w:szCs w:val="24"/>
          <w:lang w:eastAsia="sl-SI"/>
        </w:rPr>
        <w:t>ravnatelj</w:t>
      </w:r>
      <w:r w:rsidR="00E80E45" w:rsidRPr="00F87950">
        <w:rPr>
          <w:rFonts w:ascii="Arial Narrow" w:eastAsia="Times New Roman" w:hAnsi="Arial Narrow" w:cs="Arial"/>
          <w:bCs/>
          <w:i/>
          <w:iCs/>
          <w:sz w:val="24"/>
          <w:szCs w:val="24"/>
          <w:lang w:eastAsia="sl-SI"/>
        </w:rPr>
        <w:t>ica</w:t>
      </w:r>
      <w:r w:rsidRPr="00F87950">
        <w:rPr>
          <w:rFonts w:ascii="Arial Narrow" w:eastAsia="Times New Roman" w:hAnsi="Arial Narrow" w:cs="Arial"/>
          <w:bCs/>
          <w:i/>
          <w:iCs/>
          <w:sz w:val="24"/>
          <w:szCs w:val="24"/>
          <w:lang w:eastAsia="sl-SI"/>
        </w:rPr>
        <w:t xml:space="preserve"> Gimnazije Slovenj Gradec. </w:t>
      </w:r>
      <w:r w:rsidR="00E80E45" w:rsidRPr="00F87950">
        <w:rPr>
          <w:rFonts w:ascii="Arial Narrow" w:eastAsia="Times New Roman" w:hAnsi="Arial Narrow" w:cs="Arial"/>
          <w:bCs/>
          <w:i/>
          <w:iCs/>
          <w:sz w:val="24"/>
          <w:szCs w:val="24"/>
          <w:lang w:eastAsia="sl-SI"/>
        </w:rPr>
        <w:t>Izpeljane pa so bile tudi volitve za nekatere člane, ki so se jim funkcije spremenile</w:t>
      </w:r>
      <w:r w:rsidR="00F54DCA" w:rsidRPr="00F87950">
        <w:rPr>
          <w:rFonts w:ascii="Arial Narrow" w:eastAsia="Times New Roman" w:hAnsi="Arial Narrow" w:cs="Arial"/>
          <w:bCs/>
          <w:i/>
          <w:iCs/>
          <w:sz w:val="24"/>
          <w:szCs w:val="24"/>
          <w:lang w:eastAsia="sl-SI"/>
        </w:rPr>
        <w:t>. Večino srečanj je bilo izvedeno »v živo«.</w:t>
      </w:r>
    </w:p>
    <w:p w14:paraId="43DD55EB" w14:textId="77777777" w:rsidR="00421260" w:rsidRPr="00F87950" w:rsidRDefault="00421260" w:rsidP="00421260">
      <w:pPr>
        <w:spacing w:after="0" w:line="240" w:lineRule="auto"/>
        <w:jc w:val="both"/>
        <w:rPr>
          <w:rFonts w:ascii="Arial Narrow" w:eastAsia="Calibri" w:hAnsi="Arial Narrow" w:cs="Arial"/>
          <w:b/>
          <w:bCs/>
          <w:i/>
          <w:iCs/>
          <w:sz w:val="24"/>
          <w:szCs w:val="24"/>
          <w:lang w:eastAsia="sl-SI"/>
        </w:rPr>
      </w:pPr>
    </w:p>
    <w:p w14:paraId="3857E1C6"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1E7D4385"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E0E0E0"/>
        <w:spacing w:after="0" w:line="240" w:lineRule="auto"/>
        <w:jc w:val="both"/>
        <w:rPr>
          <w:rFonts w:ascii="Arial Narrow" w:eastAsia="Times New Roman" w:hAnsi="Arial Narrow" w:cs="Times New Roman"/>
          <w:b/>
          <w:bCs/>
          <w:i/>
          <w:iCs/>
          <w:sz w:val="24"/>
          <w:szCs w:val="24"/>
          <w:lang w:eastAsia="sl-SI"/>
        </w:rPr>
      </w:pPr>
      <w:r w:rsidRPr="00F87950">
        <w:rPr>
          <w:rFonts w:ascii="Arial Narrow" w:eastAsia="Times New Roman" w:hAnsi="Arial Narrow" w:cs="Times New Roman"/>
          <w:b/>
          <w:bCs/>
          <w:i/>
          <w:iCs/>
          <w:sz w:val="24"/>
          <w:szCs w:val="24"/>
          <w:lang w:eastAsia="sl-SI"/>
        </w:rPr>
        <w:t>5. SODELOVANJE Z LOKALNIM IN ŠIRŠIM OKOLJEM</w:t>
      </w:r>
    </w:p>
    <w:p w14:paraId="601768BE" w14:textId="77777777" w:rsidR="004A266A" w:rsidRPr="00F87950" w:rsidRDefault="004A266A" w:rsidP="00421260">
      <w:pPr>
        <w:spacing w:after="0" w:line="240" w:lineRule="auto"/>
        <w:jc w:val="both"/>
        <w:rPr>
          <w:rFonts w:ascii="Arial Narrow" w:eastAsia="Times New Roman" w:hAnsi="Arial Narrow" w:cs="Arial"/>
          <w:i/>
          <w:iCs/>
          <w:sz w:val="24"/>
          <w:szCs w:val="24"/>
          <w:lang w:eastAsia="sl-SI"/>
        </w:rPr>
      </w:pPr>
    </w:p>
    <w:p w14:paraId="3023937A" w14:textId="52D56884" w:rsidR="00421260" w:rsidRPr="00F87950" w:rsidRDefault="00E80E45" w:rsidP="00421260">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i/>
          <w:iCs/>
          <w:sz w:val="24"/>
          <w:szCs w:val="24"/>
          <w:lang w:eastAsia="sl-SI"/>
        </w:rPr>
        <w:t>Žal je  bilo n</w:t>
      </w:r>
      <w:r w:rsidR="00421260" w:rsidRPr="00F87950">
        <w:rPr>
          <w:rFonts w:ascii="Arial Narrow" w:eastAsia="Times New Roman" w:hAnsi="Arial Narrow" w:cs="Arial"/>
          <w:i/>
          <w:iCs/>
          <w:sz w:val="24"/>
          <w:szCs w:val="24"/>
          <w:lang w:eastAsia="sl-SI"/>
        </w:rPr>
        <w:t xml:space="preserve">ajveč stikov s predstavniki NIJZ, </w:t>
      </w:r>
      <w:r w:rsidR="009E097D" w:rsidRPr="00F87950">
        <w:rPr>
          <w:rFonts w:ascii="Arial Narrow" w:eastAsia="Times New Roman" w:hAnsi="Arial Narrow" w:cs="Arial"/>
          <w:i/>
          <w:iCs/>
          <w:sz w:val="24"/>
          <w:szCs w:val="24"/>
          <w:lang w:eastAsia="sl-SI"/>
        </w:rPr>
        <w:t>s s</w:t>
      </w:r>
      <w:r w:rsidR="00421260" w:rsidRPr="00F87950">
        <w:rPr>
          <w:rFonts w:ascii="Arial Narrow" w:eastAsia="Times New Roman" w:hAnsi="Arial Narrow" w:cs="Arial"/>
          <w:i/>
          <w:iCs/>
          <w:sz w:val="24"/>
          <w:szCs w:val="24"/>
          <w:lang w:eastAsia="sl-SI"/>
        </w:rPr>
        <w:t xml:space="preserve">trani </w:t>
      </w:r>
      <w:r w:rsidR="009E097D" w:rsidRPr="00F87950">
        <w:rPr>
          <w:rFonts w:ascii="Arial Narrow" w:eastAsia="Times New Roman" w:hAnsi="Arial Narrow" w:cs="Arial"/>
          <w:i/>
          <w:iCs/>
          <w:sz w:val="24"/>
          <w:szCs w:val="24"/>
          <w:lang w:eastAsia="sl-SI"/>
        </w:rPr>
        <w:t>MIZŠ</w:t>
      </w:r>
      <w:r w:rsidR="00421260" w:rsidRPr="00F87950">
        <w:rPr>
          <w:rFonts w:ascii="Arial Narrow" w:eastAsia="Times New Roman" w:hAnsi="Arial Narrow" w:cs="Arial"/>
          <w:i/>
          <w:iCs/>
          <w:sz w:val="24"/>
          <w:szCs w:val="24"/>
          <w:lang w:eastAsia="sl-SI"/>
        </w:rPr>
        <w:t xml:space="preserve"> so se tedensko spreminjali odloki povezani s smo</w:t>
      </w:r>
      <w:r w:rsidR="009E097D" w:rsidRPr="00F87950">
        <w:rPr>
          <w:rFonts w:ascii="Arial Narrow" w:eastAsia="Times New Roman" w:hAnsi="Arial Narrow" w:cs="Arial"/>
          <w:i/>
          <w:iCs/>
          <w:sz w:val="24"/>
          <w:szCs w:val="24"/>
          <w:lang w:eastAsia="sl-SI"/>
        </w:rPr>
        <w:t>-</w:t>
      </w:r>
      <w:r w:rsidR="00421260" w:rsidRPr="00F87950">
        <w:rPr>
          <w:rFonts w:ascii="Arial Narrow" w:eastAsia="Times New Roman" w:hAnsi="Arial Narrow" w:cs="Arial"/>
          <w:i/>
          <w:iCs/>
          <w:sz w:val="24"/>
          <w:szCs w:val="24"/>
          <w:lang w:eastAsia="sl-SI"/>
        </w:rPr>
        <w:t xml:space="preserve">testiranjem dijakov, </w:t>
      </w:r>
      <w:r w:rsidR="009E097D" w:rsidRPr="00F87950">
        <w:rPr>
          <w:rFonts w:ascii="Arial Narrow" w:eastAsia="Times New Roman" w:hAnsi="Arial Narrow" w:cs="Arial"/>
          <w:i/>
          <w:iCs/>
          <w:sz w:val="24"/>
          <w:szCs w:val="24"/>
          <w:lang w:eastAsia="sl-SI"/>
        </w:rPr>
        <w:t xml:space="preserve">nekaj je bilo dogovarjanja glede novogradnje, </w:t>
      </w:r>
      <w:r w:rsidR="00421260" w:rsidRPr="00F87950">
        <w:rPr>
          <w:rFonts w:ascii="Arial Narrow" w:eastAsia="Times New Roman" w:hAnsi="Arial Narrow" w:cs="Arial"/>
          <w:i/>
          <w:iCs/>
          <w:sz w:val="24"/>
          <w:szCs w:val="24"/>
          <w:lang w:eastAsia="sl-SI"/>
        </w:rPr>
        <w:t xml:space="preserve">CPI in RIC pa sta bila </w:t>
      </w:r>
      <w:r w:rsidR="009E097D" w:rsidRPr="00F87950">
        <w:rPr>
          <w:rFonts w:ascii="Arial Narrow" w:eastAsia="Times New Roman" w:hAnsi="Arial Narrow" w:cs="Arial"/>
          <w:i/>
          <w:iCs/>
          <w:sz w:val="24"/>
          <w:szCs w:val="24"/>
          <w:lang w:eastAsia="sl-SI"/>
        </w:rPr>
        <w:t xml:space="preserve">pomemben </w:t>
      </w:r>
      <w:r w:rsidR="00421260" w:rsidRPr="00F87950">
        <w:rPr>
          <w:rFonts w:ascii="Arial Narrow" w:eastAsia="Times New Roman" w:hAnsi="Arial Narrow" w:cs="Arial"/>
          <w:i/>
          <w:iCs/>
          <w:sz w:val="24"/>
          <w:szCs w:val="24"/>
          <w:lang w:eastAsia="sl-SI"/>
        </w:rPr>
        <w:t>vir informacij</w:t>
      </w:r>
      <w:r w:rsidR="009E097D" w:rsidRPr="00F87950">
        <w:rPr>
          <w:rFonts w:ascii="Arial Narrow" w:eastAsia="Times New Roman" w:hAnsi="Arial Narrow" w:cs="Arial"/>
          <w:i/>
          <w:iCs/>
          <w:sz w:val="24"/>
          <w:szCs w:val="24"/>
          <w:lang w:eastAsia="sl-SI"/>
        </w:rPr>
        <w:t xml:space="preserve"> glede</w:t>
      </w:r>
      <w:r w:rsidR="00421260" w:rsidRPr="00F87950">
        <w:rPr>
          <w:rFonts w:ascii="Arial Narrow" w:eastAsia="Times New Roman" w:hAnsi="Arial Narrow" w:cs="Arial"/>
          <w:i/>
          <w:iCs/>
          <w:sz w:val="24"/>
          <w:szCs w:val="24"/>
          <w:lang w:eastAsia="sl-SI"/>
        </w:rPr>
        <w:t xml:space="preserve"> </w:t>
      </w:r>
      <w:r w:rsidR="009E097D" w:rsidRPr="00F87950">
        <w:rPr>
          <w:rFonts w:ascii="Arial Narrow" w:eastAsia="Times New Roman" w:hAnsi="Arial Narrow" w:cs="Arial"/>
          <w:i/>
          <w:iCs/>
          <w:sz w:val="24"/>
          <w:szCs w:val="24"/>
          <w:lang w:eastAsia="sl-SI"/>
        </w:rPr>
        <w:t>poklicne</w:t>
      </w:r>
      <w:r w:rsidR="00421260" w:rsidRPr="00F87950">
        <w:rPr>
          <w:rFonts w:ascii="Arial Narrow" w:eastAsia="Times New Roman" w:hAnsi="Arial Narrow" w:cs="Arial"/>
          <w:i/>
          <w:iCs/>
          <w:sz w:val="24"/>
          <w:szCs w:val="24"/>
          <w:lang w:eastAsia="sl-SI"/>
        </w:rPr>
        <w:t xml:space="preserve"> matur</w:t>
      </w:r>
      <w:r w:rsidR="009E097D" w:rsidRPr="00F87950">
        <w:rPr>
          <w:rFonts w:ascii="Arial Narrow" w:eastAsia="Times New Roman" w:hAnsi="Arial Narrow" w:cs="Arial"/>
          <w:i/>
          <w:iCs/>
          <w:sz w:val="24"/>
          <w:szCs w:val="24"/>
          <w:lang w:eastAsia="sl-SI"/>
        </w:rPr>
        <w:t>e</w:t>
      </w:r>
      <w:r w:rsidR="00421260" w:rsidRPr="00F87950">
        <w:rPr>
          <w:rFonts w:ascii="Arial Narrow" w:eastAsia="Times New Roman" w:hAnsi="Arial Narrow" w:cs="Arial"/>
          <w:i/>
          <w:iCs/>
          <w:sz w:val="24"/>
          <w:szCs w:val="24"/>
          <w:lang w:eastAsia="sl-SI"/>
        </w:rPr>
        <w:t xml:space="preserve"> in zaključne</w:t>
      </w:r>
      <w:r w:rsidR="009E097D" w:rsidRPr="00F87950">
        <w:rPr>
          <w:rFonts w:ascii="Arial Narrow" w:eastAsia="Times New Roman" w:hAnsi="Arial Narrow" w:cs="Arial"/>
          <w:i/>
          <w:iCs/>
          <w:sz w:val="24"/>
          <w:szCs w:val="24"/>
          <w:lang w:eastAsia="sl-SI"/>
        </w:rPr>
        <w:t>ga</w:t>
      </w:r>
      <w:r w:rsidR="00421260" w:rsidRPr="00F87950">
        <w:rPr>
          <w:rFonts w:ascii="Arial Narrow" w:eastAsia="Times New Roman" w:hAnsi="Arial Narrow" w:cs="Arial"/>
          <w:i/>
          <w:iCs/>
          <w:sz w:val="24"/>
          <w:szCs w:val="24"/>
          <w:lang w:eastAsia="sl-SI"/>
        </w:rPr>
        <w:t xml:space="preserve"> izpit</w:t>
      </w:r>
      <w:r w:rsidR="009E097D" w:rsidRPr="00F87950">
        <w:rPr>
          <w:rFonts w:ascii="Arial Narrow" w:eastAsia="Times New Roman" w:hAnsi="Arial Narrow" w:cs="Arial"/>
          <w:i/>
          <w:iCs/>
          <w:sz w:val="24"/>
          <w:szCs w:val="24"/>
          <w:lang w:eastAsia="sl-SI"/>
        </w:rPr>
        <w:t>a</w:t>
      </w:r>
      <w:r w:rsidR="00421260" w:rsidRPr="00F87950">
        <w:rPr>
          <w:rFonts w:ascii="Arial Narrow" w:eastAsia="Times New Roman" w:hAnsi="Arial Narrow" w:cs="Arial"/>
          <w:i/>
          <w:iCs/>
          <w:sz w:val="24"/>
          <w:szCs w:val="24"/>
          <w:lang w:eastAsia="sl-SI"/>
        </w:rPr>
        <w:t>.</w:t>
      </w:r>
    </w:p>
    <w:p w14:paraId="1FF92613" w14:textId="41874795" w:rsidR="009E097D" w:rsidRPr="00F87950" w:rsidRDefault="009E097D" w:rsidP="00421260">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i/>
          <w:iCs/>
          <w:sz w:val="24"/>
          <w:szCs w:val="24"/>
          <w:lang w:eastAsia="sl-SI"/>
        </w:rPr>
        <w:t>Predstavniki vseh omenjenih institucij so bili prisotni na otvoritvi naše nove šolske zgradbe v mesecu maju.</w:t>
      </w:r>
    </w:p>
    <w:p w14:paraId="5FDD7E38"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4F400E73" w14:textId="335522F6" w:rsidR="00421260" w:rsidRPr="00F87950" w:rsidRDefault="00421260" w:rsidP="00421260">
      <w:pPr>
        <w:spacing w:after="120" w:line="240" w:lineRule="auto"/>
        <w:jc w:val="both"/>
        <w:rPr>
          <w:rFonts w:ascii="Arial Narrow" w:eastAsia="Calibri" w:hAnsi="Arial Narrow" w:cs="Arial"/>
          <w:i/>
          <w:iCs/>
          <w:sz w:val="24"/>
          <w:szCs w:val="24"/>
          <w:lang w:eastAsia="sl-SI"/>
        </w:rPr>
      </w:pPr>
      <w:r w:rsidRPr="00F87950">
        <w:rPr>
          <w:rFonts w:ascii="Arial Narrow" w:eastAsia="Calibri" w:hAnsi="Arial Narrow" w:cs="Arial"/>
          <w:b/>
          <w:i/>
          <w:iCs/>
          <w:sz w:val="24"/>
          <w:szCs w:val="24"/>
          <w:lang w:eastAsia="sl-SI"/>
        </w:rPr>
        <w:lastRenderedPageBreak/>
        <w:t>Prostorsko in kadrovsko je</w:t>
      </w:r>
      <w:r w:rsidRPr="00F87950">
        <w:rPr>
          <w:rFonts w:ascii="Arial Narrow" w:eastAsia="Calibri" w:hAnsi="Arial Narrow" w:cs="Arial"/>
          <w:i/>
          <w:iCs/>
          <w:sz w:val="24"/>
          <w:szCs w:val="24"/>
          <w:lang w:eastAsia="sl-SI"/>
        </w:rPr>
        <w:t xml:space="preserve"> bila šola vsestransko povezana. Na šoli je dopolnjevalo delo 1</w:t>
      </w:r>
      <w:r w:rsidR="00F54DCA" w:rsidRPr="00F87950">
        <w:rPr>
          <w:rFonts w:ascii="Arial Narrow" w:eastAsia="Calibri" w:hAnsi="Arial Narrow" w:cs="Arial"/>
          <w:i/>
          <w:iCs/>
          <w:sz w:val="24"/>
          <w:szCs w:val="24"/>
          <w:lang w:eastAsia="sl-SI"/>
        </w:rPr>
        <w:t>5</w:t>
      </w:r>
      <w:r w:rsidRPr="00F87950">
        <w:rPr>
          <w:rFonts w:ascii="Arial Narrow" w:eastAsia="Calibri" w:hAnsi="Arial Narrow" w:cs="Arial"/>
          <w:i/>
          <w:iCs/>
          <w:sz w:val="24"/>
          <w:szCs w:val="24"/>
          <w:lang w:eastAsia="sl-SI"/>
        </w:rPr>
        <w:t xml:space="preserve"> učiteljev z drugih šol znotraj centra in </w:t>
      </w:r>
      <w:r w:rsidR="009E097D" w:rsidRPr="00F87950">
        <w:rPr>
          <w:rFonts w:ascii="Arial Narrow" w:eastAsia="Calibri" w:hAnsi="Arial Narrow" w:cs="Arial"/>
          <w:i/>
          <w:iCs/>
          <w:sz w:val="24"/>
          <w:szCs w:val="24"/>
          <w:lang w:eastAsia="sl-SI"/>
        </w:rPr>
        <w:t>dva iz drugih šol ali centrov</w:t>
      </w:r>
      <w:r w:rsidRPr="00F87950">
        <w:rPr>
          <w:rFonts w:ascii="Arial Narrow" w:eastAsia="Calibri" w:hAnsi="Arial Narrow" w:cs="Arial"/>
          <w:i/>
          <w:iCs/>
          <w:sz w:val="24"/>
          <w:szCs w:val="24"/>
          <w:lang w:eastAsia="sl-SI"/>
        </w:rPr>
        <w:t xml:space="preserve"> </w:t>
      </w:r>
      <w:r w:rsidR="009E097D" w:rsidRPr="00F87950">
        <w:rPr>
          <w:rFonts w:ascii="Arial Narrow" w:eastAsia="Calibri" w:hAnsi="Arial Narrow" w:cs="Arial"/>
          <w:i/>
          <w:iCs/>
          <w:sz w:val="24"/>
          <w:szCs w:val="24"/>
          <w:lang w:eastAsia="sl-SI"/>
        </w:rPr>
        <w:t>(</w:t>
      </w:r>
      <w:r w:rsidRPr="00F87950">
        <w:rPr>
          <w:rFonts w:ascii="Arial Narrow" w:eastAsia="Calibri" w:hAnsi="Arial Narrow" w:cs="Arial"/>
          <w:i/>
          <w:iCs/>
          <w:sz w:val="24"/>
          <w:szCs w:val="24"/>
          <w:lang w:eastAsia="sl-SI"/>
        </w:rPr>
        <w:t>s Srednje zdravstvene šole Maribor</w:t>
      </w:r>
      <w:r w:rsidR="009E097D" w:rsidRPr="00F87950">
        <w:rPr>
          <w:rFonts w:ascii="Arial Narrow" w:eastAsia="Calibri" w:hAnsi="Arial Narrow" w:cs="Arial"/>
          <w:i/>
          <w:iCs/>
          <w:sz w:val="24"/>
          <w:szCs w:val="24"/>
          <w:lang w:eastAsia="sl-SI"/>
        </w:rPr>
        <w:t xml:space="preserve"> in Šolskega centre Ravne na Koroškem)</w:t>
      </w:r>
      <w:r w:rsidRPr="00F87950">
        <w:rPr>
          <w:rFonts w:ascii="Arial Narrow" w:eastAsia="Calibri" w:hAnsi="Arial Narrow" w:cs="Arial"/>
          <w:i/>
          <w:iCs/>
          <w:sz w:val="24"/>
          <w:szCs w:val="24"/>
          <w:lang w:eastAsia="sl-SI"/>
        </w:rPr>
        <w:t xml:space="preserve">. Prostorsko smo bili najbolj povezani z Gimnazijo Slovenj Gradec, pouk se je izvajal na </w:t>
      </w:r>
      <w:r w:rsidR="009E097D" w:rsidRPr="00F87950">
        <w:rPr>
          <w:rFonts w:ascii="Arial Narrow" w:eastAsia="Calibri" w:hAnsi="Arial Narrow" w:cs="Arial"/>
          <w:i/>
          <w:iCs/>
          <w:sz w:val="24"/>
          <w:szCs w:val="24"/>
          <w:lang w:eastAsia="sl-SI"/>
        </w:rPr>
        <w:t>sedmih</w:t>
      </w:r>
      <w:r w:rsidRPr="00F87950">
        <w:rPr>
          <w:rFonts w:ascii="Arial Narrow" w:eastAsia="Calibri" w:hAnsi="Arial Narrow" w:cs="Arial"/>
          <w:i/>
          <w:iCs/>
          <w:sz w:val="24"/>
          <w:szCs w:val="24"/>
          <w:lang w:eastAsia="sl-SI"/>
        </w:rPr>
        <w:t xml:space="preserve"> različnih lokacijah (Gimnazija, Srednja šola Slovenj Gradec in Muta/ </w:t>
      </w:r>
      <w:proofErr w:type="spellStart"/>
      <w:r w:rsidRPr="00F87950">
        <w:rPr>
          <w:rFonts w:ascii="Arial Narrow" w:eastAsia="Calibri" w:hAnsi="Arial Narrow" w:cs="Arial"/>
          <w:i/>
          <w:iCs/>
          <w:sz w:val="24"/>
          <w:szCs w:val="24"/>
          <w:lang w:eastAsia="sl-SI"/>
        </w:rPr>
        <w:t>Štibuh</w:t>
      </w:r>
      <w:proofErr w:type="spellEnd"/>
      <w:r w:rsidRPr="00F87950">
        <w:rPr>
          <w:rFonts w:ascii="Arial Narrow" w:eastAsia="Calibri" w:hAnsi="Arial Narrow" w:cs="Arial"/>
          <w:i/>
          <w:iCs/>
          <w:sz w:val="24"/>
          <w:szCs w:val="24"/>
          <w:lang w:eastAsia="sl-SI"/>
        </w:rPr>
        <w:t xml:space="preserve">, </w:t>
      </w:r>
      <w:r w:rsidR="009E097D" w:rsidRPr="00F87950">
        <w:rPr>
          <w:rFonts w:ascii="Arial Narrow" w:eastAsia="Calibri" w:hAnsi="Arial Narrow" w:cs="Arial"/>
          <w:i/>
          <w:iCs/>
          <w:sz w:val="24"/>
          <w:szCs w:val="24"/>
          <w:lang w:eastAsia="sl-SI"/>
        </w:rPr>
        <w:t xml:space="preserve">nova šolska zgradba na Celjski cesti, </w:t>
      </w:r>
      <w:r w:rsidRPr="00F87950">
        <w:rPr>
          <w:rFonts w:ascii="Arial Narrow" w:eastAsia="Calibri" w:hAnsi="Arial Narrow" w:cs="Arial"/>
          <w:i/>
          <w:iCs/>
          <w:sz w:val="24"/>
          <w:szCs w:val="24"/>
          <w:lang w:eastAsia="sl-SI"/>
        </w:rPr>
        <w:t>Splošna bolnišnica Slovenj Gradec, Dom za varstvo odraslih Velenje, Koroški dom starostnikov Črneče)</w:t>
      </w:r>
      <w:r w:rsidR="009E097D" w:rsidRPr="00F87950">
        <w:rPr>
          <w:rFonts w:ascii="Arial Narrow" w:eastAsia="Calibri" w:hAnsi="Arial Narrow" w:cs="Arial"/>
          <w:i/>
          <w:iCs/>
          <w:sz w:val="24"/>
          <w:szCs w:val="24"/>
          <w:lang w:eastAsia="sl-SI"/>
        </w:rPr>
        <w:t>.</w:t>
      </w:r>
      <w:r w:rsidRPr="00F87950">
        <w:rPr>
          <w:rFonts w:ascii="Arial Narrow" w:eastAsia="Calibri" w:hAnsi="Arial Narrow" w:cs="Arial"/>
          <w:i/>
          <w:iCs/>
          <w:sz w:val="24"/>
          <w:szCs w:val="24"/>
          <w:lang w:eastAsia="sl-SI"/>
        </w:rPr>
        <w:t xml:space="preserve"> </w:t>
      </w:r>
    </w:p>
    <w:p w14:paraId="026FC60F" w14:textId="77777777" w:rsidR="004A266A" w:rsidRPr="00F87950" w:rsidRDefault="00421260" w:rsidP="00421260">
      <w:pPr>
        <w:spacing w:after="120" w:line="240" w:lineRule="auto"/>
        <w:jc w:val="both"/>
        <w:rPr>
          <w:rFonts w:ascii="Arial Narrow" w:eastAsia="Calibri" w:hAnsi="Arial Narrow" w:cs="Arial"/>
          <w:b/>
          <w:i/>
          <w:iCs/>
          <w:sz w:val="24"/>
          <w:szCs w:val="24"/>
          <w:lang w:eastAsia="sl-SI"/>
        </w:rPr>
      </w:pPr>
      <w:r w:rsidRPr="00F87950">
        <w:rPr>
          <w:rFonts w:ascii="Arial Narrow" w:eastAsia="Calibri" w:hAnsi="Arial Narrow" w:cs="Arial"/>
          <w:i/>
          <w:iCs/>
          <w:sz w:val="24"/>
          <w:szCs w:val="24"/>
          <w:lang w:eastAsia="sl-SI"/>
        </w:rPr>
        <w:t xml:space="preserve"> </w:t>
      </w:r>
      <w:r w:rsidRPr="00F87950">
        <w:rPr>
          <w:rFonts w:ascii="Arial Narrow" w:eastAsia="Times New Roman" w:hAnsi="Arial Narrow" w:cs="Arial"/>
          <w:b/>
          <w:i/>
          <w:iCs/>
          <w:sz w:val="24"/>
          <w:szCs w:val="24"/>
          <w:lang w:eastAsia="sl-SI"/>
        </w:rPr>
        <w:t>Z zdravstvenimi in drugimi podobnimi</w:t>
      </w:r>
      <w:r w:rsidRPr="00F87950">
        <w:rPr>
          <w:rFonts w:ascii="Arial Narrow" w:eastAsia="Times New Roman" w:hAnsi="Arial Narrow" w:cs="Arial"/>
          <w:i/>
          <w:iCs/>
          <w:sz w:val="24"/>
          <w:szCs w:val="24"/>
          <w:lang w:eastAsia="sl-SI"/>
        </w:rPr>
        <w:t xml:space="preserve"> ustanovami smo zelo dobro sodelovali </w:t>
      </w:r>
      <w:r w:rsidR="009E097D" w:rsidRPr="00F87950">
        <w:rPr>
          <w:rFonts w:ascii="Arial Narrow" w:eastAsia="Times New Roman" w:hAnsi="Arial Narrow" w:cs="Arial"/>
          <w:i/>
          <w:iCs/>
          <w:sz w:val="24"/>
          <w:szCs w:val="24"/>
          <w:lang w:eastAsia="sl-SI"/>
        </w:rPr>
        <w:t xml:space="preserve">in se zaradi </w:t>
      </w:r>
      <w:r w:rsidR="00F54DCA" w:rsidRPr="00F87950">
        <w:rPr>
          <w:rFonts w:ascii="Arial Narrow" w:eastAsia="Times New Roman" w:hAnsi="Arial Narrow" w:cs="Arial"/>
          <w:i/>
          <w:iCs/>
          <w:sz w:val="24"/>
          <w:szCs w:val="24"/>
          <w:lang w:eastAsia="sl-SI"/>
        </w:rPr>
        <w:t>ogrožajočega</w:t>
      </w:r>
      <w:r w:rsidR="002E590F" w:rsidRPr="00F87950">
        <w:rPr>
          <w:rFonts w:ascii="Arial Narrow" w:eastAsia="Times New Roman" w:hAnsi="Arial Narrow" w:cs="Arial"/>
          <w:i/>
          <w:iCs/>
          <w:sz w:val="24"/>
          <w:szCs w:val="24"/>
          <w:lang w:eastAsia="sl-SI"/>
        </w:rPr>
        <w:t xml:space="preserve"> virusa</w:t>
      </w:r>
      <w:r w:rsidR="009E097D" w:rsidRPr="00F87950">
        <w:rPr>
          <w:rFonts w:ascii="Arial Narrow" w:eastAsia="Times New Roman" w:hAnsi="Arial Narrow" w:cs="Arial"/>
          <w:i/>
          <w:iCs/>
          <w:sz w:val="24"/>
          <w:szCs w:val="24"/>
          <w:lang w:eastAsia="sl-SI"/>
        </w:rPr>
        <w:t xml:space="preserve"> sproti usklajevali glede praktičnega pouka oz. PUD-a.</w:t>
      </w:r>
      <w:r w:rsidRPr="00F87950">
        <w:rPr>
          <w:rFonts w:ascii="Arial Narrow" w:eastAsia="Times New Roman" w:hAnsi="Arial Narrow" w:cs="Arial"/>
          <w:i/>
          <w:iCs/>
          <w:sz w:val="24"/>
          <w:szCs w:val="24"/>
          <w:lang w:eastAsia="sl-SI"/>
        </w:rPr>
        <w:t xml:space="preserve"> </w:t>
      </w:r>
      <w:r w:rsidRPr="00F87950">
        <w:rPr>
          <w:rFonts w:ascii="Arial Narrow" w:eastAsia="Times New Roman" w:hAnsi="Arial Narrow" w:cs="Arial"/>
          <w:bCs/>
          <w:i/>
          <w:iCs/>
          <w:sz w:val="24"/>
          <w:szCs w:val="24"/>
          <w:lang w:eastAsia="sl-SI"/>
        </w:rPr>
        <w:t xml:space="preserve">V Splošni bolnišnici Slovenj Gradec je potekal vsak teden praktični pouk za vse 3. in 4. letnike programa zdravstvene nege ter za 1. in 2. letnik programa PTI. Doma starostnikov v Črnečah in Velenju sta šoli tedensko nudila prostor za izvajanje praktičnega pouka v 1., 2. in 3. letniku programa bolničar-negovalec. Kljub </w:t>
      </w:r>
      <w:r w:rsidR="002E590F" w:rsidRPr="00F87950">
        <w:rPr>
          <w:rFonts w:ascii="Arial Narrow" w:eastAsia="Times New Roman" w:hAnsi="Arial Narrow" w:cs="Arial"/>
          <w:bCs/>
          <w:i/>
          <w:iCs/>
          <w:sz w:val="24"/>
          <w:szCs w:val="24"/>
          <w:lang w:eastAsia="sl-SI"/>
        </w:rPr>
        <w:t>težavam</w:t>
      </w:r>
      <w:r w:rsidRPr="00F87950">
        <w:rPr>
          <w:rFonts w:ascii="Arial Narrow" w:eastAsia="Times New Roman" w:hAnsi="Arial Narrow" w:cs="Arial"/>
          <w:bCs/>
          <w:i/>
          <w:iCs/>
          <w:sz w:val="24"/>
          <w:szCs w:val="24"/>
          <w:lang w:eastAsia="sl-SI"/>
        </w:rPr>
        <w:t xml:space="preserve"> nam je uspelo izvesti PUD </w:t>
      </w:r>
      <w:r w:rsidR="002E590F" w:rsidRPr="00F87950">
        <w:rPr>
          <w:rFonts w:ascii="Arial Narrow" w:eastAsia="Times New Roman" w:hAnsi="Arial Narrow" w:cs="Arial"/>
          <w:bCs/>
          <w:i/>
          <w:iCs/>
          <w:sz w:val="24"/>
          <w:szCs w:val="24"/>
          <w:lang w:eastAsia="sl-SI"/>
        </w:rPr>
        <w:t xml:space="preserve">v celoti in praktični pouk </w:t>
      </w:r>
      <w:r w:rsidRPr="00F87950">
        <w:rPr>
          <w:rFonts w:ascii="Arial Narrow" w:eastAsia="Times New Roman" w:hAnsi="Arial Narrow" w:cs="Arial"/>
          <w:bCs/>
          <w:i/>
          <w:iCs/>
          <w:sz w:val="24"/>
          <w:szCs w:val="24"/>
          <w:lang w:eastAsia="sl-SI"/>
        </w:rPr>
        <w:t>za šolsko leto 202</w:t>
      </w:r>
      <w:r w:rsidR="00B073E3" w:rsidRPr="00F87950">
        <w:rPr>
          <w:rFonts w:ascii="Arial Narrow" w:eastAsia="Times New Roman" w:hAnsi="Arial Narrow" w:cs="Arial"/>
          <w:bCs/>
          <w:i/>
          <w:iCs/>
          <w:sz w:val="24"/>
          <w:szCs w:val="24"/>
          <w:lang w:eastAsia="sl-SI"/>
        </w:rPr>
        <w:t>1</w:t>
      </w:r>
      <w:r w:rsidRPr="00F87950">
        <w:rPr>
          <w:rFonts w:ascii="Arial Narrow" w:eastAsia="Times New Roman" w:hAnsi="Arial Narrow" w:cs="Arial"/>
          <w:bCs/>
          <w:i/>
          <w:iCs/>
          <w:sz w:val="24"/>
          <w:szCs w:val="24"/>
          <w:lang w:eastAsia="sl-SI"/>
        </w:rPr>
        <w:t>/202</w:t>
      </w:r>
      <w:r w:rsidR="00B073E3" w:rsidRPr="00F87950">
        <w:rPr>
          <w:rFonts w:ascii="Arial Narrow" w:eastAsia="Times New Roman" w:hAnsi="Arial Narrow" w:cs="Arial"/>
          <w:bCs/>
          <w:i/>
          <w:iCs/>
          <w:sz w:val="24"/>
          <w:szCs w:val="24"/>
          <w:lang w:eastAsia="sl-SI"/>
        </w:rPr>
        <w:t>2</w:t>
      </w:r>
      <w:r w:rsidRPr="00F87950">
        <w:rPr>
          <w:rFonts w:ascii="Arial Narrow" w:eastAsia="Times New Roman" w:hAnsi="Arial Narrow" w:cs="Arial"/>
          <w:bCs/>
          <w:i/>
          <w:iCs/>
          <w:sz w:val="24"/>
          <w:szCs w:val="24"/>
          <w:lang w:eastAsia="sl-SI"/>
        </w:rPr>
        <w:t xml:space="preserve"> v  vseh oddelkih.  </w:t>
      </w:r>
    </w:p>
    <w:p w14:paraId="26B9E3A0" w14:textId="03C6F348" w:rsidR="00421260" w:rsidRPr="00F87950" w:rsidRDefault="00421260" w:rsidP="00421260">
      <w:pPr>
        <w:spacing w:after="120" w:line="240" w:lineRule="auto"/>
        <w:jc w:val="both"/>
        <w:rPr>
          <w:rFonts w:ascii="Arial Narrow" w:eastAsia="Calibri" w:hAnsi="Arial Narrow" w:cs="Arial"/>
          <w:b/>
          <w:i/>
          <w:iCs/>
          <w:sz w:val="24"/>
          <w:szCs w:val="24"/>
          <w:lang w:eastAsia="sl-SI"/>
        </w:rPr>
      </w:pPr>
      <w:r w:rsidRPr="00F87950">
        <w:rPr>
          <w:rFonts w:ascii="Arial Narrow" w:eastAsia="Times New Roman" w:hAnsi="Arial Narrow" w:cs="Arial"/>
          <w:b/>
          <w:bCs/>
          <w:i/>
          <w:iCs/>
          <w:sz w:val="24"/>
          <w:szCs w:val="24"/>
          <w:lang w:eastAsia="sl-SI"/>
        </w:rPr>
        <w:t>PUD so nam</w:t>
      </w:r>
      <w:r w:rsidR="00B073E3" w:rsidRPr="00F87950">
        <w:rPr>
          <w:rFonts w:ascii="Arial Narrow" w:eastAsia="Times New Roman" w:hAnsi="Arial Narrow" w:cs="Arial"/>
          <w:b/>
          <w:bCs/>
          <w:i/>
          <w:iCs/>
          <w:sz w:val="24"/>
          <w:szCs w:val="24"/>
          <w:lang w:eastAsia="sl-SI"/>
        </w:rPr>
        <w:t xml:space="preserve"> </w:t>
      </w:r>
      <w:r w:rsidRPr="00F87950">
        <w:rPr>
          <w:rFonts w:ascii="Arial Narrow" w:eastAsia="Times New Roman" w:hAnsi="Arial Narrow" w:cs="Arial"/>
          <w:b/>
          <w:bCs/>
          <w:i/>
          <w:iCs/>
          <w:sz w:val="24"/>
          <w:szCs w:val="24"/>
          <w:lang w:eastAsia="sl-SI"/>
        </w:rPr>
        <w:t>omogočali naslednji delodajalci:</w:t>
      </w:r>
      <w:r w:rsidRPr="00F87950">
        <w:rPr>
          <w:rFonts w:ascii="Arial Narrow" w:eastAsia="Times New Roman" w:hAnsi="Arial Narrow" w:cs="Arial"/>
          <w:bCs/>
          <w:i/>
          <w:iCs/>
          <w:sz w:val="24"/>
          <w:szCs w:val="24"/>
          <w:lang w:eastAsia="sl-SI"/>
        </w:rPr>
        <w:t xml:space="preserve"> Splošna bolnišnica Slovenj Gradec, Bolnišnica Topolšica, Center za usposabljanje, delo in varstvo Črna na Koroškem, CUDV Dobrna, Naravno zdravilišče Topolšica, Zdravstveno reševalni center Koroške, Zdravstveni dom Dravograd, Zdravstveni dom Radlje ob Dravi, Zdravstveni dom Ravne na Koroškem, Zdravstveni dom Slovenj Gradec, Zdravstveni dom Velenje, Koroški dom starostnikov Črneče, Dom za varstvo odraslih Velenje, Dom starejših Na Fari Prevalje, Dom </w:t>
      </w:r>
      <w:proofErr w:type="spellStart"/>
      <w:r w:rsidRPr="00F87950">
        <w:rPr>
          <w:rFonts w:ascii="Arial Narrow" w:eastAsia="Times New Roman" w:hAnsi="Arial Narrow" w:cs="Arial"/>
          <w:bCs/>
          <w:i/>
          <w:iCs/>
          <w:sz w:val="24"/>
          <w:szCs w:val="24"/>
          <w:lang w:eastAsia="sl-SI"/>
        </w:rPr>
        <w:t>Hmelina</w:t>
      </w:r>
      <w:proofErr w:type="spellEnd"/>
      <w:r w:rsidRPr="00F87950">
        <w:rPr>
          <w:rFonts w:ascii="Arial Narrow" w:eastAsia="Times New Roman" w:hAnsi="Arial Narrow" w:cs="Arial"/>
          <w:bCs/>
          <w:i/>
          <w:iCs/>
          <w:sz w:val="24"/>
          <w:szCs w:val="24"/>
          <w:lang w:eastAsia="sl-SI"/>
        </w:rPr>
        <w:t>, Dom za starejše občane, d. o, o, Radlje ob Dravi, Koroški dom starostnikov, poslovna enota Slovenj Gradec, Center za usposabljanje, delo in varstvo Črna na Koroškem, PV INVEST, d .o. o., OE Center starejših Zimzelen, Naravno zdravilišče Topolšica, CUDV Dobrna.</w:t>
      </w:r>
    </w:p>
    <w:p w14:paraId="655E90B9" w14:textId="2A612B07" w:rsidR="00421260" w:rsidRPr="00F87950" w:rsidRDefault="00421260" w:rsidP="00421260">
      <w:pPr>
        <w:spacing w:after="0" w:line="240" w:lineRule="auto"/>
        <w:jc w:val="both"/>
        <w:rPr>
          <w:rFonts w:ascii="Arial Narrow" w:eastAsia="Times New Roman" w:hAnsi="Arial Narrow" w:cs="Arial"/>
          <w:b/>
          <w:bCs/>
          <w:i/>
          <w:iCs/>
          <w:sz w:val="24"/>
          <w:szCs w:val="24"/>
          <w:lang w:eastAsia="sl-SI"/>
        </w:rPr>
      </w:pPr>
      <w:r w:rsidRPr="00F87950">
        <w:rPr>
          <w:rFonts w:ascii="Arial Narrow" w:eastAsia="Times New Roman" w:hAnsi="Arial Narrow" w:cs="Arial"/>
          <w:b/>
          <w:bCs/>
          <w:i/>
          <w:iCs/>
          <w:sz w:val="24"/>
          <w:szCs w:val="24"/>
          <w:lang w:eastAsia="sl-SI"/>
        </w:rPr>
        <w:t xml:space="preserve">Osnovnošolcem  v vseh </w:t>
      </w:r>
      <w:r w:rsidRPr="00F87950">
        <w:rPr>
          <w:rFonts w:ascii="Arial Narrow" w:eastAsia="Times New Roman" w:hAnsi="Arial Narrow" w:cs="Arial"/>
          <w:bCs/>
          <w:i/>
          <w:iCs/>
          <w:sz w:val="24"/>
          <w:szCs w:val="24"/>
          <w:lang w:eastAsia="sl-SI"/>
        </w:rPr>
        <w:t>okoliških regijah smo izčrpno predstavili programe, ki jih izvajamo. Sodelovali pa smo tudi na nekaterih natečajih, ki so jih osnovne šole izvajale. Večina srečanj pa je bila opravljena preko ZOOM-a ali preko elektronske pošte</w:t>
      </w:r>
      <w:r w:rsidR="002E590F" w:rsidRPr="00F87950">
        <w:rPr>
          <w:rFonts w:ascii="Arial Narrow" w:eastAsia="Times New Roman" w:hAnsi="Arial Narrow" w:cs="Arial"/>
          <w:bCs/>
          <w:i/>
          <w:iCs/>
          <w:sz w:val="24"/>
          <w:szCs w:val="24"/>
          <w:lang w:eastAsia="sl-SI"/>
        </w:rPr>
        <w:t>, nekaj pa tudi »v živo«, ko so osnovnošolci prišli na šolo ali so odšli naši predavatelji sami oz. z dijaki na OŠ.</w:t>
      </w:r>
    </w:p>
    <w:p w14:paraId="2A9F5650" w14:textId="0BA1ABA0" w:rsidR="00B073E3" w:rsidRPr="00F87950" w:rsidRDefault="00B073E3" w:rsidP="00421260">
      <w:pPr>
        <w:spacing w:after="0" w:line="240" w:lineRule="auto"/>
        <w:jc w:val="both"/>
        <w:rPr>
          <w:rFonts w:ascii="Arial Narrow" w:eastAsia="Times New Roman" w:hAnsi="Arial Narrow" w:cs="Arial"/>
          <w:i/>
          <w:sz w:val="24"/>
          <w:szCs w:val="24"/>
          <w:lang w:eastAsia="sl-SI"/>
        </w:rPr>
      </w:pPr>
    </w:p>
    <w:p w14:paraId="2E3B1E86" w14:textId="247FB6D2" w:rsidR="00421260" w:rsidRPr="00F87950" w:rsidRDefault="00421260" w:rsidP="0018099C">
      <w:pPr>
        <w:rPr>
          <w:rFonts w:ascii="Arial Narrow" w:eastAsia="Times New Roman" w:hAnsi="Arial Narrow" w:cs="Arial"/>
          <w:bCs/>
          <w:iCs/>
          <w:szCs w:val="24"/>
          <w:lang w:eastAsia="sl-SI"/>
        </w:rPr>
      </w:pPr>
      <w:r w:rsidRPr="00F87950">
        <w:rPr>
          <w:rFonts w:ascii="Arial Narrow" w:eastAsia="Times New Roman" w:hAnsi="Arial Narrow" w:cs="Arial"/>
          <w:b/>
          <w:i/>
          <w:iCs/>
          <w:szCs w:val="24"/>
          <w:lang w:eastAsia="sl-SI"/>
        </w:rPr>
        <w:t>Odrasli in izredni dijaki</w:t>
      </w:r>
      <w:r w:rsidRPr="00F87950">
        <w:rPr>
          <w:rFonts w:ascii="Arial Narrow" w:eastAsia="Times New Roman" w:hAnsi="Arial Narrow" w:cs="Arial"/>
          <w:i/>
          <w:iCs/>
          <w:szCs w:val="24"/>
          <w:lang w:eastAsia="sl-SI"/>
        </w:rPr>
        <w:t xml:space="preserve"> </w:t>
      </w:r>
      <w:r w:rsidR="00B073E3" w:rsidRPr="00F87950">
        <w:rPr>
          <w:rFonts w:ascii="Arial Narrow" w:eastAsia="Times New Roman" w:hAnsi="Arial Narrow" w:cs="Arial"/>
          <w:i/>
          <w:iCs/>
          <w:szCs w:val="24"/>
          <w:lang w:eastAsia="sl-SI"/>
        </w:rPr>
        <w:t xml:space="preserve"> so se</w:t>
      </w:r>
      <w:r w:rsidR="00B073E3" w:rsidRPr="00F87950">
        <w:rPr>
          <w:rFonts w:ascii="Arial Narrow" w:eastAsia="Times New Roman" w:hAnsi="Arial Narrow" w:cs="Arial"/>
          <w:bCs/>
          <w:i/>
          <w:iCs/>
          <w:szCs w:val="24"/>
          <w:lang w:eastAsia="sl-SI"/>
        </w:rPr>
        <w:t xml:space="preserve"> lahko</w:t>
      </w:r>
      <w:r w:rsidRPr="00F87950">
        <w:rPr>
          <w:rFonts w:ascii="Arial Narrow" w:eastAsia="Times New Roman" w:hAnsi="Arial Narrow" w:cs="Arial"/>
          <w:bCs/>
          <w:i/>
          <w:iCs/>
          <w:szCs w:val="24"/>
          <w:lang w:eastAsia="sl-SI"/>
        </w:rPr>
        <w:t xml:space="preserve"> izobraževa</w:t>
      </w:r>
      <w:r w:rsidR="00B073E3" w:rsidRPr="00F87950">
        <w:rPr>
          <w:rFonts w:ascii="Arial Narrow" w:eastAsia="Times New Roman" w:hAnsi="Arial Narrow" w:cs="Arial"/>
          <w:bCs/>
          <w:i/>
          <w:iCs/>
          <w:szCs w:val="24"/>
          <w:lang w:eastAsia="sl-SI"/>
        </w:rPr>
        <w:t>li</w:t>
      </w:r>
      <w:r w:rsidRPr="00F87950">
        <w:rPr>
          <w:rFonts w:ascii="Arial Narrow" w:eastAsia="Times New Roman" w:hAnsi="Arial Narrow" w:cs="Arial"/>
          <w:bCs/>
          <w:i/>
          <w:iCs/>
          <w:szCs w:val="24"/>
          <w:lang w:eastAsia="sl-SI"/>
        </w:rPr>
        <w:t xml:space="preserve">  nemoteno</w:t>
      </w:r>
      <w:r w:rsidR="00B073E3" w:rsidRPr="00F87950">
        <w:rPr>
          <w:rFonts w:ascii="Arial Narrow" w:eastAsia="Times New Roman" w:hAnsi="Arial Narrow" w:cs="Arial"/>
          <w:bCs/>
          <w:i/>
          <w:iCs/>
          <w:szCs w:val="24"/>
          <w:lang w:eastAsia="sl-SI"/>
        </w:rPr>
        <w:t xml:space="preserve"> »v živo« ali na daljavo</w:t>
      </w:r>
      <w:r w:rsidRPr="00F87950">
        <w:rPr>
          <w:rFonts w:ascii="Arial Narrow" w:eastAsia="Times New Roman" w:hAnsi="Arial Narrow" w:cs="Arial"/>
          <w:bCs/>
          <w:i/>
          <w:iCs/>
          <w:szCs w:val="24"/>
          <w:lang w:eastAsia="sl-SI"/>
        </w:rPr>
        <w:t>. Striktno pa se kontrolirali in zahtevalo upoštevanje PCT pogojev za vse udeležence takega izobraževanja oz. za vse zunanje obiskovalce.</w:t>
      </w:r>
    </w:p>
    <w:p w14:paraId="2A1BE519" w14:textId="2007C73C" w:rsidR="00421260" w:rsidRPr="00F87950" w:rsidRDefault="00421260" w:rsidP="00421260">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b/>
          <w:i/>
          <w:iCs/>
          <w:sz w:val="24"/>
          <w:szCs w:val="24"/>
          <w:lang w:eastAsia="sl-SI"/>
        </w:rPr>
        <w:t>Z</w:t>
      </w:r>
      <w:r w:rsidRPr="00F87950">
        <w:rPr>
          <w:rFonts w:ascii="Arial Narrow" w:eastAsia="Times New Roman" w:hAnsi="Arial Narrow" w:cs="Arial"/>
          <w:b/>
          <w:bCs/>
          <w:i/>
          <w:iCs/>
          <w:sz w:val="24"/>
          <w:szCs w:val="24"/>
          <w:lang w:eastAsia="sl-SI"/>
        </w:rPr>
        <w:t xml:space="preserve"> visokošolskimi in višješolskimi zavodi ter ljudskimi univerzami</w:t>
      </w:r>
      <w:r w:rsidRPr="00F87950">
        <w:rPr>
          <w:rFonts w:ascii="Arial Narrow" w:eastAsia="Times New Roman" w:hAnsi="Arial Narrow" w:cs="Arial"/>
          <w:bCs/>
          <w:i/>
          <w:iCs/>
          <w:sz w:val="24"/>
          <w:szCs w:val="24"/>
          <w:lang w:eastAsia="sl-SI"/>
        </w:rPr>
        <w:t xml:space="preserve"> je bilo </w:t>
      </w:r>
      <w:r w:rsidR="0077054F" w:rsidRPr="00F87950">
        <w:rPr>
          <w:rFonts w:ascii="Arial Narrow" w:eastAsia="Times New Roman" w:hAnsi="Arial Narrow" w:cs="Arial"/>
          <w:bCs/>
          <w:i/>
          <w:iCs/>
          <w:sz w:val="24"/>
          <w:szCs w:val="24"/>
          <w:lang w:eastAsia="sl-SI"/>
        </w:rPr>
        <w:t xml:space="preserve">ponovno </w:t>
      </w:r>
      <w:r w:rsidRPr="00F87950">
        <w:rPr>
          <w:rFonts w:ascii="Arial Narrow" w:eastAsia="Times New Roman" w:hAnsi="Arial Narrow" w:cs="Arial"/>
          <w:bCs/>
          <w:i/>
          <w:iCs/>
          <w:sz w:val="24"/>
          <w:szCs w:val="24"/>
          <w:lang w:eastAsia="sl-SI"/>
        </w:rPr>
        <w:t xml:space="preserve">največ stikov povezanih z  nadaljnjim študijem naših dijakov (poklicno usmerjanje, obisk informativnih dni, predstavitev višje šole našega centra …). </w:t>
      </w:r>
      <w:r w:rsidRPr="00F87950">
        <w:rPr>
          <w:rFonts w:ascii="Arial Narrow" w:eastAsia="Times New Roman" w:hAnsi="Arial Narrow" w:cs="Arial"/>
          <w:i/>
          <w:iCs/>
          <w:sz w:val="24"/>
          <w:szCs w:val="24"/>
          <w:lang w:eastAsia="sl-SI"/>
        </w:rPr>
        <w:t>Nekaj aktivnosti je bilo udejanjenih v obliki pomoči študentom ali diplomantom pri izpolnjevanju anket za raziskovalne naloge oz. diplomske naloge in izvajanju pedagoške prakse. Z Univerzo na Primorskem smo intenzivno sodelovali (tedenski sestanki in aktivnosti) v projektu SKUM. Ker je bilo delo do informativnih dni praktično neokrnjeno, na področju usmerjanja dijakov za študij in predstavljanje šole novincem ni bilo večjega izpada. Naši dijaki zaključnih letnikov so imeli 1</w:t>
      </w:r>
      <w:r w:rsidR="0077054F" w:rsidRPr="00F87950">
        <w:rPr>
          <w:rFonts w:ascii="Arial Narrow" w:eastAsia="Times New Roman" w:hAnsi="Arial Narrow" w:cs="Arial"/>
          <w:i/>
          <w:iCs/>
          <w:sz w:val="24"/>
          <w:szCs w:val="24"/>
          <w:lang w:eastAsia="sl-SI"/>
        </w:rPr>
        <w:t>1</w:t>
      </w:r>
      <w:r w:rsidRPr="00F87950">
        <w:rPr>
          <w:rFonts w:ascii="Arial Narrow" w:eastAsia="Times New Roman" w:hAnsi="Arial Narrow" w:cs="Arial"/>
          <w:i/>
          <w:iCs/>
          <w:sz w:val="24"/>
          <w:szCs w:val="24"/>
          <w:lang w:eastAsia="sl-SI"/>
        </w:rPr>
        <w:t>. 2. 202</w:t>
      </w:r>
      <w:r w:rsidR="0077054F" w:rsidRPr="00F87950">
        <w:rPr>
          <w:rFonts w:ascii="Arial Narrow" w:eastAsia="Times New Roman" w:hAnsi="Arial Narrow" w:cs="Arial"/>
          <w:i/>
          <w:iCs/>
          <w:sz w:val="24"/>
          <w:szCs w:val="24"/>
          <w:lang w:eastAsia="sl-SI"/>
        </w:rPr>
        <w:t>2</w:t>
      </w:r>
      <w:r w:rsidRPr="00F87950">
        <w:rPr>
          <w:rFonts w:ascii="Arial Narrow" w:eastAsia="Times New Roman" w:hAnsi="Arial Narrow" w:cs="Arial"/>
          <w:i/>
          <w:iCs/>
          <w:sz w:val="24"/>
          <w:szCs w:val="24"/>
          <w:lang w:eastAsia="sl-SI"/>
        </w:rPr>
        <w:t xml:space="preserve"> pouka prost dan  in s tem možnost udeležbe na informativnih dneh o nadaljevanju šolanja oz. študiju. Večino študijskih programov in vpisnih pogojev pa jim je predstavila svetovalna delavka.</w:t>
      </w:r>
      <w:r w:rsidR="0077054F" w:rsidRPr="00F87950">
        <w:rPr>
          <w:rFonts w:ascii="Arial Narrow" w:eastAsia="Times New Roman" w:hAnsi="Arial Narrow" w:cs="Arial"/>
          <w:i/>
          <w:iCs/>
          <w:sz w:val="24"/>
          <w:szCs w:val="24"/>
          <w:lang w:eastAsia="sl-SI"/>
        </w:rPr>
        <w:t xml:space="preserve"> Višji šoli Slovenj Gradec je bila omogočena predstavitev na šoli.</w:t>
      </w:r>
      <w:r w:rsidRPr="00F87950">
        <w:rPr>
          <w:rFonts w:ascii="Arial Narrow" w:eastAsia="Times New Roman" w:hAnsi="Arial Narrow" w:cs="Arial"/>
          <w:i/>
          <w:iCs/>
          <w:sz w:val="24"/>
          <w:szCs w:val="24"/>
          <w:lang w:eastAsia="sl-SI"/>
        </w:rPr>
        <w:t xml:space="preserve"> </w:t>
      </w:r>
    </w:p>
    <w:p w14:paraId="66CE164A" w14:textId="77777777" w:rsidR="00421260" w:rsidRPr="00F87950" w:rsidRDefault="00421260" w:rsidP="00421260">
      <w:pPr>
        <w:spacing w:after="0" w:line="240" w:lineRule="auto"/>
        <w:jc w:val="both"/>
        <w:rPr>
          <w:rFonts w:ascii="Arial Narrow" w:eastAsia="Calibri" w:hAnsi="Arial Narrow" w:cs="Arial"/>
          <w:b/>
          <w:i/>
          <w:iCs/>
          <w:sz w:val="24"/>
          <w:szCs w:val="24"/>
          <w:lang w:eastAsia="sl-SI"/>
        </w:rPr>
      </w:pPr>
    </w:p>
    <w:p w14:paraId="060904B8" w14:textId="5BFEA1F8" w:rsidR="002E590F" w:rsidRPr="00F87950" w:rsidRDefault="00421260" w:rsidP="002E590F">
      <w:pPr>
        <w:spacing w:after="0" w:line="240" w:lineRule="auto"/>
        <w:jc w:val="both"/>
        <w:rPr>
          <w:rFonts w:ascii="Arial Narrow" w:eastAsia="Times New Roman" w:hAnsi="Arial Narrow" w:cs="Arial"/>
          <w:i/>
          <w:iCs/>
          <w:sz w:val="24"/>
          <w:szCs w:val="24"/>
          <w:lang w:eastAsia="sl-SI"/>
        </w:rPr>
      </w:pPr>
      <w:r w:rsidRPr="00F87950">
        <w:rPr>
          <w:rFonts w:ascii="Arial Narrow" w:eastAsia="Calibri" w:hAnsi="Arial Narrow" w:cs="Arial"/>
          <w:b/>
          <w:i/>
          <w:iCs/>
          <w:sz w:val="24"/>
          <w:szCs w:val="24"/>
          <w:lang w:eastAsia="sl-SI"/>
        </w:rPr>
        <w:t>Na lokalnem nivoju je šola z Mestno občino Slovenj</w:t>
      </w:r>
      <w:r w:rsidRPr="00F87950">
        <w:rPr>
          <w:rFonts w:ascii="Arial Narrow" w:eastAsia="Calibri" w:hAnsi="Arial Narrow" w:cs="Arial"/>
          <w:i/>
          <w:iCs/>
          <w:sz w:val="24"/>
          <w:szCs w:val="24"/>
          <w:lang w:eastAsia="sl-SI"/>
        </w:rPr>
        <w:t xml:space="preserve"> </w:t>
      </w:r>
      <w:r w:rsidRPr="00F87950">
        <w:rPr>
          <w:rFonts w:ascii="Arial Narrow" w:eastAsia="Calibri" w:hAnsi="Arial Narrow" w:cs="Arial"/>
          <w:b/>
          <w:i/>
          <w:iCs/>
          <w:sz w:val="24"/>
          <w:szCs w:val="24"/>
          <w:lang w:eastAsia="sl-SI"/>
        </w:rPr>
        <w:t>Gradec</w:t>
      </w:r>
      <w:r w:rsidRPr="00F87950">
        <w:rPr>
          <w:rFonts w:ascii="Arial Narrow" w:eastAsia="Calibri" w:hAnsi="Arial Narrow" w:cs="Arial"/>
          <w:i/>
          <w:iCs/>
          <w:sz w:val="24"/>
          <w:szCs w:val="24"/>
          <w:lang w:eastAsia="sl-SI"/>
        </w:rPr>
        <w:t xml:space="preserve"> s</w:t>
      </w:r>
      <w:r w:rsidR="002E590F" w:rsidRPr="00F87950">
        <w:rPr>
          <w:rFonts w:ascii="Arial Narrow" w:eastAsia="Times New Roman" w:hAnsi="Arial Narrow" w:cs="Arial"/>
          <w:b/>
          <w:i/>
          <w:iCs/>
          <w:sz w:val="24"/>
          <w:szCs w:val="24"/>
          <w:lang w:eastAsia="sl-SI"/>
        </w:rPr>
        <w:t>odeloval na začetku leta</w:t>
      </w:r>
      <w:r w:rsidRPr="00F87950">
        <w:rPr>
          <w:rFonts w:ascii="Arial Narrow" w:eastAsia="Times New Roman" w:hAnsi="Arial Narrow" w:cs="Arial"/>
          <w:b/>
          <w:i/>
          <w:iCs/>
          <w:sz w:val="24"/>
          <w:szCs w:val="24"/>
          <w:lang w:eastAsia="sl-SI"/>
        </w:rPr>
        <w:t xml:space="preserve"> v večini primerov  na virtualni ravni </w:t>
      </w:r>
      <w:r w:rsidRPr="00F87950">
        <w:rPr>
          <w:rFonts w:ascii="Arial Narrow" w:eastAsia="Times New Roman" w:hAnsi="Arial Narrow" w:cs="Arial"/>
          <w:i/>
          <w:iCs/>
          <w:sz w:val="24"/>
          <w:szCs w:val="24"/>
          <w:lang w:eastAsia="sl-SI"/>
        </w:rPr>
        <w:t>(Festival Urška, Mirovniški festival, Teden vseživljenjskega učenja</w:t>
      </w:r>
      <w:r w:rsidR="002E590F" w:rsidRPr="00F87950">
        <w:rPr>
          <w:rFonts w:ascii="Arial Narrow" w:eastAsia="Times New Roman" w:hAnsi="Arial Narrow" w:cs="Arial"/>
          <w:i/>
          <w:iCs/>
          <w:sz w:val="24"/>
          <w:szCs w:val="24"/>
          <w:lang w:eastAsia="sl-SI"/>
        </w:rPr>
        <w:t>). Ob koncu šolskega leta pa je bilo vzdušje bolj sproščeno in smo bili prisotni tudi »v živo«.</w:t>
      </w:r>
      <w:r w:rsidRPr="00F87950">
        <w:rPr>
          <w:rFonts w:ascii="Arial Narrow" w:eastAsia="Times New Roman" w:hAnsi="Arial Narrow" w:cs="Arial"/>
          <w:i/>
          <w:iCs/>
          <w:sz w:val="24"/>
          <w:szCs w:val="24"/>
          <w:lang w:eastAsia="sl-SI"/>
        </w:rPr>
        <w:t xml:space="preserve"> Vseh ponujenih vsebin smo se udelež</w:t>
      </w:r>
      <w:r w:rsidR="00926C52" w:rsidRPr="00F87950">
        <w:rPr>
          <w:rFonts w:ascii="Arial Narrow" w:eastAsia="Times New Roman" w:hAnsi="Arial Narrow" w:cs="Arial"/>
          <w:i/>
          <w:iCs/>
          <w:sz w:val="24"/>
          <w:szCs w:val="24"/>
          <w:lang w:eastAsia="sl-SI"/>
        </w:rPr>
        <w:t>evali</w:t>
      </w:r>
      <w:r w:rsidRPr="00F87950">
        <w:rPr>
          <w:rFonts w:ascii="Arial Narrow" w:eastAsia="Times New Roman" w:hAnsi="Arial Narrow" w:cs="Arial"/>
          <w:i/>
          <w:iCs/>
          <w:sz w:val="24"/>
          <w:szCs w:val="24"/>
          <w:lang w:eastAsia="sl-SI"/>
        </w:rPr>
        <w:t xml:space="preserve"> kot </w:t>
      </w:r>
      <w:r w:rsidR="00926C52" w:rsidRPr="00F87950">
        <w:rPr>
          <w:rFonts w:ascii="Arial Narrow" w:eastAsia="Times New Roman" w:hAnsi="Arial Narrow" w:cs="Arial"/>
          <w:i/>
          <w:iCs/>
          <w:sz w:val="24"/>
          <w:szCs w:val="24"/>
          <w:lang w:eastAsia="sl-SI"/>
        </w:rPr>
        <w:t>obiskovalci</w:t>
      </w:r>
      <w:r w:rsidRPr="00F87950">
        <w:rPr>
          <w:rFonts w:ascii="Arial Narrow" w:eastAsia="Times New Roman" w:hAnsi="Arial Narrow" w:cs="Arial"/>
          <w:i/>
          <w:iCs/>
          <w:sz w:val="24"/>
          <w:szCs w:val="24"/>
          <w:lang w:eastAsia="sl-SI"/>
        </w:rPr>
        <w:t xml:space="preserve"> ali z </w:t>
      </w:r>
      <w:r w:rsidR="00926C52" w:rsidRPr="00F87950">
        <w:rPr>
          <w:rFonts w:ascii="Arial Narrow" w:eastAsia="Times New Roman" w:hAnsi="Arial Narrow" w:cs="Arial"/>
          <w:i/>
          <w:iCs/>
          <w:sz w:val="24"/>
          <w:szCs w:val="24"/>
          <w:lang w:eastAsia="sl-SI"/>
        </w:rPr>
        <w:t xml:space="preserve">sodelovali s svojimi </w:t>
      </w:r>
      <w:r w:rsidRPr="00F87950">
        <w:rPr>
          <w:rFonts w:ascii="Arial Narrow" w:eastAsia="Times New Roman" w:hAnsi="Arial Narrow" w:cs="Arial"/>
          <w:i/>
          <w:iCs/>
          <w:sz w:val="24"/>
          <w:szCs w:val="24"/>
          <w:lang w:eastAsia="sl-SI"/>
        </w:rPr>
        <w:t>aktivnostmi</w:t>
      </w:r>
      <w:r w:rsidR="002E590F" w:rsidRPr="00F87950">
        <w:rPr>
          <w:rFonts w:ascii="Arial Narrow" w:eastAsia="Times New Roman" w:hAnsi="Arial Narrow" w:cs="Arial"/>
          <w:i/>
          <w:iCs/>
          <w:sz w:val="24"/>
          <w:szCs w:val="24"/>
          <w:lang w:eastAsia="sl-SI"/>
        </w:rPr>
        <w:t>. Odpadl</w:t>
      </w:r>
      <w:r w:rsidR="00926C52" w:rsidRPr="00F87950">
        <w:rPr>
          <w:rFonts w:ascii="Arial Narrow" w:eastAsia="Times New Roman" w:hAnsi="Arial Narrow" w:cs="Arial"/>
          <w:i/>
          <w:iCs/>
          <w:sz w:val="24"/>
          <w:szCs w:val="24"/>
          <w:lang w:eastAsia="sl-SI"/>
        </w:rPr>
        <w:t>a</w:t>
      </w:r>
      <w:r w:rsidR="002E590F" w:rsidRPr="00F87950">
        <w:rPr>
          <w:rFonts w:ascii="Arial Narrow" w:eastAsia="Times New Roman" w:hAnsi="Arial Narrow" w:cs="Arial"/>
          <w:i/>
          <w:iCs/>
          <w:sz w:val="24"/>
          <w:szCs w:val="24"/>
          <w:lang w:eastAsia="sl-SI"/>
        </w:rPr>
        <w:t xml:space="preserve"> pa </w:t>
      </w:r>
      <w:r w:rsidR="00926C52" w:rsidRPr="00F87950">
        <w:rPr>
          <w:rFonts w:ascii="Arial Narrow" w:eastAsia="Times New Roman" w:hAnsi="Arial Narrow" w:cs="Arial"/>
          <w:i/>
          <w:iCs/>
          <w:sz w:val="24"/>
          <w:szCs w:val="24"/>
          <w:lang w:eastAsia="sl-SI"/>
        </w:rPr>
        <w:t>je</w:t>
      </w:r>
      <w:r w:rsidR="002E590F" w:rsidRPr="00F87950">
        <w:rPr>
          <w:rFonts w:ascii="Arial Narrow" w:eastAsia="Times New Roman" w:hAnsi="Arial Narrow" w:cs="Arial"/>
          <w:i/>
          <w:iCs/>
          <w:sz w:val="24"/>
          <w:szCs w:val="24"/>
          <w:lang w:eastAsia="sl-SI"/>
        </w:rPr>
        <w:t xml:space="preserve"> </w:t>
      </w:r>
      <w:r w:rsidR="00926C52" w:rsidRPr="00F87950">
        <w:rPr>
          <w:rFonts w:ascii="Arial Narrow" w:eastAsia="Times New Roman" w:hAnsi="Arial Narrow" w:cs="Arial"/>
          <w:i/>
          <w:iCs/>
          <w:sz w:val="24"/>
          <w:szCs w:val="24"/>
          <w:lang w:eastAsia="sl-SI"/>
        </w:rPr>
        <w:t>že tretje leto zapored</w:t>
      </w:r>
      <w:r w:rsidR="002E590F" w:rsidRPr="00F87950">
        <w:rPr>
          <w:rFonts w:ascii="Arial Narrow" w:eastAsia="Times New Roman" w:hAnsi="Arial Narrow" w:cs="Arial"/>
          <w:i/>
          <w:iCs/>
          <w:sz w:val="24"/>
          <w:szCs w:val="24"/>
          <w:lang w:eastAsia="sl-SI"/>
        </w:rPr>
        <w:t xml:space="preserve"> množičn</w:t>
      </w:r>
      <w:r w:rsidR="00926C52" w:rsidRPr="00F87950">
        <w:rPr>
          <w:rFonts w:ascii="Arial Narrow" w:eastAsia="Times New Roman" w:hAnsi="Arial Narrow" w:cs="Arial"/>
          <w:i/>
          <w:iCs/>
          <w:sz w:val="24"/>
          <w:szCs w:val="24"/>
          <w:lang w:eastAsia="sl-SI"/>
        </w:rPr>
        <w:t>a</w:t>
      </w:r>
      <w:r w:rsidR="002E590F" w:rsidRPr="00F87950">
        <w:rPr>
          <w:rFonts w:ascii="Arial Narrow" w:eastAsia="Times New Roman" w:hAnsi="Arial Narrow" w:cs="Arial"/>
          <w:i/>
          <w:iCs/>
          <w:sz w:val="24"/>
          <w:szCs w:val="24"/>
          <w:lang w:eastAsia="sl-SI"/>
        </w:rPr>
        <w:t xml:space="preserve"> priredit</w:t>
      </w:r>
      <w:r w:rsidR="00926C52" w:rsidRPr="00F87950">
        <w:rPr>
          <w:rFonts w:ascii="Arial Narrow" w:eastAsia="Times New Roman" w:hAnsi="Arial Narrow" w:cs="Arial"/>
          <w:i/>
          <w:iCs/>
          <w:sz w:val="24"/>
          <w:szCs w:val="24"/>
          <w:lang w:eastAsia="sl-SI"/>
        </w:rPr>
        <w:t xml:space="preserve">ev na prostem, Tek zdravja, ki smo jo kot šola organizatorji 21. let, </w:t>
      </w:r>
      <w:r w:rsidR="002E590F" w:rsidRPr="00F87950">
        <w:rPr>
          <w:rFonts w:ascii="Arial Narrow" w:eastAsia="Times New Roman" w:hAnsi="Arial Narrow" w:cs="Arial"/>
          <w:i/>
          <w:iCs/>
          <w:sz w:val="24"/>
          <w:szCs w:val="24"/>
          <w:lang w:eastAsia="sl-SI"/>
        </w:rPr>
        <w:t xml:space="preserve"> ter je bil vsako leto pravi praznik za občino. </w:t>
      </w:r>
      <w:r w:rsidR="00926C52" w:rsidRPr="00F87950">
        <w:rPr>
          <w:rFonts w:ascii="Arial Narrow" w:eastAsia="Times New Roman" w:hAnsi="Arial Narrow" w:cs="Arial"/>
          <w:i/>
          <w:iCs/>
          <w:sz w:val="24"/>
          <w:szCs w:val="24"/>
          <w:lang w:eastAsia="sl-SI"/>
        </w:rPr>
        <w:t>Zanimivo pa je, da prvič odpadla zaradi izredno slabega vremena in ni bil vzrok virus. Kljub izvedbi mnogih dogodkov</w:t>
      </w:r>
      <w:r w:rsidR="002E590F" w:rsidRPr="00F87950">
        <w:rPr>
          <w:rFonts w:ascii="Arial Narrow" w:eastAsia="Times New Roman" w:hAnsi="Arial Narrow" w:cs="Arial"/>
          <w:i/>
          <w:iCs/>
          <w:sz w:val="24"/>
          <w:szCs w:val="24"/>
          <w:lang w:eastAsia="sl-SI"/>
        </w:rPr>
        <w:t xml:space="preserve"> je bilo</w:t>
      </w:r>
      <w:r w:rsidR="00926C52" w:rsidRPr="00F87950">
        <w:rPr>
          <w:rFonts w:ascii="Arial Narrow" w:eastAsia="Times New Roman" w:hAnsi="Arial Narrow" w:cs="Arial"/>
          <w:i/>
          <w:iCs/>
          <w:sz w:val="24"/>
          <w:szCs w:val="24"/>
          <w:lang w:eastAsia="sl-SI"/>
        </w:rPr>
        <w:t xml:space="preserve"> vseeno nekoliko </w:t>
      </w:r>
      <w:r w:rsidR="002E590F" w:rsidRPr="00F87950">
        <w:rPr>
          <w:rFonts w:ascii="Arial Narrow" w:eastAsia="Times New Roman" w:hAnsi="Arial Narrow" w:cs="Arial"/>
          <w:i/>
          <w:iCs/>
          <w:sz w:val="24"/>
          <w:szCs w:val="24"/>
          <w:lang w:eastAsia="sl-SI"/>
        </w:rPr>
        <w:t>okrnjeno sodelovanje z občani, društvi, ustanovami in podjetji, ki smo jim v preteklosti oddajali šolske prostore ter ponujali različna izobraževanja.</w:t>
      </w:r>
    </w:p>
    <w:p w14:paraId="07DA1648" w14:textId="595A5F97" w:rsidR="00926C52" w:rsidRPr="00F87950" w:rsidRDefault="00926C52" w:rsidP="002E590F">
      <w:pPr>
        <w:spacing w:after="0" w:line="240" w:lineRule="auto"/>
        <w:jc w:val="both"/>
        <w:rPr>
          <w:rFonts w:ascii="Arial Narrow" w:eastAsia="Times New Roman" w:hAnsi="Arial Narrow" w:cs="Arial"/>
          <w:i/>
          <w:iCs/>
          <w:sz w:val="24"/>
          <w:szCs w:val="24"/>
          <w:lang w:eastAsia="sl-SI"/>
        </w:rPr>
      </w:pPr>
      <w:r w:rsidRPr="00F87950">
        <w:rPr>
          <w:rFonts w:ascii="Arial Narrow" w:eastAsia="Times New Roman" w:hAnsi="Arial Narrow" w:cs="Arial"/>
          <w:b/>
          <w:i/>
          <w:iCs/>
          <w:sz w:val="24"/>
          <w:szCs w:val="24"/>
          <w:lang w:eastAsia="sl-SI"/>
        </w:rPr>
        <w:lastRenderedPageBreak/>
        <w:t>Nekoliko širše od lokalnega pa</w:t>
      </w:r>
      <w:r w:rsidRPr="00F87950">
        <w:rPr>
          <w:rFonts w:ascii="Arial Narrow" w:eastAsia="Times New Roman" w:hAnsi="Arial Narrow" w:cs="Arial"/>
          <w:i/>
          <w:iCs/>
          <w:sz w:val="24"/>
          <w:szCs w:val="24"/>
          <w:lang w:eastAsia="sl-SI"/>
        </w:rPr>
        <w:t xml:space="preserve"> je bila izpeljana akcija skupaj z Zdravstvenim domom Slovenj Gradec, ki je zajemala virtualne tečaje telefonskega opismenjevanja</w:t>
      </w:r>
      <w:r w:rsidR="0077054F" w:rsidRPr="00F87950">
        <w:rPr>
          <w:rFonts w:ascii="Arial Narrow" w:eastAsia="Times New Roman" w:hAnsi="Arial Narrow" w:cs="Arial"/>
          <w:i/>
          <w:iCs/>
          <w:sz w:val="24"/>
          <w:szCs w:val="24"/>
          <w:lang w:eastAsia="sl-SI"/>
        </w:rPr>
        <w:t xml:space="preserve"> seniorjev. Izvedli smo tečaj za mentorje in dva tečaja za starejše občane, ki sta vključevala praktično vso dolino in precejšen del države.</w:t>
      </w:r>
      <w:r w:rsidR="0018099C" w:rsidRPr="00F87950">
        <w:rPr>
          <w:rFonts w:ascii="Arial Narrow" w:eastAsia="Times New Roman" w:hAnsi="Arial Narrow" w:cs="Arial"/>
          <w:i/>
          <w:iCs/>
          <w:sz w:val="24"/>
          <w:szCs w:val="24"/>
          <w:lang w:eastAsia="sl-SI"/>
        </w:rPr>
        <w:t xml:space="preserve"> V okviru EKO-šole smo aktivno z lasno  stojnico udeležili sejma </w:t>
      </w:r>
      <w:proofErr w:type="spellStart"/>
      <w:r w:rsidR="00005E5B" w:rsidRPr="00F87950">
        <w:rPr>
          <w:rFonts w:ascii="Arial Narrow" w:eastAsia="Times New Roman" w:hAnsi="Arial Narrow" w:cs="Arial"/>
          <w:i/>
          <w:iCs/>
          <w:sz w:val="24"/>
          <w:szCs w:val="24"/>
          <w:lang w:eastAsia="sl-SI"/>
        </w:rPr>
        <w:t>Altermed</w:t>
      </w:r>
      <w:proofErr w:type="spellEnd"/>
      <w:r w:rsidR="00005E5B" w:rsidRPr="00F87950">
        <w:rPr>
          <w:rFonts w:ascii="Arial Narrow" w:eastAsia="Times New Roman" w:hAnsi="Arial Narrow" w:cs="Arial"/>
          <w:i/>
          <w:iCs/>
          <w:sz w:val="24"/>
          <w:szCs w:val="24"/>
          <w:lang w:eastAsia="sl-SI"/>
        </w:rPr>
        <w:t xml:space="preserve"> v Celju. V okviru EKO-šole pa smo sodelovali tudi znotraj projekta Hrana ni za tjavendan in dosegli drugo nagrado.</w:t>
      </w:r>
      <w:r w:rsidR="00957FE9" w:rsidRPr="00F87950">
        <w:rPr>
          <w:rFonts w:ascii="Arial Narrow" w:eastAsia="Times New Roman" w:hAnsi="Arial Narrow" w:cs="Arial"/>
          <w:i/>
          <w:iCs/>
          <w:sz w:val="24"/>
          <w:szCs w:val="24"/>
          <w:lang w:eastAsia="sl-SI"/>
        </w:rPr>
        <w:t xml:space="preserve"> </w:t>
      </w:r>
    </w:p>
    <w:p w14:paraId="6805D7D3" w14:textId="77777777" w:rsidR="00421260" w:rsidRPr="00F87950" w:rsidRDefault="00421260" w:rsidP="00421260">
      <w:pPr>
        <w:spacing w:after="0" w:line="240" w:lineRule="auto"/>
        <w:jc w:val="both"/>
        <w:rPr>
          <w:rFonts w:ascii="Arial Narrow" w:eastAsia="Times New Roman" w:hAnsi="Arial Narrow" w:cs="Arial"/>
          <w:i/>
          <w:iCs/>
          <w:sz w:val="24"/>
          <w:szCs w:val="24"/>
          <w:lang w:eastAsia="sl-SI"/>
        </w:rPr>
      </w:pPr>
    </w:p>
    <w:p w14:paraId="433597EA"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E0E0E0"/>
        <w:spacing w:after="0" w:line="240" w:lineRule="auto"/>
        <w:jc w:val="both"/>
        <w:rPr>
          <w:rFonts w:ascii="Arial Narrow" w:eastAsia="Times New Roman" w:hAnsi="Arial Narrow" w:cs="Times New Roman"/>
          <w:b/>
          <w:bCs/>
          <w:i/>
          <w:sz w:val="24"/>
          <w:szCs w:val="24"/>
          <w:lang w:eastAsia="sl-SI"/>
        </w:rPr>
      </w:pPr>
      <w:r w:rsidRPr="00F87950">
        <w:rPr>
          <w:rFonts w:ascii="Arial Narrow" w:eastAsia="Times New Roman" w:hAnsi="Arial Narrow" w:cs="Times New Roman"/>
          <w:b/>
          <w:bCs/>
          <w:i/>
          <w:sz w:val="24"/>
          <w:szCs w:val="24"/>
          <w:lang w:eastAsia="sl-SI"/>
        </w:rPr>
        <w:t>6. TEKMOVANJA</w:t>
      </w:r>
    </w:p>
    <w:p w14:paraId="6EECB1CA" w14:textId="77777777" w:rsidR="004A266A" w:rsidRPr="00F87950" w:rsidRDefault="004A266A" w:rsidP="00421260">
      <w:pPr>
        <w:spacing w:after="0" w:line="240" w:lineRule="auto"/>
        <w:jc w:val="both"/>
        <w:rPr>
          <w:rFonts w:ascii="Arial Narrow" w:eastAsia="Times New Roman" w:hAnsi="Arial Narrow" w:cs="Arial"/>
          <w:i/>
          <w:sz w:val="24"/>
          <w:szCs w:val="24"/>
          <w:lang w:eastAsia="sl-SI"/>
        </w:rPr>
      </w:pPr>
    </w:p>
    <w:p w14:paraId="1405C85B" w14:textId="7D1A243A" w:rsidR="00421260" w:rsidRPr="00F87950" w:rsidRDefault="00421260" w:rsidP="00421260">
      <w:pPr>
        <w:spacing w:after="0" w:line="240" w:lineRule="auto"/>
        <w:jc w:val="both"/>
        <w:rPr>
          <w:rFonts w:ascii="Arial Narrow" w:eastAsia="Times New Roman" w:hAnsi="Arial Narrow" w:cs="Arial"/>
          <w:i/>
          <w:sz w:val="24"/>
          <w:szCs w:val="24"/>
          <w:lang w:eastAsia="sl-SI"/>
        </w:rPr>
      </w:pPr>
      <w:r w:rsidRPr="00F87950">
        <w:rPr>
          <w:rFonts w:ascii="Arial Narrow" w:eastAsia="Times New Roman" w:hAnsi="Arial Narrow" w:cs="Arial"/>
          <w:i/>
          <w:sz w:val="24"/>
          <w:szCs w:val="24"/>
          <w:lang w:eastAsia="sl-SI"/>
        </w:rPr>
        <w:t xml:space="preserve">Tudi v  letošnjem šolskem letu smo se udeležili </w:t>
      </w:r>
      <w:r w:rsidR="00C11C30" w:rsidRPr="00F87950">
        <w:rPr>
          <w:rFonts w:ascii="Arial Narrow" w:eastAsia="Times New Roman" w:hAnsi="Arial Narrow" w:cs="Arial"/>
          <w:i/>
          <w:sz w:val="24"/>
          <w:szCs w:val="24"/>
          <w:lang w:eastAsia="sl-SI"/>
        </w:rPr>
        <w:t xml:space="preserve">skoraj </w:t>
      </w:r>
      <w:r w:rsidRPr="00F87950">
        <w:rPr>
          <w:rFonts w:ascii="Arial Narrow" w:eastAsia="Times New Roman" w:hAnsi="Arial Narrow" w:cs="Arial"/>
          <w:i/>
          <w:sz w:val="24"/>
          <w:szCs w:val="24"/>
          <w:lang w:eastAsia="sl-SI"/>
        </w:rPr>
        <w:t xml:space="preserve">vseh </w:t>
      </w:r>
      <w:r w:rsidRPr="00F87950">
        <w:rPr>
          <w:rFonts w:ascii="Arial Narrow" w:eastAsia="Times New Roman" w:hAnsi="Arial Narrow" w:cs="Arial"/>
          <w:b/>
          <w:i/>
          <w:sz w:val="24"/>
          <w:szCs w:val="24"/>
          <w:lang w:eastAsia="sl-SI"/>
        </w:rPr>
        <w:t>razpisanih tekmovanj</w:t>
      </w:r>
      <w:r w:rsidRPr="00F87950">
        <w:rPr>
          <w:rFonts w:ascii="Arial Narrow" w:eastAsia="Times New Roman" w:hAnsi="Arial Narrow" w:cs="Arial"/>
          <w:i/>
          <w:sz w:val="24"/>
          <w:szCs w:val="24"/>
          <w:lang w:eastAsia="sl-SI"/>
        </w:rPr>
        <w:t xml:space="preserve"> </w:t>
      </w:r>
      <w:r w:rsidR="00C11C30" w:rsidRPr="00F87950">
        <w:rPr>
          <w:rFonts w:ascii="Arial Narrow" w:eastAsia="Times New Roman" w:hAnsi="Arial Narrow" w:cs="Arial"/>
          <w:i/>
          <w:sz w:val="24"/>
          <w:szCs w:val="24"/>
          <w:lang w:eastAsia="sl-SI"/>
        </w:rPr>
        <w:t xml:space="preserve">iz znanja in športa </w:t>
      </w:r>
      <w:r w:rsidRPr="00F87950">
        <w:rPr>
          <w:rFonts w:ascii="Arial Narrow" w:eastAsia="Times New Roman" w:hAnsi="Arial Narrow" w:cs="Arial"/>
          <w:i/>
          <w:sz w:val="24"/>
          <w:szCs w:val="24"/>
          <w:lang w:eastAsia="sl-SI"/>
        </w:rPr>
        <w:t xml:space="preserve">na lokalnem </w:t>
      </w:r>
      <w:r w:rsidR="00C11C30" w:rsidRPr="00F87950">
        <w:rPr>
          <w:rFonts w:ascii="Arial Narrow" w:eastAsia="Times New Roman" w:hAnsi="Arial Narrow" w:cs="Arial"/>
          <w:i/>
          <w:sz w:val="24"/>
          <w:szCs w:val="24"/>
          <w:lang w:eastAsia="sl-SI"/>
        </w:rPr>
        <w:t>ali</w:t>
      </w:r>
      <w:r w:rsidRPr="00F87950">
        <w:rPr>
          <w:rFonts w:ascii="Arial Narrow" w:eastAsia="Times New Roman" w:hAnsi="Arial Narrow" w:cs="Arial"/>
          <w:i/>
          <w:sz w:val="24"/>
          <w:szCs w:val="24"/>
          <w:lang w:eastAsia="sl-SI"/>
        </w:rPr>
        <w:t xml:space="preserve"> državnem nivoju</w:t>
      </w:r>
      <w:r w:rsidR="00C11C30" w:rsidRPr="00F87950">
        <w:rPr>
          <w:rFonts w:ascii="Arial Narrow" w:eastAsia="Times New Roman" w:hAnsi="Arial Narrow" w:cs="Arial"/>
          <w:i/>
          <w:sz w:val="24"/>
          <w:szCs w:val="24"/>
          <w:lang w:eastAsia="sl-SI"/>
        </w:rPr>
        <w:t xml:space="preserve"> ter dosegli kopico zmag oz. priznanj. Prvi odmevnejši rezultat</w:t>
      </w:r>
      <w:r w:rsidR="00AB78B1" w:rsidRPr="00F87950">
        <w:rPr>
          <w:rFonts w:ascii="Arial Narrow" w:eastAsia="Times New Roman" w:hAnsi="Arial Narrow" w:cs="Arial"/>
          <w:i/>
          <w:sz w:val="24"/>
          <w:szCs w:val="24"/>
          <w:lang w:eastAsia="sl-SI"/>
        </w:rPr>
        <w:t xml:space="preserve"> iz znanja na državnem nivoju</w:t>
      </w:r>
      <w:r w:rsidR="00C11C30" w:rsidRPr="00F87950">
        <w:rPr>
          <w:rFonts w:ascii="Arial Narrow" w:eastAsia="Times New Roman" w:hAnsi="Arial Narrow" w:cs="Arial"/>
          <w:i/>
          <w:sz w:val="24"/>
          <w:szCs w:val="24"/>
          <w:lang w:eastAsia="sl-SI"/>
        </w:rPr>
        <w:t xml:space="preserve"> je prineslo </w:t>
      </w:r>
      <w:r w:rsidR="00AB78B1" w:rsidRPr="00F87950">
        <w:rPr>
          <w:rFonts w:ascii="Arial Narrow" w:eastAsia="Times New Roman" w:hAnsi="Arial Narrow" w:cs="Arial"/>
          <w:i/>
          <w:sz w:val="24"/>
          <w:szCs w:val="24"/>
          <w:lang w:eastAsia="sl-SI"/>
        </w:rPr>
        <w:t xml:space="preserve">državno </w:t>
      </w:r>
      <w:r w:rsidRPr="00F87950">
        <w:rPr>
          <w:rFonts w:ascii="Arial Narrow" w:eastAsia="Times New Roman" w:hAnsi="Arial Narrow" w:cs="Arial"/>
          <w:i/>
          <w:sz w:val="24"/>
          <w:szCs w:val="24"/>
          <w:lang w:eastAsia="sl-SI"/>
        </w:rPr>
        <w:t>tekmovanje o poznavanju diab</w:t>
      </w:r>
      <w:r w:rsidR="00C11C30" w:rsidRPr="00F87950">
        <w:rPr>
          <w:rFonts w:ascii="Arial Narrow" w:eastAsia="Times New Roman" w:hAnsi="Arial Narrow" w:cs="Arial"/>
          <w:i/>
          <w:sz w:val="24"/>
          <w:szCs w:val="24"/>
          <w:lang w:eastAsia="sl-SI"/>
        </w:rPr>
        <w:t>etesa</w:t>
      </w:r>
      <w:r w:rsidR="00AB78B1" w:rsidRPr="00F87950">
        <w:rPr>
          <w:rFonts w:ascii="Arial Narrow" w:eastAsia="Times New Roman" w:hAnsi="Arial Narrow" w:cs="Arial"/>
          <w:i/>
          <w:sz w:val="24"/>
          <w:szCs w:val="24"/>
          <w:lang w:eastAsia="sl-SI"/>
        </w:rPr>
        <w:t xml:space="preserve">, ki je bilo še virtualno (2x bronasti) </w:t>
      </w:r>
      <w:r w:rsidRPr="00F87950">
        <w:rPr>
          <w:rFonts w:ascii="Arial Narrow" w:eastAsia="Times New Roman" w:hAnsi="Arial Narrow" w:cs="Arial"/>
          <w:i/>
          <w:sz w:val="24"/>
          <w:szCs w:val="24"/>
          <w:lang w:eastAsia="sl-SI"/>
        </w:rPr>
        <w:t xml:space="preserve">, </w:t>
      </w:r>
      <w:r w:rsidR="00C11C30" w:rsidRPr="00F87950">
        <w:rPr>
          <w:rFonts w:ascii="Arial Narrow" w:eastAsia="Times New Roman" w:hAnsi="Arial Narrow" w:cs="Arial"/>
          <w:i/>
          <w:sz w:val="24"/>
          <w:szCs w:val="24"/>
          <w:lang w:eastAsia="sl-SI"/>
        </w:rPr>
        <w:t xml:space="preserve">nadaljevalo se je </w:t>
      </w:r>
      <w:r w:rsidR="00AB78B1" w:rsidRPr="00F87950">
        <w:rPr>
          <w:rFonts w:ascii="Arial Narrow" w:eastAsia="Times New Roman" w:hAnsi="Arial Narrow" w:cs="Arial"/>
          <w:i/>
          <w:sz w:val="24"/>
          <w:szCs w:val="24"/>
          <w:lang w:eastAsia="sl-SI"/>
        </w:rPr>
        <w:t xml:space="preserve">v Celju </w:t>
      </w:r>
      <w:r w:rsidR="00C11C30" w:rsidRPr="00F87950">
        <w:rPr>
          <w:rFonts w:ascii="Arial Narrow" w:eastAsia="Times New Roman" w:hAnsi="Arial Narrow" w:cs="Arial"/>
          <w:i/>
          <w:sz w:val="24"/>
          <w:szCs w:val="24"/>
          <w:lang w:eastAsia="sl-SI"/>
        </w:rPr>
        <w:t>na državnem tekmovanju iz matematike (</w:t>
      </w:r>
      <w:r w:rsidR="00AB78B1" w:rsidRPr="00F87950">
        <w:rPr>
          <w:rFonts w:ascii="Arial Narrow" w:eastAsia="Times New Roman" w:hAnsi="Arial Narrow" w:cs="Arial"/>
          <w:i/>
          <w:sz w:val="24"/>
          <w:szCs w:val="24"/>
          <w:lang w:eastAsia="sl-SI"/>
        </w:rPr>
        <w:t xml:space="preserve">1x </w:t>
      </w:r>
      <w:r w:rsidR="00C11C30" w:rsidRPr="00F87950">
        <w:rPr>
          <w:rFonts w:ascii="Arial Narrow" w:eastAsia="Times New Roman" w:hAnsi="Arial Narrow" w:cs="Arial"/>
          <w:i/>
          <w:sz w:val="24"/>
          <w:szCs w:val="24"/>
          <w:lang w:eastAsia="sl-SI"/>
        </w:rPr>
        <w:t>srebrno priznanje</w:t>
      </w:r>
      <w:r w:rsidR="00AB78B1" w:rsidRPr="00F87950">
        <w:rPr>
          <w:rFonts w:ascii="Arial Narrow" w:eastAsia="Times New Roman" w:hAnsi="Arial Narrow" w:cs="Arial"/>
          <w:i/>
          <w:sz w:val="24"/>
          <w:szCs w:val="24"/>
          <w:lang w:eastAsia="sl-SI"/>
        </w:rPr>
        <w:t>) in v Postojni iz zgodovine (1x zlato in 1x srebrno priznanje ) ter še na tekmovanju zdravstvenih šol za priznanja Angele Boškin (2x bronasto priznanje</w:t>
      </w:r>
      <w:r w:rsidR="00005E5B" w:rsidRPr="00F87950">
        <w:rPr>
          <w:rFonts w:ascii="Arial Narrow" w:eastAsia="Times New Roman" w:hAnsi="Arial Narrow" w:cs="Arial"/>
          <w:i/>
          <w:sz w:val="24"/>
          <w:szCs w:val="24"/>
          <w:lang w:eastAsia="sl-SI"/>
        </w:rPr>
        <w:t>)</w:t>
      </w:r>
      <w:r w:rsidR="00AB78B1" w:rsidRPr="00F87950">
        <w:rPr>
          <w:rFonts w:ascii="Arial Narrow" w:eastAsia="Times New Roman" w:hAnsi="Arial Narrow" w:cs="Arial"/>
          <w:i/>
          <w:sz w:val="24"/>
          <w:szCs w:val="24"/>
          <w:lang w:eastAsia="sl-SI"/>
        </w:rPr>
        <w:t>. Na športn</w:t>
      </w:r>
      <w:r w:rsidR="005D3683" w:rsidRPr="00F87950">
        <w:rPr>
          <w:rFonts w:ascii="Arial Narrow" w:eastAsia="Times New Roman" w:hAnsi="Arial Narrow" w:cs="Arial"/>
          <w:i/>
          <w:sz w:val="24"/>
          <w:szCs w:val="24"/>
          <w:lang w:eastAsia="sl-SI"/>
        </w:rPr>
        <w:t>em nivoju pa so dijakinje in dijaki na državnem tekmovanju v plavanju v Kamniku četrtič zapored postali državni prvaki v plavanju 4x50 m prosto za mešane ekipe in</w:t>
      </w:r>
      <w:r w:rsidR="0018099C" w:rsidRPr="00F87950">
        <w:rPr>
          <w:rFonts w:ascii="Arial Narrow" w:eastAsia="Times New Roman" w:hAnsi="Arial Narrow" w:cs="Arial"/>
          <w:i/>
          <w:sz w:val="24"/>
          <w:szCs w:val="24"/>
          <w:lang w:eastAsia="sl-SI"/>
        </w:rPr>
        <w:t xml:space="preserve"> na šolskem državnem tekmovanju</w:t>
      </w:r>
      <w:r w:rsidRPr="00F87950">
        <w:rPr>
          <w:rFonts w:ascii="Arial Narrow" w:eastAsia="Times New Roman" w:hAnsi="Arial Narrow" w:cs="Arial"/>
          <w:i/>
          <w:sz w:val="24"/>
          <w:szCs w:val="24"/>
          <w:lang w:eastAsia="sl-SI"/>
        </w:rPr>
        <w:t xml:space="preserve"> </w:t>
      </w:r>
      <w:r w:rsidR="0018099C" w:rsidRPr="00F87950">
        <w:rPr>
          <w:rFonts w:ascii="Arial Narrow" w:eastAsia="Times New Roman" w:hAnsi="Arial Narrow" w:cs="Arial"/>
          <w:i/>
          <w:sz w:val="24"/>
          <w:szCs w:val="24"/>
          <w:lang w:eastAsia="sl-SI"/>
        </w:rPr>
        <w:t>v plesu v Ljubljani je bilo drugo mesto pri dekletih</w:t>
      </w:r>
      <w:r w:rsidRPr="00F87950">
        <w:rPr>
          <w:rFonts w:ascii="Arial Narrow" w:eastAsia="Times New Roman" w:hAnsi="Arial Narrow" w:cs="Arial"/>
          <w:i/>
          <w:sz w:val="24"/>
          <w:szCs w:val="24"/>
          <w:lang w:eastAsia="sl-SI"/>
        </w:rPr>
        <w:t>.</w:t>
      </w:r>
      <w:r w:rsidR="0018099C" w:rsidRPr="00F87950">
        <w:rPr>
          <w:rFonts w:ascii="Arial Narrow" w:eastAsia="Times New Roman" w:hAnsi="Arial Narrow" w:cs="Arial"/>
          <w:i/>
          <w:sz w:val="24"/>
          <w:szCs w:val="24"/>
          <w:lang w:eastAsia="sl-SI"/>
        </w:rPr>
        <w:t xml:space="preserve"> Seveda pa je bilo, po skoraj treh letih v večini primerov »v živo«,  internih, regijskih in državnih udeležb in dosežkov še veliko več. </w:t>
      </w:r>
    </w:p>
    <w:p w14:paraId="5B7B7422" w14:textId="77777777" w:rsidR="00421260" w:rsidRPr="00F87950" w:rsidRDefault="00421260" w:rsidP="00421260">
      <w:pPr>
        <w:spacing w:after="0" w:line="240" w:lineRule="auto"/>
        <w:jc w:val="both"/>
        <w:rPr>
          <w:rFonts w:ascii="Arial Narrow" w:eastAsia="Times New Roman" w:hAnsi="Arial Narrow" w:cs="Times New Roman"/>
          <w:b/>
          <w:i/>
          <w:sz w:val="24"/>
          <w:szCs w:val="24"/>
          <w:lang w:eastAsia="sl-SI"/>
        </w:rPr>
      </w:pPr>
    </w:p>
    <w:p w14:paraId="2A2318AA" w14:textId="77777777"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E0E0E0"/>
        <w:spacing w:after="0" w:line="240" w:lineRule="auto"/>
        <w:jc w:val="both"/>
        <w:rPr>
          <w:rFonts w:ascii="Arial Narrow" w:eastAsia="Times New Roman" w:hAnsi="Arial Narrow" w:cs="Times New Roman"/>
          <w:b/>
          <w:bCs/>
          <w:i/>
          <w:sz w:val="24"/>
          <w:szCs w:val="24"/>
          <w:lang w:eastAsia="sl-SI"/>
        </w:rPr>
      </w:pPr>
      <w:r w:rsidRPr="00F87950">
        <w:rPr>
          <w:rFonts w:ascii="Arial Narrow" w:eastAsia="Times New Roman" w:hAnsi="Arial Narrow" w:cs="Times New Roman"/>
          <w:b/>
          <w:bCs/>
          <w:i/>
          <w:sz w:val="24"/>
          <w:szCs w:val="24"/>
          <w:lang w:eastAsia="sl-SI"/>
        </w:rPr>
        <w:t>7. VKLJUČENOST V DRŽAVNE IN MEDDRŽAVNE PROJEKTE</w:t>
      </w:r>
    </w:p>
    <w:p w14:paraId="49197335" w14:textId="77777777" w:rsidR="004A266A" w:rsidRPr="00F87950" w:rsidRDefault="004A266A" w:rsidP="00421260">
      <w:pPr>
        <w:spacing w:after="0" w:line="240" w:lineRule="auto"/>
        <w:jc w:val="both"/>
        <w:outlineLvl w:val="0"/>
        <w:rPr>
          <w:rFonts w:ascii="Arial Narrow" w:eastAsia="Times New Roman" w:hAnsi="Arial Narrow" w:cs="Arial"/>
          <w:b/>
          <w:i/>
          <w:sz w:val="24"/>
          <w:szCs w:val="24"/>
          <w:lang w:eastAsia="sl-SI"/>
        </w:rPr>
      </w:pPr>
    </w:p>
    <w:p w14:paraId="678C3A5D" w14:textId="096D81CE" w:rsidR="004F64F8" w:rsidRPr="00F87950" w:rsidRDefault="000F63AB" w:rsidP="00421260">
      <w:pPr>
        <w:spacing w:after="0" w:line="240" w:lineRule="auto"/>
        <w:jc w:val="both"/>
        <w:outlineLvl w:val="0"/>
        <w:rPr>
          <w:rFonts w:ascii="Arial Narrow" w:eastAsia="Times New Roman" w:hAnsi="Arial Narrow" w:cs="Arial"/>
          <w:i/>
          <w:sz w:val="24"/>
          <w:szCs w:val="24"/>
          <w:lang w:eastAsia="sl-SI"/>
        </w:rPr>
      </w:pPr>
      <w:r w:rsidRPr="00F87950">
        <w:rPr>
          <w:rFonts w:ascii="Arial Narrow" w:eastAsia="Times New Roman" w:hAnsi="Arial Narrow" w:cs="Arial"/>
          <w:b/>
          <w:i/>
          <w:sz w:val="24"/>
          <w:szCs w:val="24"/>
          <w:lang w:eastAsia="sl-SI"/>
        </w:rPr>
        <w:t xml:space="preserve">Projekt z naslovom </w:t>
      </w:r>
      <w:r w:rsidR="00421260" w:rsidRPr="00F87950">
        <w:rPr>
          <w:rFonts w:ascii="Arial Narrow" w:eastAsia="Times New Roman" w:hAnsi="Arial Narrow" w:cs="Arial"/>
          <w:i/>
          <w:sz w:val="24"/>
          <w:szCs w:val="24"/>
          <w:lang w:eastAsia="sl-SI"/>
        </w:rPr>
        <w:t xml:space="preserve"> </w:t>
      </w:r>
      <w:r w:rsidRPr="00F87950">
        <w:rPr>
          <w:rFonts w:ascii="Arial Narrow" w:eastAsia="Times New Roman" w:hAnsi="Arial Narrow" w:cs="Arial"/>
          <w:i/>
          <w:sz w:val="24"/>
          <w:szCs w:val="24"/>
          <w:lang w:eastAsia="sl-SI"/>
        </w:rPr>
        <w:t>»</w:t>
      </w:r>
      <w:r w:rsidR="006C4192" w:rsidRPr="00F87950">
        <w:rPr>
          <w:rFonts w:ascii="Arial Narrow" w:eastAsia="Times New Roman" w:hAnsi="Arial Narrow" w:cs="Arial"/>
          <w:i/>
          <w:sz w:val="24"/>
          <w:szCs w:val="24"/>
          <w:lang w:eastAsia="sl-SI"/>
        </w:rPr>
        <w:t xml:space="preserve"> </w:t>
      </w:r>
      <w:proofErr w:type="spellStart"/>
      <w:r w:rsidR="00421260" w:rsidRPr="00F87950">
        <w:rPr>
          <w:rFonts w:ascii="Arial Narrow" w:eastAsia="Times New Roman" w:hAnsi="Arial Narrow" w:cs="Arial"/>
          <w:i/>
          <w:sz w:val="24"/>
          <w:szCs w:val="24"/>
          <w:lang w:eastAsia="sl-SI"/>
        </w:rPr>
        <w:t>Together</w:t>
      </w:r>
      <w:proofErr w:type="spellEnd"/>
      <w:r w:rsidR="00421260" w:rsidRPr="00F87950">
        <w:rPr>
          <w:rFonts w:ascii="Arial Narrow" w:eastAsia="Times New Roman" w:hAnsi="Arial Narrow" w:cs="Arial"/>
          <w:i/>
          <w:sz w:val="24"/>
          <w:szCs w:val="24"/>
          <w:lang w:eastAsia="sl-SI"/>
        </w:rPr>
        <w:t xml:space="preserve"> </w:t>
      </w:r>
      <w:proofErr w:type="spellStart"/>
      <w:r w:rsidR="00421260" w:rsidRPr="00F87950">
        <w:rPr>
          <w:rFonts w:ascii="Arial Narrow" w:eastAsia="Times New Roman" w:hAnsi="Arial Narrow" w:cs="Arial"/>
          <w:i/>
          <w:sz w:val="24"/>
          <w:szCs w:val="24"/>
          <w:lang w:eastAsia="sl-SI"/>
        </w:rPr>
        <w:t>now</w:t>
      </w:r>
      <w:proofErr w:type="spellEnd"/>
      <w:r w:rsidR="00421260" w:rsidRPr="00F87950">
        <w:rPr>
          <w:rFonts w:ascii="Arial Narrow" w:eastAsia="Times New Roman" w:hAnsi="Arial Narrow" w:cs="Arial"/>
          <w:i/>
          <w:sz w:val="24"/>
          <w:szCs w:val="24"/>
          <w:lang w:eastAsia="sl-SI"/>
        </w:rPr>
        <w:t xml:space="preserve"> fort he future </w:t>
      </w:r>
      <w:proofErr w:type="spellStart"/>
      <w:r w:rsidR="00421260" w:rsidRPr="00F87950">
        <w:rPr>
          <w:rFonts w:ascii="Arial Narrow" w:eastAsia="Times New Roman" w:hAnsi="Arial Narrow" w:cs="Arial"/>
          <w:i/>
          <w:sz w:val="24"/>
          <w:szCs w:val="24"/>
          <w:lang w:eastAsia="sl-SI"/>
        </w:rPr>
        <w:t>of</w:t>
      </w:r>
      <w:proofErr w:type="spellEnd"/>
      <w:r w:rsidR="00421260" w:rsidRPr="00F87950">
        <w:rPr>
          <w:rFonts w:ascii="Arial Narrow" w:eastAsia="Times New Roman" w:hAnsi="Arial Narrow" w:cs="Arial"/>
          <w:i/>
          <w:sz w:val="24"/>
          <w:szCs w:val="24"/>
          <w:lang w:eastAsia="sl-SI"/>
        </w:rPr>
        <w:t xml:space="preserve"> </w:t>
      </w:r>
      <w:proofErr w:type="spellStart"/>
      <w:r w:rsidR="00421260" w:rsidRPr="00F87950">
        <w:rPr>
          <w:rFonts w:ascii="Arial Narrow" w:eastAsia="Times New Roman" w:hAnsi="Arial Narrow" w:cs="Arial"/>
          <w:i/>
          <w:sz w:val="24"/>
          <w:szCs w:val="24"/>
          <w:lang w:eastAsia="sl-SI"/>
        </w:rPr>
        <w:t>our</w:t>
      </w:r>
      <w:proofErr w:type="spellEnd"/>
      <w:r w:rsidR="00421260" w:rsidRPr="00F87950">
        <w:rPr>
          <w:rFonts w:ascii="Arial Narrow" w:eastAsia="Times New Roman" w:hAnsi="Arial Narrow" w:cs="Arial"/>
          <w:i/>
          <w:sz w:val="24"/>
          <w:szCs w:val="24"/>
          <w:lang w:eastAsia="sl-SI"/>
        </w:rPr>
        <w:t xml:space="preserve"> planet (ERASMUS +), </w:t>
      </w:r>
      <w:r w:rsidR="001C2BB0" w:rsidRPr="00F87950">
        <w:rPr>
          <w:rFonts w:ascii="Arial Narrow" w:eastAsia="Times New Roman" w:hAnsi="Arial Narrow" w:cs="Arial"/>
          <w:i/>
          <w:sz w:val="24"/>
          <w:szCs w:val="24"/>
          <w:lang w:eastAsia="sl-SI"/>
        </w:rPr>
        <w:t xml:space="preserve">se je končal z obiskom </w:t>
      </w:r>
      <w:r w:rsidR="004F64F8" w:rsidRPr="00F87950">
        <w:rPr>
          <w:rFonts w:ascii="Arial Narrow" w:eastAsia="Times New Roman" w:hAnsi="Arial Narrow" w:cs="Arial"/>
          <w:i/>
          <w:sz w:val="24"/>
          <w:szCs w:val="24"/>
          <w:lang w:eastAsia="sl-SI"/>
        </w:rPr>
        <w:t xml:space="preserve">dijakinj in dijakov ter profesorjev na zadnjem srečanju </w:t>
      </w:r>
      <w:r w:rsidR="001C2BB0" w:rsidRPr="00F87950">
        <w:rPr>
          <w:rFonts w:ascii="Arial Narrow" w:eastAsia="Times New Roman" w:hAnsi="Arial Narrow" w:cs="Arial"/>
          <w:i/>
          <w:sz w:val="24"/>
          <w:szCs w:val="24"/>
          <w:lang w:eastAsia="sl-SI"/>
        </w:rPr>
        <w:t>v Turčiji</w:t>
      </w:r>
      <w:r w:rsidR="00421260" w:rsidRPr="00F87950">
        <w:rPr>
          <w:rFonts w:ascii="Arial Narrow" w:eastAsia="Times New Roman" w:hAnsi="Arial Narrow" w:cs="Arial"/>
          <w:i/>
          <w:sz w:val="24"/>
          <w:szCs w:val="24"/>
          <w:lang w:eastAsia="sl-SI"/>
        </w:rPr>
        <w:t>.</w:t>
      </w:r>
      <w:r w:rsidR="00421260" w:rsidRPr="00F87950">
        <w:rPr>
          <w:rFonts w:ascii="Arial Narrow" w:eastAsia="Times New Roman" w:hAnsi="Arial Narrow" w:cs="Arial"/>
          <w:bCs/>
          <w:i/>
          <w:iCs/>
          <w:sz w:val="24"/>
          <w:szCs w:val="24"/>
          <w:lang w:eastAsia="sl-SI"/>
        </w:rPr>
        <w:t xml:space="preserve"> Od »domačih projektov« se je </w:t>
      </w:r>
      <w:r w:rsidR="00421260" w:rsidRPr="00F87950">
        <w:rPr>
          <w:rFonts w:ascii="Arial Narrow" w:eastAsia="Times New Roman" w:hAnsi="Arial Narrow" w:cs="Arial"/>
          <w:i/>
          <w:sz w:val="24"/>
          <w:szCs w:val="24"/>
          <w:lang w:eastAsia="sl-SI"/>
        </w:rPr>
        <w:t>nadaljeval</w:t>
      </w:r>
      <w:r w:rsidR="001C2BB0" w:rsidRPr="00F87950">
        <w:rPr>
          <w:rFonts w:ascii="Arial Narrow" w:eastAsia="Times New Roman" w:hAnsi="Arial Narrow" w:cs="Arial"/>
          <w:i/>
          <w:sz w:val="24"/>
          <w:szCs w:val="24"/>
          <w:lang w:eastAsia="sl-SI"/>
        </w:rPr>
        <w:t>a</w:t>
      </w:r>
      <w:r w:rsidR="00421260" w:rsidRPr="00F87950">
        <w:rPr>
          <w:rFonts w:ascii="Arial Narrow" w:eastAsia="Times New Roman" w:hAnsi="Arial Narrow" w:cs="Arial"/>
          <w:i/>
          <w:sz w:val="24"/>
          <w:szCs w:val="24"/>
          <w:lang w:eastAsia="sl-SI"/>
        </w:rPr>
        <w:t xml:space="preserve"> Zdrava šola, projekt SKUM, ki ga izvajamo skupaj s Pedagoško fakulteto Univerze na Primorskem, pa je </w:t>
      </w:r>
      <w:r w:rsidR="004F64F8" w:rsidRPr="00F87950">
        <w:rPr>
          <w:rFonts w:ascii="Arial Narrow" w:eastAsia="Times New Roman" w:hAnsi="Arial Narrow" w:cs="Arial"/>
          <w:i/>
          <w:sz w:val="24"/>
          <w:szCs w:val="24"/>
          <w:lang w:eastAsia="sl-SI"/>
        </w:rPr>
        <w:t>pa je svoj epilog našel z zaključno razstavo v Piranu. Nov projekt, ki smo ga želeli zagnati pa žal na komisiji ni dobil podpore in bomo iskali nove povezave.</w:t>
      </w:r>
    </w:p>
    <w:p w14:paraId="7B0C41E8" w14:textId="77777777" w:rsidR="00421260" w:rsidRPr="00F87950" w:rsidRDefault="00421260" w:rsidP="00421260">
      <w:pPr>
        <w:spacing w:after="0" w:line="240" w:lineRule="auto"/>
        <w:jc w:val="both"/>
        <w:outlineLvl w:val="0"/>
        <w:rPr>
          <w:rFonts w:ascii="Arial Narrow" w:eastAsia="Times New Roman" w:hAnsi="Arial Narrow" w:cs="Arial"/>
          <w:b/>
          <w:bCs/>
          <w:i/>
          <w:iCs/>
          <w:sz w:val="24"/>
          <w:szCs w:val="24"/>
          <w:lang w:eastAsia="sl-SI"/>
        </w:rPr>
      </w:pPr>
    </w:p>
    <w:p w14:paraId="156C4940" w14:textId="77777777" w:rsidR="00421260" w:rsidRPr="00F87950" w:rsidRDefault="00421260" w:rsidP="00421260">
      <w:pPr>
        <w:spacing w:after="0" w:line="240" w:lineRule="auto"/>
        <w:jc w:val="both"/>
        <w:outlineLvl w:val="0"/>
        <w:rPr>
          <w:rFonts w:ascii="Arial Narrow" w:eastAsia="Times New Roman" w:hAnsi="Arial Narrow" w:cs="Arial"/>
          <w:b/>
          <w:bCs/>
          <w:i/>
          <w:iCs/>
          <w:sz w:val="24"/>
          <w:szCs w:val="24"/>
          <w:lang w:eastAsia="sl-SI"/>
        </w:rPr>
      </w:pPr>
    </w:p>
    <w:p w14:paraId="22970FCD" w14:textId="7D99BEF4" w:rsidR="00421260" w:rsidRPr="00F87950" w:rsidRDefault="00421260" w:rsidP="00421260">
      <w:pPr>
        <w:pBdr>
          <w:top w:val="single" w:sz="4" w:space="1" w:color="auto"/>
          <w:left w:val="single" w:sz="4" w:space="4" w:color="auto"/>
          <w:bottom w:val="single" w:sz="4" w:space="1" w:color="auto"/>
          <w:right w:val="single" w:sz="4" w:space="4" w:color="auto"/>
          <w:between w:val="single" w:sz="4" w:space="1" w:color="auto"/>
        </w:pBdr>
        <w:shd w:val="clear" w:color="auto" w:fill="E0E0E0"/>
        <w:spacing w:after="0" w:line="240" w:lineRule="auto"/>
        <w:jc w:val="both"/>
        <w:rPr>
          <w:rFonts w:ascii="Arial Narrow" w:eastAsia="Times New Roman" w:hAnsi="Arial Narrow" w:cs="Times New Roman"/>
          <w:b/>
          <w:bCs/>
          <w:i/>
          <w:sz w:val="24"/>
          <w:szCs w:val="24"/>
          <w:lang w:eastAsia="sl-SI"/>
        </w:rPr>
      </w:pPr>
      <w:r w:rsidRPr="00F87950">
        <w:rPr>
          <w:rFonts w:ascii="Arial Narrow" w:eastAsia="Times New Roman" w:hAnsi="Arial Narrow" w:cs="Times New Roman"/>
          <w:b/>
          <w:bCs/>
          <w:i/>
          <w:sz w:val="24"/>
          <w:szCs w:val="24"/>
          <w:lang w:eastAsia="sl-SI"/>
        </w:rPr>
        <w:t>8. KRONIKA DOGODKOV ZA ŠOLSKO LETO</w:t>
      </w:r>
      <w:bookmarkStart w:id="0" w:name="_Hlk64286824"/>
      <w:r w:rsidRPr="00F87950">
        <w:rPr>
          <w:rFonts w:ascii="Arial Narrow" w:eastAsia="Times New Roman" w:hAnsi="Arial Narrow" w:cs="Times New Roman"/>
          <w:b/>
          <w:bCs/>
          <w:i/>
          <w:sz w:val="24"/>
          <w:szCs w:val="24"/>
          <w:lang w:eastAsia="sl-SI"/>
        </w:rPr>
        <w:t xml:space="preserve"> 2021/2022</w:t>
      </w:r>
    </w:p>
    <w:p w14:paraId="04F88501" w14:textId="77777777" w:rsidR="004A266A" w:rsidRPr="00F87950" w:rsidRDefault="004A266A" w:rsidP="00421260">
      <w:pPr>
        <w:spacing w:after="0" w:line="240" w:lineRule="auto"/>
        <w:rPr>
          <w:rFonts w:ascii="Arial Narrow" w:eastAsia="Times New Roman" w:hAnsi="Arial Narrow" w:cs="Arial"/>
          <w:i/>
          <w:iCs/>
          <w:sz w:val="24"/>
          <w:szCs w:val="24"/>
          <w:lang w:eastAsia="sl-SI"/>
        </w:rPr>
      </w:pPr>
    </w:p>
    <w:p w14:paraId="4FE22FC5" w14:textId="70659B02" w:rsidR="00421260" w:rsidRPr="00421260" w:rsidRDefault="00421260" w:rsidP="00421260">
      <w:pPr>
        <w:spacing w:after="0" w:line="240" w:lineRule="auto"/>
        <w:rPr>
          <w:rFonts w:ascii="Arial Narrow" w:eastAsia="Times New Roman" w:hAnsi="Arial Narrow" w:cs="Arial"/>
          <w:i/>
          <w:iCs/>
          <w:sz w:val="24"/>
          <w:szCs w:val="24"/>
          <w:lang w:eastAsia="sl-SI"/>
        </w:rPr>
      </w:pPr>
      <w:r w:rsidRPr="00F87950">
        <w:rPr>
          <w:rFonts w:ascii="Arial Narrow" w:eastAsia="Times New Roman" w:hAnsi="Arial Narrow" w:cs="Arial"/>
          <w:i/>
          <w:iCs/>
          <w:sz w:val="24"/>
          <w:szCs w:val="24"/>
          <w:lang w:eastAsia="sl-SI"/>
        </w:rPr>
        <w:t>Kronika beleži samo najbolj prepoznavne dogodke. Zgodilo in odvilo pa se je še veliko več osebnih in skupnih zgodb, ki so prispevale svoj delež šolskemu letu in jih ni možno zabeležiti. K sreči je b</w:t>
      </w:r>
      <w:r w:rsidR="00957FE9" w:rsidRPr="00F87950">
        <w:rPr>
          <w:rFonts w:ascii="Arial Narrow" w:eastAsia="Times New Roman" w:hAnsi="Arial Narrow" w:cs="Arial"/>
          <w:i/>
          <w:iCs/>
          <w:sz w:val="24"/>
          <w:szCs w:val="24"/>
          <w:lang w:eastAsia="sl-SI"/>
        </w:rPr>
        <w:t>i</w:t>
      </w:r>
      <w:r w:rsidRPr="00F87950">
        <w:rPr>
          <w:rFonts w:ascii="Arial Narrow" w:eastAsia="Times New Roman" w:hAnsi="Arial Narrow" w:cs="Arial"/>
          <w:i/>
          <w:iCs/>
          <w:sz w:val="24"/>
          <w:szCs w:val="24"/>
          <w:lang w:eastAsia="sl-SI"/>
        </w:rPr>
        <w:t>lo večina dobrih in s srečnim razpletom!</w:t>
      </w:r>
      <w:bookmarkStart w:id="1" w:name="_GoBack"/>
      <w:bookmarkEnd w:id="1"/>
    </w:p>
    <w:p w14:paraId="334F7E3F" w14:textId="77777777" w:rsidR="00421260" w:rsidRPr="00421260" w:rsidRDefault="00421260" w:rsidP="00421260">
      <w:pPr>
        <w:spacing w:after="0" w:line="240" w:lineRule="auto"/>
        <w:rPr>
          <w:rFonts w:ascii="Arial Narrow" w:eastAsia="Times New Roman" w:hAnsi="Arial Narrow" w:cs="Arial"/>
          <w:i/>
          <w:iCs/>
          <w:sz w:val="28"/>
          <w:szCs w:val="28"/>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27"/>
      </w:tblGrid>
      <w:tr w:rsidR="00421260" w:rsidRPr="00421260" w14:paraId="1CED37AC" w14:textId="77777777" w:rsidTr="00421260">
        <w:tc>
          <w:tcPr>
            <w:tcW w:w="4535" w:type="dxa"/>
            <w:tcBorders>
              <w:top w:val="single" w:sz="4" w:space="0" w:color="auto"/>
              <w:left w:val="single" w:sz="4" w:space="0" w:color="auto"/>
              <w:bottom w:val="single" w:sz="4" w:space="0" w:color="auto"/>
              <w:right w:val="single" w:sz="4" w:space="0" w:color="auto"/>
            </w:tcBorders>
            <w:hideMark/>
          </w:tcPr>
          <w:p w14:paraId="0BAAFD06" w14:textId="77777777" w:rsidR="00421260" w:rsidRPr="00421260" w:rsidRDefault="00421260" w:rsidP="00421260">
            <w:pPr>
              <w:spacing w:after="0" w:line="252" w:lineRule="auto"/>
              <w:rPr>
                <w:rFonts w:ascii="Arial Narrow" w:eastAsia="Times New Roman" w:hAnsi="Arial Narrow" w:cs="Arial"/>
                <w:b/>
                <w:bCs/>
                <w:i/>
                <w:iCs/>
                <w:sz w:val="24"/>
                <w:szCs w:val="24"/>
              </w:rPr>
            </w:pPr>
            <w:r w:rsidRPr="00421260">
              <w:rPr>
                <w:rFonts w:ascii="Arial Narrow" w:eastAsia="Times New Roman" w:hAnsi="Arial Narrow" w:cs="Arial"/>
                <w:b/>
                <w:bCs/>
                <w:i/>
                <w:iCs/>
                <w:sz w:val="24"/>
                <w:szCs w:val="24"/>
              </w:rPr>
              <w:t>DEJAVNOST</w:t>
            </w:r>
          </w:p>
        </w:tc>
        <w:tc>
          <w:tcPr>
            <w:tcW w:w="4527" w:type="dxa"/>
            <w:tcBorders>
              <w:top w:val="single" w:sz="4" w:space="0" w:color="auto"/>
              <w:left w:val="single" w:sz="4" w:space="0" w:color="auto"/>
              <w:bottom w:val="single" w:sz="4" w:space="0" w:color="auto"/>
              <w:right w:val="single" w:sz="4" w:space="0" w:color="auto"/>
            </w:tcBorders>
            <w:hideMark/>
          </w:tcPr>
          <w:p w14:paraId="39B98341" w14:textId="77777777" w:rsidR="00421260" w:rsidRPr="00421260" w:rsidRDefault="00421260" w:rsidP="00421260">
            <w:pPr>
              <w:spacing w:after="0" w:line="252" w:lineRule="auto"/>
              <w:rPr>
                <w:rFonts w:ascii="Arial Narrow" w:eastAsia="Times New Roman" w:hAnsi="Arial Narrow" w:cs="Arial"/>
                <w:b/>
                <w:bCs/>
                <w:i/>
                <w:iCs/>
                <w:sz w:val="24"/>
                <w:szCs w:val="24"/>
              </w:rPr>
            </w:pPr>
            <w:r w:rsidRPr="00421260">
              <w:rPr>
                <w:rFonts w:ascii="Arial Narrow" w:eastAsia="Times New Roman" w:hAnsi="Arial Narrow" w:cs="Arial"/>
                <w:b/>
                <w:bCs/>
                <w:i/>
                <w:iCs/>
                <w:sz w:val="24"/>
                <w:szCs w:val="24"/>
              </w:rPr>
              <w:t>DAN in LETO</w:t>
            </w:r>
          </w:p>
        </w:tc>
      </w:tr>
      <w:tr w:rsidR="00421260" w:rsidRPr="00421260" w14:paraId="436F61CA"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537D79E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Sprejem prvošolcev in začetek pouka</w:t>
            </w:r>
          </w:p>
          <w:p w14:paraId="0FBA8A8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Potek poklicne mature – jesenski rok</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02604CC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1. 9. 2021</w:t>
            </w:r>
          </w:p>
        </w:tc>
      </w:tr>
      <w:tr w:rsidR="00421260" w:rsidRPr="00421260" w14:paraId="4CB556C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3074BE4"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t>dijaki SZŠ SG udeležili TVU (teden vseživljenjskega učenja), kjer smo mimoidočim izmerili vrednost krvnega tlaka, pulz, saturacijo in krvni sladkor.</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9F73B9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7. 9 .2021</w:t>
            </w:r>
          </w:p>
        </w:tc>
      </w:tr>
      <w:tr w:rsidR="00421260" w:rsidRPr="00421260" w14:paraId="26717E74"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63CE40F1" w14:textId="77777777" w:rsidR="00421260" w:rsidRPr="00421260" w:rsidRDefault="00421260" w:rsidP="00421260">
            <w:pPr>
              <w:spacing w:after="0" w:line="276"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Rezultati poklicne mature-jesenski rok</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7A9E500A" w14:textId="77777777" w:rsidR="00421260" w:rsidRPr="00421260" w:rsidRDefault="00421260" w:rsidP="00421260">
            <w:pPr>
              <w:spacing w:after="0" w:line="276"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9. 9. 2021</w:t>
            </w:r>
          </w:p>
        </w:tc>
      </w:tr>
      <w:tr w:rsidR="00421260" w:rsidRPr="00421260" w14:paraId="2B38B8D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6B0CF47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Prva pedagoška konferenca za novo šolsko leto</w:t>
            </w:r>
          </w:p>
          <w:p w14:paraId="6B0C632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In potrditev bistvenih dokumentov </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5543F5C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od 8. 9. 2021 (konferenca</w:t>
            </w:r>
          </w:p>
        </w:tc>
      </w:tr>
      <w:tr w:rsidR="00421260" w:rsidRPr="00421260" w14:paraId="43120CE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A172ED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Times New Roman"/>
                <w:i/>
                <w:sz w:val="24"/>
                <w:szCs w:val="24"/>
                <w:lang w:eastAsia="sl-SI"/>
              </w:rPr>
              <w:t>Uspešni na državnem šolskem tekmovanju v plavanju v Kamniku. Že 4. leto smo (SZŠ) osvojili naslov državnih prvakov v štafeti mix 4x50 m</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66D1D8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10. 9.2021</w:t>
            </w:r>
          </w:p>
        </w:tc>
      </w:tr>
      <w:tr w:rsidR="00421260" w:rsidRPr="00421260" w14:paraId="7C56A8A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685930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roditeljski sestanki za prve letnike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D65FAE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14. 9 2021</w:t>
            </w:r>
          </w:p>
        </w:tc>
      </w:tr>
      <w:tr w:rsidR="00421260" w:rsidRPr="00421260" w14:paraId="52468AD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3913F47"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lastRenderedPageBreak/>
              <w:t>Sodelovanje naše Zdravstvene šole na Paradi učenja, preko ZOOMA, malo drugače kot prejšnja leta.</w:t>
            </w:r>
          </w:p>
          <w:p w14:paraId="16353F38"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t>Letošnji Slogan: Naj teče učenje skozi življenje.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3C6F23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15. 9. 2021</w:t>
            </w:r>
          </w:p>
        </w:tc>
      </w:tr>
      <w:tr w:rsidR="00421260" w:rsidRPr="00421260" w14:paraId="4DB0D2C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748F454"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heme="majorEastAsia" w:hAnsi="Arial Narrow" w:cs="Times New Roman"/>
                <w:i/>
                <w:sz w:val="24"/>
                <w:szCs w:val="24"/>
                <w:lang w:eastAsia="sl-SI"/>
              </w:rPr>
              <w:t>T</w:t>
            </w:r>
            <w:r w:rsidRPr="00421260">
              <w:rPr>
                <w:rFonts w:ascii="Arial Narrow" w:eastAsia="Times New Roman" w:hAnsi="Arial Narrow" w:cs="Times New Roman"/>
                <w:i/>
                <w:sz w:val="24"/>
                <w:szCs w:val="24"/>
                <w:lang w:eastAsia="sl-SI"/>
              </w:rPr>
              <w:t>ako kot v Celju v Muzeju novejše zgodovine ( 30. 8.), smo tudi danes, 16. 9., na Filozofski fakulteti v Ljubljani skupaj z umetnikom predstavljale primer dobre prakse v času pandemije (Metaforika telesa).</w:t>
            </w:r>
            <w:r w:rsidRPr="00421260">
              <w:rPr>
                <w:rFonts w:ascii="Arial Narrow" w:eastAsiaTheme="majorEastAsia" w:hAnsi="Arial Narrow" w:cs="Times New Roman"/>
                <w:i/>
                <w:sz w:val="24"/>
                <w:szCs w:val="24"/>
                <w:lang w:eastAsia="sl-SI"/>
              </w:rPr>
              <w:t xml:space="preserve"> Znotraj projekta SKUM, Mirovniški festival in Festival drugačnosti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4D22A6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16.9.2021</w:t>
            </w:r>
          </w:p>
        </w:tc>
      </w:tr>
      <w:tr w:rsidR="00421260" w:rsidRPr="00421260" w14:paraId="36EB30A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393330D" w14:textId="77777777" w:rsidR="00421260" w:rsidRPr="00421260" w:rsidRDefault="00421260" w:rsidP="00421260">
            <w:pPr>
              <w:spacing w:after="0" w:line="240"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S</w:t>
            </w:r>
            <w:r w:rsidRPr="00421260">
              <w:rPr>
                <w:rFonts w:ascii="Times New Roman" w:eastAsiaTheme="majorEastAsia" w:hAnsi="Times New Roman" w:cs="Times New Roman"/>
                <w:sz w:val="24"/>
                <w:szCs w:val="24"/>
                <w:lang w:eastAsia="sl-SI"/>
              </w:rPr>
              <w:t>odelovanje na Mirovniškem festivalu -UNESCO- drugačnost</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11A3EE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17. 9. 2021</w:t>
            </w:r>
          </w:p>
        </w:tc>
      </w:tr>
      <w:tr w:rsidR="00421260" w:rsidRPr="00421260" w14:paraId="4309456B"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7B74F1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Jesenski športni dan</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E62E57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22. 9.  2021</w:t>
            </w:r>
          </w:p>
        </w:tc>
      </w:tr>
      <w:tr w:rsidR="00421260" w:rsidRPr="00421260" w14:paraId="4BFC097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5B8EF2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heme="majorEastAsia" w:hAnsi="Arial Narrow" w:cs="Times New Roman"/>
                <w:i/>
                <w:sz w:val="24"/>
                <w:szCs w:val="24"/>
                <w:lang w:eastAsia="sl-SI"/>
              </w:rPr>
              <w:t>N</w:t>
            </w:r>
            <w:r w:rsidRPr="00421260">
              <w:rPr>
                <w:rFonts w:ascii="Arial Narrow" w:eastAsia="Times New Roman" w:hAnsi="Arial Narrow" w:cs="Times New Roman"/>
                <w:i/>
                <w:sz w:val="24"/>
                <w:szCs w:val="24"/>
                <w:lang w:eastAsia="sl-SI"/>
              </w:rPr>
              <w:t xml:space="preserve">a Prevaljah državno kadetsko prvenstvo v judu. </w:t>
            </w:r>
            <w:r w:rsidRPr="00421260">
              <w:rPr>
                <w:rFonts w:ascii="Arial Narrow" w:eastAsiaTheme="majorEastAsia" w:hAnsi="Arial Narrow" w:cs="Times New Roman"/>
                <w:i/>
                <w:sz w:val="24"/>
                <w:szCs w:val="24"/>
                <w:lang w:eastAsia="sl-SI"/>
              </w:rPr>
              <w:t>dijakinja</w:t>
            </w:r>
            <w:r w:rsidRPr="00421260">
              <w:rPr>
                <w:rFonts w:ascii="Arial Narrow" w:eastAsia="Times New Roman" w:hAnsi="Arial Narrow" w:cs="Times New Roman"/>
                <w:i/>
                <w:sz w:val="24"/>
                <w:szCs w:val="24"/>
                <w:lang w:eastAsia="sl-SI"/>
              </w:rPr>
              <w:t xml:space="preserve"> iz 3.b je osvojila bronasto medaljo v kategoriji do 57 kg.</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2BB06A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15. 9. 2021</w:t>
            </w:r>
          </w:p>
        </w:tc>
      </w:tr>
      <w:tr w:rsidR="00421260" w:rsidRPr="00421260" w14:paraId="27E54B3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F0311CA"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Šolsko tekmovanje iz zgodovine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3CE2EC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30. 9. 2021</w:t>
            </w:r>
          </w:p>
        </w:tc>
      </w:tr>
      <w:tr w:rsidR="00421260" w:rsidRPr="00421260" w14:paraId="5B20D83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282EB99"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Dijakinja</w:t>
            </w:r>
            <w:r w:rsidRPr="00421260">
              <w:rPr>
                <w:rFonts w:ascii="Arial Narrow" w:eastAsia="Times New Roman" w:hAnsi="Arial Narrow" w:cs="Times New Roman"/>
                <w:i/>
                <w:sz w:val="24"/>
                <w:szCs w:val="24"/>
                <w:lang w:eastAsia="sl-SI"/>
              </w:rPr>
              <w:t xml:space="preserve">, osvojila 2. mesto na Državnem prvenstvu v karateju v Slovenskih Konjicah.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395210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 10. 2021</w:t>
            </w:r>
          </w:p>
        </w:tc>
      </w:tr>
      <w:tr w:rsidR="00421260" w:rsidRPr="00421260" w14:paraId="65D18E4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613AB8C"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D</w:t>
            </w:r>
            <w:r w:rsidRPr="00421260">
              <w:rPr>
                <w:rFonts w:ascii="Arial Narrow" w:eastAsia="Times New Roman" w:hAnsi="Arial Narrow" w:cs="Times New Roman"/>
                <w:i/>
                <w:sz w:val="24"/>
                <w:szCs w:val="24"/>
                <w:lang w:eastAsia="sl-SI"/>
              </w:rPr>
              <w:t xml:space="preserve">ijak 3. letnika, je osvojil bronasto medaljo na Državnem prvenstvu v boksu v Mariboru 2021.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BA8CD1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7.10.2021</w:t>
            </w:r>
          </w:p>
        </w:tc>
      </w:tr>
      <w:tr w:rsidR="00421260" w:rsidRPr="00421260" w14:paraId="619F05C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34D05BA"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N</w:t>
            </w:r>
            <w:r w:rsidRPr="00421260">
              <w:rPr>
                <w:rFonts w:ascii="Arial Narrow" w:eastAsia="Times New Roman" w:hAnsi="Arial Narrow" w:cs="Times New Roman"/>
                <w:i/>
                <w:sz w:val="24"/>
                <w:szCs w:val="24"/>
                <w:lang w:eastAsia="sl-SI"/>
              </w:rPr>
              <w:t>a Brdu pri Kranju potekal tradicionalni sprejem diamantnih maturantk in maturantov generacije 2021. Ponosn</w:t>
            </w:r>
            <w:r w:rsidRPr="00421260">
              <w:rPr>
                <w:rFonts w:ascii="Arial Narrow" w:eastAsiaTheme="majorEastAsia" w:hAnsi="Arial Narrow" w:cs="Times New Roman"/>
                <w:i/>
                <w:sz w:val="24"/>
                <w:szCs w:val="24"/>
                <w:lang w:eastAsia="sl-SI"/>
              </w:rPr>
              <w:t>o</w:t>
            </w:r>
            <w:r w:rsidRPr="00421260">
              <w:rPr>
                <w:rFonts w:ascii="Arial Narrow" w:eastAsia="Times New Roman" w:hAnsi="Arial Narrow" w:cs="Times New Roman"/>
                <w:i/>
                <w:sz w:val="24"/>
                <w:szCs w:val="24"/>
                <w:lang w:eastAsia="sl-SI"/>
              </w:rPr>
              <w:t xml:space="preserve"> smo </w:t>
            </w:r>
            <w:r w:rsidRPr="00421260">
              <w:rPr>
                <w:rFonts w:ascii="Arial Narrow" w:eastAsiaTheme="majorEastAsia" w:hAnsi="Arial Narrow" w:cs="Times New Roman"/>
                <w:i/>
                <w:sz w:val="24"/>
                <w:szCs w:val="24"/>
                <w:lang w:eastAsia="sl-SI"/>
              </w:rPr>
              <w:t xml:space="preserve">spremljali našega dijaka </w:t>
            </w:r>
            <w:r w:rsidRPr="00421260">
              <w:rPr>
                <w:rFonts w:ascii="Arial Narrow" w:eastAsia="Times New Roman" w:hAnsi="Arial Narrow" w:cs="Times New Roman"/>
                <w:i/>
                <w:sz w:val="24"/>
                <w:szCs w:val="24"/>
                <w:lang w:eastAsia="sl-SI"/>
              </w:rPr>
              <w:t>Aleksandra.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CE17DA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9. 10. 2021</w:t>
            </w:r>
          </w:p>
        </w:tc>
      </w:tr>
      <w:tr w:rsidR="00421260" w:rsidRPr="00421260" w14:paraId="75F788B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CAE6CE7"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Times New Roman"/>
                <w:i/>
                <w:sz w:val="24"/>
                <w:szCs w:val="24"/>
                <w:lang w:eastAsia="sl-SI"/>
              </w:rPr>
              <w:t xml:space="preserve">Med 14. in 16. oktobrom po celi Evropi potekajo aktivnosti v okviru pobude </w:t>
            </w:r>
            <w:proofErr w:type="spellStart"/>
            <w:r w:rsidRPr="00421260">
              <w:rPr>
                <w:rFonts w:ascii="Arial Narrow" w:eastAsia="Times New Roman" w:hAnsi="Arial Narrow" w:cs="Times New Roman"/>
                <w:i/>
                <w:sz w:val="24"/>
                <w:szCs w:val="24"/>
                <w:lang w:eastAsia="sl-SI"/>
              </w:rPr>
              <w:t>Erasmus</w:t>
            </w:r>
            <w:proofErr w:type="spellEnd"/>
            <w:r w:rsidRPr="00421260">
              <w:rPr>
                <w:rFonts w:ascii="Arial Narrow" w:eastAsia="Times New Roman" w:hAnsi="Arial Narrow" w:cs="Times New Roman"/>
                <w:i/>
                <w:sz w:val="24"/>
                <w:szCs w:val="24"/>
                <w:lang w:eastAsia="sl-SI"/>
              </w:rPr>
              <w:t xml:space="preserve"> dnevi 2021.  V okviru </w:t>
            </w:r>
            <w:proofErr w:type="spellStart"/>
            <w:r w:rsidRPr="00421260">
              <w:rPr>
                <w:rFonts w:ascii="Arial Narrow" w:eastAsia="Times New Roman" w:hAnsi="Arial Narrow" w:cs="Times New Roman"/>
                <w:i/>
                <w:sz w:val="24"/>
                <w:szCs w:val="24"/>
                <w:lang w:eastAsia="sl-SI"/>
              </w:rPr>
              <w:t>projekta"Together</w:t>
            </w:r>
            <w:proofErr w:type="spellEnd"/>
            <w:r w:rsidRPr="00421260">
              <w:rPr>
                <w:rFonts w:ascii="Arial Narrow" w:eastAsia="Times New Roman" w:hAnsi="Arial Narrow" w:cs="Times New Roman"/>
                <w:i/>
                <w:sz w:val="24"/>
                <w:szCs w:val="24"/>
                <w:lang w:eastAsia="sl-SI"/>
              </w:rPr>
              <w:t xml:space="preserve"> </w:t>
            </w:r>
            <w:proofErr w:type="spellStart"/>
            <w:r w:rsidRPr="00421260">
              <w:rPr>
                <w:rFonts w:ascii="Arial Narrow" w:eastAsia="Times New Roman" w:hAnsi="Arial Narrow" w:cs="Times New Roman"/>
                <w:i/>
                <w:sz w:val="24"/>
                <w:szCs w:val="24"/>
                <w:lang w:eastAsia="sl-SI"/>
              </w:rPr>
              <w:t>Now</w:t>
            </w:r>
            <w:proofErr w:type="spellEnd"/>
            <w:r w:rsidRPr="00421260">
              <w:rPr>
                <w:rFonts w:ascii="Arial Narrow" w:eastAsia="Times New Roman" w:hAnsi="Arial Narrow" w:cs="Times New Roman"/>
                <w:i/>
                <w:sz w:val="24"/>
                <w:szCs w:val="24"/>
                <w:lang w:eastAsia="sl-SI"/>
              </w:rPr>
              <w:t xml:space="preserve"> </w:t>
            </w:r>
            <w:proofErr w:type="spellStart"/>
            <w:r w:rsidRPr="00421260">
              <w:rPr>
                <w:rFonts w:ascii="Arial Narrow" w:eastAsia="Times New Roman" w:hAnsi="Arial Narrow" w:cs="Times New Roman"/>
                <w:i/>
                <w:sz w:val="24"/>
                <w:szCs w:val="24"/>
                <w:lang w:eastAsia="sl-SI"/>
              </w:rPr>
              <w:t>For</w:t>
            </w:r>
            <w:proofErr w:type="spellEnd"/>
            <w:r w:rsidRPr="00421260">
              <w:rPr>
                <w:rFonts w:ascii="Arial Narrow" w:eastAsia="Times New Roman" w:hAnsi="Arial Narrow" w:cs="Times New Roman"/>
                <w:i/>
                <w:sz w:val="24"/>
                <w:szCs w:val="24"/>
                <w:lang w:eastAsia="sl-SI"/>
              </w:rPr>
              <w:t xml:space="preserve"> </w:t>
            </w:r>
            <w:proofErr w:type="spellStart"/>
            <w:r w:rsidRPr="00421260">
              <w:rPr>
                <w:rFonts w:ascii="Arial Narrow" w:eastAsia="Times New Roman" w:hAnsi="Arial Narrow" w:cs="Times New Roman"/>
                <w:i/>
                <w:sz w:val="24"/>
                <w:szCs w:val="24"/>
                <w:lang w:eastAsia="sl-SI"/>
              </w:rPr>
              <w:t>the</w:t>
            </w:r>
            <w:proofErr w:type="spellEnd"/>
            <w:r w:rsidRPr="00421260">
              <w:rPr>
                <w:rFonts w:ascii="Arial Narrow" w:eastAsia="Times New Roman" w:hAnsi="Arial Narrow" w:cs="Times New Roman"/>
                <w:i/>
                <w:sz w:val="24"/>
                <w:szCs w:val="24"/>
                <w:lang w:eastAsia="sl-SI"/>
              </w:rPr>
              <w:t xml:space="preserve"> Future </w:t>
            </w:r>
            <w:proofErr w:type="spellStart"/>
            <w:r w:rsidRPr="00421260">
              <w:rPr>
                <w:rFonts w:ascii="Arial Narrow" w:eastAsia="Times New Roman" w:hAnsi="Arial Narrow" w:cs="Times New Roman"/>
                <w:i/>
                <w:sz w:val="24"/>
                <w:szCs w:val="24"/>
                <w:lang w:eastAsia="sl-SI"/>
              </w:rPr>
              <w:t>of</w:t>
            </w:r>
            <w:proofErr w:type="spellEnd"/>
            <w:r w:rsidRPr="00421260">
              <w:rPr>
                <w:rFonts w:ascii="Arial Narrow" w:eastAsia="Times New Roman" w:hAnsi="Arial Narrow" w:cs="Times New Roman"/>
                <w:i/>
                <w:sz w:val="24"/>
                <w:szCs w:val="24"/>
                <w:lang w:eastAsia="sl-SI"/>
              </w:rPr>
              <w:t xml:space="preserve"> </w:t>
            </w:r>
            <w:proofErr w:type="spellStart"/>
            <w:r w:rsidRPr="00421260">
              <w:rPr>
                <w:rFonts w:ascii="Arial Narrow" w:eastAsia="Times New Roman" w:hAnsi="Arial Narrow" w:cs="Times New Roman"/>
                <w:i/>
                <w:sz w:val="24"/>
                <w:szCs w:val="24"/>
                <w:lang w:eastAsia="sl-SI"/>
              </w:rPr>
              <w:t>Our</w:t>
            </w:r>
            <w:proofErr w:type="spellEnd"/>
            <w:r w:rsidRPr="00421260">
              <w:rPr>
                <w:rFonts w:ascii="Arial Narrow" w:eastAsia="Times New Roman" w:hAnsi="Arial Narrow" w:cs="Times New Roman"/>
                <w:i/>
                <w:sz w:val="24"/>
                <w:szCs w:val="24"/>
                <w:lang w:eastAsia="sl-SI"/>
              </w:rPr>
              <w:t xml:space="preserve"> </w:t>
            </w:r>
            <w:proofErr w:type="spellStart"/>
            <w:r w:rsidRPr="00421260">
              <w:rPr>
                <w:rFonts w:ascii="Arial Narrow" w:eastAsia="Times New Roman" w:hAnsi="Arial Narrow" w:cs="Times New Roman"/>
                <w:i/>
                <w:sz w:val="24"/>
                <w:szCs w:val="24"/>
                <w:lang w:eastAsia="sl-SI"/>
              </w:rPr>
              <w:t>Planet"smo</w:t>
            </w:r>
            <w:proofErr w:type="spellEnd"/>
            <w:r w:rsidRPr="00421260">
              <w:rPr>
                <w:rFonts w:ascii="Arial Narrow" w:eastAsia="Times New Roman" w:hAnsi="Arial Narrow" w:cs="Times New Roman"/>
                <w:i/>
                <w:sz w:val="24"/>
                <w:szCs w:val="24"/>
                <w:lang w:eastAsia="sl-SI"/>
              </w:rPr>
              <w:t xml:space="preserve"> v teh dneh izvedli </w:t>
            </w:r>
            <w:proofErr w:type="spellStart"/>
            <w:r w:rsidRPr="00421260">
              <w:rPr>
                <w:rFonts w:ascii="Arial Narrow" w:eastAsia="Times New Roman" w:hAnsi="Arial Narrow" w:cs="Times New Roman"/>
                <w:i/>
                <w:sz w:val="24"/>
                <w:szCs w:val="24"/>
                <w:lang w:eastAsia="sl-SI"/>
              </w:rPr>
              <w:t>postre</w:t>
            </w:r>
            <w:proofErr w:type="spellEnd"/>
            <w:r w:rsidRPr="00421260">
              <w:rPr>
                <w:rFonts w:ascii="Arial Narrow" w:eastAsia="Times New Roman" w:hAnsi="Arial Narrow" w:cs="Times New Roman"/>
                <w:i/>
                <w:sz w:val="24"/>
                <w:szCs w:val="24"/>
                <w:lang w:eastAsia="sl-SI"/>
              </w:rPr>
              <w:t xml:space="preserve"> na to temo.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A94B52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14. 10. 2021</w:t>
            </w:r>
          </w:p>
        </w:tc>
      </w:tr>
      <w:tr w:rsidR="00421260" w:rsidRPr="00421260" w14:paraId="1C7BCED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443C61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Šolsko tekmovanje o znanju iz sladkorne bolezni</w:t>
            </w:r>
          </w:p>
          <w:p w14:paraId="2714423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In sodelovanje na Literarnem festivalu Urška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F3E1A1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15. 10. 2021</w:t>
            </w:r>
          </w:p>
        </w:tc>
      </w:tr>
      <w:tr w:rsidR="00421260" w:rsidRPr="00421260" w14:paraId="08928F9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4BA792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Jesenske počitnice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0C59FD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2.  – petek  5. 11. 2021</w:t>
            </w:r>
          </w:p>
        </w:tc>
      </w:tr>
      <w:tr w:rsidR="00421260" w:rsidRPr="00421260" w14:paraId="6269DD6B"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99B776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heme="majorEastAsia" w:hAnsi="Arial Narrow" w:cs="Times New Roman"/>
                <w:i/>
                <w:sz w:val="24"/>
                <w:szCs w:val="24"/>
                <w:lang w:eastAsia="sl-SI"/>
              </w:rPr>
              <w:t xml:space="preserve">Naša dijakinja </w:t>
            </w:r>
            <w:r w:rsidRPr="00421260">
              <w:rPr>
                <w:rFonts w:ascii="Arial Narrow" w:eastAsia="Times New Roman" w:hAnsi="Arial Narrow" w:cs="Times New Roman"/>
                <w:i/>
                <w:sz w:val="24"/>
                <w:szCs w:val="24"/>
                <w:lang w:eastAsia="sl-SI"/>
              </w:rPr>
              <w:t xml:space="preserve">je v polfinalu EP </w:t>
            </w:r>
            <w:r w:rsidRPr="00421260">
              <w:rPr>
                <w:rFonts w:ascii="Arial Narrow" w:eastAsiaTheme="majorEastAsia" w:hAnsi="Arial Narrow" w:cs="Times New Roman"/>
                <w:i/>
                <w:sz w:val="24"/>
                <w:szCs w:val="24"/>
                <w:lang w:eastAsia="sl-SI"/>
              </w:rPr>
              <w:t xml:space="preserve">v plavanju </w:t>
            </w:r>
            <w:r w:rsidRPr="00421260">
              <w:rPr>
                <w:rFonts w:ascii="Arial Narrow" w:eastAsia="Times New Roman" w:hAnsi="Arial Narrow" w:cs="Times New Roman"/>
                <w:i/>
                <w:sz w:val="24"/>
                <w:szCs w:val="24"/>
                <w:lang w:eastAsia="sl-SI"/>
              </w:rPr>
              <w:t>na 100 m prosto z novim državnim rekordom</w:t>
            </w:r>
            <w:r w:rsidRPr="00421260">
              <w:rPr>
                <w:rFonts w:ascii="Arial Narrow" w:eastAsia="Times New Roman" w:hAnsi="Arial Narrow" w:cs="Times New Roman"/>
                <w:i/>
                <w:noProof/>
                <w:sz w:val="24"/>
                <w:szCs w:val="24"/>
                <w:lang w:eastAsia="sl-SI"/>
              </w:rPr>
              <w:t xml:space="preserve"> </w:t>
            </w:r>
            <w:r w:rsidRPr="00421260">
              <w:rPr>
                <w:rFonts w:ascii="Arial Narrow" w:eastAsia="Times New Roman" w:hAnsi="Arial Narrow" w:cs="Times New Roman"/>
                <w:i/>
                <w:sz w:val="24"/>
                <w:szCs w:val="24"/>
                <w:lang w:eastAsia="sl-SI"/>
              </w:rPr>
              <w:t>53,67</w:t>
            </w:r>
            <w:r w:rsidRPr="00421260">
              <w:rPr>
                <w:rFonts w:ascii="Arial Narrow" w:eastAsia="Times New Roman" w:hAnsi="Arial Narrow" w:cs="Times New Roman"/>
                <w:i/>
                <w:noProof/>
                <w:sz w:val="24"/>
                <w:szCs w:val="24"/>
                <w:lang w:eastAsia="sl-SI"/>
              </w:rPr>
              <w:t xml:space="preserve"> </w:t>
            </w:r>
            <w:r w:rsidRPr="00421260">
              <w:rPr>
                <w:rFonts w:ascii="Arial Narrow" w:eastAsia="Times New Roman" w:hAnsi="Arial Narrow" w:cs="Times New Roman"/>
                <w:i/>
                <w:sz w:val="24"/>
                <w:szCs w:val="24"/>
                <w:lang w:eastAsia="sl-SI"/>
              </w:rPr>
              <w:t>osvojila odlično 10. mesto. Rekordno znamko je izboljšala za 9 stotink</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C41C68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5. 11. 2021</w:t>
            </w:r>
          </w:p>
        </w:tc>
      </w:tr>
      <w:tr w:rsidR="00421260" w:rsidRPr="00421260" w14:paraId="1BB934A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2602A70"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 xml:space="preserve">Naša dijakinja </w:t>
            </w:r>
            <w:r w:rsidRPr="00421260">
              <w:rPr>
                <w:rFonts w:ascii="Arial Narrow" w:eastAsia="Times New Roman" w:hAnsi="Arial Narrow" w:cs="Times New Roman"/>
                <w:i/>
                <w:sz w:val="24"/>
                <w:szCs w:val="24"/>
                <w:lang w:eastAsia="sl-SI"/>
              </w:rPr>
              <w:t xml:space="preserve">je </w:t>
            </w:r>
            <w:r w:rsidRPr="00421260">
              <w:rPr>
                <w:rFonts w:ascii="Arial Narrow" w:eastAsiaTheme="majorEastAsia" w:hAnsi="Arial Narrow" w:cs="Times New Roman"/>
                <w:i/>
                <w:sz w:val="24"/>
                <w:szCs w:val="24"/>
                <w:lang w:eastAsia="sl-SI"/>
              </w:rPr>
              <w:t>na</w:t>
            </w:r>
            <w:r w:rsidRPr="00421260">
              <w:rPr>
                <w:rFonts w:ascii="Arial Narrow" w:eastAsia="Times New Roman" w:hAnsi="Arial Narrow" w:cs="Times New Roman"/>
                <w:i/>
                <w:sz w:val="24"/>
                <w:szCs w:val="24"/>
                <w:lang w:eastAsia="sl-SI"/>
              </w:rPr>
              <w:t xml:space="preserve"> EP </w:t>
            </w:r>
            <w:r w:rsidRPr="00421260">
              <w:rPr>
                <w:rFonts w:ascii="Arial Narrow" w:eastAsiaTheme="majorEastAsia" w:hAnsi="Arial Narrow" w:cs="Times New Roman"/>
                <w:i/>
                <w:sz w:val="24"/>
                <w:szCs w:val="24"/>
                <w:lang w:eastAsia="sl-SI"/>
              </w:rPr>
              <w:t xml:space="preserve">v plavanju </w:t>
            </w:r>
            <w:r w:rsidRPr="00421260">
              <w:rPr>
                <w:rFonts w:ascii="Arial Narrow" w:eastAsia="Times New Roman" w:hAnsi="Arial Narrow" w:cs="Times New Roman"/>
                <w:i/>
                <w:sz w:val="24"/>
                <w:szCs w:val="24"/>
                <w:lang w:eastAsia="sl-SI"/>
              </w:rPr>
              <w:t xml:space="preserve"> </w:t>
            </w:r>
            <w:r w:rsidRPr="00421260">
              <w:rPr>
                <w:rFonts w:ascii="Arial Narrow" w:eastAsiaTheme="majorEastAsia" w:hAnsi="Arial Narrow" w:cs="Times New Roman"/>
                <w:i/>
                <w:sz w:val="24"/>
                <w:szCs w:val="24"/>
                <w:lang w:eastAsia="sl-SI"/>
              </w:rPr>
              <w:t>dosegla v finalu 2</w:t>
            </w:r>
            <w:r w:rsidRPr="00421260">
              <w:rPr>
                <w:rFonts w:ascii="Arial Narrow" w:eastAsia="Times New Roman" w:hAnsi="Arial Narrow" w:cs="Times New Roman"/>
                <w:i/>
                <w:sz w:val="24"/>
                <w:szCs w:val="24"/>
                <w:lang w:eastAsia="sl-SI"/>
              </w:rPr>
              <w:t>00 m prosto</w:t>
            </w:r>
            <w:r w:rsidRPr="00421260">
              <w:rPr>
                <w:rFonts w:ascii="Arial Narrow" w:eastAsiaTheme="majorEastAsia" w:hAnsi="Arial Narrow" w:cs="Times New Roman"/>
                <w:i/>
                <w:sz w:val="24"/>
                <w:szCs w:val="24"/>
                <w:lang w:eastAsia="sl-SI"/>
              </w:rPr>
              <w:t xml:space="preserve"> četrto mesto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E48D8F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Nedelja 7.11.2021</w:t>
            </w:r>
          </w:p>
        </w:tc>
      </w:tr>
      <w:tr w:rsidR="00421260" w:rsidRPr="00421260" w14:paraId="1D67A31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B24F2B6"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Prve skupne govorilne ure in pedagoška konferenca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37FEB0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8.11. 2021</w:t>
            </w:r>
          </w:p>
        </w:tc>
      </w:tr>
      <w:tr w:rsidR="00421260" w:rsidRPr="00421260" w14:paraId="3F828F5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BE86A65"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Izpiti za odrasle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E4671A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17. 11. do  petka 21.11. 2021</w:t>
            </w:r>
          </w:p>
        </w:tc>
      </w:tr>
      <w:tr w:rsidR="00421260" w:rsidRPr="00421260" w14:paraId="05B9A044"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EC12877"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N</w:t>
            </w:r>
            <w:r w:rsidRPr="00421260">
              <w:rPr>
                <w:rFonts w:ascii="Arial Narrow" w:eastAsia="Times New Roman" w:hAnsi="Arial Narrow" w:cs="Times New Roman"/>
                <w:i/>
                <w:sz w:val="24"/>
                <w:szCs w:val="24"/>
                <w:lang w:eastAsia="sl-SI"/>
              </w:rPr>
              <w:t>a natečaju haiku poezije OŠ Neznanih talcev Dravograd s temo " Delam na sebi - se poznam, me poznaš" je</w:t>
            </w:r>
            <w:r w:rsidRPr="00421260">
              <w:rPr>
                <w:rFonts w:ascii="Arial Narrow" w:eastAsiaTheme="majorEastAsia" w:hAnsi="Arial Narrow" w:cs="Times New Roman"/>
                <w:i/>
                <w:sz w:val="24"/>
                <w:szCs w:val="24"/>
                <w:lang w:eastAsia="sl-SI"/>
              </w:rPr>
              <w:t xml:space="preserve"> dijak </w:t>
            </w:r>
            <w:r w:rsidRPr="00421260">
              <w:rPr>
                <w:rFonts w:ascii="Arial Narrow" w:eastAsia="Times New Roman" w:hAnsi="Arial Narrow" w:cs="Times New Roman"/>
                <w:i/>
                <w:sz w:val="24"/>
                <w:szCs w:val="24"/>
                <w:lang w:eastAsia="sl-SI"/>
              </w:rPr>
              <w:t>iz 2.b v kategoriji srednjih šol osvojil 1. mesto.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33A116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16.11.2021</w:t>
            </w:r>
          </w:p>
        </w:tc>
      </w:tr>
      <w:tr w:rsidR="00421260" w:rsidRPr="00421260" w14:paraId="643C57C9"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D46050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Začetek </w:t>
            </w:r>
            <w:proofErr w:type="spellStart"/>
            <w:r w:rsidRPr="00421260">
              <w:rPr>
                <w:rFonts w:ascii="Arial Narrow" w:eastAsia="Times New Roman" w:hAnsi="Arial Narrow" w:cs="Arial"/>
                <w:i/>
                <w:iCs/>
                <w:sz w:val="24"/>
                <w:szCs w:val="24"/>
              </w:rPr>
              <w:t>samotestiranja</w:t>
            </w:r>
            <w:proofErr w:type="spellEnd"/>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23AC8F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17. 11. 2021</w:t>
            </w:r>
          </w:p>
        </w:tc>
      </w:tr>
      <w:tr w:rsidR="00421260" w:rsidRPr="00421260" w14:paraId="28DED22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A00B2BA" w14:textId="77777777" w:rsidR="00421260" w:rsidRPr="00421260" w:rsidRDefault="00421260" w:rsidP="00421260">
            <w:pPr>
              <w:spacing w:after="0" w:line="240" w:lineRule="auto"/>
              <w:rPr>
                <w:rFonts w:ascii="Arial Narrow" w:eastAsia="Times New Roman" w:hAnsi="Arial Narrow" w:cs="Times New Roman"/>
                <w:i/>
                <w:sz w:val="24"/>
                <w:szCs w:val="24"/>
                <w:lang w:eastAsia="sl-SI"/>
              </w:rPr>
            </w:pPr>
            <w:r w:rsidRPr="00421260">
              <w:rPr>
                <w:rFonts w:ascii="Arial Narrow" w:eastAsia="Times New Roman" w:hAnsi="Arial Narrow" w:cs="Arial"/>
                <w:i/>
                <w:iCs/>
                <w:sz w:val="24"/>
                <w:szCs w:val="24"/>
              </w:rPr>
              <w:lastRenderedPageBreak/>
              <w:t xml:space="preserve">Izvedli tradicionalni zajtrk ob </w:t>
            </w:r>
            <w:r w:rsidRPr="00421260">
              <w:rPr>
                <w:rFonts w:ascii="Arial Narrow" w:eastAsia="Times New Roman" w:hAnsi="Arial Narrow" w:cs="Times New Roman"/>
                <w:i/>
                <w:sz w:val="24"/>
                <w:szCs w:val="24"/>
                <w:lang w:eastAsia="sl-SI"/>
              </w:rPr>
              <w:t xml:space="preserve">Dnevu slovenske hrane, ki poteka vsak tretji petek v novembru. Današnji Tradicionalni slovenski zajtrk je </w:t>
            </w:r>
            <w:r w:rsidRPr="00421260">
              <w:rPr>
                <w:rFonts w:ascii="Arial Narrow" w:eastAsiaTheme="majorEastAsia" w:hAnsi="Arial Narrow" w:cs="Times New Roman"/>
                <w:i/>
                <w:sz w:val="24"/>
                <w:szCs w:val="24"/>
                <w:lang w:eastAsia="sl-SI"/>
              </w:rPr>
              <w:t xml:space="preserve">bil </w:t>
            </w:r>
            <w:r w:rsidRPr="00421260">
              <w:rPr>
                <w:rFonts w:ascii="Arial Narrow" w:eastAsia="Times New Roman" w:hAnsi="Arial Narrow" w:cs="Times New Roman"/>
                <w:i/>
                <w:sz w:val="24"/>
                <w:szCs w:val="24"/>
                <w:lang w:eastAsia="sl-SI"/>
              </w:rPr>
              <w:t xml:space="preserve">že enajsti po vrsti in </w:t>
            </w:r>
            <w:r w:rsidRPr="00421260">
              <w:rPr>
                <w:rFonts w:ascii="Arial Narrow" w:eastAsiaTheme="majorEastAsia" w:hAnsi="Arial Narrow" w:cs="Times New Roman"/>
                <w:i/>
                <w:sz w:val="24"/>
                <w:szCs w:val="24"/>
                <w:lang w:eastAsia="sl-SI"/>
              </w:rPr>
              <w:t xml:space="preserve">je </w:t>
            </w:r>
            <w:r w:rsidRPr="00421260">
              <w:rPr>
                <w:rFonts w:ascii="Arial Narrow" w:eastAsia="Times New Roman" w:hAnsi="Arial Narrow" w:cs="Times New Roman"/>
                <w:i/>
                <w:sz w:val="24"/>
                <w:szCs w:val="24"/>
                <w:lang w:eastAsia="sl-SI"/>
              </w:rPr>
              <w:t>poteka</w:t>
            </w:r>
            <w:r w:rsidRPr="00421260">
              <w:rPr>
                <w:rFonts w:ascii="Arial Narrow" w:eastAsiaTheme="majorEastAsia" w:hAnsi="Arial Narrow" w:cs="Times New Roman"/>
                <w:i/>
                <w:sz w:val="24"/>
                <w:szCs w:val="24"/>
                <w:lang w:eastAsia="sl-SI"/>
              </w:rPr>
              <w:t>l</w:t>
            </w:r>
            <w:r w:rsidRPr="00421260">
              <w:rPr>
                <w:rFonts w:ascii="Arial Narrow" w:eastAsia="Times New Roman" w:hAnsi="Arial Narrow" w:cs="Times New Roman"/>
                <w:i/>
                <w:sz w:val="24"/>
                <w:szCs w:val="24"/>
                <w:lang w:eastAsia="sl-SI"/>
              </w:rPr>
              <w:t xml:space="preserve"> pod sloganom »Zajtrk s sadjem – super dan!</w:t>
            </w:r>
          </w:p>
          <w:p w14:paraId="07D57B51" w14:textId="77777777" w:rsidR="00421260" w:rsidRPr="00421260" w:rsidRDefault="00421260" w:rsidP="00421260">
            <w:pPr>
              <w:spacing w:after="0" w:line="240" w:lineRule="auto"/>
              <w:rPr>
                <w:rFonts w:ascii="Arial Narrow" w:eastAsia="Times New Roman" w:hAnsi="Arial Narrow" w:cs="Arial"/>
                <w:i/>
                <w:iCs/>
                <w:sz w:val="24"/>
                <w:szCs w:val="24"/>
              </w:rPr>
            </w:pP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3E87BB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19.11.2021</w:t>
            </w:r>
          </w:p>
        </w:tc>
      </w:tr>
      <w:tr w:rsidR="00421260" w:rsidRPr="00421260" w14:paraId="51F7271A"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731F91E" w14:textId="77777777" w:rsidR="00421260" w:rsidRPr="00421260" w:rsidRDefault="00421260" w:rsidP="00421260">
            <w:pPr>
              <w:spacing w:after="0" w:line="240" w:lineRule="auto"/>
              <w:rPr>
                <w:rFonts w:ascii="Arial Narrow" w:eastAsia="Times New Roman" w:hAnsi="Arial Narrow" w:cs="Arial"/>
                <w:i/>
                <w:iCs/>
                <w:sz w:val="24"/>
                <w:szCs w:val="24"/>
              </w:rPr>
            </w:pPr>
            <w:r w:rsidRPr="00421260">
              <w:rPr>
                <w:rFonts w:ascii="Arial Narrow" w:eastAsiaTheme="majorEastAsia" w:hAnsi="Arial Narrow" w:cs="Times New Roman"/>
                <w:i/>
                <w:sz w:val="24"/>
                <w:szCs w:val="24"/>
                <w:lang w:eastAsia="sl-SI"/>
              </w:rPr>
              <w:t>D</w:t>
            </w:r>
            <w:r w:rsidRPr="00421260">
              <w:rPr>
                <w:rFonts w:ascii="Arial Narrow" w:eastAsia="Times New Roman" w:hAnsi="Arial Narrow" w:cs="Times New Roman"/>
                <w:i/>
                <w:sz w:val="24"/>
                <w:szCs w:val="24"/>
                <w:lang w:eastAsia="sl-SI"/>
              </w:rPr>
              <w:t xml:space="preserve">ijaki in dijakinje </w:t>
            </w:r>
            <w:r w:rsidRPr="00421260">
              <w:rPr>
                <w:rFonts w:ascii="Arial Narrow" w:eastAsiaTheme="majorEastAsia" w:hAnsi="Arial Narrow" w:cs="Times New Roman"/>
                <w:i/>
                <w:sz w:val="24"/>
                <w:szCs w:val="24"/>
                <w:lang w:eastAsia="sl-SI"/>
              </w:rPr>
              <w:t xml:space="preserve">so </w:t>
            </w:r>
            <w:r w:rsidRPr="00421260">
              <w:rPr>
                <w:rFonts w:ascii="Arial Narrow" w:eastAsia="Times New Roman" w:hAnsi="Arial Narrow" w:cs="Times New Roman"/>
                <w:i/>
                <w:sz w:val="24"/>
                <w:szCs w:val="24"/>
                <w:lang w:eastAsia="sl-SI"/>
              </w:rPr>
              <w:t>pomerili na 23. Državnem tekmovanju v znanju o sladkorni bolezni.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32EB58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20. 11. 2021</w:t>
            </w:r>
          </w:p>
        </w:tc>
      </w:tr>
      <w:tr w:rsidR="00421260" w:rsidRPr="00421260" w14:paraId="4936CE3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1A40496" w14:textId="77777777" w:rsidR="00421260" w:rsidRPr="00421260" w:rsidRDefault="00421260" w:rsidP="00421260">
            <w:pPr>
              <w:spacing w:after="0" w:line="240"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Dijak</w:t>
            </w:r>
            <w:r w:rsidRPr="00421260">
              <w:rPr>
                <w:rFonts w:ascii="Arial Narrow" w:eastAsia="Times New Roman" w:hAnsi="Arial Narrow" w:cs="Times New Roman"/>
                <w:i/>
                <w:sz w:val="24"/>
                <w:szCs w:val="24"/>
                <w:lang w:eastAsia="sl-SI"/>
              </w:rPr>
              <w:t xml:space="preserve"> zmagal na turnirju u18 </w:t>
            </w:r>
            <w:proofErr w:type="spellStart"/>
            <w:r w:rsidRPr="00421260">
              <w:rPr>
                <w:rFonts w:ascii="Arial Narrow" w:eastAsia="Times New Roman" w:hAnsi="Arial Narrow" w:cs="Times New Roman"/>
                <w:i/>
                <w:sz w:val="24"/>
                <w:szCs w:val="24"/>
                <w:lang w:eastAsia="sl-SI"/>
              </w:rPr>
              <w:t>Lining</w:t>
            </w:r>
            <w:proofErr w:type="spellEnd"/>
            <w:r w:rsidRPr="00421260">
              <w:rPr>
                <w:rFonts w:ascii="Arial Narrow" w:eastAsia="Times New Roman" w:hAnsi="Arial Narrow" w:cs="Times New Roman"/>
                <w:i/>
                <w:sz w:val="24"/>
                <w:szCs w:val="24"/>
                <w:lang w:eastAsia="sl-SI"/>
              </w:rPr>
              <w:t xml:space="preserve"> v Ljubljani.</w:t>
            </w:r>
          </w:p>
          <w:p w14:paraId="5C50B6CC" w14:textId="77777777" w:rsidR="00421260" w:rsidRPr="00421260" w:rsidRDefault="00421260" w:rsidP="00421260">
            <w:pPr>
              <w:spacing w:after="0" w:line="240" w:lineRule="auto"/>
              <w:rPr>
                <w:rFonts w:ascii="Arial Narrow" w:eastAsiaTheme="majorEastAsia" w:hAnsi="Arial Narrow" w:cs="Times New Roman"/>
                <w:i/>
                <w:sz w:val="24"/>
                <w:szCs w:val="24"/>
                <w:lang w:eastAsia="sl-SI"/>
              </w:rPr>
            </w:pPr>
            <w:r w:rsidRPr="00421260">
              <w:rPr>
                <w:rFonts w:ascii="Arial Narrow" w:eastAsiaTheme="majorEastAsia" w:hAnsi="Arial Narrow" w:cs="Times New Roman"/>
                <w:i/>
                <w:sz w:val="24"/>
                <w:szCs w:val="24"/>
                <w:lang w:eastAsia="sl-SI"/>
              </w:rPr>
              <w:t xml:space="preserve">Dijakinja osvojila </w:t>
            </w:r>
            <w:r w:rsidRPr="00421260">
              <w:rPr>
                <w:rFonts w:ascii="Arial Narrow" w:eastAsia="Times New Roman" w:hAnsi="Arial Narrow" w:cs="Times New Roman"/>
                <w:i/>
                <w:sz w:val="24"/>
                <w:szCs w:val="24"/>
                <w:lang w:eastAsia="sl-SI"/>
              </w:rPr>
              <w:t>1. Mesto v svoji starostni kategoriji in s tem postala tudi A</w:t>
            </w:r>
            <w:r w:rsidRPr="00421260">
              <w:rPr>
                <w:rFonts w:ascii="Arial Narrow" w:eastAsiaTheme="majorEastAsia" w:hAnsi="Arial Narrow" w:cs="Times New Roman"/>
                <w:i/>
                <w:sz w:val="24"/>
                <w:szCs w:val="24"/>
                <w:lang w:eastAsia="sl-SI"/>
              </w:rPr>
              <w:t>bsolutna državna prvakinja</w:t>
            </w:r>
            <w:r w:rsidRPr="00421260">
              <w:rPr>
                <w:rFonts w:ascii="Arial Narrow" w:eastAsia="Times New Roman" w:hAnsi="Arial Narrow" w:cs="Times New Roman"/>
                <w:i/>
                <w:sz w:val="24"/>
                <w:szCs w:val="24"/>
                <w:lang w:eastAsia="sl-SI"/>
              </w:rPr>
              <w:t xml:space="preserve"> 2021 v disciplini tradicionalna glasba</w:t>
            </w:r>
            <w:r w:rsidRPr="00421260">
              <w:rPr>
                <w:rFonts w:ascii="Arial Narrow" w:eastAsiaTheme="majorEastAsia" w:hAnsi="Arial Narrow" w:cs="Times New Roman"/>
                <w:i/>
                <w:sz w:val="24"/>
                <w:szCs w:val="24"/>
                <w:lang w:eastAsia="sl-SI"/>
              </w:rPr>
              <w:t xml:space="preserve"> (diatonična harmonika)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F8194D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28. 11. 2021</w:t>
            </w:r>
          </w:p>
        </w:tc>
      </w:tr>
      <w:tr w:rsidR="00421260" w:rsidRPr="00421260" w14:paraId="3890AF9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6913DD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heme="majorEastAsia" w:hAnsi="Arial Narrow" w:cs="Times New Roman"/>
                <w:i/>
                <w:sz w:val="24"/>
                <w:szCs w:val="24"/>
                <w:lang w:eastAsia="sl-SI"/>
              </w:rPr>
              <w:t>Drzali smo</w:t>
            </w:r>
            <w:r w:rsidRPr="00421260">
              <w:rPr>
                <w:rFonts w:ascii="Arial Narrow" w:eastAsia="Times New Roman" w:hAnsi="Arial Narrow" w:cs="Times New Roman"/>
                <w:i/>
                <w:sz w:val="24"/>
                <w:szCs w:val="24"/>
                <w:lang w:eastAsia="sl-SI"/>
              </w:rPr>
              <w:t xml:space="preserve"> pesti za naše tekmovalce EKOKVIZA, ki </w:t>
            </w:r>
            <w:r w:rsidRPr="00421260">
              <w:rPr>
                <w:rFonts w:ascii="Arial Narrow" w:eastAsiaTheme="majorEastAsia" w:hAnsi="Arial Narrow" w:cs="Times New Roman"/>
                <w:i/>
                <w:sz w:val="24"/>
                <w:szCs w:val="24"/>
                <w:lang w:eastAsia="sl-SI"/>
              </w:rPr>
              <w:t xml:space="preserve">so </w:t>
            </w:r>
            <w:r w:rsidRPr="00421260">
              <w:rPr>
                <w:rFonts w:ascii="Arial Narrow" w:eastAsia="Times New Roman" w:hAnsi="Arial Narrow" w:cs="Times New Roman"/>
                <w:i/>
                <w:sz w:val="24"/>
                <w:szCs w:val="24"/>
                <w:lang w:eastAsia="sl-SI"/>
              </w:rPr>
              <w:t>se  pomerili v znanju na šolskem tekmovanju.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CFD32C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10.12. 2021</w:t>
            </w:r>
          </w:p>
        </w:tc>
      </w:tr>
      <w:tr w:rsidR="00421260" w:rsidRPr="00421260" w14:paraId="51836D3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1AD0468" w14:textId="77777777" w:rsidR="00421260" w:rsidRPr="00421260" w:rsidRDefault="00421260" w:rsidP="00421260">
            <w:pPr>
              <w:spacing w:after="0" w:line="252" w:lineRule="auto"/>
              <w:rPr>
                <w:rFonts w:ascii="Arial Narrow" w:eastAsiaTheme="majorEastAsia" w:hAnsi="Arial Narrow" w:cs="Times New Roman"/>
                <w:i/>
                <w:sz w:val="24"/>
                <w:szCs w:val="24"/>
                <w:lang w:eastAsia="sl-SI"/>
              </w:rPr>
            </w:pPr>
            <w:r w:rsidRPr="00421260">
              <w:rPr>
                <w:rFonts w:ascii="Arial Narrow" w:eastAsia="Times New Roman" w:hAnsi="Arial Narrow" w:cs="Arial"/>
                <w:i/>
                <w:iCs/>
                <w:sz w:val="24"/>
                <w:szCs w:val="24"/>
              </w:rPr>
              <w:t xml:space="preserve">Virtualno Skupne govorilne, pedagoška konferenca, požarna varnost za delavce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58EC76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13.12. 2021</w:t>
            </w:r>
          </w:p>
        </w:tc>
      </w:tr>
      <w:tr w:rsidR="00421260" w:rsidRPr="00421260" w14:paraId="1013F26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A00B6E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teden izpitov za občane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876C94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13. 12. , do  petka, 17. 12. 2021</w:t>
            </w:r>
          </w:p>
        </w:tc>
      </w:tr>
      <w:tr w:rsidR="00421260" w:rsidRPr="00421260" w14:paraId="7F6EA9A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846EB7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Tekmovanje v okraševanju učilnic</w:t>
            </w:r>
          </w:p>
          <w:p w14:paraId="03C4788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Izdelava voščilnic</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351427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16. 12. 2021</w:t>
            </w:r>
          </w:p>
        </w:tc>
      </w:tr>
      <w:tr w:rsidR="00421260" w:rsidRPr="00421260" w14:paraId="5612759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36EC21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heme="majorEastAsia" w:hAnsi="Arial Narrow" w:cs="Times New Roman"/>
                <w:i/>
                <w:sz w:val="24"/>
                <w:szCs w:val="24"/>
                <w:lang w:eastAsia="sl-SI"/>
              </w:rPr>
              <w:t>dijakinja</w:t>
            </w:r>
            <w:r w:rsidRPr="00421260">
              <w:rPr>
                <w:rFonts w:ascii="Arial Narrow" w:eastAsia="Times New Roman" w:hAnsi="Arial Narrow" w:cs="Times New Roman"/>
                <w:i/>
                <w:sz w:val="24"/>
                <w:szCs w:val="24"/>
                <w:lang w:eastAsia="sl-SI"/>
              </w:rPr>
              <w:t xml:space="preserve"> je v </w:t>
            </w:r>
            <w:r w:rsidRPr="00421260">
              <w:rPr>
                <w:rFonts w:ascii="Arial Narrow" w:eastAsiaTheme="majorEastAsia" w:hAnsi="Arial Narrow" w:cs="Times New Roman"/>
                <w:i/>
                <w:sz w:val="24"/>
                <w:szCs w:val="24"/>
                <w:lang w:eastAsia="sl-SI"/>
              </w:rPr>
              <w:t xml:space="preserve">plavalni </w:t>
            </w:r>
            <w:r w:rsidRPr="00421260">
              <w:rPr>
                <w:rFonts w:ascii="Arial Narrow" w:eastAsia="Times New Roman" w:hAnsi="Arial Narrow" w:cs="Times New Roman"/>
                <w:i/>
                <w:sz w:val="24"/>
                <w:szCs w:val="24"/>
                <w:lang w:eastAsia="sl-SI"/>
              </w:rPr>
              <w:t xml:space="preserve">disciplini 100m </w:t>
            </w:r>
            <w:r w:rsidRPr="00421260">
              <w:rPr>
                <w:rFonts w:ascii="Arial Narrow" w:eastAsiaTheme="majorEastAsia" w:hAnsi="Arial Narrow" w:cs="Times New Roman"/>
                <w:i/>
                <w:sz w:val="24"/>
                <w:szCs w:val="24"/>
                <w:lang w:eastAsia="sl-SI"/>
              </w:rPr>
              <w:t xml:space="preserve">na SP v </w:t>
            </w:r>
            <w:proofErr w:type="spellStart"/>
            <w:r w:rsidRPr="00421260">
              <w:rPr>
                <w:rFonts w:ascii="Arial Narrow" w:eastAsiaTheme="majorEastAsia" w:hAnsi="Arial Narrow" w:cs="Times New Roman"/>
                <w:i/>
                <w:sz w:val="24"/>
                <w:szCs w:val="24"/>
                <w:lang w:eastAsia="sl-SI"/>
              </w:rPr>
              <w:t>Abu</w:t>
            </w:r>
            <w:proofErr w:type="spellEnd"/>
            <w:r w:rsidRPr="00421260">
              <w:rPr>
                <w:rFonts w:ascii="Arial Narrow" w:eastAsiaTheme="majorEastAsia" w:hAnsi="Arial Narrow" w:cs="Times New Roman"/>
                <w:i/>
                <w:sz w:val="24"/>
                <w:szCs w:val="24"/>
                <w:lang w:eastAsia="sl-SI"/>
              </w:rPr>
              <w:t xml:space="preserve"> </w:t>
            </w:r>
            <w:proofErr w:type="spellStart"/>
            <w:r w:rsidRPr="00421260">
              <w:rPr>
                <w:rFonts w:ascii="Arial Narrow" w:eastAsiaTheme="majorEastAsia" w:hAnsi="Arial Narrow" w:cs="Times New Roman"/>
                <w:i/>
                <w:sz w:val="24"/>
                <w:szCs w:val="24"/>
                <w:lang w:eastAsia="sl-SI"/>
              </w:rPr>
              <w:t>Dabiju</w:t>
            </w:r>
            <w:proofErr w:type="spellEnd"/>
            <w:r w:rsidRPr="00421260">
              <w:rPr>
                <w:rFonts w:ascii="Arial Narrow" w:eastAsiaTheme="majorEastAsia" w:hAnsi="Arial Narrow" w:cs="Times New Roman"/>
                <w:i/>
                <w:sz w:val="24"/>
                <w:szCs w:val="24"/>
                <w:lang w:eastAsia="sl-SI"/>
              </w:rPr>
              <w:t xml:space="preserve"> </w:t>
            </w:r>
            <w:r w:rsidRPr="00421260">
              <w:rPr>
                <w:rFonts w:ascii="Arial Narrow" w:eastAsia="Times New Roman" w:hAnsi="Arial Narrow" w:cs="Times New Roman"/>
                <w:i/>
                <w:sz w:val="24"/>
                <w:szCs w:val="24"/>
                <w:lang w:eastAsia="sl-SI"/>
              </w:rPr>
              <w:t>osvojila 25. mesto.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B1880C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18. 12. 2021</w:t>
            </w:r>
          </w:p>
        </w:tc>
      </w:tr>
      <w:tr w:rsidR="00421260" w:rsidRPr="00421260" w14:paraId="0CC133D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D360D6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Novoletna zabava. Virtualna  prireditev v živo z Domnom </w:t>
            </w:r>
            <w:proofErr w:type="spellStart"/>
            <w:r w:rsidRPr="00421260">
              <w:rPr>
                <w:rFonts w:ascii="Arial Narrow" w:eastAsia="Times New Roman" w:hAnsi="Arial Narrow" w:cs="Arial"/>
                <w:i/>
                <w:iCs/>
                <w:sz w:val="24"/>
                <w:szCs w:val="24"/>
              </w:rPr>
              <w:t>Slakonjo</w:t>
            </w:r>
            <w:proofErr w:type="spellEnd"/>
            <w:r w:rsidRPr="00421260">
              <w:rPr>
                <w:rFonts w:ascii="Arial Narrow" w:eastAsia="Times New Roman" w:hAnsi="Arial Narrow" w:cs="Arial"/>
                <w:i/>
                <w:iCs/>
                <w:sz w:val="24"/>
                <w:szCs w:val="24"/>
              </w:rPr>
              <w:t xml:space="preserve"> in proslava.</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3DAC0ED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 22. 12. 2021</w:t>
            </w:r>
          </w:p>
        </w:tc>
      </w:tr>
      <w:tr w:rsidR="00421260" w:rsidRPr="00421260" w14:paraId="106E5ECB"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AEE25E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Zaključek prvega redovalnega obdobja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D31F41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14. 1. 2022</w:t>
            </w:r>
          </w:p>
        </w:tc>
      </w:tr>
      <w:tr w:rsidR="00421260" w:rsidRPr="00421260" w14:paraId="612E67EF"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53740F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Redovalna konferenca in virtualne skupne govorilne ure ter začetek tedna izpitov za občane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3C394C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17. 1. 2022</w:t>
            </w:r>
          </w:p>
        </w:tc>
      </w:tr>
      <w:tr w:rsidR="00421260" w:rsidRPr="00421260" w14:paraId="62A2514F"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C56220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Vozim toda ne hodim- zoom predavanje za 3. letnike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F64371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27.1. 2022</w:t>
            </w:r>
          </w:p>
        </w:tc>
      </w:tr>
      <w:tr w:rsidR="00421260" w:rsidRPr="00421260" w14:paraId="1F871F5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0816296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Zimski del poklicne mature (pisni deli)</w:t>
            </w:r>
          </w:p>
          <w:p w14:paraId="553E345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Slovenščina PM</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4E6BFAF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torek ,1. 2. 2022</w:t>
            </w:r>
          </w:p>
        </w:tc>
      </w:tr>
      <w:tr w:rsidR="00421260" w:rsidRPr="00421260" w14:paraId="357CA32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1DC9DEA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 matematika ali angleščina pisno</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646FF0F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2. 2. 2022</w:t>
            </w:r>
          </w:p>
        </w:tc>
      </w:tr>
      <w:tr w:rsidR="00421260" w:rsidRPr="00421260" w14:paraId="0A8AE42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hideMark/>
          </w:tcPr>
          <w:p w14:paraId="098AE99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 zdravstvena nega, ZI slovenščina pisno</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14:paraId="312F9C4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3. 2. 2022</w:t>
            </w:r>
          </w:p>
        </w:tc>
      </w:tr>
      <w:tr w:rsidR="00421260" w:rsidRPr="00421260" w14:paraId="3A9B2FC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D60556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matematika ustno in ZI slovenščina ustno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3B9666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9. 2. 2022</w:t>
            </w:r>
          </w:p>
        </w:tc>
      </w:tr>
      <w:tr w:rsidR="00421260" w:rsidRPr="00421260" w14:paraId="4E43E9F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E859AE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nega storitev in ZI storitev</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69431B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10. 2. 2022</w:t>
            </w:r>
          </w:p>
        </w:tc>
      </w:tr>
      <w:tr w:rsidR="00421260" w:rsidRPr="00421260" w14:paraId="34A2BC4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E7349D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Prvi informativni dan- na daljavo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7E4EE9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11. 12. 2022</w:t>
            </w:r>
          </w:p>
        </w:tc>
      </w:tr>
      <w:tr w:rsidR="00421260" w:rsidRPr="00421260" w14:paraId="1D0735FF"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21DAEF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Informativni dan- na daljavo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7CDCB9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12. 2. 2022</w:t>
            </w:r>
          </w:p>
        </w:tc>
      </w:tr>
      <w:tr w:rsidR="00421260" w:rsidRPr="00421260" w14:paraId="12E98D4B"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8AF339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slovenščina ustno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45A9A9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14. 2. 2022</w:t>
            </w:r>
          </w:p>
        </w:tc>
      </w:tr>
      <w:tr w:rsidR="00421260" w:rsidRPr="00421260" w14:paraId="1B09B34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4DE221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nega ustno, odprtje razstave o baterijah</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8CE3D1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15. 2. 2022</w:t>
            </w:r>
          </w:p>
        </w:tc>
      </w:tr>
      <w:tr w:rsidR="00421260" w:rsidRPr="00421260" w14:paraId="0FF232B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E2F9F9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Ni potrebno več samo-testiranje in pogoj PCT ni potreben za vstop v šolo.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40ADDF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21. 2. 2022</w:t>
            </w:r>
          </w:p>
        </w:tc>
      </w:tr>
      <w:tr w:rsidR="00421260" w:rsidRPr="00421260" w14:paraId="0CAACD4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9902BC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Celotedenski projekt na daljavo » </w:t>
            </w:r>
            <w:proofErr w:type="spellStart"/>
            <w:r w:rsidRPr="00421260">
              <w:rPr>
                <w:rFonts w:ascii="Arial Narrow" w:eastAsia="Times New Roman" w:hAnsi="Arial Narrow" w:cs="Arial"/>
                <w:i/>
                <w:iCs/>
                <w:sz w:val="24"/>
                <w:szCs w:val="24"/>
              </w:rPr>
              <w:t>Together</w:t>
            </w:r>
            <w:proofErr w:type="spellEnd"/>
            <w:r w:rsidRPr="00421260">
              <w:rPr>
                <w:rFonts w:ascii="Arial Narrow" w:eastAsia="Times New Roman" w:hAnsi="Arial Narrow" w:cs="Arial"/>
                <w:i/>
                <w:iCs/>
                <w:sz w:val="24"/>
                <w:szCs w:val="24"/>
              </w:rPr>
              <w:t xml:space="preserve"> </w:t>
            </w:r>
            <w:proofErr w:type="spellStart"/>
            <w:r w:rsidRPr="00421260">
              <w:rPr>
                <w:rFonts w:ascii="Arial Narrow" w:eastAsia="Times New Roman" w:hAnsi="Arial Narrow" w:cs="Arial"/>
                <w:i/>
                <w:iCs/>
                <w:sz w:val="24"/>
                <w:szCs w:val="24"/>
              </w:rPr>
              <w:t>Now</w:t>
            </w:r>
            <w:proofErr w:type="spellEnd"/>
            <w:r w:rsidRPr="00421260">
              <w:rPr>
                <w:rFonts w:ascii="Arial Narrow" w:eastAsia="Times New Roman" w:hAnsi="Arial Narrow" w:cs="Arial"/>
                <w:i/>
                <w:iCs/>
                <w:sz w:val="24"/>
                <w:szCs w:val="24"/>
              </w:rPr>
              <w:t xml:space="preserve"> fort he Future </w:t>
            </w:r>
            <w:proofErr w:type="spellStart"/>
            <w:r w:rsidRPr="00421260">
              <w:rPr>
                <w:rFonts w:ascii="Arial Narrow" w:eastAsia="Times New Roman" w:hAnsi="Arial Narrow" w:cs="Arial"/>
                <w:i/>
                <w:iCs/>
                <w:sz w:val="24"/>
                <w:szCs w:val="24"/>
              </w:rPr>
              <w:t>of</w:t>
            </w:r>
            <w:proofErr w:type="spellEnd"/>
            <w:r w:rsidRPr="00421260">
              <w:rPr>
                <w:rFonts w:ascii="Arial Narrow" w:eastAsia="Times New Roman" w:hAnsi="Arial Narrow" w:cs="Arial"/>
                <w:i/>
                <w:iCs/>
                <w:sz w:val="24"/>
                <w:szCs w:val="24"/>
              </w:rPr>
              <w:t xml:space="preserve"> </w:t>
            </w:r>
            <w:proofErr w:type="spellStart"/>
            <w:r w:rsidRPr="00421260">
              <w:rPr>
                <w:rFonts w:ascii="Arial Narrow" w:eastAsia="Times New Roman" w:hAnsi="Arial Narrow" w:cs="Arial"/>
                <w:i/>
                <w:iCs/>
                <w:sz w:val="24"/>
                <w:szCs w:val="24"/>
              </w:rPr>
              <w:t>Our</w:t>
            </w:r>
            <w:proofErr w:type="spellEnd"/>
            <w:r w:rsidRPr="00421260">
              <w:rPr>
                <w:rFonts w:ascii="Arial Narrow" w:eastAsia="Times New Roman" w:hAnsi="Arial Narrow" w:cs="Arial"/>
                <w:i/>
                <w:iCs/>
                <w:sz w:val="24"/>
                <w:szCs w:val="24"/>
              </w:rPr>
              <w:t xml:space="preserve"> Planet«- ERASMUS</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AEBA1C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21. 2., do petka, 25. 2. 2022</w:t>
            </w:r>
          </w:p>
        </w:tc>
      </w:tr>
      <w:tr w:rsidR="00421260" w:rsidRPr="00421260" w14:paraId="3ECB058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F92D3A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Zimske počitnice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ECF390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28. 2. do 4. 3. 2022</w:t>
            </w:r>
          </w:p>
        </w:tc>
      </w:tr>
      <w:tr w:rsidR="00421260" w:rsidRPr="00421260" w14:paraId="071F3EF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D9FD2E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Stavka delavcev v šolstvu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76BA17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9. 3. 2022</w:t>
            </w:r>
          </w:p>
        </w:tc>
      </w:tr>
      <w:tr w:rsidR="00421260" w:rsidRPr="00421260" w14:paraId="7BC19FE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4C005B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Zimski športni dan- drsanje, smučanje, zimska hoja in </w:t>
            </w:r>
            <w:proofErr w:type="spellStart"/>
            <w:r w:rsidRPr="00421260">
              <w:rPr>
                <w:rFonts w:ascii="Arial Narrow" w:eastAsia="Times New Roman" w:hAnsi="Arial Narrow" w:cs="Arial"/>
                <w:i/>
                <w:iCs/>
                <w:sz w:val="24"/>
                <w:szCs w:val="24"/>
              </w:rPr>
              <w:t>bowling</w:t>
            </w:r>
            <w:proofErr w:type="spellEnd"/>
            <w:r w:rsidRPr="00421260">
              <w:rPr>
                <w:rFonts w:ascii="Arial Narrow" w:eastAsia="Times New Roman" w:hAnsi="Arial Narrow" w:cs="Arial"/>
                <w:i/>
                <w:iCs/>
                <w:sz w:val="24"/>
                <w:szCs w:val="24"/>
              </w:rPr>
              <w:t xml:space="preserve"> (Maribor, Rogla, Velenje…)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5A811D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10. 3. 2022</w:t>
            </w:r>
          </w:p>
        </w:tc>
      </w:tr>
      <w:tr w:rsidR="00421260" w:rsidRPr="00421260" w14:paraId="1F53ECB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E20343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lastRenderedPageBreak/>
              <w:t>Državno tekmovanje iz zgodovine (zlato in srebro)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480E16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12. 3. 2022</w:t>
            </w:r>
          </w:p>
        </w:tc>
      </w:tr>
      <w:tr w:rsidR="00421260" w:rsidRPr="00421260" w14:paraId="737415B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1ACAFB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Virtualne skupne govorilne ure in začetek tedna izpitov za občane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8DF23F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14. 3. 2022</w:t>
            </w:r>
          </w:p>
        </w:tc>
      </w:tr>
      <w:tr w:rsidR="00421260" w:rsidRPr="00421260" w14:paraId="65C90FC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77317C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Osvežilna fronta v knjižnici Ksaverja Meška- dijaki 1a in 1b spoznajo knjigo </w:t>
            </w:r>
            <w:proofErr w:type="spellStart"/>
            <w:r w:rsidRPr="00421260">
              <w:rPr>
                <w:rFonts w:ascii="Arial Narrow" w:eastAsia="Times New Roman" w:hAnsi="Arial Narrow" w:cs="Arial"/>
                <w:i/>
                <w:iCs/>
                <w:sz w:val="24"/>
                <w:szCs w:val="24"/>
              </w:rPr>
              <w:t>Smrdljivc</w:t>
            </w:r>
            <w:proofErr w:type="spellEnd"/>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563192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15. 3. 2022</w:t>
            </w:r>
          </w:p>
        </w:tc>
      </w:tr>
      <w:tr w:rsidR="00421260" w:rsidRPr="00421260" w14:paraId="4FACE38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D6E8BD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Ponovni zagon tople malice na ŠCSG</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4F6EB4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21. 3. 2022</w:t>
            </w:r>
          </w:p>
        </w:tc>
      </w:tr>
      <w:tr w:rsidR="00421260" w:rsidRPr="00421260" w14:paraId="11DEED6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6A178A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Državno tekmovanje iz znanja angleškega jezika Poliglot v Velenju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B9D700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26. 3. 2022</w:t>
            </w:r>
          </w:p>
        </w:tc>
      </w:tr>
      <w:tr w:rsidR="00421260" w:rsidRPr="00421260" w14:paraId="5A97424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04702E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Tekmovanje v nogometu s 3. OŠ v okviru projekta ERASMUS - </w:t>
            </w:r>
            <w:proofErr w:type="spellStart"/>
            <w:r w:rsidRPr="00421260">
              <w:rPr>
                <w:rFonts w:ascii="Arial Narrow" w:eastAsia="Times New Roman" w:hAnsi="Arial Narrow" w:cs="Arial"/>
                <w:i/>
                <w:iCs/>
                <w:sz w:val="24"/>
                <w:szCs w:val="24"/>
              </w:rPr>
              <w:t>Kinesis</w:t>
            </w:r>
            <w:proofErr w:type="spellEnd"/>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F473A6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29. 3. 2022</w:t>
            </w:r>
          </w:p>
        </w:tc>
      </w:tr>
      <w:tr w:rsidR="00421260" w:rsidRPr="00421260" w14:paraId="21F9BB9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7D6699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Ekskurzija v zavod Nazaj v  </w:t>
            </w:r>
            <w:proofErr w:type="spellStart"/>
            <w:r w:rsidRPr="00421260">
              <w:rPr>
                <w:rFonts w:ascii="Arial Narrow" w:eastAsia="Times New Roman" w:hAnsi="Arial Narrow" w:cs="Arial"/>
                <w:i/>
                <w:iCs/>
                <w:sz w:val="24"/>
                <w:szCs w:val="24"/>
              </w:rPr>
              <w:t>Strošince</w:t>
            </w:r>
            <w:proofErr w:type="spellEnd"/>
            <w:r w:rsidRPr="00421260">
              <w:rPr>
                <w:rFonts w:ascii="Arial Narrow" w:eastAsia="Times New Roman" w:hAnsi="Arial Narrow" w:cs="Arial"/>
                <w:i/>
                <w:iCs/>
                <w:sz w:val="24"/>
                <w:szCs w:val="24"/>
              </w:rPr>
              <w:t xml:space="preserve"> v okviru projekta SKUM</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79ECBB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5. 4. 2022</w:t>
            </w:r>
          </w:p>
        </w:tc>
      </w:tr>
      <w:tr w:rsidR="00421260" w:rsidRPr="00421260" w14:paraId="4FBF889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49E6BC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25. tekmovanje srednjih zdravstvenih šol za priznanja H. Boškin v Ljubljani (bronasti)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C9A1FB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8. 4. 2022</w:t>
            </w:r>
          </w:p>
        </w:tc>
      </w:tr>
      <w:tr w:rsidR="00421260" w:rsidRPr="00421260" w14:paraId="6DCDD82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1E721C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Odpoved Teka zdravja zaradi izredno slabega vremena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B06C55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9. 4. 2022</w:t>
            </w:r>
          </w:p>
        </w:tc>
      </w:tr>
      <w:tr w:rsidR="00421260" w:rsidRPr="00421260" w14:paraId="34558C2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CEB15F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Virtualne skupne govorilne ure in začetek tedna izpitov za občane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1B6292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11. 4. 2022</w:t>
            </w:r>
          </w:p>
        </w:tc>
      </w:tr>
      <w:tr w:rsidR="00421260" w:rsidRPr="00421260" w14:paraId="6A3F513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0EE2C2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Otvoritev razstave o polimerih na Gosposvetski 4</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C209D4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12. 4. 2022</w:t>
            </w:r>
          </w:p>
        </w:tc>
      </w:tr>
      <w:tr w:rsidR="00421260" w:rsidRPr="00421260" w14:paraId="2829910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A1C68D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Športni dan 3b.</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EEE546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14. 4. 2022</w:t>
            </w:r>
          </w:p>
        </w:tc>
      </w:tr>
      <w:tr w:rsidR="00421260" w:rsidRPr="00421260" w14:paraId="6EA96FB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DAE3CB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Posvetimo se zavrženi hrani in oblekam in tako poskušamo z izmenjavo oblačil opozoriti na Svetovni dan Zemlje. Udeležba na državnem tekmovanju v Celju iz Matematike (srebrni)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05C440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22. 4. 2022</w:t>
            </w:r>
          </w:p>
        </w:tc>
      </w:tr>
      <w:tr w:rsidR="00421260" w:rsidRPr="00421260" w14:paraId="46D3EE8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52FB6C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Mini maturantski izlet po Italiji in San Marinu ter ogled izobraževalnega centra za zaščito in reševanje na Igu (ponedeljek).</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2836C0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25 . 4.,  do srede , 27. 4. 2022</w:t>
            </w:r>
          </w:p>
        </w:tc>
      </w:tr>
      <w:tr w:rsidR="00421260" w:rsidRPr="00421260" w14:paraId="0FD3A35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B72B4C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Praznika in počitnice</w:t>
            </w:r>
          </w:p>
          <w:p w14:paraId="0A8DA97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Skupina dijakinj in dijakov na PIV v Veliki Britaniji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7ABAB3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srede, 27. 4.,  do torka , 3. 5. 2022.</w:t>
            </w:r>
          </w:p>
        </w:tc>
      </w:tr>
      <w:tr w:rsidR="00421260" w:rsidRPr="00421260" w14:paraId="0ADA388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52EE68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Uradna otvoritev nove šole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34F78C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Petek, 6. 5. 2022</w:t>
            </w:r>
          </w:p>
        </w:tc>
      </w:tr>
      <w:tr w:rsidR="00421260" w:rsidRPr="00421260" w14:paraId="101215C4"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0B8382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Sodelovanje v projektu občine Otroci vrtnarijo (stojnice)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64F6CE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7. 5. 2022</w:t>
            </w:r>
          </w:p>
        </w:tc>
      </w:tr>
      <w:tr w:rsidR="00421260" w:rsidRPr="00421260" w14:paraId="15C5179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0D9C1F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Virtualne skupne govorilne ure in začetek tedna izpitov za občane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CF3F32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9. 5. 2022</w:t>
            </w:r>
          </w:p>
        </w:tc>
      </w:tr>
      <w:tr w:rsidR="00421260" w:rsidRPr="00421260" w14:paraId="796B0038"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52784B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Otvoritev nove šole z našimi glasbenimi talenti za dijakinje in dijake ter  zapoznela proslava ob kulturnem dnevu.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81BB13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12. 5. 2022</w:t>
            </w:r>
          </w:p>
        </w:tc>
      </w:tr>
      <w:tr w:rsidR="00421260" w:rsidRPr="00421260" w14:paraId="7D5D083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8F451B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Prvi dan pouka v novi zgradbi šole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FF0A0F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16. 5. 2022</w:t>
            </w:r>
          </w:p>
        </w:tc>
      </w:tr>
      <w:tr w:rsidR="00421260" w:rsidRPr="00421260" w14:paraId="34E7F4D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511EF9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Začetek projekta tridnevnega e- izobraževanja seniorjev (delo z mobilnimi bančnimi aplikacijami) s strani naših dijakov in mentorjev (skupaj z ZDSG, MOCIS-</w:t>
            </w:r>
            <w:proofErr w:type="spellStart"/>
            <w:r w:rsidRPr="00421260">
              <w:rPr>
                <w:rFonts w:ascii="Arial Narrow" w:eastAsia="Times New Roman" w:hAnsi="Arial Narrow" w:cs="Arial"/>
                <w:i/>
                <w:iCs/>
                <w:sz w:val="24"/>
                <w:szCs w:val="24"/>
              </w:rPr>
              <w:t>em</w:t>
            </w:r>
            <w:proofErr w:type="spellEnd"/>
            <w:r w:rsidRPr="00421260">
              <w:rPr>
                <w:rFonts w:ascii="Arial Narrow" w:eastAsia="Times New Roman" w:hAnsi="Arial Narrow" w:cs="Arial"/>
                <w:i/>
                <w:iCs/>
                <w:sz w:val="24"/>
                <w:szCs w:val="24"/>
              </w:rPr>
              <w:t>, SŠ Ravne na Koroškem in LB)</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C214F3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torka,17. 5.,  do četrtka , 19. 5. 2022</w:t>
            </w:r>
          </w:p>
        </w:tc>
      </w:tr>
      <w:tr w:rsidR="00421260" w:rsidRPr="00421260" w14:paraId="74E47E99"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1A81D5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Udeležba na Šolskem plesnem festivalu v Ljubljani (2. mesto)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9797E0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18. 5. 2022</w:t>
            </w:r>
          </w:p>
        </w:tc>
      </w:tr>
      <w:tr w:rsidR="00421260" w:rsidRPr="00421260" w14:paraId="12F69D9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CD9AC4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lastRenderedPageBreak/>
              <w:t>Zaključek pouka za zaključne letnike in pouk za vse ostale. Redovalna konferenca za zaključne letnike. Udeležba na zaključnem dejanju projekta SKUM</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5B384B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20. 5. 2022</w:t>
            </w:r>
          </w:p>
        </w:tc>
      </w:tr>
      <w:tr w:rsidR="00421260" w:rsidRPr="00421260" w14:paraId="5088070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A07BC0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Udeležba in sodelovanje dijakov s stojnico na sejmu GREEN VITA v Celju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5C48DF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21. 5. 2022</w:t>
            </w:r>
          </w:p>
        </w:tc>
      </w:tr>
      <w:tr w:rsidR="00421260" w:rsidRPr="00421260" w14:paraId="1A1E290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D81F1B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Priprave na maturo in pouk za nižje letnike</w:t>
            </w:r>
          </w:p>
          <w:p w14:paraId="4D226AA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Podelitev spričeval za zaključne letnike (ponedeljek)</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C62172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23. 5., do petka, 27. 5. 2022</w:t>
            </w:r>
          </w:p>
        </w:tc>
      </w:tr>
      <w:tr w:rsidR="00421260" w:rsidRPr="00421260" w14:paraId="377AB39F"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1217C0F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Aktivno sodelovanje z dijaki na prireditvah v okviru projekta o vseživljenjskem učenju (MOCIS)</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4518C2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24. 5  in sreda 25.5. 2022</w:t>
            </w:r>
          </w:p>
        </w:tc>
      </w:tr>
      <w:tr w:rsidR="00421260" w:rsidRPr="00421260" w14:paraId="45CED78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949B37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Valeta za zaključne letnike (NAMANOVA)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B772B8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25. 5. 2022</w:t>
            </w:r>
          </w:p>
        </w:tc>
      </w:tr>
      <w:tr w:rsidR="00421260" w:rsidRPr="00421260" w14:paraId="432E6056"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B2E3F7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Usposabljanje vodij mentorjev PUD-a</w:t>
            </w:r>
          </w:p>
          <w:p w14:paraId="284481C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Zadnji dan priprav PM</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733A42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četrtek, 26. 5. 2022</w:t>
            </w:r>
          </w:p>
        </w:tc>
      </w:tr>
      <w:tr w:rsidR="00421260" w:rsidRPr="00421260" w14:paraId="5BA3A5A9"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532A51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Zadnji dan priprav ZI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2F4927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27. 5. 2022</w:t>
            </w:r>
          </w:p>
        </w:tc>
      </w:tr>
      <w:tr w:rsidR="00421260" w:rsidRPr="00421260" w14:paraId="1496C47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0173AB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Začetek mature (angleški jezik)</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634045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28. 5. 2022</w:t>
            </w:r>
          </w:p>
        </w:tc>
      </w:tr>
      <w:tr w:rsidR="00421260" w:rsidRPr="00421260" w14:paraId="1D8A5314"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6FABFD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Celotedenski projekt na daljavo » </w:t>
            </w:r>
            <w:proofErr w:type="spellStart"/>
            <w:r w:rsidRPr="00421260">
              <w:rPr>
                <w:rFonts w:ascii="Arial Narrow" w:eastAsia="Times New Roman" w:hAnsi="Arial Narrow" w:cs="Arial"/>
                <w:i/>
                <w:iCs/>
                <w:sz w:val="24"/>
                <w:szCs w:val="24"/>
              </w:rPr>
              <w:t>Together</w:t>
            </w:r>
            <w:proofErr w:type="spellEnd"/>
            <w:r w:rsidRPr="00421260">
              <w:rPr>
                <w:rFonts w:ascii="Arial Narrow" w:eastAsia="Times New Roman" w:hAnsi="Arial Narrow" w:cs="Arial"/>
                <w:i/>
                <w:iCs/>
                <w:sz w:val="24"/>
                <w:szCs w:val="24"/>
              </w:rPr>
              <w:t xml:space="preserve"> </w:t>
            </w:r>
            <w:proofErr w:type="spellStart"/>
            <w:r w:rsidRPr="00421260">
              <w:rPr>
                <w:rFonts w:ascii="Arial Narrow" w:eastAsia="Times New Roman" w:hAnsi="Arial Narrow" w:cs="Arial"/>
                <w:i/>
                <w:iCs/>
                <w:sz w:val="24"/>
                <w:szCs w:val="24"/>
              </w:rPr>
              <w:t>Now</w:t>
            </w:r>
            <w:proofErr w:type="spellEnd"/>
            <w:r w:rsidRPr="00421260">
              <w:rPr>
                <w:rFonts w:ascii="Arial Narrow" w:eastAsia="Times New Roman" w:hAnsi="Arial Narrow" w:cs="Arial"/>
                <w:i/>
                <w:iCs/>
                <w:sz w:val="24"/>
                <w:szCs w:val="24"/>
              </w:rPr>
              <w:t xml:space="preserve"> fort he Future </w:t>
            </w:r>
            <w:proofErr w:type="spellStart"/>
            <w:r w:rsidRPr="00421260">
              <w:rPr>
                <w:rFonts w:ascii="Arial Narrow" w:eastAsia="Times New Roman" w:hAnsi="Arial Narrow" w:cs="Arial"/>
                <w:i/>
                <w:iCs/>
                <w:sz w:val="24"/>
                <w:szCs w:val="24"/>
              </w:rPr>
              <w:t>of</w:t>
            </w:r>
            <w:proofErr w:type="spellEnd"/>
            <w:r w:rsidRPr="00421260">
              <w:rPr>
                <w:rFonts w:ascii="Arial Narrow" w:eastAsia="Times New Roman" w:hAnsi="Arial Narrow" w:cs="Arial"/>
                <w:i/>
                <w:iCs/>
                <w:sz w:val="24"/>
                <w:szCs w:val="24"/>
              </w:rPr>
              <w:t xml:space="preserve"> </w:t>
            </w:r>
            <w:proofErr w:type="spellStart"/>
            <w:r w:rsidRPr="00421260">
              <w:rPr>
                <w:rFonts w:ascii="Arial Narrow" w:eastAsia="Times New Roman" w:hAnsi="Arial Narrow" w:cs="Arial"/>
                <w:i/>
                <w:iCs/>
                <w:sz w:val="24"/>
                <w:szCs w:val="24"/>
              </w:rPr>
              <w:t>Our</w:t>
            </w:r>
            <w:proofErr w:type="spellEnd"/>
            <w:r w:rsidRPr="00421260">
              <w:rPr>
                <w:rFonts w:ascii="Arial Narrow" w:eastAsia="Times New Roman" w:hAnsi="Arial Narrow" w:cs="Arial"/>
                <w:i/>
                <w:iCs/>
                <w:sz w:val="24"/>
                <w:szCs w:val="24"/>
              </w:rPr>
              <w:t xml:space="preserve"> Planet« v Turčiji - ERASMUS</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C9DD1E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nedelja, 30. 5, do sobote, 4. 6. 2022</w:t>
            </w:r>
          </w:p>
        </w:tc>
      </w:tr>
      <w:tr w:rsidR="00421260" w:rsidRPr="00421260" w14:paraId="2224D38A"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5EA1D6A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 iz slovenščine in prost dan za nižje letnike, ki so ure opravili s kulturnim dnem ob otvoritvi šole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1B5450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30. 5. 2022</w:t>
            </w:r>
          </w:p>
        </w:tc>
      </w:tr>
      <w:tr w:rsidR="00421260" w:rsidRPr="00421260" w14:paraId="7A62C1C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9D413F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Začetek Šole preživetja Ježevo</w:t>
            </w:r>
          </w:p>
          <w:p w14:paraId="58101DB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Tri skupine: 2c, 2a, 2b.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D4FD31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četrtka, 2. 6.,  do torka, 7. 6. 2022</w:t>
            </w:r>
          </w:p>
        </w:tc>
      </w:tr>
      <w:tr w:rsidR="00421260" w:rsidRPr="00421260" w14:paraId="0F2AAA7A"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9B0924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Menjava prve skupine Ježevo (krajša), športni dan za preostale razrede (Rožnik Ljubljana in ogled filma o zlatih košarkarjih v športnem parku </w:t>
            </w:r>
            <w:proofErr w:type="spellStart"/>
            <w:r w:rsidRPr="00421260">
              <w:rPr>
                <w:rFonts w:ascii="Arial Narrow" w:eastAsia="Times New Roman" w:hAnsi="Arial Narrow" w:cs="Arial"/>
                <w:i/>
                <w:iCs/>
                <w:sz w:val="24"/>
                <w:szCs w:val="24"/>
              </w:rPr>
              <w:t>Stožoce</w:t>
            </w:r>
            <w:proofErr w:type="spellEnd"/>
            <w:r w:rsidRPr="00421260">
              <w:rPr>
                <w:rFonts w:ascii="Arial Narrow" w:eastAsia="Times New Roman" w:hAnsi="Arial Narrow" w:cs="Arial"/>
                <w:i/>
                <w:iCs/>
                <w:sz w:val="24"/>
                <w:szCs w:val="24"/>
              </w:rPr>
              <w:t>.</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5E8CDC4"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3. 6. 2022</w:t>
            </w:r>
          </w:p>
        </w:tc>
      </w:tr>
      <w:tr w:rsidR="00421260" w:rsidRPr="00421260" w14:paraId="7310A95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2DACEB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 iz matematike, zaključek ERASMUS</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F39AF8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4. 6. 2022</w:t>
            </w:r>
          </w:p>
        </w:tc>
      </w:tr>
      <w:tr w:rsidR="00421260" w:rsidRPr="00421260" w14:paraId="0C344B7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13D1E6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Menjava druge skupine Ježevo (2a)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0C477C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Nedelja, 5. 6. 2022</w:t>
            </w:r>
          </w:p>
        </w:tc>
      </w:tr>
      <w:tr w:rsidR="00421260" w:rsidRPr="00421260" w14:paraId="687038D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D3FC7D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Zaključni izpit iz slovenščine in pouk za nižje letnike </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2E307A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6. 6. 2022</w:t>
            </w:r>
          </w:p>
          <w:p w14:paraId="7AAA0AE0" w14:textId="77777777" w:rsidR="00421260" w:rsidRPr="00421260" w:rsidRDefault="00421260" w:rsidP="00421260">
            <w:pPr>
              <w:spacing w:after="0" w:line="252" w:lineRule="auto"/>
              <w:rPr>
                <w:rFonts w:ascii="Arial Narrow" w:eastAsia="Times New Roman" w:hAnsi="Arial Narrow" w:cs="Arial"/>
                <w:i/>
                <w:iCs/>
                <w:sz w:val="24"/>
                <w:szCs w:val="24"/>
              </w:rPr>
            </w:pPr>
          </w:p>
        </w:tc>
      </w:tr>
      <w:tr w:rsidR="00421260" w:rsidRPr="00421260" w14:paraId="78762A8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440BD76"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Zaključni izpit (STORITEV) , zaključek Ježevo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2B1244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7. 6.  do srede , 9. 6. 2022</w:t>
            </w:r>
          </w:p>
          <w:p w14:paraId="50CA3593" w14:textId="77777777" w:rsidR="00421260" w:rsidRPr="00421260" w:rsidRDefault="00421260" w:rsidP="00421260">
            <w:pPr>
              <w:spacing w:after="0" w:line="252" w:lineRule="auto"/>
              <w:rPr>
                <w:rFonts w:ascii="Arial Narrow" w:eastAsia="Times New Roman" w:hAnsi="Arial Narrow" w:cs="Arial"/>
                <w:i/>
                <w:iCs/>
                <w:sz w:val="24"/>
                <w:szCs w:val="24"/>
              </w:rPr>
            </w:pPr>
          </w:p>
        </w:tc>
      </w:tr>
      <w:tr w:rsidR="00421260" w:rsidRPr="00421260" w14:paraId="0A6FFD3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84B87D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Projektni dan s pomočjo Zavoda Izris ter NOEXCUSE (teme o tobaku, alkoholu, konoplji…)</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4A71F7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8.6. 2022</w:t>
            </w:r>
          </w:p>
        </w:tc>
      </w:tr>
      <w:tr w:rsidR="00421260" w:rsidRPr="00421260" w14:paraId="52250122"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551012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Matura iz stroke pisno in pouk za nižje letnike. </w:t>
            </w:r>
          </w:p>
          <w:p w14:paraId="0FA68339"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1C športni dan v Velenju</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204E8D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,9. 6. 2022</w:t>
            </w:r>
          </w:p>
          <w:p w14:paraId="11645BDE" w14:textId="77777777" w:rsidR="00421260" w:rsidRPr="00421260" w:rsidRDefault="00421260" w:rsidP="00421260">
            <w:pPr>
              <w:spacing w:after="0" w:line="252" w:lineRule="auto"/>
              <w:rPr>
                <w:rFonts w:ascii="Arial Narrow" w:eastAsia="Times New Roman" w:hAnsi="Arial Narrow" w:cs="Arial"/>
                <w:i/>
                <w:iCs/>
                <w:sz w:val="24"/>
                <w:szCs w:val="24"/>
              </w:rPr>
            </w:pPr>
          </w:p>
        </w:tc>
      </w:tr>
      <w:tr w:rsidR="00421260" w:rsidRPr="00421260" w14:paraId="746F4B6F"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0A949A5"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Ustni izpiti  za maturante,  pouk za ostale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97B260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Od ponedeljka, 13. 6, do srede 15. 6. 2022</w:t>
            </w:r>
          </w:p>
        </w:tc>
      </w:tr>
      <w:tr w:rsidR="00421260" w:rsidRPr="00421260" w14:paraId="5706AA1B"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CADE08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 ustni izpiti, pouk za določene razrede in drugi projektni dan za prve letnike (Knjižnica…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58C6B8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16. 6. 2022</w:t>
            </w:r>
          </w:p>
        </w:tc>
      </w:tr>
      <w:tr w:rsidR="00421260" w:rsidRPr="00421260" w14:paraId="20137C2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5B8BC4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Ustni izpiti  za maturante, zaključna ekskurzija za prve letnike, pouk za ostale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B1AD96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17. 6. 2022</w:t>
            </w:r>
          </w:p>
        </w:tc>
      </w:tr>
      <w:tr w:rsidR="00421260" w:rsidRPr="00421260" w14:paraId="131AF0F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68E599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 (ustni izpiti) pouk  za nižje letnike zaključna ekskurzija za 1. letnike</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3E1051B2"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17. 6. 2022</w:t>
            </w:r>
          </w:p>
        </w:tc>
      </w:tr>
      <w:tr w:rsidR="00421260" w:rsidRPr="00421260" w14:paraId="78916777"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B9AB1F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lastRenderedPageBreak/>
              <w:t>Matura (ustni izpiti),  PIV za nižje letnike,</w:t>
            </w:r>
          </w:p>
          <w:p w14:paraId="48A8E9E0"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športni dan 3.a, pouk 1c.</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13211E3B"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Ponedeljek, 20. 6.2022</w:t>
            </w:r>
          </w:p>
        </w:tc>
      </w:tr>
      <w:tr w:rsidR="00421260" w:rsidRPr="00421260" w14:paraId="2DB5FEAE"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D3B3C9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 (ustni izpiti) in proste izbirne vsebine za nižje letnike kino ,  pouk 1c.</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4911A9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Od torka do sreda, 21. 6. do 22.6. 2022</w:t>
            </w:r>
          </w:p>
        </w:tc>
      </w:tr>
      <w:tr w:rsidR="00421260" w:rsidRPr="00421260" w14:paraId="7A20129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9F81B4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 xml:space="preserve"> Prinašanje potrdil PIV in  kino predstava v  KDSG</w:t>
            </w:r>
          </w:p>
          <w:p w14:paraId="7E3C146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Zaključna redovalna konferenca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1E71BB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23.6. 2022</w:t>
            </w:r>
          </w:p>
        </w:tc>
      </w:tr>
      <w:tr w:rsidR="00421260" w:rsidRPr="00421260" w14:paraId="779F634A"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B75875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Podelitev spričeval nižjim letnikom, predaja ključa ter proslava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6D5EAD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24. 6. 2022</w:t>
            </w:r>
          </w:p>
        </w:tc>
      </w:tr>
      <w:tr w:rsidR="00421260" w:rsidRPr="00421260" w14:paraId="610655ED"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8B113A1"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Popravni izpiti (začetek)</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C4AEA2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28. 6. 2022</w:t>
            </w:r>
          </w:p>
        </w:tc>
      </w:tr>
      <w:tr w:rsidR="00421260" w:rsidRPr="00421260" w14:paraId="7CC255D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B1B4AE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Maturantski ples</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1163A2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1. 7. 2022</w:t>
            </w:r>
          </w:p>
        </w:tc>
      </w:tr>
      <w:tr w:rsidR="00421260" w:rsidRPr="00421260" w14:paraId="4D2093FC"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466316C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Rezultati poklicne mature in svečana podelitev spričeval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26EBB9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 6. 7. 2022</w:t>
            </w:r>
          </w:p>
        </w:tc>
      </w:tr>
      <w:tr w:rsidR="00421260" w:rsidRPr="00421260" w14:paraId="21CE937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75DA007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Začetek jesenskega izpitnega roka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751A25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16. 8. 2022</w:t>
            </w:r>
          </w:p>
        </w:tc>
      </w:tr>
      <w:tr w:rsidR="00421260" w:rsidRPr="00421260" w14:paraId="0A278CA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CFB1EB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Začetek jesenskega roka poklicne mature-</w:t>
            </w:r>
          </w:p>
          <w:p w14:paraId="18D6CD1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slovenščina</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387C1E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24. 8. 2022</w:t>
            </w:r>
          </w:p>
        </w:tc>
      </w:tr>
      <w:tr w:rsidR="00421260" w:rsidRPr="00421260" w14:paraId="7F281223"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A4A7C5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 matematika in ustni izpiti ter praktični del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0690E183"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Četrtek,  25. 8 . 2022</w:t>
            </w:r>
          </w:p>
        </w:tc>
      </w:tr>
      <w:tr w:rsidR="00421260" w:rsidRPr="00421260" w14:paraId="53650E0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3F4CC7B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ustni izpiti in praktični del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7F96B32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Petek,  26. 8. 2022</w:t>
            </w:r>
          </w:p>
        </w:tc>
      </w:tr>
      <w:tr w:rsidR="00421260" w:rsidRPr="00421260" w14:paraId="72820735"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6D726FC"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angleščina in ustni izpiti ter praktični del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66FF7D97"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Sobota,  27. 8. 2022</w:t>
            </w:r>
          </w:p>
        </w:tc>
      </w:tr>
      <w:tr w:rsidR="00421260" w:rsidRPr="00421260" w14:paraId="2B9C3E31"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015B780A"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ustni izpiti in praktični del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2D18CDCF"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Ponedeljek,  29. 8. 2022</w:t>
            </w:r>
          </w:p>
        </w:tc>
      </w:tr>
      <w:tr w:rsidR="00421260" w:rsidRPr="00421260" w14:paraId="0AA12C10"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240AA16D"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 ustni izpiti in praktični del</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46DF969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Torek, 30. 8. 2022</w:t>
            </w:r>
          </w:p>
        </w:tc>
      </w:tr>
      <w:tr w:rsidR="00421260" w:rsidRPr="00421260" w14:paraId="6C4F1F04" w14:textId="77777777" w:rsidTr="00421260">
        <w:tc>
          <w:tcPr>
            <w:tcW w:w="4535" w:type="dxa"/>
            <w:tcBorders>
              <w:top w:val="single" w:sz="4" w:space="0" w:color="auto"/>
              <w:left w:val="single" w:sz="4" w:space="0" w:color="auto"/>
              <w:bottom w:val="single" w:sz="4" w:space="0" w:color="auto"/>
              <w:right w:val="single" w:sz="4" w:space="0" w:color="auto"/>
            </w:tcBorders>
            <w:shd w:val="clear" w:color="auto" w:fill="auto"/>
          </w:tcPr>
          <w:p w14:paraId="64240DB8"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PM-drugi predmet pisno</w:t>
            </w:r>
          </w:p>
        </w:tc>
        <w:tc>
          <w:tcPr>
            <w:tcW w:w="4527" w:type="dxa"/>
            <w:tcBorders>
              <w:top w:val="single" w:sz="4" w:space="0" w:color="auto"/>
              <w:left w:val="single" w:sz="4" w:space="0" w:color="auto"/>
              <w:bottom w:val="single" w:sz="4" w:space="0" w:color="auto"/>
              <w:right w:val="single" w:sz="4" w:space="0" w:color="auto"/>
            </w:tcBorders>
            <w:shd w:val="clear" w:color="auto" w:fill="auto"/>
          </w:tcPr>
          <w:p w14:paraId="562F369E" w14:textId="77777777" w:rsidR="00421260" w:rsidRPr="00421260" w:rsidRDefault="00421260" w:rsidP="00421260">
            <w:pPr>
              <w:spacing w:after="0" w:line="252" w:lineRule="auto"/>
              <w:rPr>
                <w:rFonts w:ascii="Arial Narrow" w:eastAsia="Times New Roman" w:hAnsi="Arial Narrow" w:cs="Arial"/>
                <w:i/>
                <w:iCs/>
                <w:sz w:val="24"/>
                <w:szCs w:val="24"/>
              </w:rPr>
            </w:pPr>
            <w:r w:rsidRPr="00421260">
              <w:rPr>
                <w:rFonts w:ascii="Arial Narrow" w:eastAsia="Times New Roman" w:hAnsi="Arial Narrow" w:cs="Arial"/>
                <w:i/>
                <w:iCs/>
                <w:sz w:val="24"/>
                <w:szCs w:val="24"/>
              </w:rPr>
              <w:t>Sreda, 31. 8. 2022</w:t>
            </w:r>
          </w:p>
        </w:tc>
      </w:tr>
    </w:tbl>
    <w:p w14:paraId="3265D191" w14:textId="77777777" w:rsidR="00421260" w:rsidRPr="00421260" w:rsidRDefault="00421260" w:rsidP="00421260">
      <w:pPr>
        <w:spacing w:after="0" w:line="240" w:lineRule="auto"/>
        <w:rPr>
          <w:rFonts w:ascii="Arial Narrow" w:eastAsia="Times New Roman" w:hAnsi="Arial Narrow" w:cs="Arial"/>
          <w:i/>
          <w:iCs/>
          <w:sz w:val="24"/>
          <w:szCs w:val="24"/>
          <w:lang w:eastAsia="sl-SI"/>
        </w:rPr>
      </w:pPr>
    </w:p>
    <w:p w14:paraId="07257DEC" w14:textId="77777777" w:rsidR="00421260" w:rsidRPr="00421260" w:rsidRDefault="00421260" w:rsidP="00421260">
      <w:pPr>
        <w:spacing w:after="0" w:line="240" w:lineRule="auto"/>
        <w:rPr>
          <w:rFonts w:ascii="Arial Narrow" w:eastAsia="Times New Roman" w:hAnsi="Arial Narrow" w:cs="Arial"/>
          <w:i/>
          <w:iCs/>
          <w:sz w:val="24"/>
          <w:szCs w:val="24"/>
          <w:lang w:eastAsia="sl-SI"/>
        </w:rPr>
      </w:pPr>
    </w:p>
    <w:p w14:paraId="445C7CD5" w14:textId="77777777" w:rsidR="00421260" w:rsidRPr="00421260" w:rsidRDefault="00421260" w:rsidP="00421260">
      <w:pPr>
        <w:spacing w:after="0" w:line="240" w:lineRule="auto"/>
        <w:rPr>
          <w:rFonts w:ascii="Arial Narrow" w:eastAsia="Times New Roman" w:hAnsi="Arial Narrow" w:cs="Arial"/>
          <w:b/>
          <w:i/>
          <w:iCs/>
          <w:sz w:val="24"/>
          <w:szCs w:val="24"/>
          <w:lang w:eastAsia="sl-SI"/>
        </w:rPr>
      </w:pPr>
      <w:r w:rsidRPr="00421260">
        <w:rPr>
          <w:rFonts w:ascii="Arial Narrow" w:eastAsia="Times New Roman" w:hAnsi="Arial Narrow" w:cs="Arial"/>
          <w:i/>
          <w:iCs/>
          <w:sz w:val="24"/>
          <w:szCs w:val="24"/>
          <w:lang w:eastAsia="sl-SI"/>
        </w:rPr>
        <w:t>Blaž ŠUŠEL; univ. dipl. psi</w:t>
      </w:r>
    </w:p>
    <w:p w14:paraId="5DF2C71A" w14:textId="45CD1526" w:rsidR="00421260" w:rsidRDefault="00421260" w:rsidP="00421260">
      <w:pPr>
        <w:spacing w:after="0" w:line="240" w:lineRule="auto"/>
        <w:jc w:val="both"/>
        <w:outlineLvl w:val="0"/>
        <w:rPr>
          <w:rFonts w:ascii="Arial Narrow" w:eastAsia="Times New Roman" w:hAnsi="Arial Narrow" w:cs="Arial"/>
          <w:i/>
          <w:iCs/>
          <w:sz w:val="24"/>
          <w:szCs w:val="24"/>
          <w:lang w:eastAsia="sl-SI"/>
        </w:rPr>
      </w:pPr>
    </w:p>
    <w:p w14:paraId="67B13170" w14:textId="77777777" w:rsidR="00421260" w:rsidRPr="00421260" w:rsidRDefault="00421260" w:rsidP="00421260">
      <w:pPr>
        <w:spacing w:after="0" w:line="240" w:lineRule="auto"/>
        <w:jc w:val="both"/>
        <w:outlineLvl w:val="0"/>
        <w:rPr>
          <w:rFonts w:ascii="Arial Narrow" w:eastAsia="Times New Roman" w:hAnsi="Arial Narrow" w:cs="Arial"/>
          <w:i/>
          <w:iCs/>
          <w:sz w:val="24"/>
          <w:szCs w:val="24"/>
          <w:lang w:eastAsia="sl-SI"/>
        </w:rPr>
      </w:pPr>
    </w:p>
    <w:bookmarkEnd w:id="0"/>
    <w:p w14:paraId="3C69C834" w14:textId="77777777" w:rsidR="00421260" w:rsidRPr="00421260" w:rsidRDefault="00421260" w:rsidP="00421260"/>
    <w:sectPr w:rsidR="00421260" w:rsidRPr="004212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25E5C" w14:textId="77777777" w:rsidR="00E1122B" w:rsidRDefault="00E1122B" w:rsidP="006E632B">
      <w:pPr>
        <w:spacing w:after="0" w:line="240" w:lineRule="auto"/>
      </w:pPr>
      <w:r>
        <w:separator/>
      </w:r>
    </w:p>
  </w:endnote>
  <w:endnote w:type="continuationSeparator" w:id="0">
    <w:p w14:paraId="1B40A1BC" w14:textId="77777777" w:rsidR="00E1122B" w:rsidRDefault="00E1122B" w:rsidP="006E6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6848" w14:textId="77777777" w:rsidR="00C11C30" w:rsidRDefault="00C11C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210280"/>
      <w:docPartObj>
        <w:docPartGallery w:val="Page Numbers (Bottom of Page)"/>
        <w:docPartUnique/>
      </w:docPartObj>
    </w:sdtPr>
    <w:sdtEndPr/>
    <w:sdtContent>
      <w:p w14:paraId="25D90DDA" w14:textId="60746953" w:rsidR="00C11C30" w:rsidRDefault="00C11C30">
        <w:pPr>
          <w:pStyle w:val="Noga"/>
          <w:jc w:val="center"/>
        </w:pPr>
        <w:r>
          <w:fldChar w:fldCharType="begin"/>
        </w:r>
        <w:r>
          <w:instrText>PAGE   \* MERGEFORMAT</w:instrText>
        </w:r>
        <w:r>
          <w:fldChar w:fldCharType="separate"/>
        </w:r>
        <w:r>
          <w:t>2</w:t>
        </w:r>
        <w:r>
          <w:fldChar w:fldCharType="end"/>
        </w:r>
      </w:p>
    </w:sdtContent>
  </w:sdt>
  <w:p w14:paraId="77945A51" w14:textId="77777777" w:rsidR="00C11C30" w:rsidRDefault="00C11C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9C9D" w14:textId="77777777" w:rsidR="00C11C30" w:rsidRDefault="00C11C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0791" w14:textId="77777777" w:rsidR="00E1122B" w:rsidRDefault="00E1122B" w:rsidP="006E632B">
      <w:pPr>
        <w:spacing w:after="0" w:line="240" w:lineRule="auto"/>
      </w:pPr>
      <w:r>
        <w:separator/>
      </w:r>
    </w:p>
  </w:footnote>
  <w:footnote w:type="continuationSeparator" w:id="0">
    <w:p w14:paraId="3E222C59" w14:textId="77777777" w:rsidR="00E1122B" w:rsidRDefault="00E1122B" w:rsidP="006E6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1498C" w14:textId="77777777" w:rsidR="00C11C30" w:rsidRDefault="00C11C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FFDA" w14:textId="77777777" w:rsidR="00C11C30" w:rsidRDefault="00C11C3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081ED" w14:textId="77777777" w:rsidR="00C11C30" w:rsidRDefault="00C11C3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AD9"/>
    <w:multiLevelType w:val="hybridMultilevel"/>
    <w:tmpl w:val="5FE2D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65"/>
    <w:rsid w:val="00005E5B"/>
    <w:rsid w:val="000267EF"/>
    <w:rsid w:val="00061C65"/>
    <w:rsid w:val="000F63AB"/>
    <w:rsid w:val="0018099C"/>
    <w:rsid w:val="001C2BB0"/>
    <w:rsid w:val="002A7F08"/>
    <w:rsid w:val="002C1F17"/>
    <w:rsid w:val="002E590F"/>
    <w:rsid w:val="0031694F"/>
    <w:rsid w:val="003874CA"/>
    <w:rsid w:val="003B37DD"/>
    <w:rsid w:val="004019C2"/>
    <w:rsid w:val="00421260"/>
    <w:rsid w:val="004659A9"/>
    <w:rsid w:val="004A266A"/>
    <w:rsid w:val="004F07E9"/>
    <w:rsid w:val="004F3A5A"/>
    <w:rsid w:val="004F64F8"/>
    <w:rsid w:val="00526115"/>
    <w:rsid w:val="00583574"/>
    <w:rsid w:val="005A2563"/>
    <w:rsid w:val="005D3683"/>
    <w:rsid w:val="00690376"/>
    <w:rsid w:val="006C4192"/>
    <w:rsid w:val="006E632B"/>
    <w:rsid w:val="007139FC"/>
    <w:rsid w:val="0077054F"/>
    <w:rsid w:val="008316D4"/>
    <w:rsid w:val="00926C52"/>
    <w:rsid w:val="00957FE9"/>
    <w:rsid w:val="009E097D"/>
    <w:rsid w:val="00A20F02"/>
    <w:rsid w:val="00A811D7"/>
    <w:rsid w:val="00AB78B1"/>
    <w:rsid w:val="00B073E3"/>
    <w:rsid w:val="00B9405F"/>
    <w:rsid w:val="00BA014B"/>
    <w:rsid w:val="00BF2784"/>
    <w:rsid w:val="00C11C30"/>
    <w:rsid w:val="00D66201"/>
    <w:rsid w:val="00E1122B"/>
    <w:rsid w:val="00E241F0"/>
    <w:rsid w:val="00E80E45"/>
    <w:rsid w:val="00E91C9F"/>
    <w:rsid w:val="00F54DCA"/>
    <w:rsid w:val="00F879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84C3F9"/>
  <w15:chartTrackingRefBased/>
  <w15:docId w15:val="{0D12C603-C815-4D0D-BA66-FFE0F9B3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421260"/>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semiHidden/>
    <w:unhideWhenUsed/>
    <w:qFormat/>
    <w:rsid w:val="00421260"/>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sl-SI"/>
    </w:rPr>
  </w:style>
  <w:style w:type="paragraph" w:styleId="Naslov3">
    <w:name w:val="heading 3"/>
    <w:basedOn w:val="Navaden"/>
    <w:next w:val="Navaden"/>
    <w:link w:val="Naslov3Znak"/>
    <w:semiHidden/>
    <w:unhideWhenUsed/>
    <w:qFormat/>
    <w:rsid w:val="00421260"/>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semiHidden/>
    <w:unhideWhenUsed/>
    <w:qFormat/>
    <w:rsid w:val="00421260"/>
    <w:pPr>
      <w:keepNext/>
      <w:spacing w:after="0" w:line="240" w:lineRule="auto"/>
      <w:jc w:val="center"/>
      <w:outlineLvl w:val="3"/>
    </w:pPr>
    <w:rPr>
      <w:rFonts w:ascii="Times New Roman" w:eastAsia="Times New Roman" w:hAnsi="Times New Roman" w:cs="Times New Roman"/>
      <w:i/>
      <w:sz w:val="24"/>
      <w:szCs w:val="20"/>
      <w:lang w:eastAsia="sl-SI"/>
    </w:rPr>
  </w:style>
  <w:style w:type="paragraph" w:styleId="Naslov5">
    <w:name w:val="heading 5"/>
    <w:basedOn w:val="Navaden"/>
    <w:next w:val="Navaden"/>
    <w:link w:val="Naslov5Znak"/>
    <w:uiPriority w:val="9"/>
    <w:semiHidden/>
    <w:unhideWhenUsed/>
    <w:qFormat/>
    <w:rsid w:val="00421260"/>
    <w:pPr>
      <w:keepNext/>
      <w:keepLines/>
      <w:spacing w:before="200" w:after="0" w:line="276" w:lineRule="auto"/>
      <w:outlineLvl w:val="4"/>
    </w:pPr>
    <w:rPr>
      <w:rFonts w:asciiTheme="majorHAnsi" w:eastAsiaTheme="majorEastAsia" w:hAnsiTheme="majorHAnsi" w:cstheme="majorBidi"/>
      <w:color w:val="1F3763" w:themeColor="accent1" w:themeShade="7F"/>
      <w:lang w:eastAsia="sl-SI"/>
    </w:rPr>
  </w:style>
  <w:style w:type="paragraph" w:styleId="Naslov8">
    <w:name w:val="heading 8"/>
    <w:basedOn w:val="Navaden"/>
    <w:next w:val="Navaden"/>
    <w:link w:val="Naslov8Znak"/>
    <w:semiHidden/>
    <w:unhideWhenUsed/>
    <w:qFormat/>
    <w:rsid w:val="00421260"/>
    <w:pPr>
      <w:spacing w:before="240" w:after="60" w:line="240" w:lineRule="auto"/>
      <w:outlineLvl w:val="7"/>
    </w:pPr>
    <w:rPr>
      <w:rFonts w:ascii="Times New Roman" w:eastAsia="Times New Roman" w:hAnsi="Times New Roman" w:cs="Times New Roman"/>
      <w:b/>
      <w:i/>
      <w:iCs/>
      <w:sz w:val="24"/>
      <w:szCs w:val="24"/>
      <w:lang w:eastAsia="sl-SI"/>
    </w:rPr>
  </w:style>
  <w:style w:type="paragraph" w:styleId="Naslov9">
    <w:name w:val="heading 9"/>
    <w:basedOn w:val="Navaden"/>
    <w:next w:val="Navaden"/>
    <w:link w:val="Naslov9Znak"/>
    <w:semiHidden/>
    <w:unhideWhenUsed/>
    <w:qFormat/>
    <w:rsid w:val="0042126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1260"/>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semiHidden/>
    <w:rsid w:val="00421260"/>
    <w:rPr>
      <w:rFonts w:asciiTheme="majorHAnsi" w:eastAsiaTheme="majorEastAsia" w:hAnsiTheme="majorHAnsi" w:cstheme="majorBidi"/>
      <w:b/>
      <w:bCs/>
      <w:color w:val="4472C4" w:themeColor="accent1"/>
      <w:sz w:val="26"/>
      <w:szCs w:val="26"/>
      <w:lang w:eastAsia="sl-SI"/>
    </w:rPr>
  </w:style>
  <w:style w:type="character" w:customStyle="1" w:styleId="Naslov3Znak">
    <w:name w:val="Naslov 3 Znak"/>
    <w:basedOn w:val="Privzetapisavaodstavka"/>
    <w:link w:val="Naslov3"/>
    <w:semiHidden/>
    <w:rsid w:val="00421260"/>
    <w:rPr>
      <w:rFonts w:ascii="Arial" w:eastAsia="Times New Roman" w:hAnsi="Arial" w:cs="Arial"/>
      <w:b/>
      <w:bCs/>
      <w:sz w:val="26"/>
      <w:szCs w:val="26"/>
      <w:lang w:eastAsia="sl-SI"/>
    </w:rPr>
  </w:style>
  <w:style w:type="character" w:customStyle="1" w:styleId="Naslov4Znak">
    <w:name w:val="Naslov 4 Znak"/>
    <w:basedOn w:val="Privzetapisavaodstavka"/>
    <w:link w:val="Naslov4"/>
    <w:semiHidden/>
    <w:rsid w:val="00421260"/>
    <w:rPr>
      <w:rFonts w:ascii="Times New Roman" w:eastAsia="Times New Roman" w:hAnsi="Times New Roman" w:cs="Times New Roman"/>
      <w:i/>
      <w:sz w:val="24"/>
      <w:szCs w:val="20"/>
      <w:lang w:eastAsia="sl-SI"/>
    </w:rPr>
  </w:style>
  <w:style w:type="character" w:customStyle="1" w:styleId="Naslov5Znak">
    <w:name w:val="Naslov 5 Znak"/>
    <w:basedOn w:val="Privzetapisavaodstavka"/>
    <w:link w:val="Naslov5"/>
    <w:uiPriority w:val="9"/>
    <w:semiHidden/>
    <w:rsid w:val="00421260"/>
    <w:rPr>
      <w:rFonts w:asciiTheme="majorHAnsi" w:eastAsiaTheme="majorEastAsia" w:hAnsiTheme="majorHAnsi" w:cstheme="majorBidi"/>
      <w:color w:val="1F3763" w:themeColor="accent1" w:themeShade="7F"/>
      <w:lang w:eastAsia="sl-SI"/>
    </w:rPr>
  </w:style>
  <w:style w:type="character" w:customStyle="1" w:styleId="Naslov8Znak">
    <w:name w:val="Naslov 8 Znak"/>
    <w:basedOn w:val="Privzetapisavaodstavka"/>
    <w:link w:val="Naslov8"/>
    <w:semiHidden/>
    <w:rsid w:val="00421260"/>
    <w:rPr>
      <w:rFonts w:ascii="Times New Roman" w:eastAsia="Times New Roman" w:hAnsi="Times New Roman" w:cs="Times New Roman"/>
      <w:b/>
      <w:i/>
      <w:iCs/>
      <w:sz w:val="24"/>
      <w:szCs w:val="24"/>
      <w:lang w:eastAsia="sl-SI"/>
    </w:rPr>
  </w:style>
  <w:style w:type="character" w:customStyle="1" w:styleId="Naslov9Znak">
    <w:name w:val="Naslov 9 Znak"/>
    <w:basedOn w:val="Privzetapisavaodstavka"/>
    <w:link w:val="Naslov9"/>
    <w:semiHidden/>
    <w:rsid w:val="00421260"/>
    <w:rPr>
      <w:rFonts w:asciiTheme="majorHAnsi" w:eastAsiaTheme="majorEastAsia" w:hAnsiTheme="majorHAnsi" w:cstheme="majorBidi"/>
      <w:i/>
      <w:iCs/>
      <w:color w:val="404040" w:themeColor="text1" w:themeTint="BF"/>
      <w:sz w:val="20"/>
      <w:szCs w:val="20"/>
      <w:lang w:eastAsia="sl-SI"/>
    </w:rPr>
  </w:style>
  <w:style w:type="numbering" w:customStyle="1" w:styleId="Brezseznama1">
    <w:name w:val="Brez seznama1"/>
    <w:next w:val="Brezseznama"/>
    <w:uiPriority w:val="99"/>
    <w:semiHidden/>
    <w:unhideWhenUsed/>
    <w:rsid w:val="00421260"/>
  </w:style>
  <w:style w:type="character" w:customStyle="1" w:styleId="GlavaZnak">
    <w:name w:val="Glava Znak"/>
    <w:basedOn w:val="Privzetapisavaodstavka"/>
    <w:link w:val="Glava"/>
    <w:rsid w:val="00421260"/>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421260"/>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1">
    <w:name w:val="Glava Znak1"/>
    <w:basedOn w:val="Privzetapisavaodstavka"/>
    <w:uiPriority w:val="99"/>
    <w:semiHidden/>
    <w:rsid w:val="00421260"/>
  </w:style>
  <w:style w:type="character" w:customStyle="1" w:styleId="NogaZnak">
    <w:name w:val="Noga Znak"/>
    <w:basedOn w:val="Privzetapisavaodstavka"/>
    <w:link w:val="Noga"/>
    <w:uiPriority w:val="99"/>
    <w:rsid w:val="00421260"/>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421260"/>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1">
    <w:name w:val="Noga Znak1"/>
    <w:basedOn w:val="Privzetapisavaodstavka"/>
    <w:uiPriority w:val="99"/>
    <w:semiHidden/>
    <w:rsid w:val="00421260"/>
  </w:style>
  <w:style w:type="character" w:customStyle="1" w:styleId="TelobesedilaZnak">
    <w:name w:val="Telo besedila Znak"/>
    <w:basedOn w:val="Privzetapisavaodstavka"/>
    <w:link w:val="Telobesedila"/>
    <w:semiHidden/>
    <w:rsid w:val="00421260"/>
    <w:rPr>
      <w:rFonts w:ascii="Times New Roman" w:eastAsia="Calibri" w:hAnsi="Times New Roman" w:cs="Times New Roman"/>
      <w:sz w:val="24"/>
      <w:szCs w:val="24"/>
      <w:lang w:eastAsia="sl-SI"/>
    </w:rPr>
  </w:style>
  <w:style w:type="paragraph" w:styleId="Telobesedila">
    <w:name w:val="Body Text"/>
    <w:basedOn w:val="Navaden"/>
    <w:link w:val="TelobesedilaZnak"/>
    <w:semiHidden/>
    <w:unhideWhenUsed/>
    <w:rsid w:val="00421260"/>
    <w:pPr>
      <w:spacing w:after="120" w:line="240" w:lineRule="auto"/>
      <w:jc w:val="both"/>
    </w:pPr>
    <w:rPr>
      <w:rFonts w:ascii="Times New Roman" w:eastAsia="Calibri" w:hAnsi="Times New Roman" w:cs="Times New Roman"/>
      <w:sz w:val="24"/>
      <w:szCs w:val="24"/>
      <w:lang w:eastAsia="sl-SI"/>
    </w:rPr>
  </w:style>
  <w:style w:type="character" w:customStyle="1" w:styleId="TelobesedilaZnak1">
    <w:name w:val="Telo besedila Znak1"/>
    <w:basedOn w:val="Privzetapisavaodstavka"/>
    <w:uiPriority w:val="99"/>
    <w:semiHidden/>
    <w:rsid w:val="00421260"/>
  </w:style>
  <w:style w:type="character" w:customStyle="1" w:styleId="Telobesedila-zamikZnak">
    <w:name w:val="Telo besedila - zamik Znak"/>
    <w:basedOn w:val="Privzetapisavaodstavka"/>
    <w:link w:val="Telobesedila-zamik"/>
    <w:semiHidden/>
    <w:rsid w:val="00421260"/>
    <w:rPr>
      <w:rFonts w:ascii="Times New Roman" w:eastAsia="Calibri" w:hAnsi="Times New Roman" w:cs="Times New Roman"/>
      <w:sz w:val="24"/>
      <w:szCs w:val="24"/>
      <w:lang w:eastAsia="sl-SI"/>
    </w:rPr>
  </w:style>
  <w:style w:type="paragraph" w:styleId="Telobesedila-zamik">
    <w:name w:val="Body Text Indent"/>
    <w:basedOn w:val="Navaden"/>
    <w:link w:val="Telobesedila-zamikZnak"/>
    <w:semiHidden/>
    <w:unhideWhenUsed/>
    <w:rsid w:val="00421260"/>
    <w:pPr>
      <w:spacing w:after="120" w:line="240" w:lineRule="auto"/>
      <w:ind w:left="283"/>
    </w:pPr>
    <w:rPr>
      <w:rFonts w:ascii="Times New Roman" w:eastAsia="Calibri"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421260"/>
  </w:style>
  <w:style w:type="character" w:customStyle="1" w:styleId="Telobesedila2Znak">
    <w:name w:val="Telo besedila 2 Znak"/>
    <w:basedOn w:val="Privzetapisavaodstavka"/>
    <w:link w:val="Telobesedila2"/>
    <w:semiHidden/>
    <w:rsid w:val="00421260"/>
    <w:rPr>
      <w:rFonts w:ascii="Times New Roman" w:eastAsia="Calibri" w:hAnsi="Times New Roman" w:cs="Times New Roman"/>
      <w:sz w:val="24"/>
      <w:szCs w:val="24"/>
      <w:lang w:eastAsia="sl-SI"/>
    </w:rPr>
  </w:style>
  <w:style w:type="paragraph" w:styleId="Telobesedila2">
    <w:name w:val="Body Text 2"/>
    <w:basedOn w:val="Navaden"/>
    <w:link w:val="Telobesedila2Znak"/>
    <w:semiHidden/>
    <w:unhideWhenUsed/>
    <w:rsid w:val="00421260"/>
    <w:pPr>
      <w:spacing w:after="0" w:line="240" w:lineRule="auto"/>
    </w:pPr>
    <w:rPr>
      <w:rFonts w:ascii="Times New Roman" w:eastAsia="Calibri" w:hAnsi="Times New Roman" w:cs="Times New Roman"/>
      <w:sz w:val="24"/>
      <w:szCs w:val="24"/>
      <w:lang w:eastAsia="sl-SI"/>
    </w:rPr>
  </w:style>
  <w:style w:type="character" w:customStyle="1" w:styleId="Telobesedila2Znak1">
    <w:name w:val="Telo besedila 2 Znak1"/>
    <w:basedOn w:val="Privzetapisavaodstavka"/>
    <w:uiPriority w:val="99"/>
    <w:semiHidden/>
    <w:rsid w:val="00421260"/>
  </w:style>
  <w:style w:type="character" w:customStyle="1" w:styleId="ZgradbadokumentaZnak">
    <w:name w:val="Zgradba dokumenta Znak"/>
    <w:basedOn w:val="Privzetapisavaodstavka"/>
    <w:link w:val="Zgradbadokumenta"/>
    <w:semiHidden/>
    <w:rsid w:val="00421260"/>
    <w:rPr>
      <w:rFonts w:ascii="Tahoma" w:eastAsia="Times New Roman" w:hAnsi="Tahoma" w:cs="Tahoma"/>
      <w:sz w:val="20"/>
      <w:szCs w:val="20"/>
      <w:shd w:val="clear" w:color="auto" w:fill="000080"/>
      <w:lang w:eastAsia="sl-SI"/>
    </w:rPr>
  </w:style>
  <w:style w:type="paragraph" w:styleId="Zgradbadokumenta">
    <w:name w:val="Document Map"/>
    <w:basedOn w:val="Navaden"/>
    <w:link w:val="ZgradbadokumentaZnak"/>
    <w:semiHidden/>
    <w:unhideWhenUsed/>
    <w:rsid w:val="00421260"/>
    <w:pPr>
      <w:shd w:val="clear" w:color="auto" w:fill="000080"/>
      <w:spacing w:after="0" w:line="240" w:lineRule="auto"/>
    </w:pPr>
    <w:rPr>
      <w:rFonts w:ascii="Tahoma" w:eastAsia="Times New Roman" w:hAnsi="Tahoma" w:cs="Tahoma"/>
      <w:sz w:val="20"/>
      <w:szCs w:val="20"/>
      <w:lang w:eastAsia="sl-SI"/>
    </w:rPr>
  </w:style>
  <w:style w:type="character" w:customStyle="1" w:styleId="ZgradbadokumentaZnak1">
    <w:name w:val="Zgradba dokumenta Znak1"/>
    <w:basedOn w:val="Privzetapisavaodstavka"/>
    <w:uiPriority w:val="99"/>
    <w:semiHidden/>
    <w:rsid w:val="00421260"/>
    <w:rPr>
      <w:rFonts w:ascii="Segoe UI" w:hAnsi="Segoe UI" w:cs="Segoe UI"/>
      <w:sz w:val="16"/>
      <w:szCs w:val="16"/>
    </w:rPr>
  </w:style>
  <w:style w:type="character" w:customStyle="1" w:styleId="BesedilooblakaZnak">
    <w:name w:val="Besedilo oblačka Znak"/>
    <w:basedOn w:val="Privzetapisavaodstavka"/>
    <w:link w:val="Besedilooblaka"/>
    <w:semiHidden/>
    <w:rsid w:val="00421260"/>
    <w:rPr>
      <w:rFonts w:ascii="Tahoma" w:eastAsia="Times New Roman" w:hAnsi="Tahoma" w:cs="Tahoma"/>
      <w:sz w:val="16"/>
      <w:szCs w:val="16"/>
      <w:lang w:eastAsia="sl-SI"/>
    </w:rPr>
  </w:style>
  <w:style w:type="paragraph" w:styleId="Besedilooblaka">
    <w:name w:val="Balloon Text"/>
    <w:basedOn w:val="Navaden"/>
    <w:link w:val="BesedilooblakaZnak"/>
    <w:semiHidden/>
    <w:unhideWhenUsed/>
    <w:rsid w:val="00421260"/>
    <w:pPr>
      <w:spacing w:after="0" w:line="240" w:lineRule="auto"/>
    </w:pPr>
    <w:rPr>
      <w:rFonts w:ascii="Tahoma" w:eastAsia="Times New Roman" w:hAnsi="Tahoma" w:cs="Tahoma"/>
      <w:sz w:val="16"/>
      <w:szCs w:val="16"/>
      <w:lang w:eastAsia="sl-SI"/>
    </w:rPr>
  </w:style>
  <w:style w:type="character" w:customStyle="1" w:styleId="BesedilooblakaZnak1">
    <w:name w:val="Besedilo oblačka Znak1"/>
    <w:basedOn w:val="Privzetapisavaodstavka"/>
    <w:uiPriority w:val="99"/>
    <w:semiHidden/>
    <w:rsid w:val="00421260"/>
    <w:rPr>
      <w:rFonts w:ascii="Segoe UI" w:hAnsi="Segoe UI" w:cs="Segoe UI"/>
      <w:sz w:val="18"/>
      <w:szCs w:val="18"/>
    </w:rPr>
  </w:style>
  <w:style w:type="paragraph" w:styleId="Odstavekseznama">
    <w:name w:val="List Paragraph"/>
    <w:basedOn w:val="Navaden"/>
    <w:uiPriority w:val="34"/>
    <w:qFormat/>
    <w:rsid w:val="00421260"/>
    <w:pPr>
      <w:spacing w:after="0" w:line="240" w:lineRule="auto"/>
      <w:ind w:left="720"/>
      <w:contextualSpacing/>
      <w:jc w:val="both"/>
    </w:pPr>
    <w:rPr>
      <w:rFonts w:ascii="Times New Roman" w:eastAsia="Calibri" w:hAnsi="Times New Roman" w:cs="Times New Roman"/>
      <w:sz w:val="24"/>
    </w:rPr>
  </w:style>
  <w:style w:type="character" w:styleId="Poudarek">
    <w:name w:val="Emphasis"/>
    <w:basedOn w:val="Privzetapisavaodstavka"/>
    <w:uiPriority w:val="20"/>
    <w:qFormat/>
    <w:rsid w:val="00421260"/>
    <w:rPr>
      <w:i/>
      <w:iCs/>
    </w:rPr>
  </w:style>
  <w:style w:type="character" w:customStyle="1" w:styleId="st">
    <w:name w:val="st"/>
    <w:basedOn w:val="Privzetapisavaodstavka"/>
    <w:rsid w:val="00421260"/>
  </w:style>
  <w:style w:type="character" w:styleId="Hiperpovezava">
    <w:name w:val="Hyperlink"/>
    <w:basedOn w:val="Privzetapisavaodstavka"/>
    <w:uiPriority w:val="99"/>
    <w:semiHidden/>
    <w:unhideWhenUsed/>
    <w:rsid w:val="00421260"/>
    <w:rPr>
      <w:color w:val="0000FF"/>
      <w:u w:val="single"/>
    </w:rPr>
  </w:style>
  <w:style w:type="character" w:customStyle="1" w:styleId="d2edcug0">
    <w:name w:val="d2edcug0"/>
    <w:basedOn w:val="Privzetapisavaodstavka"/>
    <w:rsid w:val="00421260"/>
  </w:style>
  <w:style w:type="character" w:styleId="SledenaHiperpovezava">
    <w:name w:val="FollowedHyperlink"/>
    <w:basedOn w:val="Privzetapisavaodstavka"/>
    <w:uiPriority w:val="99"/>
    <w:semiHidden/>
    <w:unhideWhenUsed/>
    <w:rsid w:val="00421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3995</Words>
  <Characters>22772</Characters>
  <Application>Microsoft Office Word</Application>
  <DocSecurity>0</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SC Slovenj Gradec</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Šušel, Jerneja</dc:creator>
  <cp:keywords/>
  <dc:description/>
  <cp:lastModifiedBy>Šušel, Jerneja</cp:lastModifiedBy>
  <cp:revision>13</cp:revision>
  <dcterms:created xsi:type="dcterms:W3CDTF">2022-09-09T10:06:00Z</dcterms:created>
  <dcterms:modified xsi:type="dcterms:W3CDTF">2022-09-19T10:53:00Z</dcterms:modified>
</cp:coreProperties>
</file>